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93EDC" w14:textId="77777777" w:rsidR="00381179" w:rsidRPr="00381179" w:rsidRDefault="00381179" w:rsidP="00381179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811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УВЕДОМЛЕНИЕ </w:t>
      </w:r>
    </w:p>
    <w:p w14:paraId="0C1D3BE4" w14:textId="2B28143B" w:rsidR="00381179" w:rsidRPr="00381179" w:rsidRDefault="00381179" w:rsidP="00381179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3811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общественных обсуждениях по объект</w:t>
      </w:r>
      <w:r w:rsidR="00EB25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</w:t>
      </w:r>
      <w:r w:rsidRPr="003811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государственной экологической экспертизы</w:t>
      </w:r>
    </w:p>
    <w:p w14:paraId="6079C322" w14:textId="77777777" w:rsidR="00072EDC" w:rsidRDefault="00381179" w:rsidP="00EB25F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811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</w:t>
      </w:r>
      <w:r w:rsidR="00C52C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проектной</w:t>
      </w:r>
      <w:r w:rsidRPr="003811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документации</w:t>
      </w:r>
      <w:r w:rsidR="00EB25F1" w:rsidRPr="00EB25F1">
        <w:rPr>
          <w:rFonts w:ascii="Times New Roman" w:hAnsi="Times New Roman" w:cs="Times New Roman"/>
          <w:sz w:val="24"/>
          <w:szCs w:val="24"/>
        </w:rPr>
        <w:t xml:space="preserve">, включая предварительные материалы по оценке воздействия на окружающую среду (ОВОС), по объекту: </w:t>
      </w:r>
    </w:p>
    <w:p w14:paraId="21F33AA6" w14:textId="6AE5E77E" w:rsidR="007611DB" w:rsidRDefault="005F017E" w:rsidP="00EB25F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B25F1" w:rsidRPr="00EB25F1">
        <w:rPr>
          <w:rFonts w:ascii="Times New Roman" w:hAnsi="Times New Roman" w:cs="Times New Roman"/>
          <w:sz w:val="24"/>
          <w:szCs w:val="24"/>
        </w:rPr>
        <w:t xml:space="preserve">Реконструкция </w:t>
      </w:r>
      <w:r w:rsidR="00943E8F">
        <w:rPr>
          <w:rFonts w:ascii="Times New Roman" w:hAnsi="Times New Roman" w:cs="Times New Roman"/>
          <w:sz w:val="24"/>
          <w:szCs w:val="24"/>
        </w:rPr>
        <w:t>объекта «</w:t>
      </w:r>
      <w:proofErr w:type="spellStart"/>
      <w:r w:rsidR="00943E8F">
        <w:rPr>
          <w:rFonts w:ascii="Times New Roman" w:hAnsi="Times New Roman" w:cs="Times New Roman"/>
          <w:sz w:val="24"/>
          <w:szCs w:val="24"/>
        </w:rPr>
        <w:t>Нефтепирс</w:t>
      </w:r>
      <w:proofErr w:type="spellEnd"/>
      <w:r w:rsidR="00943E8F">
        <w:rPr>
          <w:rFonts w:ascii="Times New Roman" w:hAnsi="Times New Roman" w:cs="Times New Roman"/>
          <w:sz w:val="24"/>
          <w:szCs w:val="24"/>
        </w:rPr>
        <w:t xml:space="preserve"> № 1» в морском порту Махачкала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0B938A9" w14:textId="77777777" w:rsidR="00700751" w:rsidRDefault="00700751" w:rsidP="00EB25F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55" w:type="pct"/>
        <w:tblLayout w:type="fixed"/>
        <w:tblLook w:val="04A0" w:firstRow="1" w:lastRow="0" w:firstColumn="1" w:lastColumn="0" w:noHBand="0" w:noVBand="1"/>
      </w:tblPr>
      <w:tblGrid>
        <w:gridCol w:w="2262"/>
        <w:gridCol w:w="7373"/>
      </w:tblGrid>
      <w:tr w:rsidR="00D46C18" w:rsidRPr="00EB25F1" w14:paraId="2BB3DB95" w14:textId="77777777" w:rsidTr="00723BF5">
        <w:trPr>
          <w:trHeight w:val="2596"/>
        </w:trPr>
        <w:tc>
          <w:tcPr>
            <w:tcW w:w="1174" w:type="pct"/>
          </w:tcPr>
          <w:p w14:paraId="62E01425" w14:textId="0688BBEE" w:rsidR="00D46C18" w:rsidRPr="00937F81" w:rsidRDefault="00D46C18" w:rsidP="00D46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3826" w:type="pct"/>
          </w:tcPr>
          <w:p w14:paraId="1622D5B7" w14:textId="77777777" w:rsidR="00D46C18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«Росморпорт», филиал Махачкалинский</w:t>
            </w:r>
          </w:p>
          <w:p w14:paraId="516D98DC" w14:textId="77777777" w:rsidR="00D46C18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заказчика: ФГУП «Росморпорт», филиал Махачкалинский</w:t>
            </w:r>
          </w:p>
          <w:p w14:paraId="748DFF6B" w14:textId="77777777" w:rsidR="00D46C18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1037702023831</w:t>
            </w:r>
          </w:p>
          <w:p w14:paraId="068CA15D" w14:textId="77777777" w:rsidR="00D46C18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7702352454</w:t>
            </w:r>
          </w:p>
          <w:p w14:paraId="5C171911" w14:textId="77777777" w:rsidR="00D46C18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127030, г. Москва, ул. Сущевская, д. 19, стр. 7</w:t>
            </w:r>
          </w:p>
          <w:p w14:paraId="7D29886C" w14:textId="77777777" w:rsidR="00D46C18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Телефон/факс: +7(8722) 51-80-34</w:t>
            </w:r>
          </w:p>
          <w:p w14:paraId="4971BEDC" w14:textId="3D63A2FA" w:rsidR="00D46C18" w:rsidRPr="00EB25F1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Pr="00770E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docs@mcl.rosmorport.ru</w:t>
              </w:r>
            </w:hyperlink>
            <w:r w:rsidRPr="00943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C18" w:rsidRPr="00EB25F1" w14:paraId="532DC4C0" w14:textId="77777777" w:rsidTr="00723BF5">
        <w:trPr>
          <w:trHeight w:val="3257"/>
        </w:trPr>
        <w:tc>
          <w:tcPr>
            <w:tcW w:w="1174" w:type="pct"/>
          </w:tcPr>
          <w:p w14:paraId="2DFBBEEB" w14:textId="7B09E156" w:rsidR="00D46C18" w:rsidRPr="00937F81" w:rsidRDefault="00D46C18" w:rsidP="00D46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 заказчика</w:t>
            </w:r>
          </w:p>
        </w:tc>
        <w:tc>
          <w:tcPr>
            <w:tcW w:w="3826" w:type="pct"/>
          </w:tcPr>
          <w:p w14:paraId="6679F350" w14:textId="77777777" w:rsidR="00D46C18" w:rsidRPr="00EB25F1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«Росморпорт», филиал Махачкалинский</w:t>
            </w:r>
          </w:p>
          <w:p w14:paraId="6F78331B" w14:textId="77777777" w:rsidR="00D46C18" w:rsidRPr="00EB25F1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заказчика: ФГУП «Росморпорт», филиал Махачкалинский</w:t>
            </w:r>
            <w:bookmarkStart w:id="0" w:name="_GoBack"/>
            <w:bookmarkEnd w:id="0"/>
          </w:p>
          <w:p w14:paraId="714D73FD" w14:textId="77777777" w:rsidR="00D46C18" w:rsidRPr="00EB25F1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ОГРН: 1037702023831</w:t>
            </w:r>
          </w:p>
          <w:p w14:paraId="4367A161" w14:textId="77777777" w:rsidR="00D46C18" w:rsidRPr="00EB25F1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ИНН: 7702352454</w:t>
            </w:r>
          </w:p>
          <w:p w14:paraId="79A6D270" w14:textId="77777777" w:rsidR="00D46C18" w:rsidRPr="00EB25F1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Юридический адрес: 127030, г. Москва, ул. Сущевская, д. 19, стр. 7</w:t>
            </w:r>
          </w:p>
          <w:p w14:paraId="0FE4087A" w14:textId="77777777" w:rsidR="00D46C18" w:rsidRPr="00EB25F1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Телефон/факс: +7(8722) 51-80-34</w:t>
            </w:r>
          </w:p>
          <w:p w14:paraId="4BE02DDE" w14:textId="2D19CF07" w:rsidR="00D46C18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Pr="004B7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docs@mcl.rosmorport.ru</w:t>
              </w:r>
            </w:hyperlink>
          </w:p>
          <w:p w14:paraId="2DD80468" w14:textId="653EFD62" w:rsidR="00D46C18" w:rsidRPr="00EB25F1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по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Махачкалинского филиала ФГУП «Росморпорт» 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Аида Адамовна, +7(8722) 51-80-34 (212), </w:t>
            </w:r>
            <w:hyperlink r:id="rId7" w:history="1">
              <w:r w:rsidRPr="00695B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docs@mcl.rosmorport.ru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C18" w:rsidRPr="00EB25F1" w14:paraId="1122D22B" w14:textId="77777777" w:rsidTr="00723BF5">
        <w:tc>
          <w:tcPr>
            <w:tcW w:w="1174" w:type="pct"/>
          </w:tcPr>
          <w:p w14:paraId="1DE1D1B8" w14:textId="25FE946A" w:rsidR="00D46C18" w:rsidRPr="00937F81" w:rsidRDefault="00D46C18" w:rsidP="00D46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3826" w:type="pct"/>
          </w:tcPr>
          <w:p w14:paraId="67A1869F" w14:textId="46012B82" w:rsidR="00D46C18" w:rsidRPr="00EB25F1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исполнителя: Общество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ограниченной ответственностью «Дагестанский проектно-изыскательский и научно-исследовательский институт морского транспорта»;</w:t>
            </w:r>
          </w:p>
          <w:p w14:paraId="3AB6778D" w14:textId="28783FFB" w:rsidR="00D46C18" w:rsidRPr="00EB25F1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исполнителя: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Дагморниипроект</w:t>
            </w:r>
            <w:proofErr w:type="spellEnd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05152462" w14:textId="77777777" w:rsidR="00D46C18" w:rsidRPr="00EB25F1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ОГРН: 1070560000060;</w:t>
            </w:r>
          </w:p>
          <w:p w14:paraId="17217402" w14:textId="77777777" w:rsidR="00D46C18" w:rsidRPr="00EB25F1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ИНН: 0560033231;</w:t>
            </w:r>
          </w:p>
          <w:p w14:paraId="796C313D" w14:textId="77777777" w:rsidR="00D46C18" w:rsidRPr="00EB25F1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367000, Республика Дагестан, город Махачкала, Порт-Петровская </w:t>
            </w:r>
            <w:proofErr w:type="spellStart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, дом 5;</w:t>
            </w:r>
          </w:p>
          <w:p w14:paraId="46A9DA0F" w14:textId="77777777" w:rsidR="00D46C18" w:rsidRPr="00EB25F1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Тел.: +7 (8722) 60-00-21;</w:t>
            </w:r>
          </w:p>
          <w:p w14:paraId="7B373CC2" w14:textId="6F4F83D6" w:rsidR="00D46C18" w:rsidRPr="00EB25F1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695B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dmpi@mail.ru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C18" w:rsidRPr="00106B2E" w14:paraId="74753349" w14:textId="77777777" w:rsidTr="00723BF5">
        <w:tc>
          <w:tcPr>
            <w:tcW w:w="1174" w:type="pct"/>
          </w:tcPr>
          <w:p w14:paraId="7FE5807A" w14:textId="4C846959" w:rsidR="00D46C18" w:rsidRPr="00937F81" w:rsidRDefault="00D46C18" w:rsidP="00D46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уполномоченного органа, ответственного за проведение общественных обсуждений</w:t>
            </w:r>
          </w:p>
        </w:tc>
        <w:tc>
          <w:tcPr>
            <w:tcW w:w="3826" w:type="pct"/>
          </w:tcPr>
          <w:p w14:paraId="53335818" w14:textId="77777777" w:rsidR="00D46C18" w:rsidRDefault="00D46C18" w:rsidP="00D46C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природных ресурсов и экологии Республики Дагестан, 367000, Республика Дагестан, г. Махачкала, </w:t>
            </w:r>
          </w:p>
          <w:p w14:paraId="73C77558" w14:textId="77777777" w:rsidR="00D46C18" w:rsidRDefault="00D46C18" w:rsidP="00D46C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855B58">
              <w:rPr>
                <w:rFonts w:ascii="Times New Roman" w:hAnsi="Times New Roman" w:cs="Times New Roman"/>
                <w:bCs/>
                <w:sz w:val="24"/>
                <w:szCs w:val="24"/>
              </w:rPr>
              <w:t>Абубакарова</w:t>
            </w:r>
            <w:proofErr w:type="spellEnd"/>
            <w:r w:rsidRPr="00855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73, тел: +7 (8722) 67-12-40, адрес электронной почты: </w:t>
            </w:r>
            <w:hyperlink r:id="rId9" w:history="1">
              <w:r w:rsidRPr="00855B5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minprirodi</w:t>
              </w:r>
              <w:r w:rsidRPr="00855B5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Pr="00855B5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e</w:t>
              </w:r>
              <w:r w:rsidRPr="00855B5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855B5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dag</w:t>
              </w:r>
              <w:r w:rsidRPr="00855B5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855B5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5EDAF00" w14:textId="77777777" w:rsidR="00D46C18" w:rsidRDefault="00D46C18" w:rsidP="00D46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B58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Магомедов Г.А., тел. </w:t>
            </w:r>
            <w:r w:rsidRPr="0085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+79640535236, </w:t>
            </w:r>
          </w:p>
          <w:p w14:paraId="227EC5C1" w14:textId="4A5F5A8E" w:rsidR="00D46C18" w:rsidRPr="00D46C18" w:rsidRDefault="00D46C18" w:rsidP="00D46C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FF11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gusein2198@mail.ru</w:t>
              </w:r>
            </w:hyperlink>
          </w:p>
        </w:tc>
      </w:tr>
      <w:tr w:rsidR="00D46C18" w14:paraId="41A32D97" w14:textId="77777777" w:rsidTr="00723BF5">
        <w:tc>
          <w:tcPr>
            <w:tcW w:w="1174" w:type="pct"/>
          </w:tcPr>
          <w:p w14:paraId="4F3D5DDF" w14:textId="0742AAF6" w:rsidR="00D46C18" w:rsidRPr="00937F81" w:rsidRDefault="00D46C18" w:rsidP="00D46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 общественных обсуждений</w:t>
            </w:r>
          </w:p>
        </w:tc>
        <w:tc>
          <w:tcPr>
            <w:tcW w:w="3826" w:type="pct"/>
          </w:tcPr>
          <w:p w14:paraId="004712A6" w14:textId="2D626320" w:rsidR="00D46C18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5B58">
              <w:rPr>
                <w:rFonts w:ascii="Times New Roman" w:hAnsi="Times New Roman" w:cs="Times New Roman"/>
                <w:sz w:val="24"/>
                <w:szCs w:val="24"/>
              </w:rPr>
              <w:t xml:space="preserve">роектная документация </w:t>
            </w:r>
            <w:r w:rsidR="002F62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3E8F">
              <w:rPr>
                <w:rFonts w:ascii="Times New Roman" w:hAnsi="Times New Roman" w:cs="Times New Roman"/>
                <w:sz w:val="24"/>
                <w:szCs w:val="24"/>
              </w:rPr>
              <w:t>Реконструкция объекта «</w:t>
            </w:r>
            <w:proofErr w:type="spellStart"/>
            <w:r w:rsidRPr="00943E8F">
              <w:rPr>
                <w:rFonts w:ascii="Times New Roman" w:hAnsi="Times New Roman" w:cs="Times New Roman"/>
                <w:sz w:val="24"/>
                <w:szCs w:val="24"/>
              </w:rPr>
              <w:t>Нефтепирс</w:t>
            </w:r>
            <w:proofErr w:type="spellEnd"/>
            <w:r w:rsidRPr="00943E8F">
              <w:rPr>
                <w:rFonts w:ascii="Times New Roman" w:hAnsi="Times New Roman" w:cs="Times New Roman"/>
                <w:sz w:val="24"/>
                <w:szCs w:val="24"/>
              </w:rPr>
              <w:t xml:space="preserve"> № 1» в морском порту Махачкала</w:t>
            </w:r>
            <w:r w:rsidR="002F626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2F6263" w:rsidRPr="00855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включающая предварительные материалы оценки воздействия на окружающую среду</w:t>
            </w:r>
          </w:p>
        </w:tc>
      </w:tr>
      <w:tr w:rsidR="00D46C18" w14:paraId="33871276" w14:textId="77777777" w:rsidTr="00723BF5">
        <w:tc>
          <w:tcPr>
            <w:tcW w:w="1174" w:type="pct"/>
          </w:tcPr>
          <w:p w14:paraId="31456478" w14:textId="77777777" w:rsidR="00D46C18" w:rsidRPr="00937F81" w:rsidRDefault="00D46C18" w:rsidP="00D46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планируемой </w:t>
            </w:r>
          </w:p>
          <w:p w14:paraId="2C18D80B" w14:textId="2ADB11C4" w:rsidR="00D46C18" w:rsidRPr="00937F81" w:rsidRDefault="00D46C18" w:rsidP="00D46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деятельности:</w:t>
            </w:r>
          </w:p>
        </w:tc>
        <w:tc>
          <w:tcPr>
            <w:tcW w:w="3826" w:type="pct"/>
          </w:tcPr>
          <w:p w14:paraId="5024EC38" w14:textId="2F03097F" w:rsidR="00D46C18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Нефтепирса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в морском порту </w:t>
            </w:r>
            <w:r w:rsidRPr="00943E8F">
              <w:rPr>
                <w:rFonts w:ascii="Times New Roman" w:hAnsi="Times New Roman" w:cs="Times New Roman"/>
                <w:sz w:val="24"/>
                <w:szCs w:val="24"/>
              </w:rPr>
              <w:t>Махачкала.</w:t>
            </w:r>
          </w:p>
        </w:tc>
      </w:tr>
      <w:tr w:rsidR="00D46C18" w14:paraId="60975836" w14:textId="77777777" w:rsidTr="00723BF5">
        <w:trPr>
          <w:trHeight w:val="4951"/>
        </w:trPr>
        <w:tc>
          <w:tcPr>
            <w:tcW w:w="1174" w:type="pct"/>
          </w:tcPr>
          <w:p w14:paraId="5FDC04D8" w14:textId="02BA9C10" w:rsidR="00D46C18" w:rsidRPr="00937F81" w:rsidRDefault="00D46C18" w:rsidP="00D46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 планируемой деятельности</w:t>
            </w:r>
          </w:p>
        </w:tc>
        <w:tc>
          <w:tcPr>
            <w:tcW w:w="3826" w:type="pct"/>
          </w:tcPr>
          <w:p w14:paraId="3C2A022F" w14:textId="77777777" w:rsidR="00D46C18" w:rsidRDefault="00D46C18" w:rsidP="00D46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C9">
              <w:rPr>
                <w:rFonts w:ascii="Times New Roman" w:hAnsi="Times New Roman" w:cs="Times New Roman"/>
                <w:sz w:val="24"/>
                <w:szCs w:val="24"/>
              </w:rPr>
              <w:t xml:space="preserve">Этап 1 – восстановление головного пала </w:t>
            </w:r>
            <w:proofErr w:type="spellStart"/>
            <w:r w:rsidRPr="006853C9">
              <w:rPr>
                <w:rFonts w:ascii="Times New Roman" w:hAnsi="Times New Roman" w:cs="Times New Roman"/>
                <w:sz w:val="24"/>
                <w:szCs w:val="24"/>
              </w:rPr>
              <w:t>Нефтепирса</w:t>
            </w:r>
            <w:proofErr w:type="spellEnd"/>
            <w:r w:rsidRPr="006853C9">
              <w:rPr>
                <w:rFonts w:ascii="Times New Roman" w:hAnsi="Times New Roman" w:cs="Times New Roman"/>
                <w:sz w:val="24"/>
                <w:szCs w:val="24"/>
              </w:rPr>
              <w:t xml:space="preserve"> № 1. </w:t>
            </w:r>
          </w:p>
          <w:p w14:paraId="73D393FD" w14:textId="32A2A954" w:rsidR="00D46C18" w:rsidRDefault="00D46C18" w:rsidP="00D46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C9">
              <w:rPr>
                <w:rFonts w:ascii="Times New Roman" w:hAnsi="Times New Roman" w:cs="Times New Roman"/>
                <w:sz w:val="24"/>
                <w:szCs w:val="24"/>
              </w:rPr>
              <w:t>В рамках работ этапа 1 выполняется восстановление демонтированного (по причине повреждений от навала судна) головного пала и пешеходного мостика на головной пал.</w:t>
            </w:r>
          </w:p>
          <w:p w14:paraId="16E142BB" w14:textId="77777777" w:rsidR="00D46C18" w:rsidRPr="006853C9" w:rsidRDefault="00D46C18" w:rsidP="00C502D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C9">
              <w:rPr>
                <w:rFonts w:ascii="Times New Roman" w:hAnsi="Times New Roman" w:cs="Times New Roman"/>
                <w:sz w:val="24"/>
                <w:szCs w:val="24"/>
              </w:rPr>
              <w:t xml:space="preserve">Этап 2 - реконструкция </w:t>
            </w:r>
            <w:proofErr w:type="spellStart"/>
            <w:r w:rsidRPr="006853C9">
              <w:rPr>
                <w:rFonts w:ascii="Times New Roman" w:hAnsi="Times New Roman" w:cs="Times New Roman"/>
                <w:sz w:val="24"/>
                <w:szCs w:val="24"/>
              </w:rPr>
              <w:t>Нефтепирса</w:t>
            </w:r>
            <w:proofErr w:type="spellEnd"/>
            <w:r w:rsidRPr="006853C9">
              <w:rPr>
                <w:rFonts w:ascii="Times New Roman" w:hAnsi="Times New Roman" w:cs="Times New Roman"/>
                <w:sz w:val="24"/>
                <w:szCs w:val="24"/>
              </w:rPr>
              <w:t xml:space="preserve"> № 1. В рамках 2 этапа предусмотрены:</w:t>
            </w:r>
          </w:p>
          <w:p w14:paraId="5AC9B01C" w14:textId="77777777" w:rsidR="00D46C18" w:rsidRPr="006853C9" w:rsidRDefault="00D46C18" w:rsidP="00D46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C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853C9">
              <w:rPr>
                <w:rFonts w:ascii="Times New Roman" w:hAnsi="Times New Roman" w:cs="Times New Roman"/>
                <w:sz w:val="24"/>
                <w:szCs w:val="24"/>
              </w:rPr>
              <w:tab/>
              <w:t>демонтаж конструкций старой подходной эстакады, расположенных под существующей подходной эстакадой, со срезкой свай на уровне дна;</w:t>
            </w:r>
          </w:p>
          <w:p w14:paraId="06761A83" w14:textId="77777777" w:rsidR="00D46C18" w:rsidRPr="006853C9" w:rsidRDefault="00D46C18" w:rsidP="00D46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C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853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реконструкция и ремонтные работы </w:t>
            </w:r>
            <w:proofErr w:type="spellStart"/>
            <w:r w:rsidRPr="006853C9">
              <w:rPr>
                <w:rFonts w:ascii="Times New Roman" w:hAnsi="Times New Roman" w:cs="Times New Roman"/>
                <w:sz w:val="24"/>
                <w:szCs w:val="24"/>
              </w:rPr>
              <w:t>Нефтепирса</w:t>
            </w:r>
            <w:proofErr w:type="spellEnd"/>
            <w:r w:rsidRPr="006853C9">
              <w:rPr>
                <w:rFonts w:ascii="Times New Roman" w:hAnsi="Times New Roman" w:cs="Times New Roman"/>
                <w:sz w:val="24"/>
                <w:szCs w:val="24"/>
              </w:rPr>
              <w:t xml:space="preserve"> №1, включая подходную эстакаду, технологическую площадку, промежуточные палы, средний пал и пешеходные мостики (1 и 2), швартовные палы;</w:t>
            </w:r>
          </w:p>
          <w:p w14:paraId="16B2B35B" w14:textId="6DC5BEC2" w:rsidR="00D46C18" w:rsidRDefault="00D46C18" w:rsidP="00D46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C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853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строительство в корне причала №1 </w:t>
            </w:r>
            <w:proofErr w:type="spellStart"/>
            <w:r w:rsidRPr="006853C9">
              <w:rPr>
                <w:rFonts w:ascii="Times New Roman" w:hAnsi="Times New Roman" w:cs="Times New Roman"/>
                <w:sz w:val="24"/>
                <w:szCs w:val="24"/>
              </w:rPr>
              <w:t>Нфтепирса</w:t>
            </w:r>
            <w:proofErr w:type="spellEnd"/>
            <w:r w:rsidRPr="006853C9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proofErr w:type="spellStart"/>
            <w:r w:rsidRPr="006853C9">
              <w:rPr>
                <w:rFonts w:ascii="Times New Roman" w:hAnsi="Times New Roman" w:cs="Times New Roman"/>
                <w:sz w:val="24"/>
                <w:szCs w:val="24"/>
              </w:rPr>
              <w:t>берегоукрепления</w:t>
            </w:r>
            <w:proofErr w:type="spellEnd"/>
            <w:r w:rsidRPr="006853C9">
              <w:rPr>
                <w:rFonts w:ascii="Times New Roman" w:hAnsi="Times New Roman" w:cs="Times New Roman"/>
                <w:sz w:val="24"/>
                <w:szCs w:val="24"/>
              </w:rPr>
              <w:t xml:space="preserve"> для защиты существующей территории и берегоукрепления откосного типа от сползания и разрушения при образовании в перспективе операционных акваторий с проектными отметками минус 37,3 </w:t>
            </w:r>
            <w:proofErr w:type="spellStart"/>
            <w:r w:rsidRPr="006853C9">
              <w:rPr>
                <w:rFonts w:ascii="Times New Roman" w:hAnsi="Times New Roman" w:cs="Times New Roman"/>
                <w:sz w:val="24"/>
                <w:szCs w:val="24"/>
              </w:rPr>
              <w:t>мБС</w:t>
            </w:r>
            <w:proofErr w:type="spellEnd"/>
            <w:r w:rsidRPr="00685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C18" w14:paraId="13F5D8E2" w14:textId="77777777" w:rsidTr="00723BF5">
        <w:tc>
          <w:tcPr>
            <w:tcW w:w="1174" w:type="pct"/>
          </w:tcPr>
          <w:p w14:paraId="29200BA0" w14:textId="6DF48E66" w:rsidR="00D46C18" w:rsidRPr="00937F81" w:rsidRDefault="00D46C18" w:rsidP="00D46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Предварительное место реализации планируемой деятельности</w:t>
            </w:r>
          </w:p>
        </w:tc>
        <w:tc>
          <w:tcPr>
            <w:tcW w:w="3826" w:type="pct"/>
          </w:tcPr>
          <w:p w14:paraId="4D6AC434" w14:textId="0B6941F3" w:rsidR="00D46C18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г. </w:t>
            </w:r>
            <w:r w:rsidRPr="004E6F5F">
              <w:rPr>
                <w:rFonts w:ascii="Times New Roman" w:hAnsi="Times New Roman" w:cs="Times New Roman"/>
                <w:sz w:val="24"/>
                <w:szCs w:val="24"/>
              </w:rPr>
              <w:t xml:space="preserve">Махачкала, ул. </w:t>
            </w:r>
            <w:proofErr w:type="spellStart"/>
            <w:r w:rsidRPr="004E6F5F">
              <w:rPr>
                <w:rFonts w:ascii="Times New Roman" w:hAnsi="Times New Roman" w:cs="Times New Roman"/>
                <w:sz w:val="24"/>
                <w:szCs w:val="24"/>
              </w:rPr>
              <w:t>Портовское</w:t>
            </w:r>
            <w:proofErr w:type="spellEnd"/>
            <w:r w:rsidRPr="004E6F5F">
              <w:rPr>
                <w:rFonts w:ascii="Times New Roman" w:hAnsi="Times New Roman" w:cs="Times New Roman"/>
                <w:sz w:val="24"/>
                <w:szCs w:val="24"/>
              </w:rPr>
              <w:t xml:space="preserve"> шоссе, д.5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, морской порт Махачкала</w:t>
            </w:r>
          </w:p>
        </w:tc>
      </w:tr>
      <w:tr w:rsidR="00D46C18" w14:paraId="38062FA9" w14:textId="77777777" w:rsidTr="00723BF5">
        <w:tc>
          <w:tcPr>
            <w:tcW w:w="1174" w:type="pct"/>
          </w:tcPr>
          <w:p w14:paraId="598E0F58" w14:textId="49EB1D28" w:rsidR="00D46C18" w:rsidRPr="00937F81" w:rsidRDefault="00D46C18" w:rsidP="00D46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 ответственных лиц со стороны заказчика(исполнителя)</w:t>
            </w:r>
          </w:p>
        </w:tc>
        <w:tc>
          <w:tcPr>
            <w:tcW w:w="3826" w:type="pct"/>
          </w:tcPr>
          <w:p w14:paraId="23074BA5" w14:textId="189A17FD" w:rsidR="00D46C18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Дагморниипроект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 Юсупов </w:t>
            </w:r>
            <w:proofErr w:type="spellStart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Гамидович</w:t>
            </w:r>
            <w:proofErr w:type="spellEnd"/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, 8(928)989-24-26, dmpi@mail.ru</w:t>
            </w:r>
          </w:p>
          <w:p w14:paraId="5F7D8536" w14:textId="77777777" w:rsidR="00D46C18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F9A7B" w14:textId="6D28527A" w:rsidR="00D46C18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>по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Махачкалинского филиала ФГУП «Росморпорт» </w:t>
            </w:r>
            <w:r w:rsidRPr="00EB25F1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Аида Адамовна, +7(8722) 51-80-34 (212), </w:t>
            </w:r>
            <w:hyperlink r:id="rId11" w:history="1">
              <w:r w:rsidRPr="00695B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docs@mcl.rosmorport.ru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6C18" w14:paraId="723DA2D0" w14:textId="77777777" w:rsidTr="00723BF5">
        <w:tc>
          <w:tcPr>
            <w:tcW w:w="1174" w:type="pct"/>
          </w:tcPr>
          <w:p w14:paraId="605F2B1A" w14:textId="44E08231" w:rsidR="00D46C18" w:rsidRPr="00937F81" w:rsidRDefault="00D46C18" w:rsidP="00D46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очного ознакомления с объектами общественных обсуждений, дата открытия доступа, срок доступности</w:t>
            </w:r>
          </w:p>
        </w:tc>
        <w:tc>
          <w:tcPr>
            <w:tcW w:w="3826" w:type="pct"/>
          </w:tcPr>
          <w:p w14:paraId="3D1EA293" w14:textId="77777777" w:rsidR="00D46C18" w:rsidRDefault="00D46C18" w:rsidP="00D46C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природных ресурсов и экологии Республики Дагестан:</w:t>
            </w:r>
            <w:r w:rsidRPr="00A415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367000, Республика Дагестан, г Махачкала, </w:t>
            </w:r>
            <w:hyperlink r:id="rId12" w:history="1">
              <w:r w:rsidRPr="00A415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ул. </w:t>
              </w:r>
              <w:proofErr w:type="spellStart"/>
              <w:r w:rsidRPr="00A415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Абубакарова</w:t>
              </w:r>
              <w:proofErr w:type="spellEnd"/>
              <w:r w:rsidRPr="00A415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, 73</w:t>
              </w:r>
            </w:hyperlink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тел. 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+7 (8722) 67-12-40</w:t>
            </w: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5AC8905A" w14:textId="3A3FD016" w:rsidR="00D46C18" w:rsidRPr="00A415B8" w:rsidRDefault="00D46C18" w:rsidP="00D46C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: 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minprirodi@e-dag.ru</w:t>
            </w:r>
          </w:p>
          <w:p w14:paraId="5B56B645" w14:textId="1C271DBA" w:rsidR="00D46C18" w:rsidRPr="00A415B8" w:rsidRDefault="00D46C18" w:rsidP="00D46C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D51">
              <w:rPr>
                <w:rFonts w:ascii="Times New Roman" w:hAnsi="Times New Roman" w:cs="Times New Roman"/>
                <w:sz w:val="24"/>
                <w:szCs w:val="24"/>
              </w:rPr>
              <w:t>с 14.10.2025 г. по 12.11.2025 г.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09.00 ч. до 18.00 ч. </w:t>
            </w:r>
          </w:p>
          <w:p w14:paraId="3E0573F0" w14:textId="787DB443" w:rsidR="00D46C18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bCs/>
                <w:sz w:val="24"/>
                <w:szCs w:val="24"/>
              </w:rPr>
              <w:t>(кроме субботы и воскресенья)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(обед с 13:00 по 14:00).</w:t>
            </w:r>
          </w:p>
        </w:tc>
      </w:tr>
      <w:tr w:rsidR="00D46C18" w:rsidRPr="00EB25F1" w14:paraId="2CDE88AE" w14:textId="77777777" w:rsidTr="00723BF5">
        <w:tc>
          <w:tcPr>
            <w:tcW w:w="1174" w:type="pct"/>
          </w:tcPr>
          <w:p w14:paraId="419C0398" w14:textId="2A0C09A5" w:rsidR="00D46C18" w:rsidRPr="00937F81" w:rsidRDefault="00D46C18" w:rsidP="00D46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размещении объекта общественных обсуждений в сети «Интернет»</w:t>
            </w:r>
          </w:p>
        </w:tc>
        <w:tc>
          <w:tcPr>
            <w:tcW w:w="3826" w:type="pct"/>
          </w:tcPr>
          <w:p w14:paraId="63B1D617" w14:textId="6C058108" w:rsidR="009C5DDB" w:rsidRPr="009C5DDB" w:rsidRDefault="00D46C18" w:rsidP="00D46C18">
            <w:pPr>
              <w:rPr>
                <w:rFonts w:ascii="Times New Roman" w:hAnsi="Times New Roman" w:cs="Times New Roman"/>
              </w:rPr>
            </w:pPr>
            <w:r w:rsidRPr="004E6F5F">
              <w:rPr>
                <w:rFonts w:ascii="Times New Roman" w:hAnsi="Times New Roman" w:cs="Times New Roman"/>
                <w:sz w:val="24"/>
                <w:szCs w:val="24"/>
              </w:rPr>
              <w:t>Реконструкция объекта «</w:t>
            </w:r>
            <w:proofErr w:type="spellStart"/>
            <w:r w:rsidRPr="004E6F5F">
              <w:rPr>
                <w:rFonts w:ascii="Times New Roman" w:hAnsi="Times New Roman" w:cs="Times New Roman"/>
                <w:sz w:val="24"/>
                <w:szCs w:val="24"/>
              </w:rPr>
              <w:t>Нефтепирс</w:t>
            </w:r>
            <w:proofErr w:type="spellEnd"/>
            <w:r w:rsidRPr="004E6F5F">
              <w:rPr>
                <w:rFonts w:ascii="Times New Roman" w:hAnsi="Times New Roman" w:cs="Times New Roman"/>
                <w:sz w:val="24"/>
                <w:szCs w:val="24"/>
              </w:rPr>
              <w:t xml:space="preserve"> № 1» в морско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порту </w:t>
            </w:r>
            <w:r w:rsidRPr="009C5DDB">
              <w:rPr>
                <w:rFonts w:ascii="Times New Roman" w:hAnsi="Times New Roman" w:cs="Times New Roman"/>
                <w:sz w:val="24"/>
                <w:szCs w:val="24"/>
              </w:rPr>
              <w:t xml:space="preserve">Махачкала, доступна по ссылке: </w:t>
            </w:r>
            <w:hyperlink r:id="rId13" w:history="1">
              <w:r w:rsidR="009C5DDB" w:rsidRPr="009C5DDB">
                <w:rPr>
                  <w:rStyle w:val="a4"/>
                  <w:rFonts w:ascii="Times New Roman" w:hAnsi="Times New Roman" w:cs="Times New Roman"/>
                </w:rPr>
                <w:t>https://cloud.mail.ru/public/iRKW/GKfouSJZb</w:t>
              </w:r>
            </w:hyperlink>
          </w:p>
          <w:p w14:paraId="1942A5C7" w14:textId="4CF81105" w:rsidR="002F6263" w:rsidRPr="00EB25F1" w:rsidRDefault="002F6263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DB">
              <w:rPr>
                <w:rFonts w:ascii="Times New Roman" w:hAnsi="Times New Roman" w:cs="Times New Roman"/>
                <w:sz w:val="24"/>
                <w:szCs w:val="24"/>
              </w:rPr>
              <w:t xml:space="preserve">Также по данной ссылке будут размещены окончательные материалы оценки воздействия на окружающую среду, утвержденные заказчиком не позднее </w:t>
            </w:r>
            <w:r w:rsidRPr="00CE2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02D2" w:rsidRPr="00CE2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2D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502D2" w:rsidRPr="00CE2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2D5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 и доступны в течение 30 дней после их размещения.</w:t>
            </w:r>
          </w:p>
        </w:tc>
      </w:tr>
      <w:tr w:rsidR="00D46C18" w14:paraId="37ED55E9" w14:textId="77777777" w:rsidTr="00723BF5">
        <w:tc>
          <w:tcPr>
            <w:tcW w:w="1174" w:type="pct"/>
          </w:tcPr>
          <w:p w14:paraId="702E3654" w14:textId="2DCB912A" w:rsidR="00D46C18" w:rsidRPr="00937F81" w:rsidRDefault="00D46C18" w:rsidP="00D46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размещения объектов общественных обсуждений в сети «Интернет»</w:t>
            </w:r>
          </w:p>
        </w:tc>
        <w:tc>
          <w:tcPr>
            <w:tcW w:w="3826" w:type="pct"/>
          </w:tcPr>
          <w:p w14:paraId="37E71A6B" w14:textId="1D918077" w:rsidR="00D46C18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51">
              <w:rPr>
                <w:rFonts w:ascii="Times New Roman" w:hAnsi="Times New Roman" w:cs="Times New Roman"/>
                <w:bCs/>
                <w:sz w:val="24"/>
                <w:szCs w:val="24"/>
              </w:rPr>
              <w:t>14.10.2025 г.</w:t>
            </w:r>
          </w:p>
        </w:tc>
      </w:tr>
      <w:tr w:rsidR="00D46C18" w14:paraId="66C51666" w14:textId="77777777" w:rsidTr="00723BF5">
        <w:tc>
          <w:tcPr>
            <w:tcW w:w="1174" w:type="pct"/>
          </w:tcPr>
          <w:p w14:paraId="270599B9" w14:textId="6C6E2913" w:rsidR="00D46C18" w:rsidRPr="00937F81" w:rsidRDefault="00D46C18" w:rsidP="00D46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размещения объектов общественных </w:t>
            </w: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обсуждений в сети «Интернет»</w:t>
            </w:r>
          </w:p>
        </w:tc>
        <w:tc>
          <w:tcPr>
            <w:tcW w:w="3826" w:type="pct"/>
          </w:tcPr>
          <w:p w14:paraId="1CE70C06" w14:textId="21A8C788" w:rsidR="00D46C18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14.10.2025 г. по 12.11.2025 г.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</w:tr>
      <w:tr w:rsidR="00D46C18" w14:paraId="32AE307E" w14:textId="77777777" w:rsidTr="00723BF5">
        <w:trPr>
          <w:trHeight w:val="5128"/>
        </w:trPr>
        <w:tc>
          <w:tcPr>
            <w:tcW w:w="1174" w:type="pct"/>
          </w:tcPr>
          <w:p w14:paraId="31F92730" w14:textId="51B3360E" w:rsidR="00D46C18" w:rsidRPr="00937F81" w:rsidRDefault="00D46C18" w:rsidP="00D46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возможности проведения общественных слушаний по инициативе граждан</w:t>
            </w:r>
          </w:p>
        </w:tc>
        <w:tc>
          <w:tcPr>
            <w:tcW w:w="3826" w:type="pct"/>
          </w:tcPr>
          <w:p w14:paraId="742E1675" w14:textId="1EAEABF3" w:rsidR="00C502D2" w:rsidRPr="003738BB" w:rsidRDefault="00C502D2" w:rsidP="00C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23 Правил проведения оценки воздействия на окружающую среду (утв. постановлением Правительства РФ от 28.11.2024 № 1644) проведение слушаний может быть инициировано гражданами в течение 7 календарных дней с даты размещения для ознакомления общественности объекта обсуждений </w:t>
            </w:r>
            <w:r w:rsidRPr="00CE2D51">
              <w:rPr>
                <w:rFonts w:ascii="Times New Roman" w:hAnsi="Times New Roman" w:cs="Times New Roman"/>
                <w:sz w:val="24"/>
                <w:szCs w:val="24"/>
              </w:rPr>
              <w:t>(с 14.10.2025 г.)</w:t>
            </w: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 путем направления в указанный срок в уполномоченный орган соответствующей инициативы в письменной форме или в форме электронного документа в адрес Министерства природных ресурсов и экологии Республики Дагестан 367000, Республика Дагестан, </w:t>
            </w:r>
          </w:p>
          <w:p w14:paraId="27208655" w14:textId="77777777" w:rsidR="00C502D2" w:rsidRPr="003738BB" w:rsidRDefault="00C502D2" w:rsidP="00C502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г Махачкала, ул. </w:t>
            </w:r>
            <w:proofErr w:type="spellStart"/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, 73, тел. </w:t>
            </w:r>
            <w:r w:rsidRPr="0037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(8722) 67-12-40, e-mail: </w:t>
            </w:r>
            <w:hyperlink r:id="rId14" w:history="1">
              <w:r w:rsidRPr="003738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minprirodi@e-dag.ru</w:t>
              </w:r>
            </w:hyperlink>
            <w:r w:rsidRPr="0037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E613800" w14:textId="25CE4039" w:rsidR="00D46C18" w:rsidRDefault="00C502D2" w:rsidP="00C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      </w:r>
          </w:p>
        </w:tc>
      </w:tr>
      <w:tr w:rsidR="00D46C18" w14:paraId="575B8926" w14:textId="77777777" w:rsidTr="00723BF5">
        <w:tc>
          <w:tcPr>
            <w:tcW w:w="1174" w:type="pct"/>
          </w:tcPr>
          <w:p w14:paraId="5F87191B" w14:textId="491DD97B" w:rsidR="00D46C18" w:rsidRPr="00937F81" w:rsidRDefault="00D46C18" w:rsidP="00D46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направления замечаний и предложений</w:t>
            </w:r>
          </w:p>
        </w:tc>
        <w:tc>
          <w:tcPr>
            <w:tcW w:w="3826" w:type="pct"/>
          </w:tcPr>
          <w:p w14:paraId="3AED572B" w14:textId="5633FDC7" w:rsidR="00D46C18" w:rsidRPr="00A415B8" w:rsidRDefault="00D46C18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CE2D51">
              <w:rPr>
                <w:rFonts w:ascii="Times New Roman" w:hAnsi="Times New Roman" w:cs="Times New Roman"/>
                <w:sz w:val="24"/>
                <w:szCs w:val="24"/>
              </w:rPr>
              <w:t>с 14.10.2025 г. по 12.11.2025 г.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  <w:r w:rsidR="0072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5B8">
              <w:rPr>
                <w:rFonts w:ascii="Times New Roman" w:hAnsi="Times New Roman" w:cs="Times New Roman"/>
                <w:sz w:val="24"/>
                <w:szCs w:val="24"/>
              </w:rPr>
              <w:t>участники общественных обсуждений имеют право вносить предложения и замечания:</w:t>
            </w:r>
          </w:p>
          <w:p w14:paraId="68779C92" w14:textId="77777777" w:rsidR="00C502D2" w:rsidRPr="003738BB" w:rsidRDefault="00C502D2" w:rsidP="00C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- посредством записи в журнале учета участников общественных обсуждений, очно ознакомляющихся с объектом обсуждений, и их замечаний и предложений;</w:t>
            </w:r>
          </w:p>
          <w:p w14:paraId="4FBE8C31" w14:textId="77777777" w:rsidR="00C502D2" w:rsidRPr="003738BB" w:rsidRDefault="00C502D2" w:rsidP="00C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- в письменной форме или в форме электронного документа, направленного в адрес </w:t>
            </w:r>
            <w:r w:rsidRPr="003738BB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Министерства природных ресурсов и экологии Республики Дагестан</w:t>
            </w: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 367000, Республика Дагестан, г Махачкала, </w:t>
            </w:r>
          </w:p>
          <w:p w14:paraId="5C151701" w14:textId="77777777" w:rsidR="00C502D2" w:rsidRPr="003738BB" w:rsidRDefault="00C502D2" w:rsidP="00C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, 73</w:t>
            </w:r>
            <w:r w:rsidRPr="00373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тел. </w:t>
            </w: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+7 (8722) 67-12-40</w:t>
            </w:r>
            <w:r w:rsidRPr="00373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738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3738B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738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373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" w:history="1">
              <w:r w:rsidRPr="003738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minprirodi</w:t>
              </w:r>
              <w:r w:rsidRPr="00373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738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373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738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dag</w:t>
              </w:r>
              <w:r w:rsidRPr="00373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38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206E16" w14:textId="77777777" w:rsidR="00C502D2" w:rsidRPr="003738BB" w:rsidRDefault="00C502D2" w:rsidP="00C5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 w14:paraId="672C0AF8" w14:textId="77777777" w:rsidR="00C502D2" w:rsidRPr="003738BB" w:rsidRDefault="00C502D2" w:rsidP="00C502D2">
            <w:pPr>
              <w:pStyle w:val="a7"/>
              <w:numPr>
                <w:ilvl w:val="0"/>
                <w:numId w:val="1"/>
              </w:numPr>
              <w:tabs>
                <w:tab w:val="left" w:pos="269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14:paraId="1FADC927" w14:textId="77777777" w:rsidR="00C502D2" w:rsidRPr="003738BB" w:rsidRDefault="00C502D2" w:rsidP="00C502D2">
            <w:pPr>
              <w:pStyle w:val="a7"/>
              <w:numPr>
                <w:ilvl w:val="0"/>
                <w:numId w:val="1"/>
              </w:numPr>
              <w:tabs>
                <w:tab w:val="left" w:pos="269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14:paraId="690A96B6" w14:textId="77777777" w:rsidR="00C502D2" w:rsidRPr="003738BB" w:rsidRDefault="00C502D2" w:rsidP="00C502D2">
            <w:pPr>
              <w:pStyle w:val="a7"/>
              <w:numPr>
                <w:ilvl w:val="0"/>
                <w:numId w:val="1"/>
              </w:numPr>
              <w:tabs>
                <w:tab w:val="left" w:pos="316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14:paraId="5CDAF7A6" w14:textId="31EDACF3" w:rsidR="00D46C18" w:rsidRDefault="00C502D2" w:rsidP="00D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-   согласие на участие в подписании протокола общественных обсуждений, способ направления и подписания указанного протокола.</w:t>
            </w:r>
          </w:p>
        </w:tc>
      </w:tr>
    </w:tbl>
    <w:p w14:paraId="2E794EB1" w14:textId="77777777" w:rsidR="007611DB" w:rsidRPr="007611DB" w:rsidRDefault="007611DB" w:rsidP="00723BF5">
      <w:pPr>
        <w:rPr>
          <w:rFonts w:ascii="Times New Roman" w:hAnsi="Times New Roman" w:cs="Times New Roman"/>
          <w:sz w:val="24"/>
          <w:szCs w:val="24"/>
        </w:rPr>
      </w:pPr>
    </w:p>
    <w:sectPr w:rsidR="007611DB" w:rsidRPr="0076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177D5"/>
    <w:multiLevelType w:val="hybridMultilevel"/>
    <w:tmpl w:val="B584109A"/>
    <w:lvl w:ilvl="0" w:tplc="859A00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E"/>
    <w:rsid w:val="00072EDC"/>
    <w:rsid w:val="00106B2E"/>
    <w:rsid w:val="00243B30"/>
    <w:rsid w:val="002650D1"/>
    <w:rsid w:val="00296D1E"/>
    <w:rsid w:val="002A7C15"/>
    <w:rsid w:val="002F6263"/>
    <w:rsid w:val="00381179"/>
    <w:rsid w:val="003A3664"/>
    <w:rsid w:val="004233CD"/>
    <w:rsid w:val="004527DA"/>
    <w:rsid w:val="004962EB"/>
    <w:rsid w:val="004B4ACC"/>
    <w:rsid w:val="004E6F5F"/>
    <w:rsid w:val="00535C4F"/>
    <w:rsid w:val="00563D9A"/>
    <w:rsid w:val="005A211C"/>
    <w:rsid w:val="005F017E"/>
    <w:rsid w:val="006667E7"/>
    <w:rsid w:val="006853C9"/>
    <w:rsid w:val="006A7E98"/>
    <w:rsid w:val="00700751"/>
    <w:rsid w:val="00723BF5"/>
    <w:rsid w:val="007611DB"/>
    <w:rsid w:val="007660BD"/>
    <w:rsid w:val="00855012"/>
    <w:rsid w:val="0090158A"/>
    <w:rsid w:val="00937F81"/>
    <w:rsid w:val="00943E8F"/>
    <w:rsid w:val="009B7612"/>
    <w:rsid w:val="009C5DDB"/>
    <w:rsid w:val="00A415B8"/>
    <w:rsid w:val="00A42F55"/>
    <w:rsid w:val="00C502D2"/>
    <w:rsid w:val="00C52C4A"/>
    <w:rsid w:val="00CB439A"/>
    <w:rsid w:val="00CE2D51"/>
    <w:rsid w:val="00D46C18"/>
    <w:rsid w:val="00EB25F1"/>
    <w:rsid w:val="00F57157"/>
    <w:rsid w:val="00F8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E200"/>
  <w15:chartTrackingRefBased/>
  <w15:docId w15:val="{DB5B3F95-157E-47CD-AE1E-5A3541C1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117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117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3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B3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502D2"/>
    <w:pPr>
      <w:spacing w:line="256" w:lineRule="auto"/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9C5DD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C5D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pi@mail.ru" TargetMode="External"/><Relationship Id="rId13" Type="http://schemas.openxmlformats.org/officeDocument/2006/relationships/hyperlink" Target="https://cloud.mail.ru/public/iRKW/GKfouSJZ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s@mcl.rosmorport.ru" TargetMode="External"/><Relationship Id="rId12" Type="http://schemas.openxmlformats.org/officeDocument/2006/relationships/hyperlink" Target="mailto:&#1091;&#1083;.%20&#1040;&#1073;&#1091;&#1073;&#1072;&#1082;&#1072;&#1088;&#1086;&#1074;&#1072;,&#160;7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ocs@mcl.rosmorport.ru" TargetMode="External"/><Relationship Id="rId11" Type="http://schemas.openxmlformats.org/officeDocument/2006/relationships/hyperlink" Target="mailto:docs@mcl.rosmorport.ru" TargetMode="External"/><Relationship Id="rId5" Type="http://schemas.openxmlformats.org/officeDocument/2006/relationships/hyperlink" Target="mailto:docs@mcl.rosmorport.ru" TargetMode="External"/><Relationship Id="rId15" Type="http://schemas.openxmlformats.org/officeDocument/2006/relationships/hyperlink" Target="mailto:minprirodi@e-dag.ru" TargetMode="External"/><Relationship Id="rId10" Type="http://schemas.openxmlformats.org/officeDocument/2006/relationships/hyperlink" Target="mailto:gusein219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prirodi@e-dag.ru" TargetMode="External"/><Relationship Id="rId14" Type="http://schemas.openxmlformats.org/officeDocument/2006/relationships/hyperlink" Target="mailto:minprirodi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Магомедрасул Курбанов</cp:lastModifiedBy>
  <cp:revision>31</cp:revision>
  <cp:lastPrinted>2025-05-28T07:08:00Z</cp:lastPrinted>
  <dcterms:created xsi:type="dcterms:W3CDTF">2025-06-30T07:32:00Z</dcterms:created>
  <dcterms:modified xsi:type="dcterms:W3CDTF">2025-10-07T09:26:00Z</dcterms:modified>
</cp:coreProperties>
</file>