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4079" w14:textId="77777777" w:rsidR="001C19E4" w:rsidRDefault="001C19E4" w:rsidP="00FD20C7">
      <w:pPr>
        <w:pStyle w:val="ConsPlusNormal"/>
        <w:jc w:val="center"/>
        <w:rPr>
          <w:rFonts w:ascii="Times New Roman" w:hAnsi="Times New Roman" w:cs="Times New Roman"/>
          <w:b/>
          <w:bCs/>
          <w:sz w:val="28"/>
          <w:szCs w:val="28"/>
        </w:rPr>
      </w:pPr>
    </w:p>
    <w:p w14:paraId="1D992A1E" w14:textId="77777777" w:rsidR="005B612C" w:rsidRPr="00002CC5" w:rsidRDefault="005B612C" w:rsidP="00FD20C7">
      <w:pPr>
        <w:pStyle w:val="ConsPlusNormal"/>
        <w:jc w:val="center"/>
        <w:rPr>
          <w:rFonts w:ascii="Times New Roman" w:hAnsi="Times New Roman" w:cs="Times New Roman"/>
          <w:b/>
          <w:bCs/>
          <w:sz w:val="28"/>
          <w:szCs w:val="28"/>
        </w:rPr>
      </w:pPr>
      <w:r w:rsidRPr="00002CC5">
        <w:rPr>
          <w:rFonts w:ascii="Times New Roman" w:hAnsi="Times New Roman" w:cs="Times New Roman"/>
          <w:b/>
          <w:bCs/>
          <w:sz w:val="28"/>
          <w:szCs w:val="28"/>
        </w:rPr>
        <w:t xml:space="preserve">П О С Т А Н О В Л Е Н И Е </w:t>
      </w:r>
    </w:p>
    <w:p w14:paraId="17F1714E" w14:textId="77777777" w:rsidR="005B612C" w:rsidRPr="00002CC5" w:rsidRDefault="005B612C" w:rsidP="00FD20C7">
      <w:pPr>
        <w:pStyle w:val="ConsPlusNormal"/>
        <w:jc w:val="center"/>
        <w:rPr>
          <w:rFonts w:ascii="Times New Roman" w:hAnsi="Times New Roman" w:cs="Times New Roman"/>
          <w:b/>
          <w:bCs/>
          <w:sz w:val="28"/>
          <w:szCs w:val="28"/>
        </w:rPr>
      </w:pPr>
    </w:p>
    <w:p w14:paraId="24947DDA" w14:textId="77777777" w:rsidR="002A2E9A" w:rsidRPr="00002CC5" w:rsidRDefault="005B612C" w:rsidP="00FD20C7">
      <w:pPr>
        <w:pStyle w:val="ConsPlusNormal"/>
        <w:jc w:val="center"/>
        <w:rPr>
          <w:rFonts w:ascii="Times New Roman" w:hAnsi="Times New Roman" w:cs="Times New Roman"/>
          <w:b/>
          <w:bCs/>
          <w:sz w:val="28"/>
          <w:szCs w:val="28"/>
        </w:rPr>
      </w:pPr>
      <w:r w:rsidRPr="00002CC5">
        <w:rPr>
          <w:rFonts w:ascii="Times New Roman" w:hAnsi="Times New Roman" w:cs="Times New Roman"/>
          <w:b/>
          <w:bCs/>
          <w:sz w:val="28"/>
          <w:szCs w:val="28"/>
        </w:rPr>
        <w:t>ПРАВИТЕЛЬСТВО РЕСПУБЛИКИ ДАГЕСТАН</w:t>
      </w:r>
    </w:p>
    <w:p w14:paraId="6FACD6BB" w14:textId="77777777" w:rsidR="002A2E9A" w:rsidRPr="00002CC5" w:rsidRDefault="002A2E9A" w:rsidP="00FD20C7">
      <w:pPr>
        <w:pStyle w:val="ConsPlusNormal"/>
        <w:jc w:val="center"/>
        <w:rPr>
          <w:rFonts w:ascii="Times New Roman" w:hAnsi="Times New Roman" w:cs="Times New Roman"/>
          <w:b/>
          <w:bCs/>
          <w:sz w:val="28"/>
          <w:szCs w:val="28"/>
        </w:rPr>
      </w:pPr>
    </w:p>
    <w:p w14:paraId="54B6A929" w14:textId="77777777" w:rsidR="00631BBB" w:rsidRPr="00002CC5" w:rsidRDefault="002A2E9A" w:rsidP="00FD20C7">
      <w:pPr>
        <w:pStyle w:val="ConsPlusNormal"/>
        <w:jc w:val="center"/>
        <w:rPr>
          <w:rFonts w:ascii="Times New Roman" w:hAnsi="Times New Roman" w:cs="Times New Roman"/>
          <w:b/>
          <w:bCs/>
          <w:sz w:val="28"/>
          <w:szCs w:val="28"/>
        </w:rPr>
      </w:pPr>
      <w:r w:rsidRPr="00002CC5">
        <w:rPr>
          <w:rFonts w:ascii="Times New Roman" w:hAnsi="Times New Roman" w:cs="Times New Roman"/>
          <w:b/>
          <w:bCs/>
          <w:sz w:val="28"/>
          <w:szCs w:val="28"/>
        </w:rPr>
        <w:t>ОБ УТВЕРЖДЕНИИ ПОРЯДКА</w:t>
      </w:r>
    </w:p>
    <w:p w14:paraId="7E847304" w14:textId="77777777" w:rsidR="00631BBB" w:rsidRPr="00002CC5" w:rsidRDefault="002A2E9A" w:rsidP="00FD20C7">
      <w:pPr>
        <w:pStyle w:val="ConsPlusNormal"/>
        <w:jc w:val="center"/>
        <w:rPr>
          <w:rFonts w:ascii="Times New Roman" w:hAnsi="Times New Roman" w:cs="Times New Roman"/>
          <w:b/>
          <w:bCs/>
          <w:sz w:val="28"/>
          <w:szCs w:val="28"/>
        </w:rPr>
      </w:pPr>
      <w:r w:rsidRPr="00002CC5">
        <w:rPr>
          <w:rFonts w:ascii="Times New Roman" w:hAnsi="Times New Roman" w:cs="Times New Roman"/>
          <w:b/>
          <w:bCs/>
          <w:sz w:val="28"/>
          <w:szCs w:val="28"/>
        </w:rPr>
        <w:t xml:space="preserve"> НАКОПЛЕНИЯ (В ТОМ ЧИСЛЕ РАЗДЕЛЬНОГО</w:t>
      </w:r>
      <w:r w:rsidR="005B612C" w:rsidRPr="00002CC5">
        <w:rPr>
          <w:rFonts w:ascii="Times New Roman" w:hAnsi="Times New Roman" w:cs="Times New Roman"/>
          <w:b/>
          <w:bCs/>
          <w:sz w:val="28"/>
          <w:szCs w:val="28"/>
        </w:rPr>
        <w:t xml:space="preserve"> </w:t>
      </w:r>
      <w:r w:rsidRPr="00002CC5">
        <w:rPr>
          <w:rFonts w:ascii="Times New Roman" w:hAnsi="Times New Roman" w:cs="Times New Roman"/>
          <w:b/>
          <w:bCs/>
          <w:sz w:val="28"/>
          <w:szCs w:val="28"/>
        </w:rPr>
        <w:t>НАКОПЛЕНИЯ) ТВЕРДЫХ КОММУНАЛЬНЫХ ОТХОДОВ</w:t>
      </w:r>
      <w:r w:rsidR="005B612C" w:rsidRPr="00002CC5">
        <w:rPr>
          <w:rFonts w:ascii="Times New Roman" w:hAnsi="Times New Roman" w:cs="Times New Roman"/>
          <w:b/>
          <w:bCs/>
          <w:sz w:val="28"/>
          <w:szCs w:val="28"/>
        </w:rPr>
        <w:t xml:space="preserve"> </w:t>
      </w:r>
    </w:p>
    <w:p w14:paraId="3A3D5A96" w14:textId="77777777" w:rsidR="002A2E9A" w:rsidRPr="00002CC5" w:rsidRDefault="002A2E9A" w:rsidP="00FD20C7">
      <w:pPr>
        <w:pStyle w:val="ConsPlusNormal"/>
        <w:jc w:val="center"/>
        <w:rPr>
          <w:rFonts w:ascii="Times New Roman" w:hAnsi="Times New Roman" w:cs="Times New Roman"/>
          <w:b/>
          <w:bCs/>
          <w:sz w:val="28"/>
          <w:szCs w:val="28"/>
        </w:rPr>
      </w:pPr>
      <w:r w:rsidRPr="00002CC5">
        <w:rPr>
          <w:rFonts w:ascii="Times New Roman" w:hAnsi="Times New Roman" w:cs="Times New Roman"/>
          <w:b/>
          <w:bCs/>
          <w:sz w:val="28"/>
          <w:szCs w:val="28"/>
        </w:rPr>
        <w:t xml:space="preserve">НА ТЕРРИТОРИИ </w:t>
      </w:r>
      <w:r w:rsidR="005B612C" w:rsidRPr="00002CC5">
        <w:rPr>
          <w:rFonts w:ascii="Times New Roman" w:hAnsi="Times New Roman" w:cs="Times New Roman"/>
          <w:b/>
          <w:bCs/>
          <w:sz w:val="28"/>
          <w:szCs w:val="28"/>
        </w:rPr>
        <w:t>РЕСПУБЛИКИ ДАГЕСТАН</w:t>
      </w:r>
    </w:p>
    <w:p w14:paraId="5EC90954" w14:textId="77777777" w:rsidR="002A2E9A" w:rsidRPr="00002CC5" w:rsidRDefault="002A2E9A" w:rsidP="00FD20C7">
      <w:pPr>
        <w:pStyle w:val="ConsPlusNormal"/>
        <w:jc w:val="both"/>
        <w:rPr>
          <w:rFonts w:ascii="Times New Roman" w:hAnsi="Times New Roman" w:cs="Times New Roman"/>
          <w:sz w:val="28"/>
          <w:szCs w:val="28"/>
        </w:rPr>
      </w:pPr>
    </w:p>
    <w:p w14:paraId="6177B760" w14:textId="54FFDEFA"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В соответствии с Федеральным закон</w:t>
      </w:r>
      <w:r w:rsidR="003A442D">
        <w:rPr>
          <w:rFonts w:ascii="Times New Roman" w:hAnsi="Times New Roman" w:cs="Times New Roman"/>
          <w:sz w:val="28"/>
          <w:szCs w:val="28"/>
        </w:rPr>
        <w:t>о</w:t>
      </w:r>
      <w:r w:rsidRPr="00002CC5">
        <w:rPr>
          <w:rFonts w:ascii="Times New Roman" w:hAnsi="Times New Roman" w:cs="Times New Roman"/>
          <w:sz w:val="28"/>
          <w:szCs w:val="28"/>
        </w:rPr>
        <w:t xml:space="preserve">м от 24 июня 1998 года </w:t>
      </w:r>
      <w:hyperlink r:id="rId5" w:history="1">
        <w:r w:rsidR="006A17F0" w:rsidRPr="00002CC5">
          <w:rPr>
            <w:rFonts w:ascii="Times New Roman" w:hAnsi="Times New Roman" w:cs="Times New Roman"/>
            <w:sz w:val="28"/>
            <w:szCs w:val="28"/>
          </w:rPr>
          <w:t>№</w:t>
        </w:r>
        <w:r w:rsidRPr="00002CC5">
          <w:rPr>
            <w:rFonts w:ascii="Times New Roman" w:hAnsi="Times New Roman" w:cs="Times New Roman"/>
            <w:sz w:val="28"/>
            <w:szCs w:val="28"/>
          </w:rPr>
          <w:t xml:space="preserve"> 89-ФЗ</w:t>
        </w:r>
      </w:hyperlink>
      <w:r w:rsidRPr="00002CC5">
        <w:rPr>
          <w:rFonts w:ascii="Times New Roman" w:hAnsi="Times New Roman" w:cs="Times New Roman"/>
          <w:sz w:val="28"/>
          <w:szCs w:val="28"/>
        </w:rPr>
        <w:t xml:space="preserve"> </w:t>
      </w:r>
      <w:r w:rsidR="006A17F0" w:rsidRPr="00002CC5">
        <w:rPr>
          <w:rFonts w:ascii="Times New Roman" w:hAnsi="Times New Roman" w:cs="Times New Roman"/>
          <w:sz w:val="28"/>
          <w:szCs w:val="28"/>
        </w:rPr>
        <w:t>«</w:t>
      </w:r>
      <w:r w:rsidRPr="00002CC5">
        <w:rPr>
          <w:rFonts w:ascii="Times New Roman" w:hAnsi="Times New Roman" w:cs="Times New Roman"/>
          <w:sz w:val="28"/>
          <w:szCs w:val="28"/>
        </w:rPr>
        <w:t>Об отходах производства и потребления</w:t>
      </w:r>
      <w:r w:rsidR="006A17F0" w:rsidRPr="00002CC5">
        <w:rPr>
          <w:rFonts w:ascii="Times New Roman" w:hAnsi="Times New Roman" w:cs="Times New Roman"/>
          <w:sz w:val="28"/>
          <w:szCs w:val="28"/>
        </w:rPr>
        <w:t>»</w:t>
      </w:r>
      <w:r w:rsidRPr="00002CC5">
        <w:rPr>
          <w:rFonts w:ascii="Times New Roman" w:hAnsi="Times New Roman" w:cs="Times New Roman"/>
          <w:sz w:val="28"/>
          <w:szCs w:val="28"/>
        </w:rPr>
        <w:t xml:space="preserve">, </w:t>
      </w:r>
      <w:hyperlink r:id="rId6" w:history="1">
        <w:r w:rsidR="003A442D">
          <w:rPr>
            <w:rFonts w:ascii="Times New Roman" w:hAnsi="Times New Roman" w:cs="Times New Roman"/>
            <w:sz w:val="28"/>
            <w:szCs w:val="28"/>
          </w:rPr>
          <w:t>п</w:t>
        </w:r>
        <w:r w:rsidRPr="00002CC5">
          <w:rPr>
            <w:rFonts w:ascii="Times New Roman" w:hAnsi="Times New Roman" w:cs="Times New Roman"/>
            <w:sz w:val="28"/>
            <w:szCs w:val="28"/>
          </w:rPr>
          <w:t>остановлением</w:t>
        </w:r>
      </w:hyperlink>
      <w:r w:rsidRPr="00002CC5">
        <w:rPr>
          <w:rFonts w:ascii="Times New Roman" w:hAnsi="Times New Roman" w:cs="Times New Roman"/>
          <w:sz w:val="28"/>
          <w:szCs w:val="28"/>
        </w:rPr>
        <w:t xml:space="preserve"> Правительства Российской Федерации от 7 марта 2025 года</w:t>
      </w:r>
      <w:r w:rsidR="006A17F0" w:rsidRPr="00002CC5">
        <w:rPr>
          <w:rFonts w:ascii="Times New Roman" w:hAnsi="Times New Roman" w:cs="Times New Roman"/>
          <w:sz w:val="28"/>
          <w:szCs w:val="28"/>
        </w:rPr>
        <w:t xml:space="preserve"> №</w:t>
      </w:r>
      <w:r w:rsidRPr="00002CC5">
        <w:rPr>
          <w:rFonts w:ascii="Times New Roman" w:hAnsi="Times New Roman" w:cs="Times New Roman"/>
          <w:sz w:val="28"/>
          <w:szCs w:val="28"/>
        </w:rPr>
        <w:t xml:space="preserve"> 293 </w:t>
      </w:r>
      <w:r w:rsidR="006A17F0" w:rsidRPr="00002CC5">
        <w:rPr>
          <w:rFonts w:ascii="Times New Roman" w:hAnsi="Times New Roman" w:cs="Times New Roman"/>
          <w:sz w:val="28"/>
          <w:szCs w:val="28"/>
        </w:rPr>
        <w:t>«</w:t>
      </w:r>
      <w:r w:rsidRPr="00002CC5">
        <w:rPr>
          <w:rFonts w:ascii="Times New Roman" w:hAnsi="Times New Roman" w:cs="Times New Roman"/>
          <w:sz w:val="28"/>
          <w:szCs w:val="28"/>
        </w:rPr>
        <w:t>О порядке обращения с твердыми коммунальными отходами</w:t>
      </w:r>
      <w:r w:rsidR="006A17F0" w:rsidRPr="00002CC5">
        <w:rPr>
          <w:rFonts w:ascii="Times New Roman" w:hAnsi="Times New Roman" w:cs="Times New Roman"/>
          <w:sz w:val="28"/>
          <w:szCs w:val="28"/>
        </w:rPr>
        <w:t>»</w:t>
      </w:r>
      <w:r w:rsidRPr="00002CC5">
        <w:rPr>
          <w:rFonts w:ascii="Times New Roman" w:hAnsi="Times New Roman" w:cs="Times New Roman"/>
          <w:sz w:val="28"/>
          <w:szCs w:val="28"/>
        </w:rPr>
        <w:t xml:space="preserve">, </w:t>
      </w:r>
      <w:r w:rsidR="005B612C" w:rsidRPr="00002CC5">
        <w:rPr>
          <w:rFonts w:ascii="Times New Roman" w:hAnsi="Times New Roman" w:cs="Times New Roman"/>
          <w:sz w:val="28"/>
          <w:szCs w:val="28"/>
        </w:rPr>
        <w:t>Правительство Республики Дагестан постановляет</w:t>
      </w:r>
      <w:r w:rsidRPr="00002CC5">
        <w:rPr>
          <w:rFonts w:ascii="Times New Roman" w:hAnsi="Times New Roman" w:cs="Times New Roman"/>
          <w:sz w:val="28"/>
          <w:szCs w:val="28"/>
        </w:rPr>
        <w:t>:</w:t>
      </w:r>
    </w:p>
    <w:p w14:paraId="48C2D23D" w14:textId="77777777" w:rsidR="002A2E9A" w:rsidRPr="00002CC5" w:rsidRDefault="002A2E9A" w:rsidP="001E75E0">
      <w:pPr>
        <w:pStyle w:val="ConsPlusNormal"/>
        <w:numPr>
          <w:ilvl w:val="0"/>
          <w:numId w:val="1"/>
        </w:numPr>
        <w:tabs>
          <w:tab w:val="left" w:pos="851"/>
        </w:tabs>
        <w:ind w:left="0"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Утвердить прилагаемый </w:t>
      </w:r>
      <w:hyperlink w:anchor="Par39" w:history="1">
        <w:r w:rsidRPr="00002CC5">
          <w:rPr>
            <w:rFonts w:ascii="Times New Roman" w:hAnsi="Times New Roman" w:cs="Times New Roman"/>
            <w:sz w:val="28"/>
            <w:szCs w:val="28"/>
          </w:rPr>
          <w:t>Порядок</w:t>
        </w:r>
      </w:hyperlink>
      <w:r w:rsidRPr="00002CC5">
        <w:rPr>
          <w:rFonts w:ascii="Times New Roman" w:hAnsi="Times New Roman" w:cs="Times New Roman"/>
          <w:sz w:val="28"/>
          <w:szCs w:val="28"/>
        </w:rPr>
        <w:t xml:space="preserve"> накопления (в том числе раздельного накопления) твердых коммунальных отходов на территории </w:t>
      </w:r>
      <w:r w:rsidR="005B612C" w:rsidRPr="00002CC5">
        <w:rPr>
          <w:rFonts w:ascii="Times New Roman" w:hAnsi="Times New Roman" w:cs="Times New Roman"/>
          <w:sz w:val="28"/>
          <w:szCs w:val="28"/>
        </w:rPr>
        <w:t>Республики Дагестан</w:t>
      </w:r>
      <w:r w:rsidRPr="00002CC5">
        <w:rPr>
          <w:rFonts w:ascii="Times New Roman" w:hAnsi="Times New Roman" w:cs="Times New Roman"/>
          <w:sz w:val="28"/>
          <w:szCs w:val="28"/>
        </w:rPr>
        <w:t>.</w:t>
      </w:r>
    </w:p>
    <w:p w14:paraId="75084B5E" w14:textId="72B6F463" w:rsidR="001E75E0" w:rsidRPr="00002CC5" w:rsidRDefault="001E75E0" w:rsidP="001E75E0">
      <w:pPr>
        <w:pStyle w:val="ConsPlusNormal"/>
        <w:numPr>
          <w:ilvl w:val="0"/>
          <w:numId w:val="1"/>
        </w:numPr>
        <w:tabs>
          <w:tab w:val="left" w:pos="851"/>
        </w:tabs>
        <w:ind w:left="0"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Признать утратившим силу Постановление Правительства Республики Дагестан от 31.05.2021 </w:t>
      </w:r>
      <w:r w:rsidR="006A17F0" w:rsidRPr="00002CC5">
        <w:rPr>
          <w:rFonts w:ascii="Times New Roman" w:hAnsi="Times New Roman" w:cs="Times New Roman"/>
          <w:sz w:val="28"/>
          <w:szCs w:val="28"/>
        </w:rPr>
        <w:t>№</w:t>
      </w:r>
      <w:r w:rsidRPr="00002CC5">
        <w:rPr>
          <w:rFonts w:ascii="Times New Roman" w:hAnsi="Times New Roman" w:cs="Times New Roman"/>
          <w:sz w:val="28"/>
          <w:szCs w:val="28"/>
        </w:rPr>
        <w:t xml:space="preserve"> 122 </w:t>
      </w:r>
      <w:r w:rsidR="006A17F0" w:rsidRPr="00002CC5">
        <w:rPr>
          <w:rFonts w:ascii="Times New Roman" w:hAnsi="Times New Roman" w:cs="Times New Roman"/>
          <w:sz w:val="28"/>
          <w:szCs w:val="28"/>
        </w:rPr>
        <w:t>«</w:t>
      </w:r>
      <w:r w:rsidRPr="00002CC5">
        <w:rPr>
          <w:rFonts w:ascii="Times New Roman" w:hAnsi="Times New Roman" w:cs="Times New Roman"/>
          <w:sz w:val="28"/>
          <w:szCs w:val="28"/>
        </w:rPr>
        <w:t>Об утверждении Порядка накопления твердых коммунальных отходов (в том числе их раздельного накопления) на территории Республики Дагестан</w:t>
      </w:r>
      <w:r w:rsidR="006A17F0" w:rsidRPr="00002CC5">
        <w:rPr>
          <w:rFonts w:ascii="Times New Roman" w:hAnsi="Times New Roman" w:cs="Times New Roman"/>
          <w:sz w:val="28"/>
          <w:szCs w:val="28"/>
        </w:rPr>
        <w:t>»</w:t>
      </w:r>
      <w:r w:rsidRPr="00002CC5">
        <w:rPr>
          <w:rFonts w:ascii="Times New Roman" w:hAnsi="Times New Roman" w:cs="Times New Roman"/>
          <w:sz w:val="28"/>
          <w:szCs w:val="28"/>
        </w:rPr>
        <w:t>.</w:t>
      </w:r>
    </w:p>
    <w:p w14:paraId="5A4053DA" w14:textId="77777777" w:rsidR="002A2E9A" w:rsidRPr="00002CC5" w:rsidRDefault="001E75E0" w:rsidP="00FD20C7">
      <w:pPr>
        <w:pStyle w:val="ConsPlusNormal"/>
        <w:ind w:firstLine="540"/>
        <w:jc w:val="both"/>
        <w:rPr>
          <w:rFonts w:ascii="Times New Roman" w:hAnsi="Times New Roman" w:cs="Times New Roman"/>
          <w:sz w:val="28"/>
          <w:szCs w:val="28"/>
        </w:rPr>
      </w:pPr>
      <w:bookmarkStart w:id="0" w:name="Par16"/>
      <w:bookmarkEnd w:id="0"/>
      <w:r w:rsidRPr="00002CC5">
        <w:rPr>
          <w:rFonts w:ascii="Times New Roman" w:hAnsi="Times New Roman" w:cs="Times New Roman"/>
          <w:sz w:val="28"/>
          <w:szCs w:val="28"/>
        </w:rPr>
        <w:t>3</w:t>
      </w:r>
      <w:r w:rsidR="002A2E9A" w:rsidRPr="00002CC5">
        <w:rPr>
          <w:rFonts w:ascii="Times New Roman" w:hAnsi="Times New Roman" w:cs="Times New Roman"/>
          <w:sz w:val="28"/>
          <w:szCs w:val="28"/>
        </w:rPr>
        <w:t>. Настоящ</w:t>
      </w:r>
      <w:r w:rsidR="005B612C" w:rsidRPr="00002CC5">
        <w:rPr>
          <w:rFonts w:ascii="Times New Roman" w:hAnsi="Times New Roman" w:cs="Times New Roman"/>
          <w:sz w:val="28"/>
          <w:szCs w:val="28"/>
        </w:rPr>
        <w:t>ее постановление</w:t>
      </w:r>
      <w:r w:rsidR="002A2E9A" w:rsidRPr="00002CC5">
        <w:rPr>
          <w:rFonts w:ascii="Times New Roman" w:hAnsi="Times New Roman" w:cs="Times New Roman"/>
          <w:sz w:val="28"/>
          <w:szCs w:val="28"/>
        </w:rPr>
        <w:t xml:space="preserve"> вступает в силу с</w:t>
      </w:r>
      <w:r w:rsidR="005B612C" w:rsidRPr="00002CC5">
        <w:rPr>
          <w:rFonts w:ascii="Times New Roman" w:hAnsi="Times New Roman" w:cs="Times New Roman"/>
          <w:sz w:val="28"/>
          <w:szCs w:val="28"/>
        </w:rPr>
        <w:t>о дня его официального опубликования</w:t>
      </w:r>
      <w:r w:rsidR="002A2E9A" w:rsidRPr="00002CC5">
        <w:rPr>
          <w:rFonts w:ascii="Times New Roman" w:hAnsi="Times New Roman" w:cs="Times New Roman"/>
          <w:sz w:val="28"/>
          <w:szCs w:val="28"/>
        </w:rPr>
        <w:t>, за исключением отдельных положений, для которых настоящим пунктом установлен иной срок вступления в силу.</w:t>
      </w:r>
    </w:p>
    <w:p w14:paraId="70DDB207" w14:textId="77777777" w:rsidR="002A2E9A" w:rsidRPr="00002CC5" w:rsidRDefault="002A2E9A" w:rsidP="00FD20C7">
      <w:pPr>
        <w:pStyle w:val="ConsPlusNormal"/>
        <w:ind w:firstLine="540"/>
        <w:jc w:val="both"/>
        <w:rPr>
          <w:rFonts w:ascii="Times New Roman" w:hAnsi="Times New Roman" w:cs="Times New Roman"/>
          <w:sz w:val="28"/>
          <w:szCs w:val="28"/>
        </w:rPr>
      </w:pPr>
      <w:hyperlink w:anchor="Par131" w:history="1">
        <w:r w:rsidRPr="00002CC5">
          <w:rPr>
            <w:rFonts w:ascii="Times New Roman" w:hAnsi="Times New Roman" w:cs="Times New Roman"/>
            <w:sz w:val="28"/>
            <w:szCs w:val="28"/>
          </w:rPr>
          <w:t>Пункты 22</w:t>
        </w:r>
      </w:hyperlink>
      <w:r w:rsidRPr="00002CC5">
        <w:rPr>
          <w:rFonts w:ascii="Times New Roman" w:hAnsi="Times New Roman" w:cs="Times New Roman"/>
          <w:sz w:val="28"/>
          <w:szCs w:val="28"/>
        </w:rPr>
        <w:t xml:space="preserve">, </w:t>
      </w:r>
      <w:hyperlink w:anchor="Par135" w:history="1">
        <w:r w:rsidRPr="00002CC5">
          <w:rPr>
            <w:rFonts w:ascii="Times New Roman" w:hAnsi="Times New Roman" w:cs="Times New Roman"/>
            <w:sz w:val="28"/>
            <w:szCs w:val="28"/>
          </w:rPr>
          <w:t>23</w:t>
        </w:r>
      </w:hyperlink>
      <w:r w:rsidRPr="00002CC5">
        <w:rPr>
          <w:rFonts w:ascii="Times New Roman" w:hAnsi="Times New Roman" w:cs="Times New Roman"/>
          <w:sz w:val="28"/>
          <w:szCs w:val="28"/>
        </w:rPr>
        <w:t xml:space="preserve"> Порядка накопления (в том числе раздельного накопления) твердых коммунальных отходов на территории </w:t>
      </w:r>
      <w:r w:rsidR="00A51AF0" w:rsidRPr="00002CC5">
        <w:rPr>
          <w:rFonts w:ascii="Times New Roman" w:hAnsi="Times New Roman" w:cs="Times New Roman"/>
          <w:sz w:val="28"/>
          <w:szCs w:val="28"/>
        </w:rPr>
        <w:t xml:space="preserve">Республики Дагестан </w:t>
      </w:r>
      <w:r w:rsidRPr="00002CC5">
        <w:rPr>
          <w:rFonts w:ascii="Times New Roman" w:hAnsi="Times New Roman" w:cs="Times New Roman"/>
          <w:sz w:val="28"/>
          <w:szCs w:val="28"/>
        </w:rPr>
        <w:t>(приложение к настоящему приказу) вступают в силу с 1 января 2030 года.</w:t>
      </w:r>
    </w:p>
    <w:p w14:paraId="04039C99" w14:textId="77777777" w:rsidR="002A2E9A" w:rsidRPr="00002CC5" w:rsidRDefault="002A2E9A" w:rsidP="00FD20C7">
      <w:pPr>
        <w:pStyle w:val="ConsPlusNormal"/>
        <w:jc w:val="both"/>
        <w:rPr>
          <w:rFonts w:ascii="Times New Roman" w:hAnsi="Times New Roman" w:cs="Times New Roman"/>
          <w:sz w:val="28"/>
          <w:szCs w:val="28"/>
        </w:rPr>
      </w:pPr>
    </w:p>
    <w:p w14:paraId="199B5C59" w14:textId="77777777" w:rsidR="00B1304B" w:rsidRPr="00002CC5" w:rsidRDefault="00B1304B" w:rsidP="00FD20C7">
      <w:pPr>
        <w:pStyle w:val="ConsPlusNormal"/>
        <w:jc w:val="both"/>
        <w:rPr>
          <w:rFonts w:ascii="Times New Roman" w:hAnsi="Times New Roman" w:cs="Times New Roman"/>
          <w:sz w:val="28"/>
          <w:szCs w:val="28"/>
        </w:rPr>
      </w:pPr>
    </w:p>
    <w:p w14:paraId="78326FBC" w14:textId="77777777" w:rsidR="002A2E9A" w:rsidRPr="00002CC5" w:rsidRDefault="00631BBB" w:rsidP="00FD20C7">
      <w:pPr>
        <w:pStyle w:val="ConsPlusNormal"/>
        <w:jc w:val="both"/>
        <w:rPr>
          <w:rFonts w:ascii="Times New Roman" w:hAnsi="Times New Roman" w:cs="Times New Roman"/>
          <w:b/>
          <w:bCs/>
          <w:sz w:val="28"/>
          <w:szCs w:val="28"/>
        </w:rPr>
      </w:pPr>
      <w:r w:rsidRPr="00002CC5">
        <w:rPr>
          <w:rFonts w:ascii="Times New Roman" w:hAnsi="Times New Roman" w:cs="Times New Roman"/>
          <w:b/>
          <w:bCs/>
          <w:sz w:val="28"/>
          <w:szCs w:val="28"/>
        </w:rPr>
        <w:t xml:space="preserve">Председатель Правительства </w:t>
      </w:r>
    </w:p>
    <w:p w14:paraId="41F58259" w14:textId="77777777" w:rsidR="00631BBB" w:rsidRPr="00002CC5" w:rsidRDefault="00631BBB" w:rsidP="00FD20C7">
      <w:pPr>
        <w:pStyle w:val="ConsPlusNormal"/>
        <w:jc w:val="both"/>
        <w:rPr>
          <w:rFonts w:ascii="Times New Roman" w:hAnsi="Times New Roman" w:cs="Times New Roman"/>
          <w:b/>
          <w:bCs/>
          <w:sz w:val="28"/>
          <w:szCs w:val="28"/>
        </w:rPr>
      </w:pPr>
      <w:r w:rsidRPr="00002CC5">
        <w:rPr>
          <w:rFonts w:ascii="Times New Roman" w:hAnsi="Times New Roman" w:cs="Times New Roman"/>
          <w:b/>
          <w:bCs/>
          <w:sz w:val="28"/>
          <w:szCs w:val="28"/>
        </w:rPr>
        <w:t xml:space="preserve">      Республики Дагестан                                                                А. Абдулмуслимов</w:t>
      </w:r>
    </w:p>
    <w:p w14:paraId="02965E56" w14:textId="77777777" w:rsidR="005B612C" w:rsidRPr="00002CC5" w:rsidRDefault="005B612C" w:rsidP="00FD20C7">
      <w:pPr>
        <w:pStyle w:val="ConsPlusNormal"/>
        <w:jc w:val="both"/>
        <w:rPr>
          <w:rFonts w:ascii="Times New Roman" w:hAnsi="Times New Roman" w:cs="Times New Roman"/>
          <w:sz w:val="28"/>
          <w:szCs w:val="28"/>
        </w:rPr>
      </w:pPr>
    </w:p>
    <w:p w14:paraId="5DADC017" w14:textId="77777777" w:rsidR="005B612C" w:rsidRPr="00002CC5" w:rsidRDefault="005B612C" w:rsidP="00FD20C7">
      <w:pPr>
        <w:pStyle w:val="ConsPlusNormal"/>
        <w:jc w:val="both"/>
        <w:rPr>
          <w:rFonts w:ascii="Times New Roman" w:hAnsi="Times New Roman" w:cs="Times New Roman"/>
          <w:sz w:val="28"/>
          <w:szCs w:val="28"/>
        </w:rPr>
      </w:pPr>
    </w:p>
    <w:p w14:paraId="6DAF0AB2" w14:textId="77777777" w:rsidR="005B612C" w:rsidRPr="00002CC5" w:rsidRDefault="005B612C" w:rsidP="00FD20C7">
      <w:pPr>
        <w:pStyle w:val="ConsPlusNormal"/>
        <w:jc w:val="both"/>
        <w:rPr>
          <w:rFonts w:ascii="Times New Roman" w:hAnsi="Times New Roman" w:cs="Times New Roman"/>
          <w:sz w:val="28"/>
          <w:szCs w:val="28"/>
        </w:rPr>
      </w:pPr>
    </w:p>
    <w:p w14:paraId="6F3A456C" w14:textId="77777777" w:rsidR="005B612C" w:rsidRPr="00002CC5" w:rsidRDefault="005B612C" w:rsidP="00FD20C7">
      <w:pPr>
        <w:pStyle w:val="ConsPlusNormal"/>
        <w:jc w:val="both"/>
        <w:rPr>
          <w:rFonts w:ascii="Times New Roman" w:hAnsi="Times New Roman" w:cs="Times New Roman"/>
          <w:sz w:val="28"/>
          <w:szCs w:val="28"/>
        </w:rPr>
      </w:pPr>
    </w:p>
    <w:p w14:paraId="29863CB1" w14:textId="77777777" w:rsidR="005B612C" w:rsidRPr="00002CC5" w:rsidRDefault="005B612C" w:rsidP="00FD20C7">
      <w:pPr>
        <w:pStyle w:val="ConsPlusNormal"/>
        <w:jc w:val="both"/>
        <w:rPr>
          <w:rFonts w:ascii="Times New Roman" w:hAnsi="Times New Roman" w:cs="Times New Roman"/>
          <w:sz w:val="28"/>
          <w:szCs w:val="28"/>
        </w:rPr>
      </w:pPr>
    </w:p>
    <w:p w14:paraId="1DD320E7" w14:textId="77777777" w:rsidR="005B612C" w:rsidRDefault="005B612C" w:rsidP="00FD20C7">
      <w:pPr>
        <w:pStyle w:val="ConsPlusNormal"/>
        <w:jc w:val="both"/>
        <w:rPr>
          <w:rFonts w:ascii="Times New Roman" w:hAnsi="Times New Roman" w:cs="Times New Roman"/>
          <w:sz w:val="28"/>
          <w:szCs w:val="28"/>
        </w:rPr>
      </w:pPr>
    </w:p>
    <w:p w14:paraId="025BDD46" w14:textId="77777777" w:rsidR="00002CC5" w:rsidRPr="00002CC5" w:rsidRDefault="00002CC5" w:rsidP="00FD20C7">
      <w:pPr>
        <w:pStyle w:val="ConsPlusNormal"/>
        <w:jc w:val="both"/>
        <w:rPr>
          <w:rFonts w:ascii="Times New Roman" w:hAnsi="Times New Roman" w:cs="Times New Roman"/>
          <w:sz w:val="28"/>
          <w:szCs w:val="28"/>
        </w:rPr>
      </w:pPr>
    </w:p>
    <w:p w14:paraId="47A20626" w14:textId="77777777" w:rsidR="005B612C" w:rsidRPr="00002CC5" w:rsidRDefault="005B612C" w:rsidP="00FD20C7">
      <w:pPr>
        <w:pStyle w:val="ConsPlusNormal"/>
        <w:jc w:val="both"/>
        <w:rPr>
          <w:rFonts w:ascii="Times New Roman" w:hAnsi="Times New Roman" w:cs="Times New Roman"/>
          <w:sz w:val="28"/>
          <w:szCs w:val="28"/>
        </w:rPr>
      </w:pPr>
    </w:p>
    <w:p w14:paraId="2DD2BD8B" w14:textId="77777777" w:rsidR="005B612C" w:rsidRPr="00002CC5" w:rsidRDefault="005B612C" w:rsidP="00FD20C7">
      <w:pPr>
        <w:pStyle w:val="ConsPlusNormal"/>
        <w:jc w:val="both"/>
        <w:rPr>
          <w:rFonts w:ascii="Times New Roman" w:hAnsi="Times New Roman" w:cs="Times New Roman"/>
          <w:sz w:val="28"/>
          <w:szCs w:val="28"/>
        </w:rPr>
      </w:pPr>
    </w:p>
    <w:p w14:paraId="08BE39E4" w14:textId="77777777" w:rsidR="005B612C" w:rsidRPr="00002CC5" w:rsidRDefault="005B612C" w:rsidP="00FD20C7">
      <w:pPr>
        <w:pStyle w:val="ConsPlusNormal"/>
        <w:jc w:val="both"/>
        <w:rPr>
          <w:rFonts w:ascii="Times New Roman" w:hAnsi="Times New Roman" w:cs="Times New Roman"/>
          <w:sz w:val="28"/>
          <w:szCs w:val="28"/>
        </w:rPr>
      </w:pPr>
    </w:p>
    <w:p w14:paraId="04BFA2BE" w14:textId="77777777" w:rsidR="005B612C" w:rsidRPr="00002CC5" w:rsidRDefault="005B612C" w:rsidP="00FD20C7">
      <w:pPr>
        <w:pStyle w:val="ConsPlusNormal"/>
        <w:jc w:val="both"/>
        <w:rPr>
          <w:rFonts w:ascii="Times New Roman" w:hAnsi="Times New Roman" w:cs="Times New Roman"/>
          <w:sz w:val="28"/>
          <w:szCs w:val="28"/>
        </w:rPr>
      </w:pPr>
    </w:p>
    <w:p w14:paraId="46D30E5E" w14:textId="77777777" w:rsidR="005B612C" w:rsidRPr="00002CC5" w:rsidRDefault="005B612C" w:rsidP="00FD20C7">
      <w:pPr>
        <w:pStyle w:val="ConsPlusNormal"/>
        <w:jc w:val="both"/>
        <w:rPr>
          <w:rFonts w:ascii="Times New Roman" w:hAnsi="Times New Roman" w:cs="Times New Roman"/>
          <w:sz w:val="28"/>
          <w:szCs w:val="28"/>
        </w:rPr>
      </w:pPr>
    </w:p>
    <w:p w14:paraId="29DB0098" w14:textId="77777777" w:rsidR="005B612C" w:rsidRPr="00002CC5" w:rsidRDefault="005B612C" w:rsidP="00FD20C7">
      <w:pPr>
        <w:pStyle w:val="ConsPlusNormal"/>
        <w:jc w:val="both"/>
        <w:rPr>
          <w:rFonts w:ascii="Times New Roman" w:hAnsi="Times New Roman" w:cs="Times New Roman"/>
          <w:sz w:val="28"/>
          <w:szCs w:val="28"/>
        </w:rPr>
      </w:pPr>
    </w:p>
    <w:p w14:paraId="51B295E5" w14:textId="77777777" w:rsidR="005B612C" w:rsidRPr="00002CC5" w:rsidRDefault="00B1304B" w:rsidP="00B1304B">
      <w:pPr>
        <w:pStyle w:val="ConsPlusNormal"/>
        <w:jc w:val="right"/>
        <w:rPr>
          <w:rFonts w:ascii="Times New Roman" w:hAnsi="Times New Roman" w:cs="Times New Roman"/>
          <w:sz w:val="28"/>
          <w:szCs w:val="28"/>
        </w:rPr>
      </w:pPr>
      <w:r w:rsidRPr="00002CC5">
        <w:rPr>
          <w:rFonts w:ascii="Times New Roman" w:hAnsi="Times New Roman" w:cs="Times New Roman"/>
          <w:sz w:val="28"/>
          <w:szCs w:val="28"/>
        </w:rPr>
        <w:lastRenderedPageBreak/>
        <w:t>Утвержден</w:t>
      </w:r>
    </w:p>
    <w:p w14:paraId="4B2D4164" w14:textId="77777777" w:rsidR="00B1304B" w:rsidRPr="00002CC5" w:rsidRDefault="00B1304B" w:rsidP="00B1304B">
      <w:pPr>
        <w:pStyle w:val="ConsPlusNormal"/>
        <w:jc w:val="right"/>
        <w:rPr>
          <w:rFonts w:ascii="Times New Roman" w:hAnsi="Times New Roman" w:cs="Times New Roman"/>
          <w:sz w:val="28"/>
          <w:szCs w:val="28"/>
        </w:rPr>
      </w:pPr>
      <w:r w:rsidRPr="00002CC5">
        <w:rPr>
          <w:rFonts w:ascii="Times New Roman" w:hAnsi="Times New Roman" w:cs="Times New Roman"/>
          <w:sz w:val="28"/>
          <w:szCs w:val="28"/>
        </w:rPr>
        <w:t xml:space="preserve">Постановлением Правительства </w:t>
      </w:r>
    </w:p>
    <w:p w14:paraId="223272F2" w14:textId="77777777" w:rsidR="00B1304B" w:rsidRPr="00002CC5" w:rsidRDefault="00B1304B" w:rsidP="00B1304B">
      <w:pPr>
        <w:pStyle w:val="ConsPlusNormal"/>
        <w:jc w:val="right"/>
        <w:rPr>
          <w:rFonts w:ascii="Times New Roman" w:hAnsi="Times New Roman" w:cs="Times New Roman"/>
          <w:sz w:val="28"/>
          <w:szCs w:val="28"/>
        </w:rPr>
      </w:pPr>
      <w:r w:rsidRPr="00002CC5">
        <w:rPr>
          <w:rFonts w:ascii="Times New Roman" w:hAnsi="Times New Roman" w:cs="Times New Roman"/>
          <w:sz w:val="28"/>
          <w:szCs w:val="28"/>
        </w:rPr>
        <w:t>Республики Дагестан</w:t>
      </w:r>
    </w:p>
    <w:p w14:paraId="04706AAF" w14:textId="422E5E70" w:rsidR="00516A69" w:rsidRPr="00002CC5" w:rsidRDefault="00516A69" w:rsidP="00B1304B">
      <w:pPr>
        <w:pStyle w:val="ConsPlusNormal"/>
        <w:jc w:val="right"/>
        <w:rPr>
          <w:rFonts w:ascii="Times New Roman" w:hAnsi="Times New Roman" w:cs="Times New Roman"/>
          <w:sz w:val="28"/>
          <w:szCs w:val="28"/>
        </w:rPr>
      </w:pPr>
      <w:r w:rsidRPr="00002CC5">
        <w:rPr>
          <w:rFonts w:ascii="Times New Roman" w:hAnsi="Times New Roman" w:cs="Times New Roman"/>
          <w:sz w:val="28"/>
          <w:szCs w:val="28"/>
        </w:rPr>
        <w:t xml:space="preserve">от </w:t>
      </w:r>
      <w:proofErr w:type="gramStart"/>
      <w:r w:rsidRPr="00002CC5">
        <w:rPr>
          <w:rFonts w:ascii="Times New Roman" w:hAnsi="Times New Roman" w:cs="Times New Roman"/>
          <w:sz w:val="28"/>
          <w:szCs w:val="28"/>
        </w:rPr>
        <w:t xml:space="preserve">«  </w:t>
      </w:r>
      <w:proofErr w:type="gramEnd"/>
      <w:r w:rsidRPr="00002CC5">
        <w:rPr>
          <w:rFonts w:ascii="Times New Roman" w:hAnsi="Times New Roman" w:cs="Times New Roman"/>
          <w:sz w:val="28"/>
          <w:szCs w:val="28"/>
        </w:rPr>
        <w:t xml:space="preserve"> </w:t>
      </w:r>
      <w:proofErr w:type="gramStart"/>
      <w:r w:rsidRPr="00002CC5">
        <w:rPr>
          <w:rFonts w:ascii="Times New Roman" w:hAnsi="Times New Roman" w:cs="Times New Roman"/>
          <w:sz w:val="28"/>
          <w:szCs w:val="28"/>
        </w:rPr>
        <w:t xml:space="preserve">  »</w:t>
      </w:r>
      <w:proofErr w:type="gramEnd"/>
      <w:r w:rsidRPr="00002CC5">
        <w:rPr>
          <w:rFonts w:ascii="Times New Roman" w:hAnsi="Times New Roman" w:cs="Times New Roman"/>
          <w:sz w:val="28"/>
          <w:szCs w:val="28"/>
        </w:rPr>
        <w:t xml:space="preserve"> ___________    №____</w:t>
      </w:r>
    </w:p>
    <w:p w14:paraId="67B97AF6" w14:textId="77777777" w:rsidR="005B612C" w:rsidRPr="00002CC5" w:rsidRDefault="005B612C" w:rsidP="00FD20C7">
      <w:pPr>
        <w:pStyle w:val="ConsPlusNormal"/>
        <w:jc w:val="both"/>
        <w:rPr>
          <w:rFonts w:ascii="Times New Roman" w:hAnsi="Times New Roman" w:cs="Times New Roman"/>
          <w:sz w:val="28"/>
          <w:szCs w:val="28"/>
        </w:rPr>
      </w:pPr>
    </w:p>
    <w:p w14:paraId="51AF22D5" w14:textId="77777777" w:rsidR="00516A69" w:rsidRPr="00002CC5" w:rsidRDefault="00516A69" w:rsidP="00FD20C7">
      <w:pPr>
        <w:pStyle w:val="ConsPlusNormal"/>
        <w:jc w:val="center"/>
        <w:rPr>
          <w:rFonts w:ascii="Times New Roman" w:hAnsi="Times New Roman" w:cs="Times New Roman"/>
          <w:b/>
          <w:bCs/>
          <w:sz w:val="28"/>
          <w:szCs w:val="28"/>
        </w:rPr>
      </w:pPr>
      <w:bookmarkStart w:id="1" w:name="Par39"/>
      <w:bookmarkEnd w:id="1"/>
    </w:p>
    <w:p w14:paraId="46D81BB2" w14:textId="77777777" w:rsidR="002A2E9A" w:rsidRPr="00002CC5" w:rsidRDefault="002A2E9A" w:rsidP="00FD20C7">
      <w:pPr>
        <w:pStyle w:val="ConsPlusNormal"/>
        <w:jc w:val="center"/>
        <w:rPr>
          <w:rFonts w:ascii="Times New Roman" w:hAnsi="Times New Roman" w:cs="Times New Roman"/>
          <w:b/>
          <w:bCs/>
          <w:sz w:val="28"/>
          <w:szCs w:val="28"/>
        </w:rPr>
      </w:pPr>
      <w:r w:rsidRPr="00002CC5">
        <w:rPr>
          <w:rFonts w:ascii="Times New Roman" w:hAnsi="Times New Roman" w:cs="Times New Roman"/>
          <w:b/>
          <w:bCs/>
          <w:sz w:val="28"/>
          <w:szCs w:val="28"/>
        </w:rPr>
        <w:t>ПОРЯДОК</w:t>
      </w:r>
    </w:p>
    <w:p w14:paraId="6BAB5F17" w14:textId="77777777" w:rsidR="002A2E9A" w:rsidRPr="00002CC5" w:rsidRDefault="002A2E9A" w:rsidP="00FD20C7">
      <w:pPr>
        <w:pStyle w:val="ConsPlusNormal"/>
        <w:jc w:val="center"/>
        <w:rPr>
          <w:rFonts w:ascii="Times New Roman" w:hAnsi="Times New Roman" w:cs="Times New Roman"/>
          <w:b/>
          <w:bCs/>
          <w:sz w:val="28"/>
          <w:szCs w:val="28"/>
        </w:rPr>
      </w:pPr>
      <w:r w:rsidRPr="00002CC5">
        <w:rPr>
          <w:rFonts w:ascii="Times New Roman" w:hAnsi="Times New Roman" w:cs="Times New Roman"/>
          <w:b/>
          <w:bCs/>
          <w:sz w:val="28"/>
          <w:szCs w:val="28"/>
        </w:rPr>
        <w:t>НАКОПЛЕНИЯ (В ТОМ ЧИСЛЕ РАЗДЕЛЬНОГО НАКОПЛЕНИЯ) ТВЕРДЫХ</w:t>
      </w:r>
      <w:r w:rsidR="00FD20C7" w:rsidRPr="00002CC5">
        <w:rPr>
          <w:rFonts w:ascii="Times New Roman" w:hAnsi="Times New Roman" w:cs="Times New Roman"/>
          <w:b/>
          <w:bCs/>
          <w:sz w:val="28"/>
          <w:szCs w:val="28"/>
        </w:rPr>
        <w:t xml:space="preserve"> </w:t>
      </w:r>
      <w:r w:rsidRPr="00002CC5">
        <w:rPr>
          <w:rFonts w:ascii="Times New Roman" w:hAnsi="Times New Roman" w:cs="Times New Roman"/>
          <w:b/>
          <w:bCs/>
          <w:sz w:val="28"/>
          <w:szCs w:val="28"/>
        </w:rPr>
        <w:t xml:space="preserve">КОММУНАЛЬНЫХ ОТХОДОВ НА ТЕРРИТОРИИ </w:t>
      </w:r>
      <w:r w:rsidR="00FD20C7" w:rsidRPr="00002CC5">
        <w:rPr>
          <w:rFonts w:ascii="Times New Roman" w:hAnsi="Times New Roman" w:cs="Times New Roman"/>
          <w:b/>
          <w:bCs/>
          <w:sz w:val="28"/>
          <w:szCs w:val="28"/>
        </w:rPr>
        <w:t>РЕСПУБЛИКИ ДАГЕСТАН</w:t>
      </w:r>
    </w:p>
    <w:p w14:paraId="286BF6FC" w14:textId="77777777" w:rsidR="002A2E9A" w:rsidRPr="00002CC5" w:rsidRDefault="002A2E9A" w:rsidP="00FD20C7">
      <w:pPr>
        <w:pStyle w:val="ConsPlusNormal"/>
        <w:jc w:val="both"/>
        <w:rPr>
          <w:rFonts w:ascii="Times New Roman" w:hAnsi="Times New Roman" w:cs="Times New Roman"/>
          <w:sz w:val="28"/>
          <w:szCs w:val="28"/>
        </w:rPr>
      </w:pPr>
    </w:p>
    <w:p w14:paraId="50EEDE50" w14:textId="77777777" w:rsidR="002A2E9A" w:rsidRPr="00002CC5" w:rsidRDefault="002A2E9A" w:rsidP="00FD20C7">
      <w:pPr>
        <w:pStyle w:val="ConsPlusNormal"/>
        <w:jc w:val="center"/>
        <w:outlineLvl w:val="1"/>
        <w:rPr>
          <w:rFonts w:ascii="Times New Roman" w:hAnsi="Times New Roman" w:cs="Times New Roman"/>
          <w:b/>
          <w:bCs/>
          <w:sz w:val="28"/>
          <w:szCs w:val="28"/>
        </w:rPr>
      </w:pPr>
      <w:r w:rsidRPr="00002CC5">
        <w:rPr>
          <w:rFonts w:ascii="Times New Roman" w:hAnsi="Times New Roman" w:cs="Times New Roman"/>
          <w:b/>
          <w:bCs/>
          <w:sz w:val="28"/>
          <w:szCs w:val="28"/>
        </w:rPr>
        <w:t>Глава 1. ОБЩИЕ ПОЛОЖЕНИЯ</w:t>
      </w:r>
    </w:p>
    <w:p w14:paraId="76D388D0" w14:textId="77777777" w:rsidR="002A2E9A" w:rsidRPr="00002CC5" w:rsidRDefault="002A2E9A" w:rsidP="00FD20C7">
      <w:pPr>
        <w:pStyle w:val="ConsPlusNormal"/>
        <w:jc w:val="both"/>
        <w:rPr>
          <w:rFonts w:ascii="Times New Roman" w:hAnsi="Times New Roman" w:cs="Times New Roman"/>
          <w:sz w:val="28"/>
          <w:szCs w:val="28"/>
        </w:rPr>
      </w:pPr>
    </w:p>
    <w:p w14:paraId="2C348707"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1. Настоящий Порядок накопления (в том числе раздельного накопления) твердых коммунальных отходов на территории </w:t>
      </w:r>
      <w:r w:rsidR="00FD20C7" w:rsidRPr="00002CC5">
        <w:rPr>
          <w:rFonts w:ascii="Times New Roman" w:hAnsi="Times New Roman" w:cs="Times New Roman"/>
          <w:sz w:val="28"/>
          <w:szCs w:val="28"/>
        </w:rPr>
        <w:t>Республики Дагестан</w:t>
      </w:r>
      <w:r w:rsidRPr="00002CC5">
        <w:rPr>
          <w:rFonts w:ascii="Times New Roman" w:hAnsi="Times New Roman" w:cs="Times New Roman"/>
          <w:sz w:val="28"/>
          <w:szCs w:val="28"/>
        </w:rPr>
        <w:t xml:space="preserve"> (далее - Порядок) устанавливает порядок организации деятельности по накоплению (в том числе раздельному накоплению) твердых коммунальных отходов на территории </w:t>
      </w:r>
      <w:r w:rsidR="00FD20C7" w:rsidRPr="00002CC5">
        <w:rPr>
          <w:rFonts w:ascii="Times New Roman" w:hAnsi="Times New Roman" w:cs="Times New Roman"/>
          <w:sz w:val="28"/>
          <w:szCs w:val="28"/>
        </w:rPr>
        <w:t>Республики Дагестан</w:t>
      </w:r>
      <w:r w:rsidRPr="00002CC5">
        <w:rPr>
          <w:rFonts w:ascii="Times New Roman" w:hAnsi="Times New Roman" w:cs="Times New Roman"/>
          <w:sz w:val="28"/>
          <w:szCs w:val="28"/>
        </w:rPr>
        <w:t xml:space="preserve"> в целях предотвращения вредного воздействия твердых коммунальных отходов на окружающую среду и здоровье человека, а также сокращения объемов захоронения отходов и вовлечения их в повторный хозяйственный оборот в качестве вторичного сырья на территории </w:t>
      </w:r>
      <w:r w:rsidR="00FD20C7" w:rsidRPr="00002CC5">
        <w:rPr>
          <w:rFonts w:ascii="Times New Roman" w:hAnsi="Times New Roman" w:cs="Times New Roman"/>
          <w:sz w:val="28"/>
          <w:szCs w:val="28"/>
        </w:rPr>
        <w:t>Республики Дагестан</w:t>
      </w:r>
      <w:r w:rsidRPr="00002CC5">
        <w:rPr>
          <w:rFonts w:ascii="Times New Roman" w:hAnsi="Times New Roman" w:cs="Times New Roman"/>
          <w:sz w:val="28"/>
          <w:szCs w:val="28"/>
        </w:rPr>
        <w:t>.</w:t>
      </w:r>
    </w:p>
    <w:p w14:paraId="762CEDEF"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2. В настоящем Порядке используются следующие понятия:</w:t>
      </w:r>
    </w:p>
    <w:p w14:paraId="34B0D439" w14:textId="1F3FF6CD"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твердые коммунальные отходы (далее </w:t>
      </w:r>
      <w:r w:rsidR="006A17F0" w:rsidRPr="00002CC5">
        <w:rPr>
          <w:rFonts w:ascii="Times New Roman" w:hAnsi="Times New Roman" w:cs="Times New Roman"/>
          <w:sz w:val="28"/>
          <w:szCs w:val="28"/>
        </w:rPr>
        <w:t>–</w:t>
      </w:r>
      <w:r w:rsidRPr="00002CC5">
        <w:rPr>
          <w:rFonts w:ascii="Times New Roman" w:hAnsi="Times New Roman" w:cs="Times New Roman"/>
          <w:sz w:val="28"/>
          <w:szCs w:val="28"/>
        </w:rPr>
        <w:t xml:space="preserve"> ТКО) </w:t>
      </w:r>
      <w:r w:rsidR="006A17F0" w:rsidRPr="00002CC5">
        <w:rPr>
          <w:rFonts w:ascii="Times New Roman" w:hAnsi="Times New Roman" w:cs="Times New Roman"/>
          <w:sz w:val="28"/>
          <w:szCs w:val="28"/>
        </w:rPr>
        <w:t>–</w:t>
      </w:r>
      <w:r w:rsidRPr="00002CC5">
        <w:rPr>
          <w:rFonts w:ascii="Times New Roman" w:hAnsi="Times New Roman" w:cs="Times New Roman"/>
          <w:sz w:val="28"/>
          <w:szCs w:val="28"/>
        </w:rPr>
        <w:t xml:space="preserve">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w:t>
      </w:r>
      <w:r w:rsidR="006A17F0" w:rsidRPr="00002CC5">
        <w:rPr>
          <w:rFonts w:ascii="Times New Roman" w:hAnsi="Times New Roman" w:cs="Times New Roman"/>
          <w:sz w:val="28"/>
          <w:szCs w:val="28"/>
        </w:rPr>
        <w:t>ТКО</w:t>
      </w:r>
      <w:r w:rsidRPr="00002CC5">
        <w:rPr>
          <w:rFonts w:ascii="Times New Roman" w:hAnsi="Times New Roman" w:cs="Times New Roman"/>
          <w:sz w:val="28"/>
          <w:szCs w:val="28"/>
        </w:rPr>
        <w:t xml:space="preserve">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r w:rsidR="006A17F0" w:rsidRPr="00002CC5">
        <w:rPr>
          <w:rFonts w:ascii="Times New Roman" w:hAnsi="Times New Roman" w:cs="Times New Roman"/>
          <w:sz w:val="28"/>
          <w:szCs w:val="28"/>
        </w:rPr>
        <w:t xml:space="preserve"> а также эпидемиологически</w:t>
      </w:r>
      <w:r w:rsidRPr="00002CC5">
        <w:rPr>
          <w:rFonts w:ascii="Times New Roman" w:hAnsi="Times New Roman" w:cs="Times New Roman"/>
          <w:sz w:val="28"/>
          <w:szCs w:val="28"/>
        </w:rPr>
        <w:t xml:space="preserve"> безопасные медицинские отходы</w:t>
      </w:r>
      <w:r w:rsidR="006A17F0" w:rsidRPr="00002CC5">
        <w:rPr>
          <w:rFonts w:ascii="Times New Roman" w:hAnsi="Times New Roman" w:cs="Times New Roman"/>
          <w:sz w:val="28"/>
          <w:szCs w:val="28"/>
        </w:rPr>
        <w:t xml:space="preserve"> класса А</w:t>
      </w:r>
      <w:r w:rsidRPr="00002CC5">
        <w:rPr>
          <w:rFonts w:ascii="Times New Roman" w:hAnsi="Times New Roman" w:cs="Times New Roman"/>
          <w:sz w:val="28"/>
          <w:szCs w:val="28"/>
        </w:rPr>
        <w:t>, приближенные по составу к твердым коммунальным отходам;</w:t>
      </w:r>
    </w:p>
    <w:p w14:paraId="7ECA65D8" w14:textId="1AEFE72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крупногабаритные отходы (далее </w:t>
      </w:r>
      <w:r w:rsidR="006A17F0" w:rsidRPr="00002CC5">
        <w:rPr>
          <w:rFonts w:ascii="Times New Roman" w:hAnsi="Times New Roman" w:cs="Times New Roman"/>
          <w:sz w:val="28"/>
          <w:szCs w:val="28"/>
        </w:rPr>
        <w:t>–</w:t>
      </w:r>
      <w:r w:rsidRPr="00002CC5">
        <w:rPr>
          <w:rFonts w:ascii="Times New Roman" w:hAnsi="Times New Roman" w:cs="Times New Roman"/>
          <w:sz w:val="28"/>
          <w:szCs w:val="28"/>
        </w:rPr>
        <w:t xml:space="preserve"> КГО) </w:t>
      </w:r>
      <w:r w:rsidR="006A17F0" w:rsidRPr="00002CC5">
        <w:rPr>
          <w:rFonts w:ascii="Times New Roman" w:hAnsi="Times New Roman" w:cs="Times New Roman"/>
          <w:sz w:val="28"/>
          <w:szCs w:val="28"/>
        </w:rPr>
        <w:t>–</w:t>
      </w:r>
      <w:r w:rsidRPr="00002CC5">
        <w:rPr>
          <w:rFonts w:ascii="Times New Roman" w:hAnsi="Times New Roman" w:cs="Times New Roman"/>
          <w:sz w:val="28"/>
          <w:szCs w:val="28"/>
        </w:rPr>
        <w:t xml:space="preserve"> </w:t>
      </w:r>
      <w:r w:rsidR="006A17F0" w:rsidRPr="00002CC5">
        <w:rPr>
          <w:rFonts w:ascii="Times New Roman" w:hAnsi="Times New Roman" w:cs="Times New Roman"/>
          <w:sz w:val="28"/>
          <w:szCs w:val="28"/>
        </w:rPr>
        <w:t>ТКО</w:t>
      </w:r>
      <w:r w:rsidRPr="00002CC5">
        <w:rPr>
          <w:rFonts w:ascii="Times New Roman" w:hAnsi="Times New Roman" w:cs="Times New Roman"/>
          <w:sz w:val="28"/>
          <w:szCs w:val="28"/>
        </w:rPr>
        <w:t xml:space="preserve">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35B21930" w14:textId="4343D911"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потребитель </w:t>
      </w:r>
      <w:r w:rsidR="006A17F0" w:rsidRPr="00002CC5">
        <w:rPr>
          <w:rFonts w:ascii="Times New Roman" w:hAnsi="Times New Roman" w:cs="Times New Roman"/>
          <w:sz w:val="28"/>
          <w:szCs w:val="28"/>
        </w:rPr>
        <w:t>–</w:t>
      </w:r>
      <w:r w:rsidRPr="00002CC5">
        <w:rPr>
          <w:rFonts w:ascii="Times New Roman" w:hAnsi="Times New Roman" w:cs="Times New Roman"/>
          <w:sz w:val="28"/>
          <w:szCs w:val="28"/>
        </w:rPr>
        <w:t xml:space="preserve"> собственник</w:t>
      </w:r>
      <w:r w:rsidR="006A17F0" w:rsidRPr="00002CC5">
        <w:rPr>
          <w:rFonts w:ascii="Times New Roman" w:hAnsi="Times New Roman" w:cs="Times New Roman"/>
          <w:sz w:val="28"/>
          <w:szCs w:val="28"/>
        </w:rPr>
        <w:t xml:space="preserve"> </w:t>
      </w:r>
      <w:r w:rsidRPr="00002CC5">
        <w:rPr>
          <w:rFonts w:ascii="Times New Roman" w:hAnsi="Times New Roman" w:cs="Times New Roman"/>
          <w:sz w:val="28"/>
          <w:szCs w:val="28"/>
        </w:rPr>
        <w:t xml:space="preserve">ТКО, заключивший или обязанный заключить с региональным оператором договор на оказание услуг по обращению с </w:t>
      </w:r>
      <w:r w:rsidR="006A17F0" w:rsidRPr="00002CC5">
        <w:rPr>
          <w:rFonts w:ascii="Times New Roman" w:hAnsi="Times New Roman" w:cs="Times New Roman"/>
          <w:sz w:val="28"/>
          <w:szCs w:val="28"/>
        </w:rPr>
        <w:t>ТКО</w:t>
      </w:r>
      <w:r w:rsidRPr="00002CC5">
        <w:rPr>
          <w:rFonts w:ascii="Times New Roman" w:hAnsi="Times New Roman" w:cs="Times New Roman"/>
          <w:sz w:val="28"/>
          <w:szCs w:val="28"/>
        </w:rPr>
        <w:t>;</w:t>
      </w:r>
    </w:p>
    <w:p w14:paraId="0C7D1AE3" w14:textId="01E29912"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утилизация отходов </w:t>
      </w:r>
      <w:r w:rsidR="006A17F0" w:rsidRPr="00002CC5">
        <w:rPr>
          <w:rFonts w:ascii="Times New Roman" w:hAnsi="Times New Roman" w:cs="Times New Roman"/>
          <w:sz w:val="28"/>
          <w:szCs w:val="28"/>
        </w:rPr>
        <w:t>–</w:t>
      </w:r>
      <w:r w:rsidRPr="00002CC5">
        <w:rPr>
          <w:rFonts w:ascii="Times New Roman" w:hAnsi="Times New Roman" w:cs="Times New Roman"/>
          <w:sz w:val="28"/>
          <w:szCs w:val="28"/>
        </w:rPr>
        <w:t xml:space="preserve"> использование</w:t>
      </w:r>
      <w:r w:rsidR="006A17F0" w:rsidRPr="00002CC5">
        <w:rPr>
          <w:rFonts w:ascii="Times New Roman" w:hAnsi="Times New Roman" w:cs="Times New Roman"/>
          <w:sz w:val="28"/>
          <w:szCs w:val="28"/>
        </w:rPr>
        <w:t xml:space="preserve"> </w:t>
      </w:r>
      <w:r w:rsidRPr="00002CC5">
        <w:rPr>
          <w:rFonts w:ascii="Times New Roman" w:hAnsi="Times New Roman" w:cs="Times New Roman"/>
          <w:sz w:val="28"/>
          <w:szCs w:val="28"/>
        </w:rPr>
        <w:t xml:space="preserve">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w:t>
      </w:r>
      <w:r w:rsidR="006A17F0" w:rsidRPr="00002CC5">
        <w:rPr>
          <w:rFonts w:ascii="Times New Roman" w:hAnsi="Times New Roman" w:cs="Times New Roman"/>
          <w:sz w:val="28"/>
          <w:szCs w:val="28"/>
        </w:rPr>
        <w:t>ТКО</w:t>
      </w:r>
      <w:r w:rsidRPr="00002CC5">
        <w:rPr>
          <w:rFonts w:ascii="Times New Roman" w:hAnsi="Times New Roman" w:cs="Times New Roman"/>
          <w:sz w:val="28"/>
          <w:szCs w:val="28"/>
        </w:rPr>
        <w:t xml:space="preserve"> для производства из их органической части </w:t>
      </w:r>
      <w:r w:rsidRPr="00002CC5">
        <w:rPr>
          <w:rFonts w:ascii="Times New Roman" w:hAnsi="Times New Roman" w:cs="Times New Roman"/>
          <w:sz w:val="28"/>
          <w:szCs w:val="28"/>
        </w:rPr>
        <w:lastRenderedPageBreak/>
        <w:t xml:space="preserve">искусственных грунтов и </w:t>
      </w:r>
      <w:r w:rsidR="006A17F0" w:rsidRPr="00002CC5">
        <w:rPr>
          <w:rFonts w:ascii="Times New Roman" w:hAnsi="Times New Roman" w:cs="Times New Roman"/>
          <w:sz w:val="28"/>
          <w:szCs w:val="28"/>
        </w:rPr>
        <w:t>ТКО</w:t>
      </w:r>
      <w:r w:rsidRPr="00002CC5">
        <w:rPr>
          <w:rFonts w:ascii="Times New Roman" w:hAnsi="Times New Roman" w:cs="Times New Roman"/>
          <w:sz w:val="28"/>
          <w:szCs w:val="28"/>
        </w:rPr>
        <w:t xml:space="preserve">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r:id="rId7" w:history="1">
        <w:r w:rsidRPr="00002CC5">
          <w:rPr>
            <w:rFonts w:ascii="Times New Roman" w:hAnsi="Times New Roman" w:cs="Times New Roman"/>
            <w:sz w:val="28"/>
            <w:szCs w:val="28"/>
          </w:rPr>
          <w:t>пунктом 3 статьи 10</w:t>
        </w:r>
      </w:hyperlink>
      <w:r w:rsidRPr="00002CC5">
        <w:rPr>
          <w:rFonts w:ascii="Times New Roman" w:hAnsi="Times New Roman" w:cs="Times New Roman"/>
          <w:sz w:val="28"/>
          <w:szCs w:val="28"/>
        </w:rPr>
        <w:t xml:space="preserve"> Федерального закона от 24 июня 1998 года </w:t>
      </w:r>
      <w:r w:rsidR="006A17F0" w:rsidRPr="00002CC5">
        <w:rPr>
          <w:rFonts w:ascii="Times New Roman" w:hAnsi="Times New Roman" w:cs="Times New Roman"/>
          <w:sz w:val="28"/>
          <w:szCs w:val="28"/>
        </w:rPr>
        <w:t>№</w:t>
      </w:r>
      <w:r w:rsidRPr="00002CC5">
        <w:rPr>
          <w:rFonts w:ascii="Times New Roman" w:hAnsi="Times New Roman" w:cs="Times New Roman"/>
          <w:sz w:val="28"/>
          <w:szCs w:val="28"/>
        </w:rPr>
        <w:t xml:space="preserve"> 89-ФЗ </w:t>
      </w:r>
      <w:r w:rsidR="006A17F0" w:rsidRPr="00002CC5">
        <w:rPr>
          <w:rFonts w:ascii="Times New Roman" w:hAnsi="Times New Roman" w:cs="Times New Roman"/>
          <w:sz w:val="28"/>
          <w:szCs w:val="28"/>
        </w:rPr>
        <w:t>«</w:t>
      </w:r>
      <w:r w:rsidRPr="00002CC5">
        <w:rPr>
          <w:rFonts w:ascii="Times New Roman" w:hAnsi="Times New Roman" w:cs="Times New Roman"/>
          <w:sz w:val="28"/>
          <w:szCs w:val="28"/>
        </w:rPr>
        <w:t>Об отходах производства и потребления</w:t>
      </w:r>
      <w:r w:rsidR="006A17F0" w:rsidRPr="00002CC5">
        <w:rPr>
          <w:rFonts w:ascii="Times New Roman" w:hAnsi="Times New Roman" w:cs="Times New Roman"/>
          <w:sz w:val="28"/>
          <w:szCs w:val="28"/>
        </w:rPr>
        <w:t>»</w:t>
      </w:r>
      <w:r w:rsidRPr="00002CC5">
        <w:rPr>
          <w:rFonts w:ascii="Times New Roman" w:hAnsi="Times New Roman" w:cs="Times New Roman"/>
          <w:sz w:val="28"/>
          <w:szCs w:val="28"/>
        </w:rPr>
        <w:t xml:space="preserve"> (энергетическая утилизация);</w:t>
      </w:r>
    </w:p>
    <w:p w14:paraId="367D1EC7" w14:textId="1D357071"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бункер </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 xml:space="preserve"> мусоросборник, предназначенный для складирования КГО;</w:t>
      </w:r>
    </w:p>
    <w:p w14:paraId="7912877D" w14:textId="0E033DAE"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урна </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 xml:space="preserve"> емкость</w:t>
      </w:r>
      <w:r w:rsidR="001E3286" w:rsidRPr="00002CC5">
        <w:rPr>
          <w:rFonts w:ascii="Times New Roman" w:hAnsi="Times New Roman" w:cs="Times New Roman"/>
          <w:sz w:val="28"/>
          <w:szCs w:val="28"/>
        </w:rPr>
        <w:t xml:space="preserve"> </w:t>
      </w:r>
      <w:r w:rsidRPr="00002CC5">
        <w:rPr>
          <w:rFonts w:ascii="Times New Roman" w:hAnsi="Times New Roman" w:cs="Times New Roman"/>
          <w:sz w:val="28"/>
          <w:szCs w:val="28"/>
        </w:rPr>
        <w:t>для накопления ТКО объемом до 0,5 кубического метра;</w:t>
      </w:r>
    </w:p>
    <w:p w14:paraId="56E4C663" w14:textId="57AF472E"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фандомат </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 xml:space="preserve"> техническое</w:t>
      </w:r>
      <w:r w:rsidR="001E3286" w:rsidRPr="00002CC5">
        <w:rPr>
          <w:rFonts w:ascii="Times New Roman" w:hAnsi="Times New Roman" w:cs="Times New Roman"/>
          <w:sz w:val="28"/>
          <w:szCs w:val="28"/>
        </w:rPr>
        <w:t xml:space="preserve"> </w:t>
      </w:r>
      <w:r w:rsidRPr="00002CC5">
        <w:rPr>
          <w:rFonts w:ascii="Times New Roman" w:hAnsi="Times New Roman" w:cs="Times New Roman"/>
          <w:sz w:val="28"/>
          <w:szCs w:val="28"/>
        </w:rPr>
        <w:t>устройство, предназначенное для автоматизации процесса сбора вторичных ресурсов на компенсационной основе;</w:t>
      </w:r>
    </w:p>
    <w:p w14:paraId="219BA719" w14:textId="129064F1"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контейнер </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 xml:space="preserve"> мусоросборник, предназначенный для складирования ТКО, за исключением КГО;</w:t>
      </w:r>
    </w:p>
    <w:p w14:paraId="6B662978" w14:textId="1C2FF005"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контейнерная площадка </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 xml:space="preserve"> место</w:t>
      </w:r>
      <w:r w:rsidR="001E3286" w:rsidRPr="00002CC5">
        <w:rPr>
          <w:rFonts w:ascii="Times New Roman" w:hAnsi="Times New Roman" w:cs="Times New Roman"/>
          <w:sz w:val="28"/>
          <w:szCs w:val="28"/>
        </w:rPr>
        <w:t xml:space="preserve"> </w:t>
      </w:r>
      <w:r w:rsidRPr="00002CC5">
        <w:rPr>
          <w:rFonts w:ascii="Times New Roman" w:hAnsi="Times New Roman" w:cs="Times New Roman"/>
          <w:sz w:val="28"/>
          <w:szCs w:val="28"/>
        </w:rPr>
        <w:t>(площадка) накопления твердых коммунальных отходов,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и (или) бункерами;</w:t>
      </w:r>
    </w:p>
    <w:p w14:paraId="4951D40F" w14:textId="11C8E89A"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сухие отходы </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 xml:space="preserve"> виды</w:t>
      </w:r>
      <w:r w:rsidR="001E3286" w:rsidRPr="00002CC5">
        <w:rPr>
          <w:rFonts w:ascii="Times New Roman" w:hAnsi="Times New Roman" w:cs="Times New Roman"/>
          <w:sz w:val="28"/>
          <w:szCs w:val="28"/>
        </w:rPr>
        <w:t xml:space="preserve"> </w:t>
      </w:r>
      <w:r w:rsidRPr="00002CC5">
        <w:rPr>
          <w:rFonts w:ascii="Times New Roman" w:hAnsi="Times New Roman" w:cs="Times New Roman"/>
          <w:sz w:val="28"/>
          <w:szCs w:val="28"/>
        </w:rPr>
        <w:t>ТКО, подлежащие утилизации, а именно: бумага, картон, пластик, полиэтилен, металл, стекло, годные к вторичной переработке, не загрязненные пищевыми отходами;</w:t>
      </w:r>
    </w:p>
    <w:p w14:paraId="634119D7" w14:textId="18770792"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смешанные отходы </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 xml:space="preserve"> виды</w:t>
      </w:r>
      <w:r w:rsidR="001E3286" w:rsidRPr="00002CC5">
        <w:rPr>
          <w:rFonts w:ascii="Times New Roman" w:hAnsi="Times New Roman" w:cs="Times New Roman"/>
          <w:sz w:val="28"/>
          <w:szCs w:val="28"/>
        </w:rPr>
        <w:t xml:space="preserve"> </w:t>
      </w:r>
      <w:r w:rsidRPr="00002CC5">
        <w:rPr>
          <w:rFonts w:ascii="Times New Roman" w:hAnsi="Times New Roman" w:cs="Times New Roman"/>
          <w:sz w:val="28"/>
          <w:szCs w:val="28"/>
        </w:rPr>
        <w:t>ТКО, в том числе не подлежащие утилизации, такие как: пищевые отходы, загрязненная упаковка от пищевых продуктов, средства личной гигиены;</w:t>
      </w:r>
    </w:p>
    <w:p w14:paraId="53893781" w14:textId="6F37C27D"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мусоровоз </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 xml:space="preserve"> специализированное</w:t>
      </w:r>
      <w:r w:rsidR="001E3286" w:rsidRPr="00002CC5">
        <w:rPr>
          <w:rFonts w:ascii="Times New Roman" w:hAnsi="Times New Roman" w:cs="Times New Roman"/>
          <w:sz w:val="28"/>
          <w:szCs w:val="28"/>
        </w:rPr>
        <w:t xml:space="preserve"> </w:t>
      </w:r>
      <w:r w:rsidRPr="00002CC5">
        <w:rPr>
          <w:rFonts w:ascii="Times New Roman" w:hAnsi="Times New Roman" w:cs="Times New Roman"/>
          <w:sz w:val="28"/>
          <w:szCs w:val="28"/>
        </w:rPr>
        <w:t xml:space="preserve">транспортное средство, используемое для транспортирования </w:t>
      </w:r>
      <w:r w:rsidR="001E3286" w:rsidRPr="00002CC5">
        <w:rPr>
          <w:rFonts w:ascii="Times New Roman" w:hAnsi="Times New Roman" w:cs="Times New Roman"/>
          <w:sz w:val="28"/>
          <w:szCs w:val="28"/>
        </w:rPr>
        <w:t>ТКО</w:t>
      </w:r>
      <w:r w:rsidRPr="00002CC5">
        <w:rPr>
          <w:rFonts w:ascii="Times New Roman" w:hAnsi="Times New Roman" w:cs="Times New Roman"/>
          <w:sz w:val="28"/>
          <w:szCs w:val="28"/>
        </w:rPr>
        <w:t>;</w:t>
      </w:r>
    </w:p>
    <w:p w14:paraId="52232701" w14:textId="5E2EA070"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вывоз ТКО </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 xml:space="preserve"> погрузка</w:t>
      </w:r>
      <w:r w:rsidR="001E3286" w:rsidRPr="00002CC5">
        <w:rPr>
          <w:rFonts w:ascii="Times New Roman" w:hAnsi="Times New Roman" w:cs="Times New Roman"/>
          <w:sz w:val="28"/>
          <w:szCs w:val="28"/>
        </w:rPr>
        <w:t xml:space="preserve"> ТКО</w:t>
      </w:r>
      <w:r w:rsidRPr="00002CC5">
        <w:rPr>
          <w:rFonts w:ascii="Times New Roman" w:hAnsi="Times New Roman" w:cs="Times New Roman"/>
          <w:sz w:val="28"/>
          <w:szCs w:val="28"/>
        </w:rPr>
        <w:t xml:space="preserve"> в мусоровоз или иной автомобильный, железнодорожный, воздушный, внутренний водный и морской транспорт, а также в самоходные машины (далее </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 xml:space="preserve"> иные</w:t>
      </w:r>
      <w:r w:rsidR="001E3286" w:rsidRPr="00002CC5">
        <w:rPr>
          <w:rFonts w:ascii="Times New Roman" w:hAnsi="Times New Roman" w:cs="Times New Roman"/>
          <w:sz w:val="28"/>
          <w:szCs w:val="28"/>
        </w:rPr>
        <w:t xml:space="preserve"> </w:t>
      </w:r>
      <w:r w:rsidRPr="00002CC5">
        <w:rPr>
          <w:rFonts w:ascii="Times New Roman" w:hAnsi="Times New Roman" w:cs="Times New Roman"/>
          <w:sz w:val="28"/>
          <w:szCs w:val="28"/>
        </w:rPr>
        <w:t xml:space="preserve">транспортные средства) и транспортирование </w:t>
      </w:r>
      <w:r w:rsidR="001E3286" w:rsidRPr="00002CC5">
        <w:rPr>
          <w:rFonts w:ascii="Times New Roman" w:hAnsi="Times New Roman" w:cs="Times New Roman"/>
          <w:sz w:val="28"/>
          <w:szCs w:val="28"/>
        </w:rPr>
        <w:t>ТКО</w:t>
      </w:r>
      <w:r w:rsidRPr="00002CC5">
        <w:rPr>
          <w:rFonts w:ascii="Times New Roman" w:hAnsi="Times New Roman" w:cs="Times New Roman"/>
          <w:sz w:val="28"/>
          <w:szCs w:val="28"/>
        </w:rPr>
        <w:t xml:space="preserve"> от мест (площадок) их накопления или иных мест, с которых осуществляется погрузка </w:t>
      </w:r>
      <w:r w:rsidR="001E3286" w:rsidRPr="00002CC5">
        <w:rPr>
          <w:rFonts w:ascii="Times New Roman" w:hAnsi="Times New Roman" w:cs="Times New Roman"/>
          <w:sz w:val="28"/>
          <w:szCs w:val="28"/>
        </w:rPr>
        <w:t>ТКО</w:t>
      </w:r>
      <w:r w:rsidRPr="00002CC5">
        <w:rPr>
          <w:rFonts w:ascii="Times New Roman" w:hAnsi="Times New Roman" w:cs="Times New Roman"/>
          <w:sz w:val="28"/>
          <w:szCs w:val="28"/>
        </w:rPr>
        <w:t xml:space="preserve">, до перегрузочных станций и объектов для обработки, энергетической утилизации, утилизации </w:t>
      </w:r>
      <w:r w:rsidR="001E3286" w:rsidRPr="00002CC5">
        <w:rPr>
          <w:rFonts w:ascii="Times New Roman" w:hAnsi="Times New Roman" w:cs="Times New Roman"/>
          <w:sz w:val="28"/>
          <w:szCs w:val="28"/>
        </w:rPr>
        <w:t>ТКО</w:t>
      </w:r>
      <w:r w:rsidRPr="00002CC5">
        <w:rPr>
          <w:rFonts w:ascii="Times New Roman" w:hAnsi="Times New Roman" w:cs="Times New Roman"/>
          <w:sz w:val="28"/>
          <w:szCs w:val="28"/>
        </w:rPr>
        <w:t xml:space="preserve"> путем производства из их органической части искусственных грунтов, обезвреживания и захоронения </w:t>
      </w:r>
      <w:r w:rsidR="001E3286" w:rsidRPr="00002CC5">
        <w:rPr>
          <w:rFonts w:ascii="Times New Roman" w:hAnsi="Times New Roman" w:cs="Times New Roman"/>
          <w:sz w:val="28"/>
          <w:szCs w:val="28"/>
        </w:rPr>
        <w:t>ТКО</w:t>
      </w:r>
      <w:r w:rsidRPr="00002CC5">
        <w:rPr>
          <w:rFonts w:ascii="Times New Roman" w:hAnsi="Times New Roman" w:cs="Times New Roman"/>
          <w:sz w:val="28"/>
          <w:szCs w:val="28"/>
        </w:rPr>
        <w:t>;</w:t>
      </w:r>
    </w:p>
    <w:p w14:paraId="299C34B8" w14:textId="2C764A5C"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содержание контейнерной площадки </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 xml:space="preserve"> комплекс</w:t>
      </w:r>
      <w:r w:rsidR="001E3286" w:rsidRPr="00002CC5">
        <w:rPr>
          <w:rFonts w:ascii="Times New Roman" w:hAnsi="Times New Roman" w:cs="Times New Roman"/>
          <w:sz w:val="28"/>
          <w:szCs w:val="28"/>
        </w:rPr>
        <w:t xml:space="preserve"> </w:t>
      </w:r>
      <w:r w:rsidRPr="00002CC5">
        <w:rPr>
          <w:rFonts w:ascii="Times New Roman" w:hAnsi="Times New Roman" w:cs="Times New Roman"/>
          <w:sz w:val="28"/>
          <w:szCs w:val="28"/>
        </w:rPr>
        <w:t xml:space="preserve">работ по поддержанию надлежащего технического и санитарного состояния контейнерной площадки лицом, ответственным за ее содержание, в том числе уборка </w:t>
      </w:r>
      <w:r w:rsidR="001E3286" w:rsidRPr="00002CC5">
        <w:rPr>
          <w:rFonts w:ascii="Times New Roman" w:hAnsi="Times New Roman" w:cs="Times New Roman"/>
          <w:sz w:val="28"/>
          <w:szCs w:val="28"/>
        </w:rPr>
        <w:t>ТКО</w:t>
      </w:r>
      <w:r w:rsidRPr="00002CC5">
        <w:rPr>
          <w:rFonts w:ascii="Times New Roman" w:hAnsi="Times New Roman" w:cs="Times New Roman"/>
          <w:sz w:val="28"/>
          <w:szCs w:val="28"/>
        </w:rPr>
        <w:t xml:space="preserve"> в контейнеры и (или) бункеры в границах контейнерной площадки, включающая перемещение в контейнеры и (или) бункеры складированных на контейнерной площадке </w:t>
      </w:r>
      <w:r w:rsidR="001E3286" w:rsidRPr="00002CC5">
        <w:rPr>
          <w:rFonts w:ascii="Times New Roman" w:hAnsi="Times New Roman" w:cs="Times New Roman"/>
          <w:sz w:val="28"/>
          <w:szCs w:val="28"/>
        </w:rPr>
        <w:t>ТКО</w:t>
      </w:r>
      <w:r w:rsidRPr="00002CC5">
        <w:rPr>
          <w:rFonts w:ascii="Times New Roman" w:hAnsi="Times New Roman" w:cs="Times New Roman"/>
          <w:sz w:val="28"/>
          <w:szCs w:val="28"/>
        </w:rPr>
        <w:t xml:space="preserve">, оборудование контейнерной площадки контейнерами и (или) бункерами, а также ремонт контейнерной площадки, размещение на ней информации в соответствии с установленными нормативными правовыми актами Российской Федерации, нормативными правовыми актами </w:t>
      </w:r>
      <w:r w:rsidR="001E3286" w:rsidRPr="00002CC5">
        <w:rPr>
          <w:rFonts w:ascii="Times New Roman" w:hAnsi="Times New Roman" w:cs="Times New Roman"/>
          <w:sz w:val="28"/>
          <w:szCs w:val="28"/>
        </w:rPr>
        <w:t xml:space="preserve">Республики Дагестан </w:t>
      </w:r>
      <w:r w:rsidRPr="00002CC5">
        <w:rPr>
          <w:rFonts w:ascii="Times New Roman" w:hAnsi="Times New Roman" w:cs="Times New Roman"/>
          <w:sz w:val="28"/>
          <w:szCs w:val="28"/>
        </w:rPr>
        <w:t>и правилами благоустройства муниципального образования;</w:t>
      </w:r>
    </w:p>
    <w:p w14:paraId="689F4B23" w14:textId="56DA9E6C"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lastRenderedPageBreak/>
        <w:t xml:space="preserve">уборка мест погрузки твердых коммунальных отходов </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 xml:space="preserve"> действия</w:t>
      </w:r>
      <w:r w:rsidR="001E3286" w:rsidRPr="00002CC5">
        <w:rPr>
          <w:rFonts w:ascii="Times New Roman" w:hAnsi="Times New Roman" w:cs="Times New Roman"/>
          <w:sz w:val="28"/>
          <w:szCs w:val="28"/>
        </w:rPr>
        <w:t xml:space="preserve"> </w:t>
      </w:r>
      <w:r w:rsidRPr="00002CC5">
        <w:rPr>
          <w:rFonts w:ascii="Times New Roman" w:hAnsi="Times New Roman" w:cs="Times New Roman"/>
          <w:sz w:val="28"/>
          <w:szCs w:val="28"/>
        </w:rPr>
        <w:t xml:space="preserve">по подбору оброненных (просыпавшихся) при погрузке </w:t>
      </w:r>
      <w:r w:rsidR="001E3286" w:rsidRPr="00002CC5">
        <w:rPr>
          <w:rFonts w:ascii="Times New Roman" w:hAnsi="Times New Roman" w:cs="Times New Roman"/>
          <w:sz w:val="28"/>
          <w:szCs w:val="28"/>
        </w:rPr>
        <w:t>ТКО</w:t>
      </w:r>
      <w:r w:rsidRPr="00002CC5">
        <w:rPr>
          <w:rFonts w:ascii="Times New Roman" w:hAnsi="Times New Roman" w:cs="Times New Roman"/>
          <w:sz w:val="28"/>
          <w:szCs w:val="28"/>
        </w:rPr>
        <w:t xml:space="preserve"> и перемещению их в мусоровоз;</w:t>
      </w:r>
    </w:p>
    <w:p w14:paraId="421264D1" w14:textId="2256DF74"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транспортирование отходов </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 xml:space="preserve"> перевозка</w:t>
      </w:r>
      <w:r w:rsidR="001E3286" w:rsidRPr="00002CC5">
        <w:rPr>
          <w:rFonts w:ascii="Times New Roman" w:hAnsi="Times New Roman" w:cs="Times New Roman"/>
          <w:sz w:val="28"/>
          <w:szCs w:val="28"/>
        </w:rPr>
        <w:t xml:space="preserve"> </w:t>
      </w:r>
      <w:r w:rsidRPr="00002CC5">
        <w:rPr>
          <w:rFonts w:ascii="Times New Roman" w:hAnsi="Times New Roman" w:cs="Times New Roman"/>
          <w:sz w:val="28"/>
          <w:szCs w:val="28"/>
        </w:rPr>
        <w:t>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14:paraId="56B27D5E" w14:textId="146CD823"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3. Обращение с ТКО, в том числе с раздельно накопленными ТКО, на территории </w:t>
      </w:r>
      <w:r w:rsidR="00FD20C7" w:rsidRPr="00002CC5">
        <w:rPr>
          <w:rFonts w:ascii="Times New Roman" w:hAnsi="Times New Roman" w:cs="Times New Roman"/>
          <w:sz w:val="28"/>
          <w:szCs w:val="28"/>
        </w:rPr>
        <w:t xml:space="preserve">Республики Дагестан </w:t>
      </w:r>
      <w:r w:rsidRPr="00002CC5">
        <w:rPr>
          <w:rFonts w:ascii="Times New Roman" w:hAnsi="Times New Roman" w:cs="Times New Roman"/>
          <w:sz w:val="28"/>
          <w:szCs w:val="28"/>
        </w:rPr>
        <w:t>обеспечивается региональными операторами в соответствии с настоящим Порядком и территориальной схемой обращения с отходами, а также с учетом требований при обращении с группами однородных отходов I</w:t>
      </w:r>
      <w:r w:rsidR="001E3286" w:rsidRPr="00002CC5">
        <w:rPr>
          <w:rFonts w:ascii="Times New Roman" w:hAnsi="Times New Roman" w:cs="Times New Roman"/>
          <w:sz w:val="28"/>
          <w:szCs w:val="28"/>
        </w:rPr>
        <w:t xml:space="preserve"> – </w:t>
      </w:r>
      <w:r w:rsidRPr="00002CC5">
        <w:rPr>
          <w:rFonts w:ascii="Times New Roman" w:hAnsi="Times New Roman" w:cs="Times New Roman"/>
          <w:sz w:val="28"/>
          <w:szCs w:val="28"/>
        </w:rPr>
        <w:t>V</w:t>
      </w:r>
      <w:r w:rsidR="001E3286" w:rsidRPr="00002CC5">
        <w:rPr>
          <w:rFonts w:ascii="Times New Roman" w:hAnsi="Times New Roman" w:cs="Times New Roman"/>
          <w:sz w:val="28"/>
          <w:szCs w:val="28"/>
        </w:rPr>
        <w:t xml:space="preserve"> </w:t>
      </w:r>
      <w:r w:rsidRPr="00002CC5">
        <w:rPr>
          <w:rFonts w:ascii="Times New Roman" w:hAnsi="Times New Roman" w:cs="Times New Roman"/>
          <w:sz w:val="28"/>
          <w:szCs w:val="28"/>
        </w:rPr>
        <w:t>классов опасности, установленных Министерством природных ресурсов и экологии Российской Федерации.</w:t>
      </w:r>
    </w:p>
    <w:p w14:paraId="18805804" w14:textId="0E2AE189"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Обращение с отходами производства и потребления в части осветительных устройств и электрических ламп осуществляется в соответствии с </w:t>
      </w:r>
      <w:hyperlink r:id="rId8" w:history="1">
        <w:r w:rsidRPr="00002CC5">
          <w:rPr>
            <w:rFonts w:ascii="Times New Roman" w:hAnsi="Times New Roman" w:cs="Times New Roman"/>
            <w:sz w:val="28"/>
            <w:szCs w:val="28"/>
          </w:rPr>
          <w:t>Правилами</w:t>
        </w:r>
      </w:hyperlink>
      <w:r w:rsidRPr="00002CC5">
        <w:rPr>
          <w:rFonts w:ascii="Times New Roman" w:hAnsi="Times New Roman" w:cs="Times New Roman"/>
          <w:sz w:val="28"/>
          <w:szCs w:val="28"/>
        </w:rP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утвержденными Постановлением Правительства Российской Федерации от 28 декабря 2020 года </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 xml:space="preserve"> 2314 </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w:t>
      </w:r>
    </w:p>
    <w:p w14:paraId="0EBD5544" w14:textId="6BA793D3"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4. Юридические и физические лица, индивидуальные предприниматели, находящиеся и осуществляющие любые виды деятельности на территории </w:t>
      </w:r>
      <w:r w:rsidR="001E3286" w:rsidRPr="00002CC5">
        <w:rPr>
          <w:rFonts w:ascii="Times New Roman" w:hAnsi="Times New Roman" w:cs="Times New Roman"/>
          <w:sz w:val="28"/>
          <w:szCs w:val="28"/>
        </w:rPr>
        <w:t>Республики Дагестан</w:t>
      </w:r>
      <w:r w:rsidRPr="00002CC5">
        <w:rPr>
          <w:rFonts w:ascii="Times New Roman" w:hAnsi="Times New Roman" w:cs="Times New Roman"/>
          <w:sz w:val="28"/>
          <w:szCs w:val="28"/>
        </w:rPr>
        <w:t>, обязаны выполнять требования настоящего Порядка при накоплении отходов, не осуществлять действия, влекущие за собой нарушение прав других лиц на охрану здоровья и благоприятную окружающую среду.</w:t>
      </w:r>
    </w:p>
    <w:p w14:paraId="107CD3F1" w14:textId="77777777" w:rsidR="002A2E9A" w:rsidRPr="00002CC5" w:rsidRDefault="002A2E9A" w:rsidP="00FD20C7">
      <w:pPr>
        <w:pStyle w:val="ConsPlusNormal"/>
        <w:jc w:val="both"/>
        <w:rPr>
          <w:rFonts w:ascii="Times New Roman" w:hAnsi="Times New Roman" w:cs="Times New Roman"/>
          <w:sz w:val="28"/>
          <w:szCs w:val="28"/>
        </w:rPr>
      </w:pPr>
    </w:p>
    <w:p w14:paraId="1FDB8DE8" w14:textId="77777777" w:rsidR="002A2E9A" w:rsidRPr="00002CC5" w:rsidRDefault="002A2E9A" w:rsidP="00FD20C7">
      <w:pPr>
        <w:pStyle w:val="ConsPlusNormal"/>
        <w:jc w:val="center"/>
        <w:outlineLvl w:val="1"/>
        <w:rPr>
          <w:rFonts w:ascii="Times New Roman" w:hAnsi="Times New Roman" w:cs="Times New Roman"/>
          <w:b/>
          <w:bCs/>
          <w:sz w:val="28"/>
          <w:szCs w:val="28"/>
        </w:rPr>
      </w:pPr>
      <w:r w:rsidRPr="00002CC5">
        <w:rPr>
          <w:rFonts w:ascii="Times New Roman" w:hAnsi="Times New Roman" w:cs="Times New Roman"/>
          <w:b/>
          <w:bCs/>
          <w:sz w:val="28"/>
          <w:szCs w:val="28"/>
        </w:rPr>
        <w:t>Глава 2. ТРЕБОВАНИЯ К НАКОПЛЕНИЮ</w:t>
      </w:r>
    </w:p>
    <w:p w14:paraId="44DFD074" w14:textId="77777777" w:rsidR="002A2E9A" w:rsidRPr="00002CC5" w:rsidRDefault="002A2E9A" w:rsidP="00FD20C7">
      <w:pPr>
        <w:pStyle w:val="ConsPlusNormal"/>
        <w:jc w:val="center"/>
        <w:rPr>
          <w:rFonts w:ascii="Times New Roman" w:hAnsi="Times New Roman" w:cs="Times New Roman"/>
          <w:b/>
          <w:bCs/>
          <w:sz w:val="28"/>
          <w:szCs w:val="28"/>
        </w:rPr>
      </w:pPr>
      <w:r w:rsidRPr="00002CC5">
        <w:rPr>
          <w:rFonts w:ascii="Times New Roman" w:hAnsi="Times New Roman" w:cs="Times New Roman"/>
          <w:b/>
          <w:bCs/>
          <w:sz w:val="28"/>
          <w:szCs w:val="28"/>
        </w:rPr>
        <w:t>(В ТОМ ЧИСЛЕ РАЗДЕЛЬНОМУ НАКОПЛЕНИЮ) ТКО</w:t>
      </w:r>
    </w:p>
    <w:p w14:paraId="594CBD71" w14:textId="77777777" w:rsidR="002A2E9A" w:rsidRPr="00002CC5" w:rsidRDefault="002A2E9A" w:rsidP="00FD20C7">
      <w:pPr>
        <w:pStyle w:val="ConsPlusNormal"/>
        <w:jc w:val="both"/>
        <w:rPr>
          <w:rFonts w:ascii="Times New Roman" w:hAnsi="Times New Roman" w:cs="Times New Roman"/>
          <w:sz w:val="28"/>
          <w:szCs w:val="28"/>
        </w:rPr>
      </w:pPr>
    </w:p>
    <w:p w14:paraId="700C86F1" w14:textId="14258AE3"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5.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в соответствии с требованиями законодательства Российской Федерации в области охраны окружающей среды и обеспечения санитарно-эпидемиологического благополучия населения, территориальной схемой обращения с отходами, а также правилами благоустройства муниципальных образований</w:t>
      </w:r>
      <w:r w:rsidR="00A83FEE" w:rsidRPr="00002CC5">
        <w:rPr>
          <w:rFonts w:ascii="Times New Roman" w:hAnsi="Times New Roman" w:cs="Times New Roman"/>
          <w:sz w:val="28"/>
          <w:szCs w:val="28"/>
        </w:rPr>
        <w:t xml:space="preserve"> и</w:t>
      </w:r>
      <w:r w:rsidRPr="00002CC5">
        <w:rPr>
          <w:rFonts w:ascii="Times New Roman" w:hAnsi="Times New Roman" w:cs="Times New Roman"/>
          <w:sz w:val="28"/>
          <w:szCs w:val="28"/>
        </w:rPr>
        <w:t xml:space="preserve"> настоящего </w:t>
      </w:r>
      <w:r w:rsidRPr="00002CC5">
        <w:rPr>
          <w:rFonts w:ascii="Times New Roman" w:hAnsi="Times New Roman" w:cs="Times New Roman"/>
          <w:sz w:val="28"/>
          <w:szCs w:val="28"/>
        </w:rPr>
        <w:lastRenderedPageBreak/>
        <w:t xml:space="preserve">Порядка </w:t>
      </w:r>
      <w:r w:rsidR="00002CC5" w:rsidRPr="00002CC5">
        <w:rPr>
          <w:rFonts w:ascii="Times New Roman" w:hAnsi="Times New Roman" w:cs="Times New Roman"/>
          <w:sz w:val="28"/>
          <w:szCs w:val="28"/>
        </w:rPr>
        <w:t xml:space="preserve">ТКО </w:t>
      </w:r>
      <w:r w:rsidRPr="00002CC5">
        <w:rPr>
          <w:rFonts w:ascii="Times New Roman" w:hAnsi="Times New Roman" w:cs="Times New Roman"/>
          <w:sz w:val="28"/>
          <w:szCs w:val="28"/>
        </w:rPr>
        <w:t>подлежат ежедневному накоплению (в том числе раздельному накоплению) в контейнерах, бункерах, местах (площадках) накопления отходов и вывозу (транспортированию) на объекты, используемые для обработки, утилизации, обезвреживания, размещения отходов, определенные Территориальной схемой</w:t>
      </w:r>
      <w:r w:rsidR="005F5460" w:rsidRPr="00002CC5">
        <w:rPr>
          <w:rFonts w:ascii="Times New Roman" w:hAnsi="Times New Roman" w:cs="Times New Roman"/>
          <w:sz w:val="28"/>
          <w:szCs w:val="28"/>
        </w:rPr>
        <w:t xml:space="preserve"> обращения с отходами.</w:t>
      </w:r>
    </w:p>
    <w:p w14:paraId="2BA1C529"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Строительство и ремонт контейнерных площадок для накопления (в том числе раздельного) ТКО осуществляют органы местного самоуправления, за исключением установленных законодательством Российской Федерации случаев, когда такая обязанность лежит на других лицах.</w:t>
      </w:r>
    </w:p>
    <w:p w14:paraId="7815883D" w14:textId="7AD55B0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6. Накопление (в том числе раздельное накопление) ТКО осуществляется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года </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 xml:space="preserve"> 293 </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О порядке обращения с твердыми коммунальными отходами</w:t>
      </w:r>
      <w:r w:rsidR="001E3286" w:rsidRPr="00002CC5">
        <w:rPr>
          <w:rFonts w:ascii="Times New Roman" w:hAnsi="Times New Roman" w:cs="Times New Roman"/>
          <w:sz w:val="28"/>
          <w:szCs w:val="28"/>
        </w:rPr>
        <w:t>»</w:t>
      </w:r>
      <w:r w:rsidRPr="00002CC5">
        <w:rPr>
          <w:rFonts w:ascii="Times New Roman" w:hAnsi="Times New Roman" w:cs="Times New Roman"/>
          <w:sz w:val="28"/>
          <w:szCs w:val="28"/>
        </w:rPr>
        <w:t xml:space="preserve"> и настоящим Порядком.</w:t>
      </w:r>
    </w:p>
    <w:p w14:paraId="6D187DE6"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Раздельное накопление ТКО осуществляется по видам отходов, группам отходов и группам однородных отходов, определяемым настоящим Порядком, и является обязательным, если это предусмотрено указанным </w:t>
      </w:r>
      <w:r w:rsidR="005F5460" w:rsidRPr="00002CC5">
        <w:rPr>
          <w:rFonts w:ascii="Times New Roman" w:hAnsi="Times New Roman" w:cs="Times New Roman"/>
          <w:sz w:val="28"/>
          <w:szCs w:val="28"/>
        </w:rPr>
        <w:t>П</w:t>
      </w:r>
      <w:r w:rsidRPr="00002CC5">
        <w:rPr>
          <w:rFonts w:ascii="Times New Roman" w:hAnsi="Times New Roman" w:cs="Times New Roman"/>
          <w:sz w:val="28"/>
          <w:szCs w:val="28"/>
        </w:rPr>
        <w:t>орядком.</w:t>
      </w:r>
    </w:p>
    <w:p w14:paraId="5FA2D691" w14:textId="1EB8555D"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Осуществление такого разделения ТКО не влечет необходимости получения потребителем лицензии на деятельность по сбору, транспортированию, обработке, утилизации, обезвреживанию и размещению отходов I</w:t>
      </w:r>
      <w:r w:rsidR="001E3286" w:rsidRPr="00002CC5">
        <w:rPr>
          <w:rFonts w:ascii="Times New Roman" w:hAnsi="Times New Roman" w:cs="Times New Roman"/>
          <w:sz w:val="28"/>
          <w:szCs w:val="28"/>
        </w:rPr>
        <w:t xml:space="preserve"> – </w:t>
      </w:r>
      <w:r w:rsidRPr="00002CC5">
        <w:rPr>
          <w:rFonts w:ascii="Times New Roman" w:hAnsi="Times New Roman" w:cs="Times New Roman"/>
          <w:sz w:val="28"/>
          <w:szCs w:val="28"/>
        </w:rPr>
        <w:t>IV</w:t>
      </w:r>
      <w:r w:rsidR="001E3286" w:rsidRPr="00002CC5">
        <w:rPr>
          <w:rFonts w:ascii="Times New Roman" w:hAnsi="Times New Roman" w:cs="Times New Roman"/>
          <w:sz w:val="28"/>
          <w:szCs w:val="28"/>
        </w:rPr>
        <w:t xml:space="preserve"> </w:t>
      </w:r>
      <w:r w:rsidRPr="00002CC5">
        <w:rPr>
          <w:rFonts w:ascii="Times New Roman" w:hAnsi="Times New Roman" w:cs="Times New Roman"/>
          <w:sz w:val="28"/>
          <w:szCs w:val="28"/>
        </w:rPr>
        <w:t>классов опасности.</w:t>
      </w:r>
    </w:p>
    <w:p w14:paraId="050E55D1" w14:textId="18C10E1B"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7. Места (площадки) накопления (в том числе раздельного) ТКО определяются схемой размещения мест (площадок) накопления ТКО и включаются в реестр мест (площадок) накопления ТКО, ведение которого осуществляется органами местного самоуправления </w:t>
      </w:r>
      <w:r w:rsidR="005F5460" w:rsidRPr="00002CC5">
        <w:rPr>
          <w:rFonts w:ascii="Times New Roman" w:hAnsi="Times New Roman" w:cs="Times New Roman"/>
          <w:sz w:val="28"/>
          <w:szCs w:val="28"/>
        </w:rPr>
        <w:t xml:space="preserve">Республики Дагестан </w:t>
      </w:r>
      <w:r w:rsidRPr="00002CC5">
        <w:rPr>
          <w:rFonts w:ascii="Times New Roman" w:hAnsi="Times New Roman" w:cs="Times New Roman"/>
          <w:sz w:val="28"/>
          <w:szCs w:val="28"/>
        </w:rPr>
        <w:t xml:space="preserve">(далее </w:t>
      </w:r>
      <w:r w:rsidR="00F321F3" w:rsidRPr="00002CC5">
        <w:rPr>
          <w:rFonts w:ascii="Times New Roman" w:hAnsi="Times New Roman" w:cs="Times New Roman"/>
          <w:sz w:val="28"/>
          <w:szCs w:val="28"/>
        </w:rPr>
        <w:t>–</w:t>
      </w:r>
      <w:r w:rsidRPr="00002CC5">
        <w:rPr>
          <w:rFonts w:ascii="Times New Roman" w:hAnsi="Times New Roman" w:cs="Times New Roman"/>
          <w:sz w:val="28"/>
          <w:szCs w:val="28"/>
        </w:rPr>
        <w:t xml:space="preserve"> реестр</w:t>
      </w:r>
      <w:r w:rsidR="00F321F3" w:rsidRPr="00002CC5">
        <w:rPr>
          <w:rFonts w:ascii="Times New Roman" w:hAnsi="Times New Roman" w:cs="Times New Roman"/>
          <w:sz w:val="28"/>
          <w:szCs w:val="28"/>
        </w:rPr>
        <w:t xml:space="preserve"> </w:t>
      </w:r>
      <w:r w:rsidRPr="00002CC5">
        <w:rPr>
          <w:rFonts w:ascii="Times New Roman" w:hAnsi="Times New Roman" w:cs="Times New Roman"/>
          <w:sz w:val="28"/>
          <w:szCs w:val="28"/>
        </w:rPr>
        <w:t>мест накопления ТКО).</w:t>
      </w:r>
    </w:p>
    <w:p w14:paraId="11FEDDF0"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8. Потребители осуществляют складирование ТКО (в том числе раздельное) в местах (площадках) накопления, определенных договором на оказание услуг по обращению с ТКО, в соответствии с </w:t>
      </w:r>
      <w:r w:rsidR="005F5460" w:rsidRPr="00002CC5">
        <w:rPr>
          <w:rFonts w:ascii="Times New Roman" w:hAnsi="Times New Roman" w:cs="Times New Roman"/>
          <w:sz w:val="28"/>
          <w:szCs w:val="28"/>
        </w:rPr>
        <w:t>Т</w:t>
      </w:r>
      <w:r w:rsidRPr="00002CC5">
        <w:rPr>
          <w:rFonts w:ascii="Times New Roman" w:hAnsi="Times New Roman" w:cs="Times New Roman"/>
          <w:sz w:val="28"/>
          <w:szCs w:val="28"/>
        </w:rPr>
        <w:t>ерриториальной схемой обращения с отходами.</w:t>
      </w:r>
    </w:p>
    <w:p w14:paraId="7994FDB3"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Потребители или юридическое лицо, уполномоченное действовать от своего имени и в интересах потребителя, обязаны заключить с региональным оператором, в зоне деятельности которого образуются ТКО, договор на оказание услуг по обращению с ТКО.</w:t>
      </w:r>
    </w:p>
    <w:p w14:paraId="63D5C119"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9. Складирование ТКО осуществляется потребителями в соответствии с договором на оказание услуг по обращению с ТКО следующими способами и в следующих местах (площадках) накопления ТКО:</w:t>
      </w:r>
    </w:p>
    <w:p w14:paraId="1A5DCCB4"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1) в контейнеры, расположенные в мусороприемных камерах (при наличии соответствующей внутридомовой инженерной системы);</w:t>
      </w:r>
    </w:p>
    <w:p w14:paraId="1B82C918"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2) в контейнеры и (или) бункеры, расположенные на контейнерной площадке;</w:t>
      </w:r>
    </w:p>
    <w:p w14:paraId="03695DF0"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3) в контейнеры, расположенные на территории домовладений;</w:t>
      </w:r>
    </w:p>
    <w:p w14:paraId="7C4566D9"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4) в контейнеры, расположенные в техническом помещении (за исключением многоквартирных домов);</w:t>
      </w:r>
    </w:p>
    <w:p w14:paraId="0D87888C"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5) в контейнеры и (или) бункеры, расположенные в системах подземного </w:t>
      </w:r>
      <w:r w:rsidRPr="00002CC5">
        <w:rPr>
          <w:rFonts w:ascii="Times New Roman" w:hAnsi="Times New Roman" w:cs="Times New Roman"/>
          <w:sz w:val="28"/>
          <w:szCs w:val="28"/>
        </w:rPr>
        <w:lastRenderedPageBreak/>
        <w:t>накопления ТКО;</w:t>
      </w:r>
    </w:p>
    <w:p w14:paraId="238E2420"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6) иным способом, установленным настоящим Порядком.</w:t>
      </w:r>
    </w:p>
    <w:p w14:paraId="1F0C9B1F"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10. Складирование КГО осуществляется потребителями в соответствии с договором на оказание услуг по обращению с ТКО следующими способами и в следующих местах (площадках) накопления ТКО:</w:t>
      </w:r>
    </w:p>
    <w:p w14:paraId="41A7B048"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1) в бункеры, расположенные на контейнерных площадках;</w:t>
      </w:r>
    </w:p>
    <w:p w14:paraId="59228096"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2) в бункеры, расположенные на специальных площадках для складирования крупногабаритных отходов;</w:t>
      </w:r>
    </w:p>
    <w:p w14:paraId="1BABF0CE"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3) навалом в специально отведенном для складирования крупногабаритных отходов месте контейнерной площадки;</w:t>
      </w:r>
    </w:p>
    <w:p w14:paraId="2E41E169"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4) навалом на специальных площадках для складирования крупногабаритных отходов;</w:t>
      </w:r>
    </w:p>
    <w:p w14:paraId="30713311"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5) иным способом, установленным настоящим Порядком.</w:t>
      </w:r>
    </w:p>
    <w:p w14:paraId="01C0D651" w14:textId="6ED89E92"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11. Потребители самостоятельно доставляют КГО на места (площадки) накопления отходов или специальные площадки для складирования КГО, если вывоз таких отходов не осуществляется на иных условиях, предусмотренных договором на оказание услуг по обращению с ТКО.</w:t>
      </w:r>
    </w:p>
    <w:p w14:paraId="5DEA8B4F"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Вывоз КГО необходимо производить не реже 1 раза в 7 календарных дней. Транспортирование КГО от мест накопления к местам осуществления деятельности по обращению с отходами осуществляется специально оборудованными транспортными средствами на объекты, предназначенные для обработки, обезвреживания, утилизации, размещения отходов.</w:t>
      </w:r>
    </w:p>
    <w:p w14:paraId="09EF4426"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12. На территориях сельских поселений или на территориях малоэтажной застройки городских поселений допускается погрузка ТКО непосредственно в мусоровоз или иное транспортное средство без организации мест (площадок) накопления ТКО по графику, соответствующему требованиям законодательства в области санитарно-эпидемиологического благополучия населения к периодичности вывоза ТКО, согласованному с органами местного самоуправления и региональным оператором.</w:t>
      </w:r>
    </w:p>
    <w:p w14:paraId="3B16263E"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Места погрузки ТКО без организации мест (площадок) накопления ТКО определяются органами местного самоуправления.</w:t>
      </w:r>
    </w:p>
    <w:p w14:paraId="5BC5FA74"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13. Содержание мест (площадок) накопления отходов осуществляют собственники контейнерных площадок, если иное не предусмотрено законодательством Российской Федерации в области обращения с отходами производства и потребления.</w:t>
      </w:r>
    </w:p>
    <w:p w14:paraId="55261D7D" w14:textId="5E651351"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14. Потребители вправе передавать образующиеся у них отходы, в том числе вторичные ресурсы, входящие в состав ТКО, в стационарное или мобильное место сбора вторичных ресурсов на возмездной или безвозмездной основе, контактным или бесконтактным способом (посредством контейнеров и (или) бункеров, фандоматов, специальных площадок) в соответствии с настоящим Порядком, с учетом требований к обращению с группами однородных отходов I</w:t>
      </w:r>
      <w:r w:rsidR="009E38C7" w:rsidRPr="00002CC5">
        <w:rPr>
          <w:rFonts w:ascii="Times New Roman" w:hAnsi="Times New Roman" w:cs="Times New Roman"/>
          <w:sz w:val="28"/>
          <w:szCs w:val="28"/>
        </w:rPr>
        <w:t xml:space="preserve"> – </w:t>
      </w:r>
      <w:r w:rsidRPr="00002CC5">
        <w:rPr>
          <w:rFonts w:ascii="Times New Roman" w:hAnsi="Times New Roman" w:cs="Times New Roman"/>
          <w:sz w:val="28"/>
          <w:szCs w:val="28"/>
        </w:rPr>
        <w:t>V</w:t>
      </w:r>
      <w:r w:rsidR="009E38C7" w:rsidRPr="00002CC5">
        <w:rPr>
          <w:rFonts w:ascii="Times New Roman" w:hAnsi="Times New Roman" w:cs="Times New Roman"/>
          <w:sz w:val="28"/>
          <w:szCs w:val="28"/>
        </w:rPr>
        <w:t xml:space="preserve"> </w:t>
      </w:r>
      <w:r w:rsidRPr="00002CC5">
        <w:rPr>
          <w:rFonts w:ascii="Times New Roman" w:hAnsi="Times New Roman" w:cs="Times New Roman"/>
          <w:sz w:val="28"/>
          <w:szCs w:val="28"/>
        </w:rPr>
        <w:t>классов опасности, установленных Министерством природных ресурсов и экологии Российской Федерации.</w:t>
      </w:r>
    </w:p>
    <w:p w14:paraId="32462D16"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Организация мест сбора вторичных ресурсов, входящих в состав ТКО, на контейнерных площадках и специальных площадках для складирования КГО </w:t>
      </w:r>
      <w:r w:rsidRPr="00002CC5">
        <w:rPr>
          <w:rFonts w:ascii="Times New Roman" w:hAnsi="Times New Roman" w:cs="Times New Roman"/>
          <w:sz w:val="28"/>
          <w:szCs w:val="28"/>
        </w:rPr>
        <w:lastRenderedPageBreak/>
        <w:t>осуществляется при условии письменного согласия регионального оператора.</w:t>
      </w:r>
    </w:p>
    <w:p w14:paraId="493C7551"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15. Запрещается складирование:</w:t>
      </w:r>
    </w:p>
    <w:p w14:paraId="2F6D737A"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1) в контейнерах и (или) бункерах или иных накопителях горящих, раскаленных или горячих отходов, снега и льда, осветительных приборов и электрических ламп, содержащих ртуть, батарей и аккумуляторов, медицинских отходов, отходов строительства и ремонта (за исключением текущего), а также 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ТКО путем производства из их органической части искусственных грунтов, обезвреживания и захоронения ТКО;</w:t>
      </w:r>
    </w:p>
    <w:p w14:paraId="14F3DB00"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2) ТКО вне контейнеров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ТКО, за исключением случаев, установленных законодательством Российской Федерации;</w:t>
      </w:r>
    </w:p>
    <w:p w14:paraId="6A255402"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3) отходов, образовавшихся при уходе за древесно-кустарниковыми посадками, в местах (площадках) накопления ТКО.</w:t>
      </w:r>
    </w:p>
    <w:p w14:paraId="3514B5BB"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16. Срок временного накопления несортированных ТКО определяется исходя из среднесуточной температуры наружного воздуха в течение 3-х суток:</w:t>
      </w:r>
    </w:p>
    <w:p w14:paraId="768C9B13"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плюс 5°C и выше - не более 1 суток;</w:t>
      </w:r>
    </w:p>
    <w:p w14:paraId="0B26276F"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плюс 4°C и ниже - не более 3 суток.</w:t>
      </w:r>
    </w:p>
    <w:p w14:paraId="51C386CB"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17. Контейнер для смешанных отходов представляет собой опорожняемый контейнер емкостью 0,7-1,2 куб. м, который выгружается с помощью мусоровозов.</w:t>
      </w:r>
    </w:p>
    <w:p w14:paraId="5516FFCC"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При выборе контейнеров для смешанных видов отходов соблюдаются требования законодательства в области санитарно-эпидемиологического благополучия населения:</w:t>
      </w:r>
    </w:p>
    <w:p w14:paraId="6E601E15"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прочность, огнеупорность, сохранение прочности в холодный период года;</w:t>
      </w:r>
    </w:p>
    <w:p w14:paraId="786EF7D2"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низкие адгезионные свойства с целью предотвращения примерзания и прилипания отходов.</w:t>
      </w:r>
    </w:p>
    <w:p w14:paraId="54263E94"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Контейнеры должны находиться в исправном состоянии. При накоплении ТКО на территориях муниципальных образований в контейнерах, в том числе при раздельном сборе отходов, должна быть исключена возможность попадания отходов из контейнера на площадку его накопления.</w:t>
      </w:r>
    </w:p>
    <w:p w14:paraId="5A3BA761"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Хозяйствующим субъектам необходимо обеспечить проведение промывки и дезинфекции контейнеров и бункеров. Не допускается промывка контейнеров и бункеров на контейнерных площадках.</w:t>
      </w:r>
    </w:p>
    <w:p w14:paraId="3D91187E"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Контейнер для смешанных отходов имеет маркировку, соответствующую </w:t>
      </w:r>
      <w:r w:rsidR="00A83FEE" w:rsidRPr="00002CC5">
        <w:rPr>
          <w:rFonts w:ascii="Times New Roman" w:hAnsi="Times New Roman" w:cs="Times New Roman"/>
          <w:sz w:val="28"/>
          <w:szCs w:val="28"/>
        </w:rPr>
        <w:t>пункту 22 настоящего Порядка</w:t>
      </w:r>
      <w:r w:rsidRPr="00002CC5">
        <w:rPr>
          <w:rFonts w:ascii="Times New Roman" w:hAnsi="Times New Roman" w:cs="Times New Roman"/>
          <w:sz w:val="28"/>
          <w:szCs w:val="28"/>
        </w:rPr>
        <w:t>, с содержанием информации о видах ТКО, подлежащих накоплению в соответствующем контейнере.</w:t>
      </w:r>
    </w:p>
    <w:p w14:paraId="026574F7"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Контейнеры, предназначенные для накопления (в том числе раздельного накопления) ТКО, необходимо содержать в исправном состоянии.</w:t>
      </w:r>
    </w:p>
    <w:p w14:paraId="0944DD62" w14:textId="539E3CD9"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lastRenderedPageBreak/>
        <w:t xml:space="preserve">18. Лица, владеющие местами (площадками) накопления ТКО на праве собственности, обязаны выполнить требования о включении сведений о таких площадках в реестр мест накопления ТКО в порядке, установленном </w:t>
      </w:r>
      <w:hyperlink r:id="rId9" w:history="1">
        <w:r w:rsidRPr="00002CC5">
          <w:rPr>
            <w:rFonts w:ascii="Times New Roman" w:hAnsi="Times New Roman" w:cs="Times New Roman"/>
            <w:sz w:val="28"/>
            <w:szCs w:val="28"/>
          </w:rPr>
          <w:t>Правилами</w:t>
        </w:r>
      </w:hyperlink>
      <w:r w:rsidRPr="00002CC5">
        <w:rPr>
          <w:rFonts w:ascii="Times New Roman" w:hAnsi="Times New Roman" w:cs="Times New Roman"/>
          <w:sz w:val="28"/>
          <w:szCs w:val="28"/>
        </w:rPr>
        <w:t xml:space="preserve"> обустройства мест (площадок) накопления твердых коммунальных отходов и ведения их реестра, утвержденными Постановлением Правительства Российской Федерации от 31 августа 2018 года </w:t>
      </w:r>
      <w:r w:rsidR="009406A5" w:rsidRPr="00002CC5">
        <w:rPr>
          <w:rFonts w:ascii="Times New Roman" w:hAnsi="Times New Roman" w:cs="Times New Roman"/>
          <w:sz w:val="28"/>
          <w:szCs w:val="28"/>
        </w:rPr>
        <w:t>№</w:t>
      </w:r>
      <w:r w:rsidRPr="00002CC5">
        <w:rPr>
          <w:rFonts w:ascii="Times New Roman" w:hAnsi="Times New Roman" w:cs="Times New Roman"/>
          <w:sz w:val="28"/>
          <w:szCs w:val="28"/>
        </w:rPr>
        <w:t xml:space="preserve"> 1039 </w:t>
      </w:r>
      <w:r w:rsidR="009406A5" w:rsidRPr="00002CC5">
        <w:rPr>
          <w:rFonts w:ascii="Times New Roman" w:hAnsi="Times New Roman" w:cs="Times New Roman"/>
          <w:sz w:val="28"/>
          <w:szCs w:val="28"/>
        </w:rPr>
        <w:t>«</w:t>
      </w:r>
      <w:r w:rsidRPr="00002CC5">
        <w:rPr>
          <w:rFonts w:ascii="Times New Roman" w:hAnsi="Times New Roman" w:cs="Times New Roman"/>
          <w:sz w:val="28"/>
          <w:szCs w:val="28"/>
        </w:rPr>
        <w:t>Об утверждении Правил обустройства мест (площадок) накопления твердых коммунальных отходов и ведения их реестра</w:t>
      </w:r>
      <w:r w:rsidR="009406A5" w:rsidRPr="00002CC5">
        <w:rPr>
          <w:rFonts w:ascii="Times New Roman" w:hAnsi="Times New Roman" w:cs="Times New Roman"/>
          <w:sz w:val="28"/>
          <w:szCs w:val="28"/>
        </w:rPr>
        <w:t>»</w:t>
      </w:r>
      <w:r w:rsidRPr="00002CC5">
        <w:rPr>
          <w:rFonts w:ascii="Times New Roman" w:hAnsi="Times New Roman" w:cs="Times New Roman"/>
          <w:sz w:val="28"/>
          <w:szCs w:val="28"/>
        </w:rPr>
        <w:t xml:space="preserve"> (далее </w:t>
      </w:r>
      <w:r w:rsidR="009406A5" w:rsidRPr="00002CC5">
        <w:rPr>
          <w:rFonts w:ascii="Times New Roman" w:hAnsi="Times New Roman" w:cs="Times New Roman"/>
          <w:sz w:val="28"/>
          <w:szCs w:val="28"/>
        </w:rPr>
        <w:t>–</w:t>
      </w:r>
      <w:r w:rsidRPr="00002CC5">
        <w:rPr>
          <w:rFonts w:ascii="Times New Roman" w:hAnsi="Times New Roman" w:cs="Times New Roman"/>
          <w:sz w:val="28"/>
          <w:szCs w:val="28"/>
        </w:rPr>
        <w:t xml:space="preserve"> Постановление</w:t>
      </w:r>
      <w:r w:rsidR="009406A5" w:rsidRPr="00002CC5">
        <w:rPr>
          <w:rFonts w:ascii="Times New Roman" w:hAnsi="Times New Roman" w:cs="Times New Roman"/>
          <w:sz w:val="28"/>
          <w:szCs w:val="28"/>
        </w:rPr>
        <w:t xml:space="preserve"> №</w:t>
      </w:r>
      <w:r w:rsidRPr="00002CC5">
        <w:rPr>
          <w:rFonts w:ascii="Times New Roman" w:hAnsi="Times New Roman" w:cs="Times New Roman"/>
          <w:sz w:val="28"/>
          <w:szCs w:val="28"/>
        </w:rPr>
        <w:t xml:space="preserve"> 1039).</w:t>
      </w:r>
    </w:p>
    <w:p w14:paraId="31EDAE2E"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В случае если в реестре мест накопления ТКО отсутствует информация о местах (площадках) накопления ТКО, региональный оператор направляет информацию о выявленных местах (площадках) накопления ТКО в орган местного самоуправления, уполномоченный на ведение реестра мест накопления ТКО, для включения сведений о таких местах (площадках) накопления ТКО в реестр мест накопления ТКО.</w:t>
      </w:r>
    </w:p>
    <w:p w14:paraId="063FE050" w14:textId="77777777" w:rsidR="002A2E9A" w:rsidRPr="00002CC5" w:rsidRDefault="002A2E9A" w:rsidP="00FD20C7">
      <w:pPr>
        <w:pStyle w:val="ConsPlusNormal"/>
        <w:jc w:val="both"/>
        <w:rPr>
          <w:rFonts w:ascii="Times New Roman" w:hAnsi="Times New Roman" w:cs="Times New Roman"/>
          <w:sz w:val="28"/>
          <w:szCs w:val="28"/>
        </w:rPr>
      </w:pPr>
    </w:p>
    <w:p w14:paraId="5B8D1DD6" w14:textId="77777777" w:rsidR="002A2E9A" w:rsidRPr="00002CC5" w:rsidRDefault="002A2E9A" w:rsidP="009406A5">
      <w:pPr>
        <w:pStyle w:val="ConsPlusNormal"/>
        <w:spacing w:after="240"/>
        <w:jc w:val="center"/>
        <w:outlineLvl w:val="1"/>
        <w:rPr>
          <w:rFonts w:ascii="Times New Roman" w:hAnsi="Times New Roman" w:cs="Times New Roman"/>
          <w:b/>
          <w:bCs/>
          <w:sz w:val="28"/>
          <w:szCs w:val="28"/>
        </w:rPr>
      </w:pPr>
      <w:r w:rsidRPr="00002CC5">
        <w:rPr>
          <w:rFonts w:ascii="Times New Roman" w:hAnsi="Times New Roman" w:cs="Times New Roman"/>
          <w:b/>
          <w:bCs/>
          <w:sz w:val="28"/>
          <w:szCs w:val="28"/>
        </w:rPr>
        <w:t>Глава 3. РАЗДЕЛЬНОЕ НАКОПЛЕНИЕ ТКО</w:t>
      </w:r>
    </w:p>
    <w:p w14:paraId="5B94D6C7" w14:textId="0E221100"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19. Раздельн</w:t>
      </w:r>
      <w:r w:rsidR="000E1339">
        <w:rPr>
          <w:rFonts w:ascii="Times New Roman" w:hAnsi="Times New Roman" w:cs="Times New Roman"/>
          <w:sz w:val="28"/>
          <w:szCs w:val="28"/>
        </w:rPr>
        <w:t>ое</w:t>
      </w:r>
      <w:r w:rsidRPr="00002CC5">
        <w:rPr>
          <w:rFonts w:ascii="Times New Roman" w:hAnsi="Times New Roman" w:cs="Times New Roman"/>
          <w:sz w:val="28"/>
          <w:szCs w:val="28"/>
        </w:rPr>
        <w:t xml:space="preserve"> накопление ТКО предусматривает разделение отходов потребителями, в том числе раздельное их складирование по видам отходов, группам отходов, группам однородных отходов, классифицированных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 на контейнерных площадках и соответствующие контейнеры, предназначенные для раздельного накопления ТКО.</w:t>
      </w:r>
    </w:p>
    <w:p w14:paraId="78008A59" w14:textId="678C7543"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20. Решение об организации в</w:t>
      </w:r>
      <w:r w:rsidR="00D9623E" w:rsidRPr="00002CC5">
        <w:rPr>
          <w:rFonts w:ascii="Times New Roman" w:hAnsi="Times New Roman" w:cs="Times New Roman"/>
          <w:sz w:val="28"/>
          <w:szCs w:val="28"/>
        </w:rPr>
        <w:t xml:space="preserve"> </w:t>
      </w:r>
      <w:r w:rsidRPr="00002CC5">
        <w:rPr>
          <w:rFonts w:ascii="Times New Roman" w:hAnsi="Times New Roman" w:cs="Times New Roman"/>
          <w:sz w:val="28"/>
          <w:szCs w:val="28"/>
        </w:rPr>
        <w:t xml:space="preserve">местах (площадках) накопления ТКО раздельного накопления ТКО принимается </w:t>
      </w:r>
      <w:r w:rsidR="009D3E17" w:rsidRPr="00002CC5">
        <w:rPr>
          <w:rFonts w:ascii="Times New Roman" w:hAnsi="Times New Roman" w:cs="Times New Roman"/>
          <w:sz w:val="28"/>
          <w:szCs w:val="28"/>
        </w:rPr>
        <w:t>Министерством природных ресурсов и экологии Республики Дагестан</w:t>
      </w:r>
      <w:r w:rsidRPr="00002CC5">
        <w:rPr>
          <w:rFonts w:ascii="Times New Roman" w:hAnsi="Times New Roman" w:cs="Times New Roman"/>
          <w:sz w:val="28"/>
          <w:szCs w:val="28"/>
        </w:rPr>
        <w:t>.</w:t>
      </w:r>
    </w:p>
    <w:p w14:paraId="47C8746A"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Принятое решение о раздельном накоплении ТКО обязательно к реализации для потребителей, органов местного самоуправления, региональных операторов по обращению с ТКО.</w:t>
      </w:r>
    </w:p>
    <w:p w14:paraId="7026D88D" w14:textId="37C68EAA"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Раздельное накопление отходов обеспечивается установкой в местах накопления ТКО контейнеров для раздельного накопления ТКО,</w:t>
      </w:r>
      <w:r w:rsidR="007B2ACA" w:rsidRPr="00002CC5">
        <w:rPr>
          <w:rFonts w:ascii="Times New Roman" w:hAnsi="Times New Roman" w:cs="Times New Roman"/>
          <w:sz w:val="28"/>
          <w:szCs w:val="28"/>
        </w:rPr>
        <w:t xml:space="preserve"> а также</w:t>
      </w:r>
      <w:r w:rsidRPr="00002CC5">
        <w:rPr>
          <w:rFonts w:ascii="Times New Roman" w:hAnsi="Times New Roman" w:cs="Times New Roman"/>
          <w:sz w:val="28"/>
          <w:szCs w:val="28"/>
        </w:rPr>
        <w:t xml:space="preserve"> организацией региональным оператором или оператором по обращению с отходами пунктов приема вторичного сырья.</w:t>
      </w:r>
    </w:p>
    <w:p w14:paraId="24954FFE" w14:textId="109F06AC" w:rsidR="002A2E9A" w:rsidRPr="00002CC5" w:rsidRDefault="002A2E9A" w:rsidP="00BA76B5">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21. Организация раздельного накопления ТКО на территории </w:t>
      </w:r>
      <w:r w:rsidR="009D3E17" w:rsidRPr="00002CC5">
        <w:rPr>
          <w:rFonts w:ascii="Times New Roman" w:hAnsi="Times New Roman" w:cs="Times New Roman"/>
          <w:sz w:val="28"/>
          <w:szCs w:val="28"/>
        </w:rPr>
        <w:t xml:space="preserve">Республики Дагестан </w:t>
      </w:r>
      <w:r w:rsidRPr="00002CC5">
        <w:rPr>
          <w:rFonts w:ascii="Times New Roman" w:hAnsi="Times New Roman" w:cs="Times New Roman"/>
          <w:sz w:val="28"/>
          <w:szCs w:val="28"/>
        </w:rPr>
        <w:t xml:space="preserve">осуществляется </w:t>
      </w:r>
      <w:r w:rsidR="00BA76B5" w:rsidRPr="00002CC5">
        <w:rPr>
          <w:rFonts w:ascii="Times New Roman" w:hAnsi="Times New Roman" w:cs="Times New Roman"/>
          <w:sz w:val="28"/>
          <w:szCs w:val="28"/>
        </w:rPr>
        <w:t xml:space="preserve">посредством введения </w:t>
      </w:r>
      <w:proofErr w:type="spellStart"/>
      <w:r w:rsidRPr="00002CC5">
        <w:rPr>
          <w:rFonts w:ascii="Times New Roman" w:hAnsi="Times New Roman" w:cs="Times New Roman"/>
          <w:sz w:val="28"/>
          <w:szCs w:val="28"/>
        </w:rPr>
        <w:t>многоконтейнерн</w:t>
      </w:r>
      <w:r w:rsidR="00BA76B5" w:rsidRPr="00002CC5">
        <w:rPr>
          <w:rFonts w:ascii="Times New Roman" w:hAnsi="Times New Roman" w:cs="Times New Roman"/>
          <w:sz w:val="28"/>
          <w:szCs w:val="28"/>
        </w:rPr>
        <w:t>ой</w:t>
      </w:r>
      <w:proofErr w:type="spellEnd"/>
      <w:r w:rsidR="00BA76B5" w:rsidRPr="00002CC5">
        <w:rPr>
          <w:rFonts w:ascii="Times New Roman" w:hAnsi="Times New Roman" w:cs="Times New Roman"/>
          <w:sz w:val="28"/>
          <w:szCs w:val="28"/>
        </w:rPr>
        <w:t xml:space="preserve"> </w:t>
      </w:r>
      <w:r w:rsidRPr="00002CC5">
        <w:rPr>
          <w:rFonts w:ascii="Times New Roman" w:hAnsi="Times New Roman" w:cs="Times New Roman"/>
          <w:sz w:val="28"/>
          <w:szCs w:val="28"/>
        </w:rPr>
        <w:t>систем</w:t>
      </w:r>
      <w:r w:rsidR="00BA76B5" w:rsidRPr="00002CC5">
        <w:rPr>
          <w:rFonts w:ascii="Times New Roman" w:hAnsi="Times New Roman" w:cs="Times New Roman"/>
          <w:sz w:val="28"/>
          <w:szCs w:val="28"/>
        </w:rPr>
        <w:t>ы</w:t>
      </w:r>
      <w:r w:rsidRPr="00002CC5">
        <w:rPr>
          <w:rFonts w:ascii="Times New Roman" w:hAnsi="Times New Roman" w:cs="Times New Roman"/>
          <w:sz w:val="28"/>
          <w:szCs w:val="28"/>
        </w:rPr>
        <w:t xml:space="preserve"> раздельного накопления ТКО, при которой отходы, подлежащие утилизации, размещаются в отдельных контейнерах с различной цветовой индикацией по каждому морфологическому виду отхода.</w:t>
      </w:r>
    </w:p>
    <w:p w14:paraId="0F2A9BEB"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Организация раздельного накопления ТКО в зависимости от объемов образуемых отходов и количества потребителей может осуществляться путем:</w:t>
      </w:r>
    </w:p>
    <w:p w14:paraId="70AC3546"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1) установки специальных контейнеров для раздельного накопления ТКО на контейнерных площадках;</w:t>
      </w:r>
    </w:p>
    <w:p w14:paraId="1984B365"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2) осуществления сбора отдельных фракций ТКО в пунктах приема </w:t>
      </w:r>
      <w:r w:rsidRPr="00002CC5">
        <w:rPr>
          <w:rFonts w:ascii="Times New Roman" w:hAnsi="Times New Roman" w:cs="Times New Roman"/>
          <w:sz w:val="28"/>
          <w:szCs w:val="28"/>
        </w:rPr>
        <w:lastRenderedPageBreak/>
        <w:t>вторичных материальных ресурсов или организации мест (площадок) раздельного накопления ТКО;</w:t>
      </w:r>
    </w:p>
    <w:p w14:paraId="12E2F200"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3) организации передвижных пунктов накопления вторичных материальных ресурсов (фандоматов).</w:t>
      </w:r>
    </w:p>
    <w:p w14:paraId="276AA858" w14:textId="77777777" w:rsidR="002A2E9A" w:rsidRPr="00002CC5" w:rsidRDefault="002A2E9A" w:rsidP="00FD20C7">
      <w:pPr>
        <w:pStyle w:val="ConsPlusNormal"/>
        <w:ind w:firstLine="540"/>
        <w:jc w:val="both"/>
        <w:rPr>
          <w:rFonts w:ascii="Times New Roman" w:hAnsi="Times New Roman" w:cs="Times New Roman"/>
          <w:sz w:val="28"/>
          <w:szCs w:val="28"/>
        </w:rPr>
      </w:pPr>
      <w:bookmarkStart w:id="2" w:name="Par131"/>
      <w:bookmarkEnd w:id="2"/>
      <w:r w:rsidRPr="00002CC5">
        <w:rPr>
          <w:rFonts w:ascii="Times New Roman" w:hAnsi="Times New Roman" w:cs="Times New Roman"/>
          <w:sz w:val="28"/>
          <w:szCs w:val="28"/>
        </w:rPr>
        <w:t>22. При осуществлении раздельного накопления смешанных (несортированных) отходов и смешанных вторичных ресурсов в составе ТКО складирование отходов осуществляется в контейнеры и (или) бункеры или иные накопители следующих цветов:</w:t>
      </w:r>
    </w:p>
    <w:p w14:paraId="41C8F03D" w14:textId="5E6A58EE"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1) серый или иной цвет со средствами маркировки серого цвета </w:t>
      </w:r>
      <w:r w:rsidR="00D9623E" w:rsidRPr="00002CC5">
        <w:rPr>
          <w:rFonts w:ascii="Times New Roman" w:hAnsi="Times New Roman" w:cs="Times New Roman"/>
          <w:sz w:val="28"/>
          <w:szCs w:val="28"/>
        </w:rPr>
        <w:t>–</w:t>
      </w:r>
      <w:r w:rsidRPr="00002CC5">
        <w:rPr>
          <w:rFonts w:ascii="Times New Roman" w:hAnsi="Times New Roman" w:cs="Times New Roman"/>
          <w:sz w:val="28"/>
          <w:szCs w:val="28"/>
        </w:rPr>
        <w:t xml:space="preserve"> для</w:t>
      </w:r>
      <w:r w:rsidR="00D9623E" w:rsidRPr="00002CC5">
        <w:rPr>
          <w:rFonts w:ascii="Times New Roman" w:hAnsi="Times New Roman" w:cs="Times New Roman"/>
          <w:sz w:val="28"/>
          <w:szCs w:val="28"/>
        </w:rPr>
        <w:t xml:space="preserve"> </w:t>
      </w:r>
      <w:r w:rsidRPr="00002CC5">
        <w:rPr>
          <w:rFonts w:ascii="Times New Roman" w:hAnsi="Times New Roman" w:cs="Times New Roman"/>
          <w:sz w:val="28"/>
          <w:szCs w:val="28"/>
        </w:rPr>
        <w:t>накопления смешанных (несортированных) ТКО;</w:t>
      </w:r>
    </w:p>
    <w:p w14:paraId="54B53DCF" w14:textId="275A5E32"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2) синий или иной цвет со средствами маркировки синего цвета </w:t>
      </w:r>
      <w:r w:rsidR="00D9623E" w:rsidRPr="00002CC5">
        <w:rPr>
          <w:rFonts w:ascii="Times New Roman" w:hAnsi="Times New Roman" w:cs="Times New Roman"/>
          <w:sz w:val="28"/>
          <w:szCs w:val="28"/>
        </w:rPr>
        <w:t>–</w:t>
      </w:r>
      <w:r w:rsidRPr="00002CC5">
        <w:rPr>
          <w:rFonts w:ascii="Times New Roman" w:hAnsi="Times New Roman" w:cs="Times New Roman"/>
          <w:sz w:val="28"/>
          <w:szCs w:val="28"/>
        </w:rPr>
        <w:t xml:space="preserve"> для</w:t>
      </w:r>
      <w:r w:rsidR="00D9623E" w:rsidRPr="00002CC5">
        <w:rPr>
          <w:rFonts w:ascii="Times New Roman" w:hAnsi="Times New Roman" w:cs="Times New Roman"/>
          <w:sz w:val="28"/>
          <w:szCs w:val="28"/>
        </w:rPr>
        <w:t xml:space="preserve"> </w:t>
      </w:r>
      <w:r w:rsidRPr="00002CC5">
        <w:rPr>
          <w:rFonts w:ascii="Times New Roman" w:hAnsi="Times New Roman" w:cs="Times New Roman"/>
          <w:sz w:val="28"/>
          <w:szCs w:val="28"/>
        </w:rPr>
        <w:t>накопления нескольких групп однородных отходов.</w:t>
      </w:r>
    </w:p>
    <w:p w14:paraId="48110C62" w14:textId="77777777" w:rsidR="00A83FEE" w:rsidRPr="00002CC5" w:rsidRDefault="002A2E9A" w:rsidP="00A83FEE">
      <w:pPr>
        <w:pStyle w:val="ConsPlusNormal"/>
        <w:ind w:firstLine="540"/>
        <w:jc w:val="both"/>
        <w:rPr>
          <w:rFonts w:ascii="Times New Roman" w:hAnsi="Times New Roman" w:cs="Times New Roman"/>
          <w:sz w:val="28"/>
          <w:szCs w:val="28"/>
        </w:rPr>
      </w:pPr>
      <w:bookmarkStart w:id="3" w:name="Par135"/>
      <w:bookmarkEnd w:id="3"/>
      <w:r w:rsidRPr="00002CC5">
        <w:rPr>
          <w:rFonts w:ascii="Times New Roman" w:hAnsi="Times New Roman" w:cs="Times New Roman"/>
          <w:sz w:val="28"/>
          <w:szCs w:val="28"/>
        </w:rPr>
        <w:t xml:space="preserve">23. </w:t>
      </w:r>
      <w:r w:rsidR="00A83FEE" w:rsidRPr="00002CC5">
        <w:rPr>
          <w:rFonts w:ascii="Times New Roman" w:hAnsi="Times New Roman" w:cs="Times New Roman"/>
          <w:sz w:val="28"/>
          <w:szCs w:val="28"/>
        </w:rPr>
        <w:t>В случае осуществления раздельного накопления ТКО по видам отходов, группам отходов и группам однородных отходов, складирование таких видов отходов, групп отходов и групп однородных отходов осуществляется в контейнеры и (или) бункеры или иные накопители следующих цветов:</w:t>
      </w:r>
    </w:p>
    <w:p w14:paraId="5114F1CE" w14:textId="6CF1E676" w:rsidR="00A83FEE" w:rsidRPr="00002CC5" w:rsidRDefault="00A83FEE" w:rsidP="00D9623E">
      <w:pPr>
        <w:pStyle w:val="ConsPlusNormal"/>
        <w:ind w:firstLine="567"/>
        <w:jc w:val="both"/>
        <w:rPr>
          <w:rFonts w:ascii="Times New Roman" w:hAnsi="Times New Roman" w:cs="Times New Roman"/>
          <w:sz w:val="28"/>
          <w:szCs w:val="28"/>
        </w:rPr>
      </w:pPr>
      <w:r w:rsidRPr="00002CC5">
        <w:rPr>
          <w:rFonts w:ascii="Times New Roman" w:hAnsi="Times New Roman" w:cs="Times New Roman"/>
          <w:sz w:val="28"/>
          <w:szCs w:val="28"/>
        </w:rPr>
        <w:t xml:space="preserve">1) оранжевый цвет </w:t>
      </w:r>
      <w:r w:rsidR="00D9623E" w:rsidRPr="00002CC5">
        <w:rPr>
          <w:rFonts w:ascii="Times New Roman" w:hAnsi="Times New Roman" w:cs="Times New Roman"/>
          <w:sz w:val="28"/>
          <w:szCs w:val="28"/>
        </w:rPr>
        <w:t>–</w:t>
      </w:r>
      <w:r w:rsidRPr="00002CC5">
        <w:rPr>
          <w:rFonts w:ascii="Times New Roman" w:hAnsi="Times New Roman" w:cs="Times New Roman"/>
          <w:sz w:val="28"/>
          <w:szCs w:val="28"/>
        </w:rPr>
        <w:t xml:space="preserve"> для</w:t>
      </w:r>
      <w:r w:rsidR="00D9623E" w:rsidRPr="00002CC5">
        <w:rPr>
          <w:rFonts w:ascii="Times New Roman" w:hAnsi="Times New Roman" w:cs="Times New Roman"/>
          <w:sz w:val="28"/>
          <w:szCs w:val="28"/>
        </w:rPr>
        <w:t xml:space="preserve"> </w:t>
      </w:r>
      <w:r w:rsidRPr="00002CC5">
        <w:rPr>
          <w:rFonts w:ascii="Times New Roman" w:hAnsi="Times New Roman" w:cs="Times New Roman"/>
          <w:sz w:val="28"/>
          <w:szCs w:val="28"/>
        </w:rPr>
        <w:t>незагрязненных пластмассовых изделий, утративших свои потребительские свойства (исключая резиновые изделия), и (или) незагрязненного лома и отходов черных и цветных металлов;</w:t>
      </w:r>
    </w:p>
    <w:p w14:paraId="2B8D3C63" w14:textId="33558394" w:rsidR="00A83FEE" w:rsidRPr="00002CC5" w:rsidRDefault="00A83FEE" w:rsidP="00D9623E">
      <w:pPr>
        <w:pStyle w:val="ConsPlusNormal"/>
        <w:ind w:firstLine="567"/>
        <w:jc w:val="both"/>
        <w:rPr>
          <w:rFonts w:ascii="Times New Roman" w:hAnsi="Times New Roman" w:cs="Times New Roman"/>
          <w:sz w:val="28"/>
          <w:szCs w:val="28"/>
        </w:rPr>
      </w:pPr>
      <w:r w:rsidRPr="00002CC5">
        <w:rPr>
          <w:rFonts w:ascii="Times New Roman" w:hAnsi="Times New Roman" w:cs="Times New Roman"/>
          <w:sz w:val="28"/>
          <w:szCs w:val="28"/>
        </w:rPr>
        <w:t xml:space="preserve">2) зеленый цвет </w:t>
      </w:r>
      <w:r w:rsidR="00D9623E" w:rsidRPr="00002CC5">
        <w:rPr>
          <w:rFonts w:ascii="Times New Roman" w:hAnsi="Times New Roman" w:cs="Times New Roman"/>
          <w:sz w:val="28"/>
          <w:szCs w:val="28"/>
        </w:rPr>
        <w:t xml:space="preserve">– </w:t>
      </w:r>
      <w:r w:rsidRPr="00002CC5">
        <w:rPr>
          <w:rFonts w:ascii="Times New Roman" w:hAnsi="Times New Roman" w:cs="Times New Roman"/>
          <w:sz w:val="28"/>
          <w:szCs w:val="28"/>
        </w:rPr>
        <w:t>для</w:t>
      </w:r>
      <w:r w:rsidR="00D9623E" w:rsidRPr="00002CC5">
        <w:rPr>
          <w:rFonts w:ascii="Times New Roman" w:hAnsi="Times New Roman" w:cs="Times New Roman"/>
          <w:sz w:val="28"/>
          <w:szCs w:val="28"/>
        </w:rPr>
        <w:t xml:space="preserve"> </w:t>
      </w:r>
      <w:r w:rsidRPr="00002CC5">
        <w:rPr>
          <w:rFonts w:ascii="Times New Roman" w:hAnsi="Times New Roman" w:cs="Times New Roman"/>
          <w:sz w:val="28"/>
          <w:szCs w:val="28"/>
        </w:rPr>
        <w:t>незагрязненных отходов стекла и изделий из стекла;</w:t>
      </w:r>
    </w:p>
    <w:p w14:paraId="64525F8E" w14:textId="3D04F90D" w:rsidR="00A83FEE" w:rsidRPr="00002CC5" w:rsidRDefault="00A83FEE" w:rsidP="00D9623E">
      <w:pPr>
        <w:pStyle w:val="ConsPlusNormal"/>
        <w:ind w:firstLine="567"/>
        <w:jc w:val="both"/>
        <w:rPr>
          <w:rFonts w:ascii="Times New Roman" w:hAnsi="Times New Roman" w:cs="Times New Roman"/>
          <w:sz w:val="28"/>
          <w:szCs w:val="28"/>
        </w:rPr>
      </w:pPr>
      <w:r w:rsidRPr="00002CC5">
        <w:rPr>
          <w:rFonts w:ascii="Times New Roman" w:hAnsi="Times New Roman" w:cs="Times New Roman"/>
          <w:sz w:val="28"/>
          <w:szCs w:val="28"/>
        </w:rPr>
        <w:t xml:space="preserve">3) коричневый цвет </w:t>
      </w:r>
      <w:r w:rsidR="00D9623E" w:rsidRPr="00002CC5">
        <w:rPr>
          <w:rFonts w:ascii="Times New Roman" w:hAnsi="Times New Roman" w:cs="Times New Roman"/>
          <w:sz w:val="28"/>
          <w:szCs w:val="28"/>
        </w:rPr>
        <w:t>–</w:t>
      </w:r>
      <w:r w:rsidRPr="00002CC5">
        <w:rPr>
          <w:rFonts w:ascii="Times New Roman" w:hAnsi="Times New Roman" w:cs="Times New Roman"/>
          <w:sz w:val="28"/>
          <w:szCs w:val="28"/>
        </w:rPr>
        <w:t xml:space="preserve"> для</w:t>
      </w:r>
      <w:r w:rsidR="00D9623E" w:rsidRPr="00002CC5">
        <w:rPr>
          <w:rFonts w:ascii="Times New Roman" w:hAnsi="Times New Roman" w:cs="Times New Roman"/>
          <w:sz w:val="28"/>
          <w:szCs w:val="28"/>
        </w:rPr>
        <w:t xml:space="preserve"> </w:t>
      </w:r>
      <w:r w:rsidRPr="00002CC5">
        <w:rPr>
          <w:rFonts w:ascii="Times New Roman" w:hAnsi="Times New Roman" w:cs="Times New Roman"/>
          <w:sz w:val="28"/>
          <w:szCs w:val="28"/>
        </w:rPr>
        <w:t>отходов пищевой продукции, исключая напитки и табачные изделия, утратившие свои потребительские свойства;</w:t>
      </w:r>
    </w:p>
    <w:p w14:paraId="4728B043" w14:textId="4A53E356" w:rsidR="00A83FEE" w:rsidRPr="00002CC5" w:rsidRDefault="00A83FEE" w:rsidP="00D9623E">
      <w:pPr>
        <w:pStyle w:val="ConsPlusNormal"/>
        <w:ind w:firstLine="567"/>
        <w:jc w:val="both"/>
        <w:rPr>
          <w:rFonts w:ascii="Times New Roman" w:hAnsi="Times New Roman" w:cs="Times New Roman"/>
          <w:sz w:val="28"/>
          <w:szCs w:val="28"/>
        </w:rPr>
      </w:pPr>
      <w:r w:rsidRPr="00002CC5">
        <w:rPr>
          <w:rFonts w:ascii="Times New Roman" w:hAnsi="Times New Roman" w:cs="Times New Roman"/>
          <w:sz w:val="28"/>
          <w:szCs w:val="28"/>
        </w:rPr>
        <w:t xml:space="preserve">4) серый цвет </w:t>
      </w:r>
      <w:r w:rsidR="00D9623E" w:rsidRPr="00002CC5">
        <w:rPr>
          <w:rFonts w:ascii="Times New Roman" w:hAnsi="Times New Roman" w:cs="Times New Roman"/>
          <w:sz w:val="28"/>
          <w:szCs w:val="28"/>
        </w:rPr>
        <w:t>–</w:t>
      </w:r>
      <w:r w:rsidRPr="00002CC5">
        <w:rPr>
          <w:rFonts w:ascii="Times New Roman" w:hAnsi="Times New Roman" w:cs="Times New Roman"/>
          <w:sz w:val="28"/>
          <w:szCs w:val="28"/>
        </w:rPr>
        <w:t xml:space="preserve"> для</w:t>
      </w:r>
      <w:r w:rsidR="00D9623E" w:rsidRPr="00002CC5">
        <w:rPr>
          <w:rFonts w:ascii="Times New Roman" w:hAnsi="Times New Roman" w:cs="Times New Roman"/>
          <w:sz w:val="28"/>
          <w:szCs w:val="28"/>
        </w:rPr>
        <w:t xml:space="preserve"> </w:t>
      </w:r>
      <w:r w:rsidRPr="00002CC5">
        <w:rPr>
          <w:rFonts w:ascii="Times New Roman" w:hAnsi="Times New Roman" w:cs="Times New Roman"/>
          <w:sz w:val="28"/>
          <w:szCs w:val="28"/>
        </w:rPr>
        <w:t>несортированных ТКО.</w:t>
      </w:r>
    </w:p>
    <w:p w14:paraId="7EFEE6D5"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24. Контейнеры для раздельного накопления ТКО должны иметь маркировку с содержанием информации о материалах, подлежащих накоплению в соответствующем контейнере, а также иметь сведения о сроках вывоза отходов, сведения об организации, осуществляющей транспортирование ТКО от места их накопления.</w:t>
      </w:r>
    </w:p>
    <w:p w14:paraId="13EA7A2F" w14:textId="3FCFB42C"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25. Вывоз сухих отходов с мест их накопления осуществляется отдельно от смешанных отходов. Не допускается вывоз смешанных и раздельно накопленных сухих отходов одним мусоровозом, за исключением случая, когда его технические характеристики прямо предусматривают одновременную</w:t>
      </w:r>
      <w:r w:rsidR="00D062DC" w:rsidRPr="00002CC5">
        <w:rPr>
          <w:rFonts w:ascii="Times New Roman" w:hAnsi="Times New Roman" w:cs="Times New Roman"/>
          <w:sz w:val="28"/>
          <w:szCs w:val="28"/>
        </w:rPr>
        <w:t xml:space="preserve"> </w:t>
      </w:r>
      <w:r w:rsidRPr="00002CC5">
        <w:rPr>
          <w:rFonts w:ascii="Times New Roman" w:hAnsi="Times New Roman" w:cs="Times New Roman"/>
          <w:sz w:val="28"/>
          <w:szCs w:val="28"/>
        </w:rPr>
        <w:t>транспортировку смешанных и раздельно накопленных отходов.</w:t>
      </w:r>
    </w:p>
    <w:p w14:paraId="255E19D8"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При наличии на контейнерной площадке отдельных контейнеров для сухих и смешанных отходов мусоропровод в многоквартирном доме (далее - МКД) необходимо использовать только для смешанных отходов. Сухие отходы, годные к переработке, отдельным пакетом выносятся непосредственно на контейнерную площадку и размещаются в контейнере, предназначенном для раздельного накопления ТКО.</w:t>
      </w:r>
    </w:p>
    <w:p w14:paraId="261232DC"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Сортировка отходов из мусоросборников, а также из мусоровозов не допускается в местах (площадках) накопления ТКО.</w:t>
      </w:r>
    </w:p>
    <w:p w14:paraId="2335EF06"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Контейнер для раздельного накопления сухих отходов представляет собой опорожняемый металлический контейнер, в том числе сетчатый, </w:t>
      </w:r>
      <w:r w:rsidRPr="00002CC5">
        <w:rPr>
          <w:rFonts w:ascii="Times New Roman" w:hAnsi="Times New Roman" w:cs="Times New Roman"/>
          <w:sz w:val="28"/>
          <w:szCs w:val="28"/>
        </w:rPr>
        <w:lastRenderedPageBreak/>
        <w:t>емкостью 0,7-1,2 куб. м, который выгружается с помощью мусоровозов.</w:t>
      </w:r>
    </w:p>
    <w:p w14:paraId="671F8F7F"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Вывоз сухих отходов с мест их накопления осуществляется по месту их накопления в соответствии с графиком вывоза ТКО, но не реже 1 раза в 10 календарных дней.</w:t>
      </w:r>
    </w:p>
    <w:p w14:paraId="40D0DE91"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Машина с сухими видами отходов направляется на объекты обработки, где сухие отходы сортируются по фракциям для организации их дальнейшей переработки (утилизации).</w:t>
      </w:r>
    </w:p>
    <w:p w14:paraId="27F73BF1"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Региональным оператором должны быть обеспечены условия раздельного транспортирования сухих и смешанных отходов.</w:t>
      </w:r>
    </w:p>
    <w:p w14:paraId="52C3492B"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26. Раздельное накопление ТКО считается введенным на территории </w:t>
      </w:r>
      <w:r w:rsidR="009D3E17" w:rsidRPr="00002CC5">
        <w:rPr>
          <w:rFonts w:ascii="Times New Roman" w:hAnsi="Times New Roman" w:cs="Times New Roman"/>
          <w:sz w:val="28"/>
          <w:szCs w:val="28"/>
        </w:rPr>
        <w:t xml:space="preserve">Республики Дагестан </w:t>
      </w:r>
      <w:r w:rsidRPr="00002CC5">
        <w:rPr>
          <w:rFonts w:ascii="Times New Roman" w:hAnsi="Times New Roman" w:cs="Times New Roman"/>
          <w:sz w:val="28"/>
          <w:szCs w:val="28"/>
        </w:rPr>
        <w:t>с момента установки специализированных контейнеров для раздельного накопления ТКО в объеме, обеспечивающем потребность потребителей.</w:t>
      </w:r>
    </w:p>
    <w:p w14:paraId="28DACE70" w14:textId="77777777" w:rsidR="002A2E9A" w:rsidRPr="00002CC5" w:rsidRDefault="002A2E9A" w:rsidP="00FD20C7">
      <w:pPr>
        <w:pStyle w:val="ConsPlusNormal"/>
        <w:jc w:val="both"/>
        <w:rPr>
          <w:rFonts w:ascii="Times New Roman" w:hAnsi="Times New Roman" w:cs="Times New Roman"/>
          <w:sz w:val="28"/>
          <w:szCs w:val="28"/>
        </w:rPr>
      </w:pPr>
    </w:p>
    <w:p w14:paraId="6D2E7407" w14:textId="77777777" w:rsidR="002A2E9A" w:rsidRPr="00002CC5" w:rsidRDefault="002A2E9A" w:rsidP="00D062DC">
      <w:pPr>
        <w:pStyle w:val="ConsPlusNormal"/>
        <w:spacing w:after="240"/>
        <w:jc w:val="center"/>
        <w:outlineLvl w:val="1"/>
        <w:rPr>
          <w:rFonts w:ascii="Times New Roman" w:hAnsi="Times New Roman" w:cs="Times New Roman"/>
          <w:b/>
          <w:bCs/>
          <w:sz w:val="28"/>
          <w:szCs w:val="28"/>
        </w:rPr>
      </w:pPr>
      <w:r w:rsidRPr="00002CC5">
        <w:rPr>
          <w:rFonts w:ascii="Times New Roman" w:hAnsi="Times New Roman" w:cs="Times New Roman"/>
          <w:b/>
          <w:bCs/>
          <w:sz w:val="28"/>
          <w:szCs w:val="28"/>
        </w:rPr>
        <w:t>Глава 4. НАКОПЛЕНИЕ СТРОИТЕЛЬНЫХ ОТХОДОВ</w:t>
      </w:r>
    </w:p>
    <w:p w14:paraId="15850895" w14:textId="0D71CE14" w:rsidR="002A2E9A" w:rsidRPr="00002CC5" w:rsidRDefault="002A2E9A" w:rsidP="00FD20C7">
      <w:pPr>
        <w:pStyle w:val="ConsPlusNormal"/>
        <w:ind w:firstLine="540"/>
        <w:jc w:val="both"/>
        <w:rPr>
          <w:rFonts w:ascii="Times New Roman" w:hAnsi="Times New Roman" w:cs="Times New Roman"/>
          <w:sz w:val="28"/>
          <w:szCs w:val="28"/>
        </w:rPr>
      </w:pPr>
      <w:bookmarkStart w:id="4" w:name="Par148"/>
      <w:bookmarkEnd w:id="4"/>
      <w:r w:rsidRPr="00002CC5">
        <w:rPr>
          <w:rFonts w:ascii="Times New Roman" w:hAnsi="Times New Roman" w:cs="Times New Roman"/>
          <w:sz w:val="28"/>
          <w:szCs w:val="28"/>
        </w:rPr>
        <w:t xml:space="preserve">27. Накопление отходов на объектах строительства, ремонта и реконструкции (далее </w:t>
      </w:r>
      <w:r w:rsidR="00D062DC" w:rsidRPr="00002CC5">
        <w:rPr>
          <w:rFonts w:ascii="Times New Roman" w:hAnsi="Times New Roman" w:cs="Times New Roman"/>
          <w:sz w:val="28"/>
          <w:szCs w:val="28"/>
        </w:rPr>
        <w:t>–</w:t>
      </w:r>
      <w:r w:rsidRPr="00002CC5">
        <w:rPr>
          <w:rFonts w:ascii="Times New Roman" w:hAnsi="Times New Roman" w:cs="Times New Roman"/>
          <w:sz w:val="28"/>
          <w:szCs w:val="28"/>
        </w:rPr>
        <w:t xml:space="preserve"> строительные</w:t>
      </w:r>
      <w:r w:rsidR="00D062DC" w:rsidRPr="00002CC5">
        <w:rPr>
          <w:rFonts w:ascii="Times New Roman" w:hAnsi="Times New Roman" w:cs="Times New Roman"/>
          <w:sz w:val="28"/>
          <w:szCs w:val="28"/>
        </w:rPr>
        <w:t xml:space="preserve"> </w:t>
      </w:r>
      <w:r w:rsidRPr="00002CC5">
        <w:rPr>
          <w:rFonts w:ascii="Times New Roman" w:hAnsi="Times New Roman" w:cs="Times New Roman"/>
          <w:sz w:val="28"/>
          <w:szCs w:val="28"/>
        </w:rPr>
        <w:t>отходы) производится в контейнеры (бункеры-накопители). Из образующихся отходов выделяются утильные фракции.</w:t>
      </w:r>
    </w:p>
    <w:p w14:paraId="2BA701D0"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28. Предельное количество накопления строительных отходов на объектах их образования, сроки и способы их хранения устанавливаются в соответствии с экологическими требованиями, санитарными нормами и правилами, а также правилами пожарной безопасности.</w:t>
      </w:r>
    </w:p>
    <w:p w14:paraId="40FD5F8E" w14:textId="77777777" w:rsidR="002A2E9A" w:rsidRPr="00002CC5" w:rsidRDefault="002A2E9A" w:rsidP="00FD20C7">
      <w:pPr>
        <w:pStyle w:val="ConsPlusNormal"/>
        <w:ind w:firstLine="540"/>
        <w:jc w:val="both"/>
        <w:rPr>
          <w:rFonts w:ascii="Times New Roman" w:hAnsi="Times New Roman" w:cs="Times New Roman"/>
          <w:sz w:val="28"/>
          <w:szCs w:val="28"/>
        </w:rPr>
      </w:pPr>
      <w:bookmarkStart w:id="5" w:name="Par150"/>
      <w:bookmarkEnd w:id="5"/>
      <w:r w:rsidRPr="00002CC5">
        <w:rPr>
          <w:rFonts w:ascii="Times New Roman" w:hAnsi="Times New Roman" w:cs="Times New Roman"/>
          <w:sz w:val="28"/>
          <w:szCs w:val="28"/>
        </w:rPr>
        <w:t>29. При производстве работ на объектах ремонта и реконструкции без отведения строительной площадки или при отсутствии специально обустроенных мест накопления допускается временное складирование отходов в специальных емкостях или мешках на улице около объекта ремонта и реконструкции, при этом не допускается ограничение свободного проезда транспортных средств, прохода людей, порча зеленых насаждений и захламление газонов.</w:t>
      </w:r>
    </w:p>
    <w:p w14:paraId="5347A001"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30. Грунт, извлекаемый при строительных работах или образующийся при планировке строительной площадки, складируется на специально отведенные площадки, определенные проектом строительства или реконструкции. Плодородный слой почвы подлежит снятию для последующего его восстановления.</w:t>
      </w:r>
    </w:p>
    <w:p w14:paraId="7DD222E5"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31. При производстве работ по перекладке, ремонтных или аварийных работах на инженерно-коммунальных сетях (водоснабжение, отопление, канализация, связь и т.п.) с выемкой грунта, извлеченный грунт складируется в непосредственной близости от места проведения работ или транспортируется в установленные места, согласованные с органами местного самоуправления </w:t>
      </w:r>
      <w:r w:rsidR="00ED7DA8" w:rsidRPr="00002CC5">
        <w:rPr>
          <w:rFonts w:ascii="Times New Roman" w:hAnsi="Times New Roman" w:cs="Times New Roman"/>
          <w:sz w:val="28"/>
          <w:szCs w:val="28"/>
        </w:rPr>
        <w:t>Республики Дагестан</w:t>
      </w:r>
      <w:r w:rsidRPr="00002CC5">
        <w:rPr>
          <w:rFonts w:ascii="Times New Roman" w:hAnsi="Times New Roman" w:cs="Times New Roman"/>
          <w:sz w:val="28"/>
          <w:szCs w:val="28"/>
        </w:rPr>
        <w:t>.</w:t>
      </w:r>
    </w:p>
    <w:p w14:paraId="0191B7E9"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32. После проведения строительных или ремонтных работ реализуются мероприятия по восстановлению нарушенного слоя почвы с восстановлением травяного покрова.</w:t>
      </w:r>
    </w:p>
    <w:p w14:paraId="4E491DEA"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lastRenderedPageBreak/>
        <w:t xml:space="preserve">33. При производстве работ по сносу зданий и сооружений обращение со строительными отходами должно соответствовать требованиям </w:t>
      </w:r>
      <w:hyperlink w:anchor="Par148" w:history="1">
        <w:r w:rsidRPr="00002CC5">
          <w:rPr>
            <w:rFonts w:ascii="Times New Roman" w:hAnsi="Times New Roman" w:cs="Times New Roman"/>
            <w:sz w:val="28"/>
            <w:szCs w:val="28"/>
          </w:rPr>
          <w:t>пунктов 27</w:t>
        </w:r>
      </w:hyperlink>
      <w:r w:rsidRPr="00002CC5">
        <w:rPr>
          <w:rFonts w:ascii="Times New Roman" w:hAnsi="Times New Roman" w:cs="Times New Roman"/>
          <w:sz w:val="28"/>
          <w:szCs w:val="28"/>
        </w:rPr>
        <w:t>-</w:t>
      </w:r>
      <w:hyperlink w:anchor="Par150" w:history="1">
        <w:r w:rsidRPr="00002CC5">
          <w:rPr>
            <w:rFonts w:ascii="Times New Roman" w:hAnsi="Times New Roman" w:cs="Times New Roman"/>
            <w:sz w:val="28"/>
            <w:szCs w:val="28"/>
          </w:rPr>
          <w:t>29</w:t>
        </w:r>
      </w:hyperlink>
      <w:r w:rsidRPr="00002CC5">
        <w:rPr>
          <w:rFonts w:ascii="Times New Roman" w:hAnsi="Times New Roman" w:cs="Times New Roman"/>
          <w:sz w:val="28"/>
          <w:szCs w:val="28"/>
        </w:rPr>
        <w:t xml:space="preserve"> настоящего Порядка.</w:t>
      </w:r>
    </w:p>
    <w:p w14:paraId="660D83A8" w14:textId="1E3FE4F6"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34. Обязанность по обеспечению накопления и сбора отходов на объектах строительства, ремонта и реконструкции возлагается на лицо, осуществляющее строительство, ремонт и реконструкцию.</w:t>
      </w:r>
      <w:r w:rsidR="00D062DC" w:rsidRPr="00002CC5">
        <w:rPr>
          <w:rFonts w:ascii="Times New Roman" w:hAnsi="Times New Roman" w:cs="Times New Roman"/>
          <w:sz w:val="28"/>
          <w:szCs w:val="28"/>
        </w:rPr>
        <w:t xml:space="preserve"> </w:t>
      </w:r>
    </w:p>
    <w:p w14:paraId="2F80ADAE" w14:textId="77777777" w:rsidR="002A2E9A" w:rsidRPr="00002CC5" w:rsidRDefault="002A2E9A" w:rsidP="00FD20C7">
      <w:pPr>
        <w:pStyle w:val="ConsPlusNormal"/>
        <w:jc w:val="both"/>
        <w:rPr>
          <w:rFonts w:ascii="Times New Roman" w:hAnsi="Times New Roman" w:cs="Times New Roman"/>
          <w:sz w:val="28"/>
          <w:szCs w:val="28"/>
        </w:rPr>
      </w:pPr>
    </w:p>
    <w:p w14:paraId="7693CA65" w14:textId="77777777" w:rsidR="002A2E9A" w:rsidRPr="00002CC5" w:rsidRDefault="002A2E9A" w:rsidP="00D062DC">
      <w:pPr>
        <w:pStyle w:val="ConsPlusNormal"/>
        <w:spacing w:after="240"/>
        <w:jc w:val="center"/>
        <w:outlineLvl w:val="1"/>
        <w:rPr>
          <w:rFonts w:ascii="Times New Roman" w:hAnsi="Times New Roman" w:cs="Times New Roman"/>
          <w:b/>
          <w:bCs/>
          <w:sz w:val="28"/>
          <w:szCs w:val="28"/>
        </w:rPr>
      </w:pPr>
      <w:r w:rsidRPr="00002CC5">
        <w:rPr>
          <w:rFonts w:ascii="Times New Roman" w:hAnsi="Times New Roman" w:cs="Times New Roman"/>
          <w:b/>
          <w:bCs/>
          <w:sz w:val="28"/>
          <w:szCs w:val="28"/>
        </w:rPr>
        <w:t>Глава 5. НАКОПЛЕНИЕ ОТХОДОВ АВТОТРАНСПОРТА</w:t>
      </w:r>
    </w:p>
    <w:p w14:paraId="09B9A3BE"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35. Отходы автотранспорта подлежат обязательному сбору и накоплению отдельно от других видов отходов.</w:t>
      </w:r>
    </w:p>
    <w:p w14:paraId="31CB6D9E"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36. Хозяйствующие субъекты обеспечивают деятельность по обращению с отходами автотранспорта, организуют накопление отходов на специальных площадках в соответствии с экологическими требованиями, санитарными нормами и правилами и проводят разборку автомобилей, машин и механизмов на части, имеющие единое направление использования.</w:t>
      </w:r>
    </w:p>
    <w:p w14:paraId="61CCC474" w14:textId="78A546AB" w:rsidR="00BA76B5"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37. Отработанные горюче-смазочные материалы, загрязненные отходы продукции из резины, автомобильные аккумуляторы, иные токсичные отходы, металлолом накапливаются потребителями в специально оборудованных местах и по мере накопления </w:t>
      </w:r>
      <w:r w:rsidR="000A2AA1" w:rsidRPr="00002CC5">
        <w:rPr>
          <w:rFonts w:ascii="Times New Roman" w:hAnsi="Times New Roman" w:cs="Times New Roman"/>
          <w:sz w:val="28"/>
          <w:szCs w:val="28"/>
        </w:rPr>
        <w:t>передаются в пункты приема с оформлением подтверждающей документации (акты приема-передачи, справки и т.п.), либо юридическим лицам и индивидуальным предпринимателям, осуществляющим на законных основаниях деятельность по сбору, транспортированию, обработке, утилизации, обезвреживанию и хранению отходов., для дальнейшей обработки и (или) утилизации.</w:t>
      </w:r>
    </w:p>
    <w:p w14:paraId="7A9D039C" w14:textId="77777777" w:rsidR="002A2E9A" w:rsidRPr="00002CC5" w:rsidRDefault="002A2E9A" w:rsidP="00FD20C7">
      <w:pPr>
        <w:pStyle w:val="ConsPlusNormal"/>
        <w:jc w:val="both"/>
        <w:rPr>
          <w:rFonts w:ascii="Times New Roman" w:hAnsi="Times New Roman" w:cs="Times New Roman"/>
          <w:sz w:val="28"/>
          <w:szCs w:val="28"/>
        </w:rPr>
      </w:pPr>
    </w:p>
    <w:p w14:paraId="74A07879" w14:textId="77777777" w:rsidR="002A2E9A" w:rsidRPr="00002CC5" w:rsidRDefault="002A2E9A" w:rsidP="00D062DC">
      <w:pPr>
        <w:pStyle w:val="ConsPlusNormal"/>
        <w:spacing w:after="240"/>
        <w:jc w:val="center"/>
        <w:outlineLvl w:val="1"/>
        <w:rPr>
          <w:rFonts w:ascii="Times New Roman" w:hAnsi="Times New Roman" w:cs="Times New Roman"/>
          <w:b/>
          <w:bCs/>
          <w:sz w:val="28"/>
          <w:szCs w:val="28"/>
        </w:rPr>
      </w:pPr>
      <w:r w:rsidRPr="00002CC5">
        <w:rPr>
          <w:rFonts w:ascii="Times New Roman" w:hAnsi="Times New Roman" w:cs="Times New Roman"/>
          <w:b/>
          <w:bCs/>
          <w:sz w:val="28"/>
          <w:szCs w:val="28"/>
        </w:rPr>
        <w:t>Глава 6. НАКОПЛЕНИЕ ОТХОДОВ ЭЛЕКТРОННОГО ОБОРУДОВАНИЯ</w:t>
      </w:r>
    </w:p>
    <w:p w14:paraId="22A93AD2" w14:textId="31F655B6"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38. К отходам электронного оборудования относятся отходы, классифицируемые в соответствии с </w:t>
      </w:r>
      <w:hyperlink r:id="rId10" w:history="1">
        <w:r w:rsidRPr="00002CC5">
          <w:rPr>
            <w:rFonts w:ascii="Times New Roman" w:hAnsi="Times New Roman" w:cs="Times New Roman"/>
            <w:sz w:val="28"/>
            <w:szCs w:val="28"/>
          </w:rPr>
          <w:t>Приказом</w:t>
        </w:r>
      </w:hyperlink>
      <w:r w:rsidRPr="00002CC5">
        <w:rPr>
          <w:rFonts w:ascii="Times New Roman" w:hAnsi="Times New Roman" w:cs="Times New Roman"/>
          <w:sz w:val="28"/>
          <w:szCs w:val="28"/>
        </w:rPr>
        <w:t xml:space="preserve"> Росприроднадзора от 22 мая 2017 года </w:t>
      </w:r>
      <w:r w:rsidR="00D062DC" w:rsidRPr="00002CC5">
        <w:rPr>
          <w:rFonts w:ascii="Times New Roman" w:hAnsi="Times New Roman" w:cs="Times New Roman"/>
          <w:sz w:val="28"/>
          <w:szCs w:val="28"/>
        </w:rPr>
        <w:t>№</w:t>
      </w:r>
      <w:r w:rsidRPr="00002CC5">
        <w:rPr>
          <w:rFonts w:ascii="Times New Roman" w:hAnsi="Times New Roman" w:cs="Times New Roman"/>
          <w:sz w:val="28"/>
          <w:szCs w:val="28"/>
        </w:rPr>
        <w:t xml:space="preserve"> 242 </w:t>
      </w:r>
      <w:r w:rsidR="00D062DC" w:rsidRPr="00002CC5">
        <w:rPr>
          <w:rFonts w:ascii="Times New Roman" w:hAnsi="Times New Roman" w:cs="Times New Roman"/>
          <w:sz w:val="28"/>
          <w:szCs w:val="28"/>
        </w:rPr>
        <w:t>«</w:t>
      </w:r>
      <w:r w:rsidRPr="00002CC5">
        <w:rPr>
          <w:rFonts w:ascii="Times New Roman" w:hAnsi="Times New Roman" w:cs="Times New Roman"/>
          <w:sz w:val="28"/>
          <w:szCs w:val="28"/>
        </w:rPr>
        <w:t>Об утверждении Федерального классификационного каталога отходов</w:t>
      </w:r>
      <w:r w:rsidR="00D062DC" w:rsidRPr="00002CC5">
        <w:rPr>
          <w:rFonts w:ascii="Times New Roman" w:hAnsi="Times New Roman" w:cs="Times New Roman"/>
          <w:sz w:val="28"/>
          <w:szCs w:val="28"/>
        </w:rPr>
        <w:t>»</w:t>
      </w:r>
      <w:r w:rsidRPr="00002CC5">
        <w:rPr>
          <w:rFonts w:ascii="Times New Roman" w:hAnsi="Times New Roman" w:cs="Times New Roman"/>
          <w:sz w:val="28"/>
          <w:szCs w:val="28"/>
        </w:rPr>
        <w:t xml:space="preserve"> как оборудование компьютерное, электронное, оптическое, утратившее свои потребительские свойства.</w:t>
      </w:r>
    </w:p>
    <w:p w14:paraId="51425E5C"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39. Накопление отходов электронного оборудования осуществляется:</w:t>
      </w:r>
    </w:p>
    <w:p w14:paraId="7A2AC19D" w14:textId="036DE02C"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 юридическими лицами и индивидуальными предпринимателями, оказывающими услуги по обслуживанию и ремонту оборудования компьютерного, электронного, электрического, оптического или осуществляющими оптовую и (или) розничную торговлю таким оборудованием для последующей передачи на обработку и (или) утилизацию юридическим лицам и индивидуальным предпринимателям, осуществляющим на законных основаниях деятельность по сбору, транспортированию, обработке, утилизации, обезвреживанию и хранению видов отходов, отнесенных к группе однородных отходов </w:t>
      </w:r>
      <w:r w:rsidR="00ED083F" w:rsidRPr="00002CC5">
        <w:rPr>
          <w:rFonts w:ascii="Times New Roman" w:hAnsi="Times New Roman" w:cs="Times New Roman"/>
          <w:sz w:val="28"/>
          <w:szCs w:val="28"/>
        </w:rPr>
        <w:t>«</w:t>
      </w:r>
      <w:r w:rsidRPr="00002CC5">
        <w:rPr>
          <w:rFonts w:ascii="Times New Roman" w:hAnsi="Times New Roman" w:cs="Times New Roman"/>
          <w:sz w:val="28"/>
          <w:szCs w:val="28"/>
        </w:rPr>
        <w:t>Отходы электронного и электрического оборудования</w:t>
      </w:r>
      <w:r w:rsidR="00ED083F" w:rsidRPr="00002CC5">
        <w:rPr>
          <w:rFonts w:ascii="Times New Roman" w:hAnsi="Times New Roman" w:cs="Times New Roman"/>
          <w:sz w:val="28"/>
          <w:szCs w:val="28"/>
        </w:rPr>
        <w:t>»</w:t>
      </w:r>
      <w:r w:rsidRPr="00002CC5">
        <w:rPr>
          <w:rFonts w:ascii="Times New Roman" w:hAnsi="Times New Roman" w:cs="Times New Roman"/>
          <w:sz w:val="28"/>
          <w:szCs w:val="28"/>
        </w:rPr>
        <w:t xml:space="preserve">, при наличии публичной </w:t>
      </w:r>
      <w:r w:rsidRPr="00002CC5">
        <w:rPr>
          <w:rFonts w:ascii="Times New Roman" w:hAnsi="Times New Roman" w:cs="Times New Roman"/>
          <w:sz w:val="28"/>
          <w:szCs w:val="28"/>
        </w:rPr>
        <w:lastRenderedPageBreak/>
        <w:t>оферты со стороны указанных лиц;</w:t>
      </w:r>
    </w:p>
    <w:p w14:paraId="5552AE34" w14:textId="1A1EE8DA"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 юридическими лицами и индивидуальными предпринимателями, осуществляющими прием отходов от граждан с целью их накопления и последующей передачи на обработку и (или) утилизацию юридическим лицам и индивидуальным предпринимателям, осуществляющим на законных основаниях деятельность по сбору, транспортированию, обработке, утилизации, обезвреживанию и хранению видов отходов, отнесенных к группе однородных отходов </w:t>
      </w:r>
      <w:r w:rsidR="00ED083F" w:rsidRPr="00002CC5">
        <w:rPr>
          <w:rFonts w:ascii="Times New Roman" w:hAnsi="Times New Roman" w:cs="Times New Roman"/>
          <w:sz w:val="28"/>
          <w:szCs w:val="28"/>
        </w:rPr>
        <w:t>«</w:t>
      </w:r>
      <w:r w:rsidRPr="00002CC5">
        <w:rPr>
          <w:rFonts w:ascii="Times New Roman" w:hAnsi="Times New Roman" w:cs="Times New Roman"/>
          <w:sz w:val="28"/>
          <w:szCs w:val="28"/>
        </w:rPr>
        <w:t>Отходы электронного и электрического оборудования</w:t>
      </w:r>
      <w:r w:rsidR="00ED083F" w:rsidRPr="00002CC5">
        <w:rPr>
          <w:rFonts w:ascii="Times New Roman" w:hAnsi="Times New Roman" w:cs="Times New Roman"/>
          <w:sz w:val="28"/>
          <w:szCs w:val="28"/>
        </w:rPr>
        <w:t>»</w:t>
      </w:r>
      <w:r w:rsidRPr="00002CC5">
        <w:rPr>
          <w:rFonts w:ascii="Times New Roman" w:hAnsi="Times New Roman" w:cs="Times New Roman"/>
          <w:sz w:val="28"/>
          <w:szCs w:val="28"/>
        </w:rPr>
        <w:t>, при наличии публичной оферты со стороны этих юридических лиц и индивидуальных предпринимателей;</w:t>
      </w:r>
    </w:p>
    <w:p w14:paraId="5FF1D8A1" w14:textId="76106BAC"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 юридическими лицами и индивидуальными предпринимателями, осуществляющими на законных основаниях деятельность по сбору, транспортированию, обработке, утилизации, обезвреживанию и хранению видов отходов, отнесенных к группе однородных отходов </w:t>
      </w:r>
      <w:r w:rsidR="00ED083F" w:rsidRPr="00002CC5">
        <w:rPr>
          <w:rFonts w:ascii="Times New Roman" w:hAnsi="Times New Roman" w:cs="Times New Roman"/>
          <w:sz w:val="28"/>
          <w:szCs w:val="28"/>
        </w:rPr>
        <w:t>«</w:t>
      </w:r>
      <w:r w:rsidRPr="00002CC5">
        <w:rPr>
          <w:rFonts w:ascii="Times New Roman" w:hAnsi="Times New Roman" w:cs="Times New Roman"/>
          <w:sz w:val="28"/>
          <w:szCs w:val="28"/>
        </w:rPr>
        <w:t>Отходы электронного и электрического оборудования</w:t>
      </w:r>
      <w:r w:rsidR="00ED083F" w:rsidRPr="00002CC5">
        <w:rPr>
          <w:rFonts w:ascii="Times New Roman" w:hAnsi="Times New Roman" w:cs="Times New Roman"/>
          <w:sz w:val="28"/>
          <w:szCs w:val="28"/>
        </w:rPr>
        <w:t>»</w:t>
      </w:r>
      <w:r w:rsidRPr="00002CC5">
        <w:rPr>
          <w:rFonts w:ascii="Times New Roman" w:hAnsi="Times New Roman" w:cs="Times New Roman"/>
          <w:sz w:val="28"/>
          <w:szCs w:val="28"/>
        </w:rPr>
        <w:t>, осуществляющим сбор отходов от граждан на условиях публичного договора.</w:t>
      </w:r>
    </w:p>
    <w:p w14:paraId="5C108D3A"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40. Запрещается размещать отходы электронного оборудования в контейнерах для накопления ТКО.</w:t>
      </w:r>
    </w:p>
    <w:p w14:paraId="0206C3C3"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41. Накопленные отходы электронного оборудования передаются организациям, осуществляющим извлечение компонентов, для передачи извлеченных компонентов на утилизацию, обезвреживание, захоронение.</w:t>
      </w:r>
    </w:p>
    <w:p w14:paraId="5890D393" w14:textId="77777777" w:rsidR="002A2E9A" w:rsidRPr="00002CC5" w:rsidRDefault="002A2E9A" w:rsidP="00FD20C7">
      <w:pPr>
        <w:pStyle w:val="ConsPlusNormal"/>
        <w:jc w:val="both"/>
        <w:rPr>
          <w:rFonts w:ascii="Times New Roman" w:hAnsi="Times New Roman" w:cs="Times New Roman"/>
          <w:sz w:val="28"/>
          <w:szCs w:val="28"/>
        </w:rPr>
      </w:pPr>
    </w:p>
    <w:p w14:paraId="47119009" w14:textId="77777777" w:rsidR="002A2E9A" w:rsidRPr="00002CC5" w:rsidRDefault="002A2E9A" w:rsidP="00ED083F">
      <w:pPr>
        <w:pStyle w:val="ConsPlusNormal"/>
        <w:spacing w:after="240"/>
        <w:jc w:val="center"/>
        <w:outlineLvl w:val="1"/>
        <w:rPr>
          <w:rFonts w:ascii="Times New Roman" w:hAnsi="Times New Roman" w:cs="Times New Roman"/>
          <w:b/>
          <w:bCs/>
          <w:sz w:val="28"/>
          <w:szCs w:val="28"/>
        </w:rPr>
      </w:pPr>
      <w:r w:rsidRPr="00002CC5">
        <w:rPr>
          <w:rFonts w:ascii="Times New Roman" w:hAnsi="Times New Roman" w:cs="Times New Roman"/>
          <w:b/>
          <w:bCs/>
          <w:sz w:val="28"/>
          <w:szCs w:val="28"/>
        </w:rPr>
        <w:t>Глава 7. НАКОПЛЕНИЕ РТУТЬСОДЕРЖАЩИХ ОТХОДОВ</w:t>
      </w:r>
    </w:p>
    <w:p w14:paraId="407DC87B"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42. Не допускается самостоятельное обезвреживание, использование, транспортирование и размещение ртутьсодержащих отходов потребителями ртутьсодержащих предметов, приборов и оборудования, а также их накопление в местах, являющихся общим имуществом собственников помещений МКД, за исключением размещения в местах первичного сбора и размещения ртутьсодержащих отходов.</w:t>
      </w:r>
    </w:p>
    <w:p w14:paraId="3480E655"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43. Потребители ртутьсодержащих предметов, приборов и оборудования осуществляют сбор и накопление ртутьсодержащих отходов отдельно от других видов отходов в неповрежденной штатной упаковке или в другой таре, обеспечивающей их сохранность при хранении, и передают их в места первичного сбора и размещения ртутьсодержащих отходов.</w:t>
      </w:r>
    </w:p>
    <w:p w14:paraId="501127F0"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44. Органы местного самоуправления организуют сбор, определяют места первичного сбора и накопления ртутьсодержащих отходов у потребителей ртутьсодержащих предметов, приборов и оборудования (кроме потребителей ртутьсодержащих предметов, приборов и оборудования, являющихся собственниками, нанимателями, пользователями помещений в МКД и имеющих заключенный собственниками указанных помещений договор управления МКД или договор оказания услуг и (или) выполнения работ по содержанию и ремонту общего имущества в таких домах), а также их информирование.</w:t>
      </w:r>
    </w:p>
    <w:p w14:paraId="3D3612F4" w14:textId="487F0C3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45. У потребителей ртутьсодержащих предметов, приборов и </w:t>
      </w:r>
      <w:r w:rsidRPr="00002CC5">
        <w:rPr>
          <w:rFonts w:ascii="Times New Roman" w:hAnsi="Times New Roman" w:cs="Times New Roman"/>
          <w:sz w:val="28"/>
          <w:szCs w:val="28"/>
        </w:rPr>
        <w:lastRenderedPageBreak/>
        <w:t xml:space="preserve">оборудования, являющихся собственниками, нанимателями, пользователями помещений в МКД, сбор и размещение ртутьсодержащих отходов обеспечивают лица, осуществляющие управление МКД на основании заключенного с собственниками помещений МКД договора управления или договора оказания услуг и (или) выполнения работ по содержанию и ремонту общего имущества в таких домах, в местах, являющихся общим имуществом собственников МКД и содержащихся в соответствии с требованиями к содержанию общего имущества, предусмотренными </w:t>
      </w:r>
      <w:hyperlink r:id="rId11" w:history="1">
        <w:r w:rsidRPr="00002CC5">
          <w:rPr>
            <w:rFonts w:ascii="Times New Roman" w:hAnsi="Times New Roman" w:cs="Times New Roman"/>
            <w:sz w:val="28"/>
            <w:szCs w:val="28"/>
          </w:rPr>
          <w:t>Правилами</w:t>
        </w:r>
      </w:hyperlink>
      <w:r w:rsidRPr="00002CC5">
        <w:rPr>
          <w:rFonts w:ascii="Times New Roman" w:hAnsi="Times New Roman" w:cs="Times New Roman"/>
          <w:sz w:val="28"/>
          <w:szCs w:val="28"/>
        </w:rPr>
        <w:t xml:space="preserve"> содержания общего имущества в многоквартирном доме, утвержденными Постановлением Правительства Российской Федерации от 13 августа 2006 года </w:t>
      </w:r>
      <w:r w:rsidR="00ED083F" w:rsidRPr="00002CC5">
        <w:rPr>
          <w:rFonts w:ascii="Times New Roman" w:hAnsi="Times New Roman" w:cs="Times New Roman"/>
          <w:sz w:val="28"/>
          <w:szCs w:val="28"/>
        </w:rPr>
        <w:t>№</w:t>
      </w:r>
      <w:r w:rsidRPr="00002CC5">
        <w:rPr>
          <w:rFonts w:ascii="Times New Roman" w:hAnsi="Times New Roman" w:cs="Times New Roman"/>
          <w:sz w:val="28"/>
          <w:szCs w:val="28"/>
        </w:rPr>
        <w:t xml:space="preserve"> 491 </w:t>
      </w:r>
      <w:r w:rsidR="00ED083F" w:rsidRPr="00002CC5">
        <w:rPr>
          <w:rFonts w:ascii="Times New Roman" w:hAnsi="Times New Roman" w:cs="Times New Roman"/>
          <w:sz w:val="28"/>
          <w:szCs w:val="28"/>
        </w:rPr>
        <w:t>«</w:t>
      </w:r>
      <w:r w:rsidRPr="00002CC5">
        <w:rPr>
          <w:rFonts w:ascii="Times New Roman" w:hAnsi="Times New Roman" w:cs="Times New Roman"/>
          <w:sz w:val="28"/>
          <w:szCs w:val="28"/>
        </w:rPr>
        <w: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ED083F" w:rsidRPr="00002CC5">
        <w:rPr>
          <w:rFonts w:ascii="Times New Roman" w:hAnsi="Times New Roman" w:cs="Times New Roman"/>
          <w:sz w:val="28"/>
          <w:szCs w:val="28"/>
        </w:rPr>
        <w:t>»</w:t>
      </w:r>
      <w:r w:rsidRPr="00002CC5">
        <w:rPr>
          <w:rFonts w:ascii="Times New Roman" w:hAnsi="Times New Roman" w:cs="Times New Roman"/>
          <w:sz w:val="28"/>
          <w:szCs w:val="28"/>
        </w:rPr>
        <w:t>.</w:t>
      </w:r>
    </w:p>
    <w:p w14:paraId="5E8202A4"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46. Место первичного сбора и накопления ртутьсодержащих отходов у потребителей ртутьсодержащих предметов, приборов и оборудования, являющихся собственниками, нанимателями, пользователями помещений в МКД, определяется собственниками помещений в МКД или по их поручению лицами, осуществляющими управление МКД на основании заключенного договора управления или договора оказания услуг и (или) выполнения работ по содержанию и ремонту общего имущества в таких домах, по согласованию с соответствующей специализированной организацией.</w:t>
      </w:r>
    </w:p>
    <w:p w14:paraId="3CAC2BEA"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47. Сбор ртутьсодержащих отходов у потребителей ртутьсодержащих предметов, приборов и оборудования осуществляют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I-IV класса опасности.</w:t>
      </w:r>
    </w:p>
    <w:p w14:paraId="341D7DC9" w14:textId="77777777" w:rsidR="002A2E9A" w:rsidRPr="00002CC5" w:rsidRDefault="002A2E9A" w:rsidP="00FD20C7">
      <w:pPr>
        <w:pStyle w:val="ConsPlusNormal"/>
        <w:jc w:val="both"/>
        <w:rPr>
          <w:rFonts w:ascii="Times New Roman" w:hAnsi="Times New Roman" w:cs="Times New Roman"/>
          <w:sz w:val="28"/>
          <w:szCs w:val="28"/>
        </w:rPr>
      </w:pPr>
    </w:p>
    <w:p w14:paraId="6A6F5053" w14:textId="77777777" w:rsidR="002A2E9A" w:rsidRPr="00002CC5" w:rsidRDefault="002A2E9A" w:rsidP="00FD20C7">
      <w:pPr>
        <w:pStyle w:val="ConsPlusNormal"/>
        <w:jc w:val="center"/>
        <w:outlineLvl w:val="1"/>
        <w:rPr>
          <w:rFonts w:ascii="Times New Roman" w:hAnsi="Times New Roman" w:cs="Times New Roman"/>
          <w:b/>
          <w:bCs/>
          <w:sz w:val="28"/>
          <w:szCs w:val="28"/>
        </w:rPr>
      </w:pPr>
      <w:r w:rsidRPr="00002CC5">
        <w:rPr>
          <w:rFonts w:ascii="Times New Roman" w:hAnsi="Times New Roman" w:cs="Times New Roman"/>
          <w:b/>
          <w:bCs/>
          <w:sz w:val="28"/>
          <w:szCs w:val="28"/>
        </w:rPr>
        <w:t>Глава 8. НАКОПЛЕНИЕ ОТХОДОВ ОТ ИСПОЛЬЗОВАНИЯ</w:t>
      </w:r>
    </w:p>
    <w:p w14:paraId="4B6964DB" w14:textId="77777777" w:rsidR="002A2E9A" w:rsidRPr="00002CC5" w:rsidRDefault="002A2E9A" w:rsidP="00ED083F">
      <w:pPr>
        <w:pStyle w:val="ConsPlusNormal"/>
        <w:spacing w:after="240"/>
        <w:jc w:val="center"/>
        <w:rPr>
          <w:rFonts w:ascii="Times New Roman" w:hAnsi="Times New Roman" w:cs="Times New Roman"/>
          <w:b/>
          <w:bCs/>
          <w:sz w:val="28"/>
          <w:szCs w:val="28"/>
        </w:rPr>
      </w:pPr>
      <w:r w:rsidRPr="00002CC5">
        <w:rPr>
          <w:rFonts w:ascii="Times New Roman" w:hAnsi="Times New Roman" w:cs="Times New Roman"/>
          <w:b/>
          <w:bCs/>
          <w:sz w:val="28"/>
          <w:szCs w:val="28"/>
        </w:rPr>
        <w:t>ПОТРЕБИТЕЛЬСКИХ ТОВАРОВ И УПАКОВКИ</w:t>
      </w:r>
    </w:p>
    <w:p w14:paraId="6360B573"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48. Сбор отходов от использования товаров и упаковки, утративших свои потребительские свойства, входящих в состав ТКО,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p>
    <w:p w14:paraId="101DDAF7" w14:textId="07730729"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49. Отходы от использования товаров и упаковки, утративших свои потребительские свойства, подлежащие утилизации, перечень которых утвержден </w:t>
      </w:r>
      <w:hyperlink r:id="rId12" w:history="1">
        <w:r w:rsidRPr="00002CC5">
          <w:rPr>
            <w:rFonts w:ascii="Times New Roman" w:hAnsi="Times New Roman" w:cs="Times New Roman"/>
            <w:sz w:val="28"/>
            <w:szCs w:val="28"/>
          </w:rPr>
          <w:t>Постановлением</w:t>
        </w:r>
      </w:hyperlink>
      <w:r w:rsidRPr="00002CC5">
        <w:rPr>
          <w:rFonts w:ascii="Times New Roman" w:hAnsi="Times New Roman" w:cs="Times New Roman"/>
          <w:sz w:val="28"/>
          <w:szCs w:val="28"/>
        </w:rPr>
        <w:t xml:space="preserve"> Правительства Российской Федерации от 29 декабря 2023 года </w:t>
      </w:r>
      <w:r w:rsidR="00ED083F" w:rsidRPr="00002CC5">
        <w:rPr>
          <w:rFonts w:ascii="Times New Roman" w:hAnsi="Times New Roman" w:cs="Times New Roman"/>
          <w:sz w:val="28"/>
          <w:szCs w:val="28"/>
        </w:rPr>
        <w:t>№</w:t>
      </w:r>
      <w:r w:rsidRPr="00002CC5">
        <w:rPr>
          <w:rFonts w:ascii="Times New Roman" w:hAnsi="Times New Roman" w:cs="Times New Roman"/>
          <w:sz w:val="28"/>
          <w:szCs w:val="28"/>
        </w:rPr>
        <w:t xml:space="preserve"> 2414 </w:t>
      </w:r>
      <w:r w:rsidR="00ED083F" w:rsidRPr="00002CC5">
        <w:rPr>
          <w:rFonts w:ascii="Times New Roman" w:hAnsi="Times New Roman" w:cs="Times New Roman"/>
          <w:sz w:val="28"/>
          <w:szCs w:val="28"/>
        </w:rPr>
        <w:t>«</w:t>
      </w:r>
      <w:r w:rsidRPr="00002CC5">
        <w:rPr>
          <w:rFonts w:ascii="Times New Roman" w:hAnsi="Times New Roman" w:cs="Times New Roman"/>
          <w:sz w:val="28"/>
          <w:szCs w:val="28"/>
        </w:rPr>
        <w:t>Об утверждении перечней товаров, упаковки, отходы от использования которых подлежат утилизации, и нормативов утилизации отходов от использования товаров, упаковки</w:t>
      </w:r>
      <w:r w:rsidR="00ED083F" w:rsidRPr="00002CC5">
        <w:rPr>
          <w:rFonts w:ascii="Times New Roman" w:hAnsi="Times New Roman" w:cs="Times New Roman"/>
          <w:sz w:val="28"/>
          <w:szCs w:val="28"/>
        </w:rPr>
        <w:t>»</w:t>
      </w:r>
      <w:r w:rsidRPr="00002CC5">
        <w:rPr>
          <w:rFonts w:ascii="Times New Roman" w:hAnsi="Times New Roman" w:cs="Times New Roman"/>
          <w:sz w:val="28"/>
          <w:szCs w:val="28"/>
        </w:rPr>
        <w:t xml:space="preserve">, могут передаваться региональным оператором для </w:t>
      </w:r>
      <w:r w:rsidR="00ED4AA6" w:rsidRPr="00002CC5">
        <w:rPr>
          <w:rFonts w:ascii="Times New Roman" w:hAnsi="Times New Roman" w:cs="Times New Roman"/>
          <w:sz w:val="28"/>
          <w:szCs w:val="28"/>
        </w:rPr>
        <w:t xml:space="preserve">последующей </w:t>
      </w:r>
      <w:r w:rsidRPr="00002CC5">
        <w:rPr>
          <w:rFonts w:ascii="Times New Roman" w:hAnsi="Times New Roman" w:cs="Times New Roman"/>
          <w:sz w:val="28"/>
          <w:szCs w:val="28"/>
        </w:rPr>
        <w:t xml:space="preserve">утилизации производителям и импортерам таких товаров, их объединениям и иным уполномоченным такими </w:t>
      </w:r>
      <w:r w:rsidRPr="00002CC5">
        <w:rPr>
          <w:rFonts w:ascii="Times New Roman" w:hAnsi="Times New Roman" w:cs="Times New Roman"/>
          <w:sz w:val="28"/>
          <w:szCs w:val="28"/>
        </w:rPr>
        <w:lastRenderedPageBreak/>
        <w:t>организациями лицам.</w:t>
      </w:r>
    </w:p>
    <w:p w14:paraId="6465F591"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50. Производители и импортеры товаров, их объединения вправе использовать стационарные и (или) мобильные пункты приема отходов.</w:t>
      </w:r>
    </w:p>
    <w:p w14:paraId="368AB296"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Производители и импортеры товаров, их объединения вправе использовать отдельные контейнеры для сбора товаров, включая упаковку, подлежащих утилизации, расположенные на контейнерных площадках, исключительно по согласованию с региональным оператором.</w:t>
      </w:r>
    </w:p>
    <w:p w14:paraId="01F20873"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51. Не допускается изъятие отходов от использования товаров и упаковки, утративших свои потребительские свойства, из контейнеров с целью передачи их для утилизации производителям и импортерам товаров, их объединениям.</w:t>
      </w:r>
    </w:p>
    <w:p w14:paraId="3D3AE318"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52. Отходы от использования товаров и упаковки, подлежащих утилизации, принимаются:</w:t>
      </w:r>
    </w:p>
    <w:p w14:paraId="1726D5DB"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1) в пунктах сбора, организованных региональным оператором, органами местного самоуправления муниципальных образований, расположенных на территории </w:t>
      </w:r>
      <w:r w:rsidR="00ED7DA8" w:rsidRPr="00002CC5">
        <w:rPr>
          <w:rFonts w:ascii="Times New Roman" w:hAnsi="Times New Roman" w:cs="Times New Roman"/>
          <w:sz w:val="28"/>
          <w:szCs w:val="28"/>
        </w:rPr>
        <w:t>Республики Дагестан</w:t>
      </w:r>
      <w:r w:rsidRPr="00002CC5">
        <w:rPr>
          <w:rFonts w:ascii="Times New Roman" w:hAnsi="Times New Roman" w:cs="Times New Roman"/>
          <w:sz w:val="28"/>
          <w:szCs w:val="28"/>
        </w:rPr>
        <w:t>;</w:t>
      </w:r>
    </w:p>
    <w:p w14:paraId="47E6FDA3"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2) производителями и импортерами товаров, их объединениями;</w:t>
      </w:r>
    </w:p>
    <w:p w14:paraId="039D3035"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3) предприятиями розничной торговли, осуществляющими продажу товаров.</w:t>
      </w:r>
    </w:p>
    <w:p w14:paraId="404F1A80"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53. Не допускается размещать отходы от использования товаров и упаковки, утративших свои потребительские свойства, подлежащих утилизации, в контейнерах для сбора ТКО.</w:t>
      </w:r>
    </w:p>
    <w:p w14:paraId="35B871A6" w14:textId="77777777" w:rsidR="002A2E9A" w:rsidRPr="00002CC5" w:rsidRDefault="002A2E9A" w:rsidP="00FD20C7">
      <w:pPr>
        <w:pStyle w:val="ConsPlusNormal"/>
        <w:jc w:val="both"/>
        <w:rPr>
          <w:rFonts w:ascii="Times New Roman" w:hAnsi="Times New Roman" w:cs="Times New Roman"/>
          <w:sz w:val="28"/>
          <w:szCs w:val="28"/>
        </w:rPr>
      </w:pPr>
    </w:p>
    <w:p w14:paraId="7FECBC47" w14:textId="77777777" w:rsidR="002A2E9A" w:rsidRPr="00002CC5" w:rsidRDefault="002A2E9A" w:rsidP="00ED4AA6">
      <w:pPr>
        <w:pStyle w:val="ConsPlusNormal"/>
        <w:spacing w:after="240"/>
        <w:jc w:val="center"/>
        <w:outlineLvl w:val="1"/>
        <w:rPr>
          <w:rFonts w:ascii="Times New Roman" w:hAnsi="Times New Roman" w:cs="Times New Roman"/>
          <w:b/>
          <w:bCs/>
          <w:sz w:val="28"/>
          <w:szCs w:val="28"/>
        </w:rPr>
      </w:pPr>
      <w:r w:rsidRPr="00002CC5">
        <w:rPr>
          <w:rFonts w:ascii="Times New Roman" w:hAnsi="Times New Roman" w:cs="Times New Roman"/>
          <w:b/>
          <w:bCs/>
          <w:sz w:val="28"/>
          <w:szCs w:val="28"/>
        </w:rPr>
        <w:t>Глава 9. СБОР И НАКОПЛЕНИЕ ОТХОДОВ ОТ УБОРКИ ТЕРРИТОРИЙ</w:t>
      </w:r>
      <w:r w:rsidR="002A0C59" w:rsidRPr="00002CC5">
        <w:rPr>
          <w:rFonts w:ascii="Times New Roman" w:hAnsi="Times New Roman" w:cs="Times New Roman"/>
          <w:b/>
          <w:bCs/>
          <w:sz w:val="28"/>
          <w:szCs w:val="28"/>
        </w:rPr>
        <w:t xml:space="preserve"> </w:t>
      </w:r>
      <w:r w:rsidRPr="00002CC5">
        <w:rPr>
          <w:rFonts w:ascii="Times New Roman" w:hAnsi="Times New Roman" w:cs="Times New Roman"/>
          <w:b/>
          <w:bCs/>
          <w:sz w:val="28"/>
          <w:szCs w:val="28"/>
        </w:rPr>
        <w:t>НАСЕЛЕННЫХ ПУНКТОВ</w:t>
      </w:r>
    </w:p>
    <w:p w14:paraId="6D7C3FDA"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54. Сбор отходов от уборки территорий населенных пунктов осуществляют организации, обеспечивающие благоустройство и содержание соответствующей территории.</w:t>
      </w:r>
    </w:p>
    <w:p w14:paraId="52AA79CB"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55. Накопление отходов от уборки территорий населенных пунктов осуществляется с использованием уличных урн и контейнеров, предназначенных для сбора ТКО.</w:t>
      </w:r>
    </w:p>
    <w:p w14:paraId="710F344A"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56. Удаление отходов от зимней уборки территорий населенных пунктов (снеговые массы) осуществляется путем размещения данных видов отходов на специальных площадках.</w:t>
      </w:r>
    </w:p>
    <w:p w14:paraId="6F55E906"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57. Порядок сбора, накопления и места расположения площадок определяются органами местного самоуправления муниципальных образований </w:t>
      </w:r>
      <w:r w:rsidR="00ED7DA8" w:rsidRPr="00002CC5">
        <w:rPr>
          <w:rFonts w:ascii="Times New Roman" w:hAnsi="Times New Roman" w:cs="Times New Roman"/>
          <w:sz w:val="28"/>
          <w:szCs w:val="28"/>
        </w:rPr>
        <w:t xml:space="preserve">Республики Дагестан </w:t>
      </w:r>
      <w:r w:rsidRPr="00002CC5">
        <w:rPr>
          <w:rFonts w:ascii="Times New Roman" w:hAnsi="Times New Roman" w:cs="Times New Roman"/>
          <w:sz w:val="28"/>
          <w:szCs w:val="28"/>
        </w:rPr>
        <w:t>с учетом требований экологического, природоохранного и санитарно-эпидемиологического законодательства Российской Федерации.</w:t>
      </w:r>
    </w:p>
    <w:p w14:paraId="4DD98BFB" w14:textId="77777777" w:rsidR="002A2E9A" w:rsidRPr="00002CC5" w:rsidRDefault="002A2E9A" w:rsidP="00FD20C7">
      <w:pPr>
        <w:pStyle w:val="ConsPlusNormal"/>
        <w:jc w:val="both"/>
        <w:rPr>
          <w:rFonts w:ascii="Times New Roman" w:hAnsi="Times New Roman" w:cs="Times New Roman"/>
          <w:sz w:val="28"/>
          <w:szCs w:val="28"/>
        </w:rPr>
      </w:pPr>
    </w:p>
    <w:p w14:paraId="2DDBFF51" w14:textId="77777777" w:rsidR="002A2E9A" w:rsidRPr="00002CC5" w:rsidRDefault="002A2E9A" w:rsidP="00ED7DA8">
      <w:pPr>
        <w:pStyle w:val="ConsPlusNormal"/>
        <w:jc w:val="center"/>
        <w:outlineLvl w:val="1"/>
        <w:rPr>
          <w:rFonts w:ascii="Times New Roman" w:hAnsi="Times New Roman" w:cs="Times New Roman"/>
          <w:b/>
          <w:bCs/>
          <w:sz w:val="28"/>
          <w:szCs w:val="28"/>
        </w:rPr>
      </w:pPr>
      <w:r w:rsidRPr="00002CC5">
        <w:rPr>
          <w:rFonts w:ascii="Times New Roman" w:hAnsi="Times New Roman" w:cs="Times New Roman"/>
          <w:b/>
          <w:bCs/>
          <w:sz w:val="28"/>
          <w:szCs w:val="28"/>
        </w:rPr>
        <w:t>Глава 11. ТРЕБОВАНИЯ К КОНТЕЙНЕРАМ И КОНТЕЙНЕРНЫМ ПЛОЩАДКАМ</w:t>
      </w:r>
      <w:r w:rsidR="00ED7DA8" w:rsidRPr="00002CC5">
        <w:rPr>
          <w:rFonts w:ascii="Times New Roman" w:hAnsi="Times New Roman" w:cs="Times New Roman"/>
          <w:b/>
          <w:bCs/>
          <w:sz w:val="28"/>
          <w:szCs w:val="28"/>
        </w:rPr>
        <w:t xml:space="preserve"> </w:t>
      </w:r>
      <w:r w:rsidRPr="00002CC5">
        <w:rPr>
          <w:rFonts w:ascii="Times New Roman" w:hAnsi="Times New Roman" w:cs="Times New Roman"/>
          <w:b/>
          <w:bCs/>
          <w:sz w:val="28"/>
          <w:szCs w:val="28"/>
        </w:rPr>
        <w:t>ДЛЯ НАКОПЛЕНИЯ ТКО</w:t>
      </w:r>
    </w:p>
    <w:p w14:paraId="6BDE85D0" w14:textId="77777777" w:rsidR="002A2E9A" w:rsidRPr="00002CC5" w:rsidRDefault="002A2E9A" w:rsidP="00FD20C7">
      <w:pPr>
        <w:pStyle w:val="ConsPlusNormal"/>
        <w:jc w:val="both"/>
        <w:rPr>
          <w:rFonts w:ascii="Times New Roman" w:hAnsi="Times New Roman" w:cs="Times New Roman"/>
          <w:sz w:val="28"/>
          <w:szCs w:val="28"/>
        </w:rPr>
      </w:pPr>
    </w:p>
    <w:p w14:paraId="52C07007" w14:textId="77777777" w:rsidR="002A2E9A" w:rsidRPr="00002CC5" w:rsidRDefault="001E75E0"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58</w:t>
      </w:r>
      <w:r w:rsidR="002A2E9A" w:rsidRPr="00002CC5">
        <w:rPr>
          <w:rFonts w:ascii="Times New Roman" w:hAnsi="Times New Roman" w:cs="Times New Roman"/>
          <w:sz w:val="28"/>
          <w:szCs w:val="28"/>
        </w:rPr>
        <w:t xml:space="preserve">. Необходимое количество контейнеров на контейнерной площадке и их вместимость определяются в соответствии с законодательством </w:t>
      </w:r>
      <w:r w:rsidR="002A2E9A" w:rsidRPr="00002CC5">
        <w:rPr>
          <w:rFonts w:ascii="Times New Roman" w:hAnsi="Times New Roman" w:cs="Times New Roman"/>
          <w:sz w:val="28"/>
          <w:szCs w:val="28"/>
        </w:rPr>
        <w:lastRenderedPageBreak/>
        <w:t>Российской Федерации в области санитарно-эпидемиологического благополучия человека, исходя из нормативов накопления ТКО</w:t>
      </w:r>
      <w:r w:rsidR="002A0C59" w:rsidRPr="00002CC5">
        <w:rPr>
          <w:rFonts w:ascii="Times New Roman" w:hAnsi="Times New Roman" w:cs="Times New Roman"/>
          <w:sz w:val="28"/>
          <w:szCs w:val="28"/>
        </w:rPr>
        <w:t xml:space="preserve"> и</w:t>
      </w:r>
      <w:r w:rsidR="002A2E9A" w:rsidRPr="00002CC5">
        <w:rPr>
          <w:rFonts w:ascii="Times New Roman" w:hAnsi="Times New Roman" w:cs="Times New Roman"/>
          <w:sz w:val="28"/>
          <w:szCs w:val="28"/>
        </w:rPr>
        <w:t xml:space="preserve"> настоящего Порядка.</w:t>
      </w:r>
    </w:p>
    <w:p w14:paraId="3B9692F0"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Региональный оператор ежегодно не позднее 1 июня и 25 декабря направляет в орган местного самоуправления, уполномоченный на ведение реестра мест накопления ТКО, сведения о количестве планируемых к размещению контейнеров и бункеров с указанием их объема и о местах (площадках) накопления ТКО, на которых планируется разместить такие контейнеры и бункеры.</w:t>
      </w:r>
    </w:p>
    <w:p w14:paraId="1A8FC53A" w14:textId="7D00CB1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Орган местного самоуправления, уполномоченный на ведение реестра мест накопления ТКО, включает указанную информацию в реестр мест накопления ТКО в соответствии с </w:t>
      </w:r>
      <w:hyperlink r:id="rId13" w:history="1">
        <w:r w:rsidRPr="00002CC5">
          <w:rPr>
            <w:rFonts w:ascii="Times New Roman" w:hAnsi="Times New Roman" w:cs="Times New Roman"/>
            <w:sz w:val="28"/>
            <w:szCs w:val="28"/>
          </w:rPr>
          <w:t>Правилами</w:t>
        </w:r>
      </w:hyperlink>
      <w:r w:rsidRPr="00002CC5">
        <w:rPr>
          <w:rFonts w:ascii="Times New Roman" w:hAnsi="Times New Roman" w:cs="Times New Roman"/>
          <w:sz w:val="28"/>
          <w:szCs w:val="28"/>
        </w:rPr>
        <w:t xml:space="preserve"> обустройства мест (площадок) накопления твердых коммунальных отходов и ведения их реестра, утвержденными Постановлением </w:t>
      </w:r>
      <w:r w:rsidR="00ED4AA6" w:rsidRPr="00002CC5">
        <w:rPr>
          <w:rFonts w:ascii="Times New Roman" w:hAnsi="Times New Roman" w:cs="Times New Roman"/>
          <w:sz w:val="28"/>
          <w:szCs w:val="28"/>
        </w:rPr>
        <w:t>№</w:t>
      </w:r>
      <w:r w:rsidRPr="00002CC5">
        <w:rPr>
          <w:rFonts w:ascii="Times New Roman" w:hAnsi="Times New Roman" w:cs="Times New Roman"/>
          <w:sz w:val="28"/>
          <w:szCs w:val="28"/>
        </w:rPr>
        <w:t xml:space="preserve"> 1039.</w:t>
      </w:r>
    </w:p>
    <w:p w14:paraId="188DF2DA" w14:textId="77777777" w:rsidR="002A2E9A" w:rsidRPr="00002CC5" w:rsidRDefault="001E75E0"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59</w:t>
      </w:r>
      <w:r w:rsidR="002A2E9A" w:rsidRPr="00002CC5">
        <w:rPr>
          <w:rFonts w:ascii="Times New Roman" w:hAnsi="Times New Roman" w:cs="Times New Roman"/>
          <w:sz w:val="28"/>
          <w:szCs w:val="28"/>
        </w:rPr>
        <w:t>. Количество контейнеров на контейнерных площадках определяется в соответствии с законодательством в области санитарно-эпидемиологического благополучия населения и допускается не более 10 контейнеров для накопления ТКО, в том числе для раздельного накопления ТКО, и 2 бункеров для накопления КГО.</w:t>
      </w:r>
    </w:p>
    <w:p w14:paraId="591FCFBB"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Количество контейнеров, необходимых для накопления (в том числе раздельного накопления) ТКО, образуемых юридическими лицами и физическими лицами, необходимо определять исходя из установленных нормативов накопления ТКО и в соответствии с условиями договора об оказании услуг по обращению с ТКО.</w:t>
      </w:r>
    </w:p>
    <w:p w14:paraId="34712009"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6</w:t>
      </w:r>
      <w:r w:rsidR="001E75E0" w:rsidRPr="00002CC5">
        <w:rPr>
          <w:rFonts w:ascii="Times New Roman" w:hAnsi="Times New Roman" w:cs="Times New Roman"/>
          <w:sz w:val="28"/>
          <w:szCs w:val="28"/>
        </w:rPr>
        <w:t>0</w:t>
      </w:r>
      <w:r w:rsidRPr="00002CC5">
        <w:rPr>
          <w:rFonts w:ascii="Times New Roman" w:hAnsi="Times New Roman" w:cs="Times New Roman"/>
          <w:sz w:val="28"/>
          <w:szCs w:val="28"/>
        </w:rPr>
        <w:t>. Количество и объем контейнеров могут быть изменены по заявлению собственников помещений в МКД и индивидуальных жилых домов, либо уполномоченным собственниками лицом, осуществляющим управление в МКД по согласованию с региональным оператором, при этом уменьшение количества контейнеров для несортированных ТКО допускается только при условии осуществления такими лицами раздельного накопления ТКО.</w:t>
      </w:r>
    </w:p>
    <w:p w14:paraId="72E6D0B5"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Контейнерные площадки должны иметь твердое водонепроницаемое бетонное или асфальтовое покрытие с уклоном в сторону проезжей части, удобным для выкатывания контейнеров к мусоровозам, а также для удобства подъезда к контейнерам маломобильных групп населения и для отведения талых и сточных вод. Также необходимо наличие подъездного пути с твердым покрытием (бетон, асфальт, асфальтовая крошка) для автотранспорта.</w:t>
      </w:r>
    </w:p>
    <w:p w14:paraId="1BE1AEFC" w14:textId="293DB44E"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6</w:t>
      </w:r>
      <w:r w:rsidR="001E75E0" w:rsidRPr="00002CC5">
        <w:rPr>
          <w:rFonts w:ascii="Times New Roman" w:hAnsi="Times New Roman" w:cs="Times New Roman"/>
          <w:sz w:val="28"/>
          <w:szCs w:val="28"/>
        </w:rPr>
        <w:t>1</w:t>
      </w:r>
      <w:r w:rsidRPr="00002CC5">
        <w:rPr>
          <w:rFonts w:ascii="Times New Roman" w:hAnsi="Times New Roman" w:cs="Times New Roman"/>
          <w:sz w:val="28"/>
          <w:szCs w:val="28"/>
        </w:rPr>
        <w:t xml:space="preserve">. Рекомендованное расстояние от контейнерных площадок до жилых зданий, границ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w:t>
      </w:r>
      <w:r w:rsidR="00ED4AA6" w:rsidRPr="00002CC5">
        <w:rPr>
          <w:rFonts w:ascii="Times New Roman" w:hAnsi="Times New Roman" w:cs="Times New Roman"/>
          <w:sz w:val="28"/>
          <w:szCs w:val="28"/>
        </w:rPr>
        <w:t>–</w:t>
      </w:r>
      <w:r w:rsidRPr="00002CC5">
        <w:rPr>
          <w:rFonts w:ascii="Times New Roman" w:hAnsi="Times New Roman" w:cs="Times New Roman"/>
          <w:sz w:val="28"/>
          <w:szCs w:val="28"/>
        </w:rPr>
        <w:t xml:space="preserve"> не</w:t>
      </w:r>
      <w:r w:rsidR="00ED4AA6" w:rsidRPr="00002CC5">
        <w:rPr>
          <w:rFonts w:ascii="Times New Roman" w:hAnsi="Times New Roman" w:cs="Times New Roman"/>
          <w:sz w:val="28"/>
          <w:szCs w:val="28"/>
        </w:rPr>
        <w:t xml:space="preserve"> </w:t>
      </w:r>
      <w:r w:rsidRPr="00002CC5">
        <w:rPr>
          <w:rFonts w:ascii="Times New Roman" w:hAnsi="Times New Roman" w:cs="Times New Roman"/>
          <w:sz w:val="28"/>
          <w:szCs w:val="28"/>
        </w:rPr>
        <w:t xml:space="preserve">менее 20 м, но не более 100 м; до территорий медицинских организаций </w:t>
      </w:r>
      <w:r w:rsidR="00ED4AA6" w:rsidRPr="00002CC5">
        <w:rPr>
          <w:rFonts w:ascii="Times New Roman" w:hAnsi="Times New Roman" w:cs="Times New Roman"/>
          <w:sz w:val="28"/>
          <w:szCs w:val="28"/>
        </w:rPr>
        <w:t>–</w:t>
      </w:r>
      <w:r w:rsidRPr="00002CC5">
        <w:rPr>
          <w:rFonts w:ascii="Times New Roman" w:hAnsi="Times New Roman" w:cs="Times New Roman"/>
          <w:sz w:val="28"/>
          <w:szCs w:val="28"/>
        </w:rPr>
        <w:t xml:space="preserve"> не</w:t>
      </w:r>
      <w:r w:rsidR="00ED4AA6" w:rsidRPr="00002CC5">
        <w:rPr>
          <w:rFonts w:ascii="Times New Roman" w:hAnsi="Times New Roman" w:cs="Times New Roman"/>
          <w:sz w:val="28"/>
          <w:szCs w:val="28"/>
        </w:rPr>
        <w:t xml:space="preserve"> </w:t>
      </w:r>
      <w:r w:rsidRPr="00002CC5">
        <w:rPr>
          <w:rFonts w:ascii="Times New Roman" w:hAnsi="Times New Roman" w:cs="Times New Roman"/>
          <w:sz w:val="28"/>
          <w:szCs w:val="28"/>
        </w:rPr>
        <w:t>менее 25 м.</w:t>
      </w:r>
      <w:r w:rsidR="00ED4AA6" w:rsidRPr="00002CC5">
        <w:rPr>
          <w:rFonts w:ascii="Times New Roman" w:hAnsi="Times New Roman" w:cs="Times New Roman"/>
          <w:sz w:val="28"/>
          <w:szCs w:val="28"/>
        </w:rPr>
        <w:t xml:space="preserve"> </w:t>
      </w:r>
    </w:p>
    <w:p w14:paraId="3C02BD82"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При невозможности соблюдения указанных в настоящем пункте расстояний Главным государственным санитарным врачом в субъекте Российской Федерации по обращению собственника земельного участка </w:t>
      </w:r>
      <w:r w:rsidRPr="00002CC5">
        <w:rPr>
          <w:rFonts w:ascii="Times New Roman" w:hAnsi="Times New Roman" w:cs="Times New Roman"/>
          <w:sz w:val="28"/>
          <w:szCs w:val="28"/>
        </w:rPr>
        <w:lastRenderedPageBreak/>
        <w:t>принимается решение об изменении расстояний от мест (площадок) накопления ТКО до нормируемых объектов, но не более чем на 25%, на основании санитарно-эпидемиологической оценки и при условии оборудования таких мест (площадок) навесами над мусоросборниками (за исключением бункеров).</w:t>
      </w:r>
    </w:p>
    <w:p w14:paraId="502CF466"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Необходимо исключить расположение контейнерной площадки на проезде транспортных средств.</w:t>
      </w:r>
    </w:p>
    <w:p w14:paraId="67A8D487"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6</w:t>
      </w:r>
      <w:r w:rsidR="001E75E0" w:rsidRPr="00002CC5">
        <w:rPr>
          <w:rFonts w:ascii="Times New Roman" w:hAnsi="Times New Roman" w:cs="Times New Roman"/>
          <w:sz w:val="28"/>
          <w:szCs w:val="28"/>
        </w:rPr>
        <w:t>2</w:t>
      </w:r>
      <w:r w:rsidRPr="00002CC5">
        <w:rPr>
          <w:rFonts w:ascii="Times New Roman" w:hAnsi="Times New Roman" w:cs="Times New Roman"/>
          <w:sz w:val="28"/>
          <w:szCs w:val="28"/>
        </w:rPr>
        <w:t>. Обустройство контейнерной площадки включает в себя: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52EE3953"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6</w:t>
      </w:r>
      <w:r w:rsidR="001E75E0" w:rsidRPr="00002CC5">
        <w:rPr>
          <w:rFonts w:ascii="Times New Roman" w:hAnsi="Times New Roman" w:cs="Times New Roman"/>
          <w:sz w:val="28"/>
          <w:szCs w:val="28"/>
        </w:rPr>
        <w:t>3</w:t>
      </w:r>
      <w:r w:rsidRPr="00002CC5">
        <w:rPr>
          <w:rFonts w:ascii="Times New Roman" w:hAnsi="Times New Roman" w:cs="Times New Roman"/>
          <w:sz w:val="28"/>
          <w:szCs w:val="28"/>
        </w:rPr>
        <w:t>. Контейнерная площадка может быть ограничена бордюром и зелеными насаждениями (кустарниками) по периметру.</w:t>
      </w:r>
    </w:p>
    <w:p w14:paraId="181A0FC7" w14:textId="77777777" w:rsidR="008D6A6C" w:rsidRPr="00002CC5" w:rsidRDefault="002A2E9A" w:rsidP="008D6A6C">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6</w:t>
      </w:r>
      <w:r w:rsidR="001E75E0" w:rsidRPr="00002CC5">
        <w:rPr>
          <w:rFonts w:ascii="Times New Roman" w:hAnsi="Times New Roman" w:cs="Times New Roman"/>
          <w:sz w:val="28"/>
          <w:szCs w:val="28"/>
        </w:rPr>
        <w:t>4</w:t>
      </w:r>
      <w:r w:rsidRPr="00002CC5">
        <w:rPr>
          <w:rFonts w:ascii="Times New Roman" w:hAnsi="Times New Roman" w:cs="Times New Roman"/>
          <w:sz w:val="28"/>
          <w:szCs w:val="28"/>
        </w:rPr>
        <w:t xml:space="preserve">. </w:t>
      </w:r>
      <w:r w:rsidR="008D6A6C" w:rsidRPr="00002CC5">
        <w:rPr>
          <w:rFonts w:ascii="Times New Roman" w:hAnsi="Times New Roman" w:cs="Times New Roman"/>
          <w:sz w:val="28"/>
          <w:szCs w:val="28"/>
        </w:rPr>
        <w:t>На контейнерной площадке размещается информация об осуществлении (отсутствии) на ней раздельного накопления отходов, видах накапливаемых отходов, а также информация о графике вывоза отходов, операторе по транспортированию ТКО с контактным номером телефона, региональном операторе по обращению с ТКО с контактным номером телефона, лице, обслуживающем контейнерную площадку с контактным номером телефона.</w:t>
      </w:r>
    </w:p>
    <w:p w14:paraId="3ADC0AFA"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За отсутствие на контейнерной площадке графика вывоза ТКО несут ответственность органы местного самоуправления </w:t>
      </w:r>
      <w:r w:rsidR="00130E31" w:rsidRPr="00002CC5">
        <w:rPr>
          <w:rFonts w:ascii="Times New Roman" w:hAnsi="Times New Roman" w:cs="Times New Roman"/>
          <w:sz w:val="28"/>
          <w:szCs w:val="28"/>
        </w:rPr>
        <w:t>Республики Дагестан</w:t>
      </w:r>
      <w:r w:rsidRPr="00002CC5">
        <w:rPr>
          <w:rFonts w:ascii="Times New Roman" w:hAnsi="Times New Roman" w:cs="Times New Roman"/>
          <w:sz w:val="28"/>
          <w:szCs w:val="28"/>
        </w:rPr>
        <w:t>.</w:t>
      </w:r>
    </w:p>
    <w:p w14:paraId="269DEFD0" w14:textId="77777777" w:rsidR="002A2E9A" w:rsidRPr="00002CC5" w:rsidRDefault="001E75E0"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65</w:t>
      </w:r>
      <w:r w:rsidR="002A2E9A" w:rsidRPr="00002CC5">
        <w:rPr>
          <w:rFonts w:ascii="Times New Roman" w:hAnsi="Times New Roman" w:cs="Times New Roman"/>
          <w:sz w:val="28"/>
          <w:szCs w:val="28"/>
        </w:rPr>
        <w:t>. Вывоз ТКО из контейнеров необходимо осуществлять в соответствии с графиком вывоза ТКО.</w:t>
      </w:r>
    </w:p>
    <w:p w14:paraId="1405D3FC" w14:textId="230A9978" w:rsidR="002A2E9A" w:rsidRPr="00002CC5" w:rsidRDefault="001E75E0"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66</w:t>
      </w:r>
      <w:r w:rsidR="002A2E9A" w:rsidRPr="00002CC5">
        <w:rPr>
          <w:rFonts w:ascii="Times New Roman" w:hAnsi="Times New Roman" w:cs="Times New Roman"/>
          <w:sz w:val="28"/>
          <w:szCs w:val="28"/>
        </w:rPr>
        <w:t>. При вывозе ТКО региональным оператором необходимо обеспечивать уборку</w:t>
      </w:r>
      <w:r w:rsidR="00C370A6" w:rsidRPr="00002CC5">
        <w:rPr>
          <w:rFonts w:ascii="Times New Roman" w:hAnsi="Times New Roman" w:cs="Times New Roman"/>
          <w:sz w:val="28"/>
          <w:szCs w:val="28"/>
        </w:rPr>
        <w:t xml:space="preserve"> просыпавшихся при погрузке ТКО</w:t>
      </w:r>
      <w:r w:rsidR="002A2E9A" w:rsidRPr="00002CC5">
        <w:rPr>
          <w:rFonts w:ascii="Times New Roman" w:hAnsi="Times New Roman" w:cs="Times New Roman"/>
          <w:sz w:val="28"/>
          <w:szCs w:val="28"/>
        </w:rPr>
        <w:t xml:space="preserve"> </w:t>
      </w:r>
      <w:r w:rsidR="00C370A6" w:rsidRPr="00002CC5">
        <w:rPr>
          <w:rFonts w:ascii="Times New Roman" w:hAnsi="Times New Roman" w:cs="Times New Roman"/>
          <w:sz w:val="28"/>
          <w:szCs w:val="28"/>
        </w:rPr>
        <w:t xml:space="preserve">и перемещением их в мусоровоз с </w:t>
      </w:r>
      <w:r w:rsidR="002A2E9A" w:rsidRPr="00002CC5">
        <w:rPr>
          <w:rFonts w:ascii="Times New Roman" w:hAnsi="Times New Roman" w:cs="Times New Roman"/>
          <w:sz w:val="28"/>
          <w:szCs w:val="28"/>
        </w:rPr>
        <w:t xml:space="preserve">мест погрузки ТКО. </w:t>
      </w:r>
    </w:p>
    <w:p w14:paraId="3EA220B8" w14:textId="68AE5BE5" w:rsidR="002A2E9A" w:rsidRPr="00002CC5" w:rsidRDefault="001E75E0"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67</w:t>
      </w:r>
      <w:r w:rsidR="002A2E9A" w:rsidRPr="00002CC5">
        <w:rPr>
          <w:rFonts w:ascii="Times New Roman" w:hAnsi="Times New Roman" w:cs="Times New Roman"/>
          <w:sz w:val="28"/>
          <w:szCs w:val="28"/>
        </w:rPr>
        <w:t xml:space="preserve">. За содержание в чистоте контейнерной площадки и прилегающей к ней территории несут ответственность органы местного самоуправления </w:t>
      </w:r>
      <w:r w:rsidR="00130E31" w:rsidRPr="00002CC5">
        <w:rPr>
          <w:rFonts w:ascii="Times New Roman" w:hAnsi="Times New Roman" w:cs="Times New Roman"/>
          <w:sz w:val="28"/>
          <w:szCs w:val="28"/>
        </w:rPr>
        <w:t>Республики Дагестан</w:t>
      </w:r>
      <w:r w:rsidR="002A2E9A" w:rsidRPr="00002CC5">
        <w:rPr>
          <w:rFonts w:ascii="Times New Roman" w:hAnsi="Times New Roman" w:cs="Times New Roman"/>
          <w:sz w:val="28"/>
          <w:szCs w:val="28"/>
        </w:rPr>
        <w:t>, за исключением установленных законодательством Российской Федерации случаев, когда такая обязанность лежит на других лицах.</w:t>
      </w:r>
    </w:p>
    <w:p w14:paraId="6CCE1932" w14:textId="615F807F" w:rsidR="002A2E9A" w:rsidRPr="00002CC5" w:rsidRDefault="001E75E0"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68</w:t>
      </w:r>
      <w:r w:rsidR="002A2E9A" w:rsidRPr="00002CC5">
        <w:rPr>
          <w:rFonts w:ascii="Times New Roman" w:hAnsi="Times New Roman" w:cs="Times New Roman"/>
          <w:sz w:val="28"/>
          <w:szCs w:val="28"/>
        </w:rPr>
        <w:t xml:space="preserve">. </w:t>
      </w:r>
      <w:r w:rsidR="006D26DA" w:rsidRPr="00002CC5">
        <w:rPr>
          <w:rFonts w:ascii="Times New Roman" w:hAnsi="Times New Roman" w:cs="Times New Roman"/>
          <w:sz w:val="28"/>
          <w:szCs w:val="28"/>
        </w:rPr>
        <w:t>Собственникам контейнерных площадок</w:t>
      </w:r>
      <w:r w:rsidR="00C370A6" w:rsidRPr="00002CC5">
        <w:rPr>
          <w:rFonts w:ascii="Times New Roman" w:hAnsi="Times New Roman" w:cs="Times New Roman"/>
          <w:sz w:val="28"/>
          <w:szCs w:val="28"/>
        </w:rPr>
        <w:t xml:space="preserve"> </w:t>
      </w:r>
      <w:r w:rsidR="002A2E9A" w:rsidRPr="00002CC5">
        <w:rPr>
          <w:rFonts w:ascii="Times New Roman" w:hAnsi="Times New Roman" w:cs="Times New Roman"/>
          <w:sz w:val="28"/>
          <w:szCs w:val="28"/>
        </w:rPr>
        <w:t>необходимо обеспечивать уборку, дезинсекцию и дератизацию собственной контейнерной площадки.</w:t>
      </w:r>
    </w:p>
    <w:p w14:paraId="39A971A6" w14:textId="77777777" w:rsidR="002A2E9A" w:rsidRPr="00002CC5" w:rsidRDefault="001E75E0"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69</w:t>
      </w:r>
      <w:r w:rsidR="002A2E9A" w:rsidRPr="00002CC5">
        <w:rPr>
          <w:rFonts w:ascii="Times New Roman" w:hAnsi="Times New Roman" w:cs="Times New Roman"/>
          <w:sz w:val="28"/>
          <w:szCs w:val="28"/>
        </w:rPr>
        <w:t>. Лицо, ответственное за содержание контейнерных площадок для накопления ТКО в соответствии с договором на оказание услуг по обращению с ТКО, обязано обеспечить на таких площадках размещение информации об обслуживаемых объектах потребителей и о собственнике площадок.</w:t>
      </w:r>
    </w:p>
    <w:p w14:paraId="3479C918" w14:textId="00A0C1C8"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7</w:t>
      </w:r>
      <w:r w:rsidR="001E75E0" w:rsidRPr="00002CC5">
        <w:rPr>
          <w:rFonts w:ascii="Times New Roman" w:hAnsi="Times New Roman" w:cs="Times New Roman"/>
          <w:sz w:val="28"/>
          <w:szCs w:val="28"/>
        </w:rPr>
        <w:t>0</w:t>
      </w:r>
      <w:r w:rsidRPr="00002CC5">
        <w:rPr>
          <w:rFonts w:ascii="Times New Roman" w:hAnsi="Times New Roman" w:cs="Times New Roman"/>
          <w:sz w:val="28"/>
          <w:szCs w:val="28"/>
        </w:rPr>
        <w:t xml:space="preserve">. Площадку для установки бункера необходимо разместить от жилых зданий, территорий дошкольных образовательных и общеобразовательных организаций на расстояние </w:t>
      </w:r>
      <w:r w:rsidR="00C370A6" w:rsidRPr="00002CC5">
        <w:rPr>
          <w:rFonts w:ascii="Times New Roman" w:hAnsi="Times New Roman" w:cs="Times New Roman"/>
          <w:sz w:val="28"/>
          <w:szCs w:val="28"/>
        </w:rPr>
        <w:t xml:space="preserve">– </w:t>
      </w:r>
      <w:r w:rsidRPr="00002CC5">
        <w:rPr>
          <w:rFonts w:ascii="Times New Roman" w:hAnsi="Times New Roman" w:cs="Times New Roman"/>
          <w:sz w:val="28"/>
          <w:szCs w:val="28"/>
        </w:rPr>
        <w:t>не</w:t>
      </w:r>
      <w:r w:rsidR="00C370A6" w:rsidRPr="00002CC5">
        <w:rPr>
          <w:rFonts w:ascii="Times New Roman" w:hAnsi="Times New Roman" w:cs="Times New Roman"/>
          <w:sz w:val="28"/>
          <w:szCs w:val="28"/>
        </w:rPr>
        <w:t xml:space="preserve"> </w:t>
      </w:r>
      <w:r w:rsidRPr="00002CC5">
        <w:rPr>
          <w:rFonts w:ascii="Times New Roman" w:hAnsi="Times New Roman" w:cs="Times New Roman"/>
          <w:sz w:val="28"/>
          <w:szCs w:val="28"/>
        </w:rPr>
        <w:t xml:space="preserve">менее 20 м, до территорий медицинских организаций </w:t>
      </w:r>
      <w:r w:rsidR="00C370A6" w:rsidRPr="00002CC5">
        <w:rPr>
          <w:rFonts w:ascii="Times New Roman" w:hAnsi="Times New Roman" w:cs="Times New Roman"/>
          <w:sz w:val="28"/>
          <w:szCs w:val="28"/>
        </w:rPr>
        <w:t>–</w:t>
      </w:r>
      <w:r w:rsidRPr="00002CC5">
        <w:rPr>
          <w:rFonts w:ascii="Times New Roman" w:hAnsi="Times New Roman" w:cs="Times New Roman"/>
          <w:sz w:val="28"/>
          <w:szCs w:val="28"/>
        </w:rPr>
        <w:t xml:space="preserve"> не</w:t>
      </w:r>
      <w:r w:rsidR="00C370A6" w:rsidRPr="00002CC5">
        <w:rPr>
          <w:rFonts w:ascii="Times New Roman" w:hAnsi="Times New Roman" w:cs="Times New Roman"/>
          <w:sz w:val="28"/>
          <w:szCs w:val="28"/>
        </w:rPr>
        <w:t xml:space="preserve"> </w:t>
      </w:r>
      <w:r w:rsidRPr="00002CC5">
        <w:rPr>
          <w:rFonts w:ascii="Times New Roman" w:hAnsi="Times New Roman" w:cs="Times New Roman"/>
          <w:sz w:val="28"/>
          <w:szCs w:val="28"/>
        </w:rPr>
        <w:t>менее 25 м.</w:t>
      </w:r>
    </w:p>
    <w:p w14:paraId="3F2464C0"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7</w:t>
      </w:r>
      <w:r w:rsidR="001E75E0" w:rsidRPr="00002CC5">
        <w:rPr>
          <w:rFonts w:ascii="Times New Roman" w:hAnsi="Times New Roman" w:cs="Times New Roman"/>
          <w:sz w:val="28"/>
          <w:szCs w:val="28"/>
        </w:rPr>
        <w:t>1</w:t>
      </w:r>
      <w:r w:rsidRPr="00002CC5">
        <w:rPr>
          <w:rFonts w:ascii="Times New Roman" w:hAnsi="Times New Roman" w:cs="Times New Roman"/>
          <w:sz w:val="28"/>
          <w:szCs w:val="28"/>
        </w:rPr>
        <w:t>. Контейнеры для накопления ТКО (в том числе и раздельного накопления) приобретаются:</w:t>
      </w:r>
    </w:p>
    <w:p w14:paraId="7239FB14"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1) органами местного самоуправления (при создании ими мест </w:t>
      </w:r>
      <w:r w:rsidRPr="00002CC5">
        <w:rPr>
          <w:rFonts w:ascii="Times New Roman" w:hAnsi="Times New Roman" w:cs="Times New Roman"/>
          <w:sz w:val="28"/>
          <w:szCs w:val="28"/>
        </w:rPr>
        <w:lastRenderedPageBreak/>
        <w:t>(площадок) накопления ТКО);</w:t>
      </w:r>
    </w:p>
    <w:p w14:paraId="35622C99" w14:textId="5524C8A3"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2) собственниками помещений в МКД при выполнении ими обязанности по содержанию общего имущества в МКД</w:t>
      </w:r>
      <w:r w:rsidR="006D26DA" w:rsidRPr="00002CC5">
        <w:rPr>
          <w:rFonts w:ascii="Times New Roman" w:hAnsi="Times New Roman" w:cs="Times New Roman"/>
          <w:sz w:val="28"/>
          <w:szCs w:val="28"/>
        </w:rPr>
        <w:t>;</w:t>
      </w:r>
    </w:p>
    <w:p w14:paraId="1255A6A7"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3) региональными операторами по обращению с ТКО в рамках тарифно-балансового решения.</w:t>
      </w:r>
    </w:p>
    <w:p w14:paraId="7AE70990"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7</w:t>
      </w:r>
      <w:r w:rsidR="001E75E0" w:rsidRPr="00002CC5">
        <w:rPr>
          <w:rFonts w:ascii="Times New Roman" w:hAnsi="Times New Roman" w:cs="Times New Roman"/>
          <w:sz w:val="28"/>
          <w:szCs w:val="28"/>
        </w:rPr>
        <w:t>2</w:t>
      </w:r>
      <w:r w:rsidRPr="00002CC5">
        <w:rPr>
          <w:rFonts w:ascii="Times New Roman" w:hAnsi="Times New Roman" w:cs="Times New Roman"/>
          <w:sz w:val="28"/>
          <w:szCs w:val="28"/>
        </w:rPr>
        <w:t xml:space="preserve">. Все контейнерные площадки, расположенные на территории МКД </w:t>
      </w:r>
      <w:r w:rsidR="00130E31" w:rsidRPr="00002CC5">
        <w:rPr>
          <w:rFonts w:ascii="Times New Roman" w:hAnsi="Times New Roman" w:cs="Times New Roman"/>
          <w:sz w:val="28"/>
          <w:szCs w:val="28"/>
        </w:rPr>
        <w:t>Республики Дагестан</w:t>
      </w:r>
      <w:r w:rsidRPr="00002CC5">
        <w:rPr>
          <w:rFonts w:ascii="Times New Roman" w:hAnsi="Times New Roman" w:cs="Times New Roman"/>
          <w:sz w:val="28"/>
          <w:szCs w:val="28"/>
        </w:rPr>
        <w:t xml:space="preserve">, </w:t>
      </w:r>
      <w:r w:rsidR="00130E31" w:rsidRPr="00002CC5">
        <w:rPr>
          <w:rFonts w:ascii="Times New Roman" w:hAnsi="Times New Roman" w:cs="Times New Roman"/>
          <w:sz w:val="28"/>
          <w:szCs w:val="28"/>
        </w:rPr>
        <w:t xml:space="preserve">должны быть </w:t>
      </w:r>
      <w:r w:rsidRPr="00002CC5">
        <w:rPr>
          <w:rFonts w:ascii="Times New Roman" w:hAnsi="Times New Roman" w:cs="Times New Roman"/>
          <w:sz w:val="28"/>
          <w:szCs w:val="28"/>
        </w:rPr>
        <w:t>прив</w:t>
      </w:r>
      <w:r w:rsidR="00130E31" w:rsidRPr="00002CC5">
        <w:rPr>
          <w:rFonts w:ascii="Times New Roman" w:hAnsi="Times New Roman" w:cs="Times New Roman"/>
          <w:sz w:val="28"/>
          <w:szCs w:val="28"/>
        </w:rPr>
        <w:t>едены</w:t>
      </w:r>
      <w:r w:rsidRPr="00002CC5">
        <w:rPr>
          <w:rFonts w:ascii="Times New Roman" w:hAnsi="Times New Roman" w:cs="Times New Roman"/>
          <w:sz w:val="28"/>
          <w:szCs w:val="28"/>
        </w:rPr>
        <w:t xml:space="preserve"> в соответствие с требованиями санитарно-эпидемиологических правил и норм.</w:t>
      </w:r>
    </w:p>
    <w:p w14:paraId="0C66E2A9" w14:textId="13482F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7</w:t>
      </w:r>
      <w:r w:rsidR="001E75E0" w:rsidRPr="00002CC5">
        <w:rPr>
          <w:rFonts w:ascii="Times New Roman" w:hAnsi="Times New Roman" w:cs="Times New Roman"/>
          <w:sz w:val="28"/>
          <w:szCs w:val="28"/>
        </w:rPr>
        <w:t>3</w:t>
      </w:r>
      <w:r w:rsidRPr="00002CC5">
        <w:rPr>
          <w:rFonts w:ascii="Times New Roman" w:hAnsi="Times New Roman" w:cs="Times New Roman"/>
          <w:sz w:val="28"/>
          <w:szCs w:val="28"/>
        </w:rPr>
        <w:t xml:space="preserve">. Работы по содержанию мест (площадок) накопления ТКО включают в себя их обслуживание (покраска, ремонт и др.) и санитарную очистку, в том числе подбор (уборка ТКО, находящихся на месте накопления ТКО (контейнерной площадке) или рядом с таким местом (например, когда потребитель не обеспечил складирование ТКО в контейнер) и подметание мусора вокруг контейнеров, и т.д. осуществляют управляющие организации, товарищества собственников жилья (далее </w:t>
      </w:r>
      <w:r w:rsidR="006514A7" w:rsidRPr="00002CC5">
        <w:rPr>
          <w:rFonts w:ascii="Times New Roman" w:hAnsi="Times New Roman" w:cs="Times New Roman"/>
          <w:sz w:val="28"/>
          <w:szCs w:val="28"/>
        </w:rPr>
        <w:t>–</w:t>
      </w:r>
      <w:r w:rsidRPr="00002CC5">
        <w:rPr>
          <w:rFonts w:ascii="Times New Roman" w:hAnsi="Times New Roman" w:cs="Times New Roman"/>
          <w:sz w:val="28"/>
          <w:szCs w:val="28"/>
        </w:rPr>
        <w:t xml:space="preserve"> УК</w:t>
      </w:r>
      <w:r w:rsidR="006514A7" w:rsidRPr="00002CC5">
        <w:rPr>
          <w:rFonts w:ascii="Times New Roman" w:hAnsi="Times New Roman" w:cs="Times New Roman"/>
          <w:sz w:val="28"/>
          <w:szCs w:val="28"/>
        </w:rPr>
        <w:t xml:space="preserve"> </w:t>
      </w:r>
      <w:r w:rsidRPr="00002CC5">
        <w:rPr>
          <w:rFonts w:ascii="Times New Roman" w:hAnsi="Times New Roman" w:cs="Times New Roman"/>
          <w:sz w:val="28"/>
          <w:szCs w:val="28"/>
        </w:rPr>
        <w:t>и ТСЖ), или лиц</w:t>
      </w:r>
      <w:r w:rsidR="006514A7" w:rsidRPr="00002CC5">
        <w:rPr>
          <w:rFonts w:ascii="Times New Roman" w:hAnsi="Times New Roman" w:cs="Times New Roman"/>
          <w:sz w:val="28"/>
          <w:szCs w:val="28"/>
        </w:rPr>
        <w:t>а</w:t>
      </w:r>
      <w:r w:rsidRPr="00002CC5">
        <w:rPr>
          <w:rFonts w:ascii="Times New Roman" w:hAnsi="Times New Roman" w:cs="Times New Roman"/>
          <w:sz w:val="28"/>
          <w:szCs w:val="28"/>
        </w:rPr>
        <w:t>, оказывающи</w:t>
      </w:r>
      <w:r w:rsidR="006D26DA" w:rsidRPr="00002CC5">
        <w:rPr>
          <w:rFonts w:ascii="Times New Roman" w:hAnsi="Times New Roman" w:cs="Times New Roman"/>
          <w:sz w:val="28"/>
          <w:szCs w:val="28"/>
        </w:rPr>
        <w:t>е</w:t>
      </w:r>
      <w:r w:rsidRPr="00002CC5">
        <w:rPr>
          <w:rFonts w:ascii="Times New Roman" w:hAnsi="Times New Roman" w:cs="Times New Roman"/>
          <w:sz w:val="28"/>
          <w:szCs w:val="28"/>
        </w:rPr>
        <w:t xml:space="preserve"> услуги, с которыми заключен договор (при непосредственном управлении МКД).</w:t>
      </w:r>
    </w:p>
    <w:p w14:paraId="62121EEC" w14:textId="5351B1E2"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 xml:space="preserve">При этом указанные работы не включают уборку мест погрузки ТКО </w:t>
      </w:r>
      <w:r w:rsidR="006514A7" w:rsidRPr="00002CC5">
        <w:rPr>
          <w:rFonts w:ascii="Times New Roman" w:hAnsi="Times New Roman" w:cs="Times New Roman"/>
          <w:sz w:val="28"/>
          <w:szCs w:val="28"/>
        </w:rPr>
        <w:t>просыпавшихся при погрузке ТКО и перемещением их в мусоровоз с мест погрузки ТКО</w:t>
      </w:r>
      <w:r w:rsidRPr="00002CC5">
        <w:rPr>
          <w:rFonts w:ascii="Times New Roman" w:hAnsi="Times New Roman" w:cs="Times New Roman"/>
          <w:sz w:val="28"/>
          <w:szCs w:val="28"/>
        </w:rPr>
        <w:t>, обязанность по осуществлению которой возложена на регионального оператора.</w:t>
      </w:r>
    </w:p>
    <w:p w14:paraId="6C39200B" w14:textId="77777777" w:rsidR="002A2E9A" w:rsidRPr="00002CC5" w:rsidRDefault="002A2E9A"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7</w:t>
      </w:r>
      <w:r w:rsidR="001E75E0" w:rsidRPr="00002CC5">
        <w:rPr>
          <w:rFonts w:ascii="Times New Roman" w:hAnsi="Times New Roman" w:cs="Times New Roman"/>
          <w:sz w:val="28"/>
          <w:szCs w:val="28"/>
        </w:rPr>
        <w:t>4</w:t>
      </w:r>
      <w:r w:rsidRPr="00002CC5">
        <w:rPr>
          <w:rFonts w:ascii="Times New Roman" w:hAnsi="Times New Roman" w:cs="Times New Roman"/>
          <w:sz w:val="28"/>
          <w:szCs w:val="28"/>
        </w:rPr>
        <w:t>. Обязанность содержания контейнерных площадок, специальных площадок для складирования КГО и территории, прилегающей к месту погрузки ТКО, расположенных на придомовой территории, входящей в состав общего имущества собственников помещений и МКД, несут собственники помещений в многоквартирном доме (УК и ТСЖ).</w:t>
      </w:r>
    </w:p>
    <w:p w14:paraId="668F3DCE" w14:textId="77777777" w:rsidR="002A2E9A" w:rsidRPr="00002CC5" w:rsidRDefault="001E75E0"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75</w:t>
      </w:r>
      <w:r w:rsidR="002A2E9A" w:rsidRPr="00002CC5">
        <w:rPr>
          <w:rFonts w:ascii="Times New Roman" w:hAnsi="Times New Roman" w:cs="Times New Roman"/>
          <w:sz w:val="28"/>
          <w:szCs w:val="28"/>
        </w:rPr>
        <w:t>. Обязанность содержания контейнерных площадок, специальных площадок для складирования КГО и территории, прилегающей к месту погрузки ТКО, расположенных на территории, не входящей в состав общего имущества собственников помещений в МКД, несут собственники (администрации городских округов) земельного участка, на котором расположены такие площадка и территория, самостоятельно.</w:t>
      </w:r>
    </w:p>
    <w:p w14:paraId="2042F2C3" w14:textId="4324E5CC" w:rsidR="002A2E9A" w:rsidRPr="00FD20C7" w:rsidRDefault="001E75E0" w:rsidP="00FD20C7">
      <w:pPr>
        <w:pStyle w:val="ConsPlusNormal"/>
        <w:ind w:firstLine="540"/>
        <w:jc w:val="both"/>
        <w:rPr>
          <w:rFonts w:ascii="Times New Roman" w:hAnsi="Times New Roman" w:cs="Times New Roman"/>
          <w:sz w:val="28"/>
          <w:szCs w:val="28"/>
        </w:rPr>
      </w:pPr>
      <w:r w:rsidRPr="00002CC5">
        <w:rPr>
          <w:rFonts w:ascii="Times New Roman" w:hAnsi="Times New Roman" w:cs="Times New Roman"/>
          <w:sz w:val="28"/>
          <w:szCs w:val="28"/>
        </w:rPr>
        <w:t>76</w:t>
      </w:r>
      <w:r w:rsidR="002A2E9A" w:rsidRPr="00002CC5">
        <w:rPr>
          <w:rFonts w:ascii="Times New Roman" w:hAnsi="Times New Roman" w:cs="Times New Roman"/>
          <w:sz w:val="28"/>
          <w:szCs w:val="28"/>
        </w:rPr>
        <w:t>. На территориях садоводческих, огороднических и дачных объединений граждан содержание мест накопления ТКО обеспечивается потребителями</w:t>
      </w:r>
      <w:r w:rsidR="006514A7" w:rsidRPr="00002CC5">
        <w:rPr>
          <w:rFonts w:ascii="Times New Roman" w:hAnsi="Times New Roman" w:cs="Times New Roman"/>
          <w:sz w:val="28"/>
          <w:szCs w:val="28"/>
        </w:rPr>
        <w:t xml:space="preserve"> либо лица</w:t>
      </w:r>
      <w:r w:rsidR="006D26DA" w:rsidRPr="00002CC5">
        <w:rPr>
          <w:rFonts w:ascii="Times New Roman" w:hAnsi="Times New Roman" w:cs="Times New Roman"/>
          <w:sz w:val="28"/>
          <w:szCs w:val="28"/>
        </w:rPr>
        <w:t>ми</w:t>
      </w:r>
      <w:r w:rsidR="006514A7" w:rsidRPr="00002CC5">
        <w:rPr>
          <w:rFonts w:ascii="Times New Roman" w:hAnsi="Times New Roman" w:cs="Times New Roman"/>
          <w:sz w:val="28"/>
          <w:szCs w:val="28"/>
        </w:rPr>
        <w:t>, оказывающи</w:t>
      </w:r>
      <w:r w:rsidR="006D26DA" w:rsidRPr="00002CC5">
        <w:rPr>
          <w:rFonts w:ascii="Times New Roman" w:hAnsi="Times New Roman" w:cs="Times New Roman"/>
          <w:sz w:val="28"/>
          <w:szCs w:val="28"/>
        </w:rPr>
        <w:t xml:space="preserve">ми </w:t>
      </w:r>
      <w:r w:rsidR="006514A7" w:rsidRPr="00002CC5">
        <w:rPr>
          <w:rFonts w:ascii="Times New Roman" w:hAnsi="Times New Roman" w:cs="Times New Roman"/>
          <w:sz w:val="28"/>
          <w:szCs w:val="28"/>
        </w:rPr>
        <w:t>услуги, с которыми заключен договор</w:t>
      </w:r>
      <w:r w:rsidR="002A2E9A" w:rsidRPr="00002CC5">
        <w:rPr>
          <w:rFonts w:ascii="Times New Roman" w:hAnsi="Times New Roman" w:cs="Times New Roman"/>
          <w:sz w:val="28"/>
          <w:szCs w:val="28"/>
        </w:rPr>
        <w:t>.</w:t>
      </w:r>
    </w:p>
    <w:p w14:paraId="4367DE09" w14:textId="77777777" w:rsidR="002A2E9A" w:rsidRPr="00FD20C7" w:rsidRDefault="002A2E9A" w:rsidP="00FD20C7">
      <w:pPr>
        <w:pStyle w:val="ConsPlusNormal"/>
        <w:jc w:val="both"/>
        <w:rPr>
          <w:rFonts w:ascii="Times New Roman" w:hAnsi="Times New Roman" w:cs="Times New Roman"/>
          <w:sz w:val="28"/>
          <w:szCs w:val="28"/>
        </w:rPr>
      </w:pPr>
    </w:p>
    <w:p w14:paraId="02BDC5C8" w14:textId="77777777" w:rsidR="002A2E9A" w:rsidRPr="00FD20C7" w:rsidRDefault="002A2E9A" w:rsidP="00FD20C7">
      <w:pPr>
        <w:pStyle w:val="ConsPlusNormal"/>
        <w:jc w:val="both"/>
        <w:rPr>
          <w:rFonts w:ascii="Times New Roman" w:hAnsi="Times New Roman" w:cs="Times New Roman"/>
          <w:sz w:val="28"/>
          <w:szCs w:val="28"/>
        </w:rPr>
      </w:pPr>
    </w:p>
    <w:p w14:paraId="45593A36" w14:textId="77777777" w:rsidR="002A2E9A" w:rsidRPr="00FD20C7" w:rsidRDefault="002A2E9A" w:rsidP="00FD20C7">
      <w:pPr>
        <w:pStyle w:val="ConsPlusNormal"/>
        <w:jc w:val="both"/>
        <w:rPr>
          <w:rFonts w:ascii="Times New Roman" w:hAnsi="Times New Roman" w:cs="Times New Roman"/>
          <w:sz w:val="28"/>
          <w:szCs w:val="28"/>
        </w:rPr>
      </w:pPr>
    </w:p>
    <w:p w14:paraId="0B1AF813" w14:textId="77777777" w:rsidR="002A2E9A" w:rsidRPr="00FD20C7" w:rsidRDefault="002A2E9A" w:rsidP="00FD20C7">
      <w:pPr>
        <w:pStyle w:val="ConsPlusNormal"/>
        <w:jc w:val="both"/>
        <w:rPr>
          <w:rFonts w:ascii="Times New Roman" w:hAnsi="Times New Roman" w:cs="Times New Roman"/>
          <w:sz w:val="28"/>
          <w:szCs w:val="28"/>
        </w:rPr>
      </w:pPr>
    </w:p>
    <w:sectPr w:rsidR="002A2E9A" w:rsidRPr="00FD20C7" w:rsidSect="00002CC5">
      <w:pgSz w:w="11906" w:h="16838"/>
      <w:pgMar w:top="113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7069D"/>
    <w:multiLevelType w:val="hybridMultilevel"/>
    <w:tmpl w:val="C9F2F2DC"/>
    <w:lvl w:ilvl="0" w:tplc="0054FA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101754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A"/>
    <w:rsid w:val="00002CC5"/>
    <w:rsid w:val="000A2AA1"/>
    <w:rsid w:val="000E1339"/>
    <w:rsid w:val="00103E7B"/>
    <w:rsid w:val="00130E31"/>
    <w:rsid w:val="00156003"/>
    <w:rsid w:val="001C19E4"/>
    <w:rsid w:val="001E3286"/>
    <w:rsid w:val="001E75E0"/>
    <w:rsid w:val="001F3465"/>
    <w:rsid w:val="0029657F"/>
    <w:rsid w:val="002A0C59"/>
    <w:rsid w:val="002A2E9A"/>
    <w:rsid w:val="003A442D"/>
    <w:rsid w:val="00507754"/>
    <w:rsid w:val="00516A69"/>
    <w:rsid w:val="00571832"/>
    <w:rsid w:val="005B612C"/>
    <w:rsid w:val="005F5460"/>
    <w:rsid w:val="00631BBB"/>
    <w:rsid w:val="006514A7"/>
    <w:rsid w:val="006A17F0"/>
    <w:rsid w:val="006D26DA"/>
    <w:rsid w:val="006F2165"/>
    <w:rsid w:val="007B2ACA"/>
    <w:rsid w:val="00856FF1"/>
    <w:rsid w:val="00860533"/>
    <w:rsid w:val="008D6A6C"/>
    <w:rsid w:val="009406A5"/>
    <w:rsid w:val="009D3E17"/>
    <w:rsid w:val="009D4079"/>
    <w:rsid w:val="009E38C7"/>
    <w:rsid w:val="00A51AF0"/>
    <w:rsid w:val="00A57E2B"/>
    <w:rsid w:val="00A83FEE"/>
    <w:rsid w:val="00B1304B"/>
    <w:rsid w:val="00B67F5F"/>
    <w:rsid w:val="00BA76B5"/>
    <w:rsid w:val="00C370A6"/>
    <w:rsid w:val="00C511ED"/>
    <w:rsid w:val="00D062DC"/>
    <w:rsid w:val="00D9623E"/>
    <w:rsid w:val="00E21989"/>
    <w:rsid w:val="00ED083F"/>
    <w:rsid w:val="00ED4AA6"/>
    <w:rsid w:val="00ED7DA8"/>
    <w:rsid w:val="00F321F3"/>
    <w:rsid w:val="00FD20C7"/>
    <w:rsid w:val="00FE5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8261"/>
  <w15:chartTrackingRefBased/>
  <w15:docId w15:val="{EA312F8D-735A-433C-A80C-987EE2D0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FEE"/>
  </w:style>
  <w:style w:type="paragraph" w:styleId="1">
    <w:name w:val="heading 1"/>
    <w:basedOn w:val="a"/>
    <w:next w:val="a"/>
    <w:link w:val="10"/>
    <w:uiPriority w:val="9"/>
    <w:qFormat/>
    <w:rsid w:val="002A2E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A2E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A2E9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A2E9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A2E9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A2E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2E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2E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2E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E9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A2E9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A2E9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A2E9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A2E9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A2E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A2E9A"/>
    <w:rPr>
      <w:rFonts w:eastAsiaTheme="majorEastAsia" w:cstheme="majorBidi"/>
      <w:color w:val="595959" w:themeColor="text1" w:themeTint="A6"/>
    </w:rPr>
  </w:style>
  <w:style w:type="character" w:customStyle="1" w:styleId="80">
    <w:name w:val="Заголовок 8 Знак"/>
    <w:basedOn w:val="a0"/>
    <w:link w:val="8"/>
    <w:uiPriority w:val="9"/>
    <w:semiHidden/>
    <w:rsid w:val="002A2E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A2E9A"/>
    <w:rPr>
      <w:rFonts w:eastAsiaTheme="majorEastAsia" w:cstheme="majorBidi"/>
      <w:color w:val="272727" w:themeColor="text1" w:themeTint="D8"/>
    </w:rPr>
  </w:style>
  <w:style w:type="paragraph" w:styleId="a3">
    <w:name w:val="Title"/>
    <w:basedOn w:val="a"/>
    <w:next w:val="a"/>
    <w:link w:val="a4"/>
    <w:uiPriority w:val="10"/>
    <w:qFormat/>
    <w:rsid w:val="002A2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A2E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E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A2E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A2E9A"/>
    <w:pPr>
      <w:spacing w:before="160"/>
      <w:jc w:val="center"/>
    </w:pPr>
    <w:rPr>
      <w:i/>
      <w:iCs/>
      <w:color w:val="404040" w:themeColor="text1" w:themeTint="BF"/>
    </w:rPr>
  </w:style>
  <w:style w:type="character" w:customStyle="1" w:styleId="22">
    <w:name w:val="Цитата 2 Знак"/>
    <w:basedOn w:val="a0"/>
    <w:link w:val="21"/>
    <w:uiPriority w:val="29"/>
    <w:rsid w:val="002A2E9A"/>
    <w:rPr>
      <w:i/>
      <w:iCs/>
      <w:color w:val="404040" w:themeColor="text1" w:themeTint="BF"/>
    </w:rPr>
  </w:style>
  <w:style w:type="paragraph" w:styleId="a7">
    <w:name w:val="List Paragraph"/>
    <w:basedOn w:val="a"/>
    <w:uiPriority w:val="34"/>
    <w:qFormat/>
    <w:rsid w:val="002A2E9A"/>
    <w:pPr>
      <w:ind w:left="720"/>
      <w:contextualSpacing/>
    </w:pPr>
  </w:style>
  <w:style w:type="character" w:styleId="a8">
    <w:name w:val="Intense Emphasis"/>
    <w:basedOn w:val="a0"/>
    <w:uiPriority w:val="21"/>
    <w:qFormat/>
    <w:rsid w:val="002A2E9A"/>
    <w:rPr>
      <w:i/>
      <w:iCs/>
      <w:color w:val="2F5496" w:themeColor="accent1" w:themeShade="BF"/>
    </w:rPr>
  </w:style>
  <w:style w:type="paragraph" w:styleId="a9">
    <w:name w:val="Intense Quote"/>
    <w:basedOn w:val="a"/>
    <w:next w:val="a"/>
    <w:link w:val="aa"/>
    <w:uiPriority w:val="30"/>
    <w:qFormat/>
    <w:rsid w:val="002A2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A2E9A"/>
    <w:rPr>
      <w:i/>
      <w:iCs/>
      <w:color w:val="2F5496" w:themeColor="accent1" w:themeShade="BF"/>
    </w:rPr>
  </w:style>
  <w:style w:type="character" w:styleId="ab">
    <w:name w:val="Intense Reference"/>
    <w:basedOn w:val="a0"/>
    <w:uiPriority w:val="32"/>
    <w:qFormat/>
    <w:rsid w:val="002A2E9A"/>
    <w:rPr>
      <w:b/>
      <w:bCs/>
      <w:smallCaps/>
      <w:color w:val="2F5496" w:themeColor="accent1" w:themeShade="BF"/>
      <w:spacing w:val="5"/>
    </w:rPr>
  </w:style>
  <w:style w:type="paragraph" w:customStyle="1" w:styleId="ConsPlusNormal">
    <w:name w:val="ConsPlusNormal"/>
    <w:rsid w:val="002A2E9A"/>
    <w:pPr>
      <w:widowControl w:val="0"/>
      <w:autoSpaceDE w:val="0"/>
      <w:autoSpaceDN w:val="0"/>
      <w:adjustRightInd w:val="0"/>
      <w:spacing w:after="0" w:line="240" w:lineRule="auto"/>
    </w:pPr>
    <w:rPr>
      <w:rFonts w:ascii="Calibri" w:eastAsiaTheme="minorEastAsia" w:hAnsi="Calibri" w:cs="Calibri"/>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5218&amp;dst=100010" TargetMode="External"/><Relationship Id="rId13" Type="http://schemas.openxmlformats.org/officeDocument/2006/relationships/hyperlink" Target="https://login.consultant.ru/link/?req=doc&amp;base=LAW&amp;n=500906&amp;dst=100010" TargetMode="External"/><Relationship Id="rId3" Type="http://schemas.openxmlformats.org/officeDocument/2006/relationships/settings" Target="settings.xml"/><Relationship Id="rId7" Type="http://schemas.openxmlformats.org/officeDocument/2006/relationships/hyperlink" Target="https://login.consultant.ru/link/?req=doc&amp;base=LAW&amp;n=500134&amp;dst=655" TargetMode="External"/><Relationship Id="rId12" Type="http://schemas.openxmlformats.org/officeDocument/2006/relationships/hyperlink" Target="https://login.consultant.ru/link/?req=doc&amp;base=LAW&amp;n=4666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265&amp;n=128324&amp;dst=100056" TargetMode="External"/><Relationship Id="rId11" Type="http://schemas.openxmlformats.org/officeDocument/2006/relationships/hyperlink" Target="https://login.consultant.ru/link/?req=doc&amp;base=LAW&amp;n=500914&amp;dst=100021" TargetMode="External"/><Relationship Id="rId5" Type="http://schemas.openxmlformats.org/officeDocument/2006/relationships/hyperlink" Target="https://login.consultant.ru/link/?req=doc&amp;base=LAW&amp;n=500134&amp;dst=519" TargetMode="External"/><Relationship Id="rId15" Type="http://schemas.openxmlformats.org/officeDocument/2006/relationships/theme" Target="theme/theme1.xml"/><Relationship Id="rId10" Type="http://schemas.openxmlformats.org/officeDocument/2006/relationships/hyperlink" Target="https://login.consultant.ru/link/?req=doc&amp;base=LAW&amp;n=497589&amp;dst=10001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906&amp;dst=1000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1326</TotalTime>
  <Pages>1</Pages>
  <Words>6416</Words>
  <Characters>36573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Шарипат Абдуева</dc:creator>
  <cp:keywords/>
  <dc:description/>
  <cp:lastModifiedBy>Шарипат Абдуева</cp:lastModifiedBy>
  <cp:revision>16</cp:revision>
  <cp:lastPrinted>2026-03-17T12:15:00Z</cp:lastPrinted>
  <dcterms:created xsi:type="dcterms:W3CDTF">2026-03-17T12:57:00Z</dcterms:created>
  <dcterms:modified xsi:type="dcterms:W3CDTF">2026-03-18T14:08:00Z</dcterms:modified>
</cp:coreProperties>
</file>