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2F891" w14:textId="77777777" w:rsidR="00455287" w:rsidRPr="00455287" w:rsidRDefault="00455287" w:rsidP="00455287">
      <w:pPr>
        <w:autoSpaceDE w:val="0"/>
        <w:autoSpaceDN w:val="0"/>
        <w:adjustRightInd w:val="0"/>
        <w:jc w:val="both"/>
        <w:rPr>
          <w:kern w:val="0"/>
          <w:szCs w:val="28"/>
        </w:rPr>
      </w:pPr>
    </w:p>
    <w:p w14:paraId="3BA6AA91" w14:textId="2558DD37" w:rsidR="00455287" w:rsidRPr="005D2D94" w:rsidRDefault="005D2D94" w:rsidP="00455287">
      <w:pPr>
        <w:autoSpaceDE w:val="0"/>
        <w:autoSpaceDN w:val="0"/>
        <w:adjustRightInd w:val="0"/>
        <w:jc w:val="right"/>
        <w:rPr>
          <w:kern w:val="0"/>
          <w:szCs w:val="28"/>
        </w:rPr>
      </w:pPr>
      <w:r>
        <w:rPr>
          <w:kern w:val="0"/>
          <w:szCs w:val="28"/>
        </w:rPr>
        <w:t>П</w:t>
      </w:r>
      <w:r w:rsidRPr="005D2D94">
        <w:rPr>
          <w:kern w:val="0"/>
          <w:szCs w:val="28"/>
        </w:rPr>
        <w:t>роект</w:t>
      </w:r>
    </w:p>
    <w:p w14:paraId="03EA58FE" w14:textId="77777777" w:rsidR="00455287" w:rsidRPr="00455287" w:rsidRDefault="00455287" w:rsidP="00455287">
      <w:pPr>
        <w:autoSpaceDE w:val="0"/>
        <w:autoSpaceDN w:val="0"/>
        <w:adjustRightInd w:val="0"/>
        <w:jc w:val="center"/>
        <w:rPr>
          <w:b/>
          <w:bCs/>
          <w:kern w:val="0"/>
          <w:szCs w:val="28"/>
        </w:rPr>
      </w:pPr>
      <w:bookmarkStart w:id="0" w:name="Par29"/>
      <w:bookmarkEnd w:id="0"/>
    </w:p>
    <w:p w14:paraId="5064B35B" w14:textId="77777777" w:rsidR="00455287" w:rsidRPr="00455287" w:rsidRDefault="00455287" w:rsidP="00455287">
      <w:pPr>
        <w:autoSpaceDE w:val="0"/>
        <w:autoSpaceDN w:val="0"/>
        <w:adjustRightInd w:val="0"/>
        <w:jc w:val="center"/>
        <w:rPr>
          <w:b/>
          <w:bCs/>
          <w:kern w:val="0"/>
          <w:szCs w:val="28"/>
        </w:rPr>
      </w:pPr>
      <w:r w:rsidRPr="00455287">
        <w:rPr>
          <w:b/>
          <w:bCs/>
          <w:kern w:val="0"/>
          <w:szCs w:val="28"/>
        </w:rPr>
        <w:t>РЕСПУБЛИКА ДАГЕСТАН</w:t>
      </w:r>
    </w:p>
    <w:p w14:paraId="424194E8" w14:textId="77777777" w:rsidR="00455287" w:rsidRPr="00455287" w:rsidRDefault="00455287" w:rsidP="00455287">
      <w:pPr>
        <w:autoSpaceDE w:val="0"/>
        <w:autoSpaceDN w:val="0"/>
        <w:adjustRightInd w:val="0"/>
        <w:jc w:val="both"/>
        <w:rPr>
          <w:b/>
          <w:bCs/>
          <w:kern w:val="0"/>
          <w:szCs w:val="28"/>
        </w:rPr>
      </w:pPr>
    </w:p>
    <w:p w14:paraId="68FA62DE" w14:textId="77777777" w:rsidR="00455287" w:rsidRPr="00455287" w:rsidRDefault="00455287" w:rsidP="00455287">
      <w:pPr>
        <w:autoSpaceDE w:val="0"/>
        <w:autoSpaceDN w:val="0"/>
        <w:adjustRightInd w:val="0"/>
        <w:jc w:val="center"/>
        <w:rPr>
          <w:b/>
          <w:bCs/>
          <w:kern w:val="0"/>
          <w:szCs w:val="28"/>
        </w:rPr>
      </w:pPr>
      <w:r w:rsidRPr="00455287">
        <w:rPr>
          <w:b/>
          <w:bCs/>
          <w:kern w:val="0"/>
          <w:szCs w:val="28"/>
        </w:rPr>
        <w:t>ЗАКОН</w:t>
      </w:r>
    </w:p>
    <w:p w14:paraId="68AFCFA3" w14:textId="77777777" w:rsidR="00455287" w:rsidRPr="00455287" w:rsidRDefault="00455287" w:rsidP="00455287">
      <w:pPr>
        <w:autoSpaceDE w:val="0"/>
        <w:autoSpaceDN w:val="0"/>
        <w:adjustRightInd w:val="0"/>
        <w:jc w:val="center"/>
        <w:rPr>
          <w:b/>
          <w:bCs/>
          <w:kern w:val="0"/>
          <w:szCs w:val="28"/>
        </w:rPr>
      </w:pPr>
    </w:p>
    <w:p w14:paraId="3BBD9D1F" w14:textId="77777777" w:rsidR="00455287" w:rsidRPr="00455287" w:rsidRDefault="00455287" w:rsidP="00455287">
      <w:pPr>
        <w:pStyle w:val="1"/>
        <w:shd w:val="clear" w:color="auto" w:fill="auto"/>
        <w:spacing w:after="620"/>
        <w:ind w:firstLine="0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455287">
        <w:rPr>
          <w:rFonts w:ascii="Times New Roman" w:hAnsi="Times New Roman" w:cs="Times New Roman"/>
          <w:b/>
          <w:bCs/>
          <w:color w:val="000000" w:themeColor="text1"/>
        </w:rPr>
        <w:t>О ВНЕСЕНИИ ИЗМЕНЕНИЙ В КОДЕКС РЕСПУБЛИКИ ДАГЕСТАН</w:t>
      </w:r>
    </w:p>
    <w:p w14:paraId="7441803B" w14:textId="77777777" w:rsidR="00455287" w:rsidRPr="00455287" w:rsidRDefault="00455287" w:rsidP="00455287">
      <w:pPr>
        <w:pStyle w:val="1"/>
        <w:shd w:val="clear" w:color="auto" w:fill="auto"/>
        <w:spacing w:after="620"/>
        <w:ind w:firstLine="0"/>
        <w:contextualSpacing/>
        <w:jc w:val="center"/>
        <w:rPr>
          <w:rFonts w:ascii="Times New Roman" w:hAnsi="Times New Roman" w:cs="Times New Roman"/>
          <w:b/>
          <w:bCs/>
        </w:rPr>
      </w:pPr>
      <w:r w:rsidRPr="00455287">
        <w:rPr>
          <w:rFonts w:ascii="Times New Roman" w:hAnsi="Times New Roman" w:cs="Times New Roman"/>
          <w:b/>
          <w:bCs/>
          <w:color w:val="000000" w:themeColor="text1"/>
        </w:rPr>
        <w:t>ОБ АДМИНИСТРАТИВНЫХ ПРАВОНАРУШЕНИЯХ</w:t>
      </w:r>
    </w:p>
    <w:p w14:paraId="0FE14CB3" w14:textId="77777777" w:rsidR="00455287" w:rsidRPr="00455287" w:rsidRDefault="00455287" w:rsidP="00455287">
      <w:pPr>
        <w:pStyle w:val="1"/>
        <w:shd w:val="clear" w:color="auto" w:fill="auto"/>
        <w:spacing w:after="320"/>
        <w:ind w:firstLine="740"/>
        <w:contextualSpacing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1482CD8" w14:textId="77777777" w:rsidR="00455287" w:rsidRPr="00455287" w:rsidRDefault="00455287" w:rsidP="00455287">
      <w:pPr>
        <w:pStyle w:val="1"/>
        <w:shd w:val="clear" w:color="auto" w:fill="auto"/>
        <w:spacing w:after="320"/>
        <w:ind w:firstLine="740"/>
        <w:contextualSpacing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455287">
        <w:rPr>
          <w:rFonts w:ascii="Times New Roman" w:hAnsi="Times New Roman" w:cs="Times New Roman"/>
          <w:b/>
          <w:bCs/>
          <w:color w:val="000000" w:themeColor="text1"/>
        </w:rPr>
        <w:t>Статья 1</w:t>
      </w:r>
    </w:p>
    <w:p w14:paraId="58ED2EB0" w14:textId="77777777" w:rsidR="00455287" w:rsidRPr="00455287" w:rsidRDefault="00455287" w:rsidP="00455287">
      <w:pPr>
        <w:pStyle w:val="1"/>
        <w:shd w:val="clear" w:color="auto" w:fill="auto"/>
        <w:spacing w:after="320"/>
        <w:ind w:firstLine="740"/>
        <w:contextualSpacing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E24F613" w14:textId="2D804663" w:rsidR="00455287" w:rsidRPr="00455287" w:rsidRDefault="00332E54" w:rsidP="003D50B2">
      <w:pPr>
        <w:pStyle w:val="1"/>
        <w:shd w:val="clear" w:color="auto" w:fill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32E54">
        <w:rPr>
          <w:rFonts w:ascii="Times New Roman" w:hAnsi="Times New Roman" w:cs="Times New Roman"/>
          <w:color w:val="000000" w:themeColor="text1"/>
        </w:rPr>
        <w:t xml:space="preserve">Внести в Кодекс Республики Дагестан об административных правонарушениях от 13 января 2015 года </w:t>
      </w:r>
      <w:r>
        <w:rPr>
          <w:rFonts w:ascii="Times New Roman" w:hAnsi="Times New Roman" w:cs="Times New Roman"/>
          <w:color w:val="000000" w:themeColor="text1"/>
        </w:rPr>
        <w:t>№</w:t>
      </w:r>
      <w:r w:rsidRPr="00332E54">
        <w:rPr>
          <w:rFonts w:ascii="Times New Roman" w:hAnsi="Times New Roman" w:cs="Times New Roman"/>
          <w:color w:val="000000" w:themeColor="text1"/>
        </w:rPr>
        <w:t xml:space="preserve"> 10 (Собрание законодательства Республики Дагестан, 2015, </w:t>
      </w:r>
      <w:r>
        <w:rPr>
          <w:rFonts w:ascii="Times New Roman" w:hAnsi="Times New Roman" w:cs="Times New Roman"/>
          <w:color w:val="000000" w:themeColor="text1"/>
        </w:rPr>
        <w:t>№</w:t>
      </w:r>
      <w:r w:rsidRPr="00332E54">
        <w:rPr>
          <w:rFonts w:ascii="Times New Roman" w:hAnsi="Times New Roman" w:cs="Times New Roman"/>
          <w:color w:val="000000" w:themeColor="text1"/>
        </w:rPr>
        <w:t xml:space="preserve"> 1, ст. 10; </w:t>
      </w:r>
      <w:r>
        <w:rPr>
          <w:rFonts w:ascii="Times New Roman" w:hAnsi="Times New Roman" w:cs="Times New Roman"/>
          <w:color w:val="000000" w:themeColor="text1"/>
        </w:rPr>
        <w:t>«</w:t>
      </w:r>
      <w:r w:rsidRPr="00332E54">
        <w:rPr>
          <w:rFonts w:ascii="Times New Roman" w:hAnsi="Times New Roman" w:cs="Times New Roman"/>
          <w:color w:val="000000" w:themeColor="text1"/>
        </w:rPr>
        <w:t>Дагестанская правда</w:t>
      </w:r>
      <w:r>
        <w:rPr>
          <w:rFonts w:ascii="Times New Roman" w:hAnsi="Times New Roman" w:cs="Times New Roman"/>
          <w:color w:val="000000" w:themeColor="text1"/>
        </w:rPr>
        <w:t>»</w:t>
      </w:r>
      <w:r w:rsidRPr="00332E54">
        <w:rPr>
          <w:rFonts w:ascii="Times New Roman" w:hAnsi="Times New Roman" w:cs="Times New Roman"/>
          <w:color w:val="000000" w:themeColor="text1"/>
        </w:rPr>
        <w:t xml:space="preserve">, 2015, 26 марта, </w:t>
      </w:r>
      <w:r>
        <w:rPr>
          <w:rFonts w:ascii="Times New Roman" w:hAnsi="Times New Roman" w:cs="Times New Roman"/>
          <w:color w:val="000000" w:themeColor="text1"/>
        </w:rPr>
        <w:t>№</w:t>
      </w:r>
      <w:r w:rsidRPr="00332E54">
        <w:rPr>
          <w:rFonts w:ascii="Times New Roman" w:hAnsi="Times New Roman" w:cs="Times New Roman"/>
          <w:color w:val="000000" w:themeColor="text1"/>
        </w:rPr>
        <w:t xml:space="preserve"> 137 - 149; 2016, 11 февраля, </w:t>
      </w:r>
      <w:r>
        <w:rPr>
          <w:rFonts w:ascii="Times New Roman" w:hAnsi="Times New Roman" w:cs="Times New Roman"/>
          <w:color w:val="000000" w:themeColor="text1"/>
        </w:rPr>
        <w:t>№</w:t>
      </w:r>
      <w:r w:rsidRPr="00332E54">
        <w:rPr>
          <w:rFonts w:ascii="Times New Roman" w:hAnsi="Times New Roman" w:cs="Times New Roman"/>
          <w:color w:val="000000" w:themeColor="text1"/>
        </w:rPr>
        <w:t xml:space="preserve"> 29 - 30; официальный интернет-портал правовой информации (www.pravo.gov.ru), 2017, 11 апреля, </w:t>
      </w:r>
      <w:r>
        <w:rPr>
          <w:rFonts w:ascii="Times New Roman" w:hAnsi="Times New Roman" w:cs="Times New Roman"/>
          <w:color w:val="000000" w:themeColor="text1"/>
        </w:rPr>
        <w:t>№</w:t>
      </w:r>
      <w:r w:rsidRPr="00332E54">
        <w:rPr>
          <w:rFonts w:ascii="Times New Roman" w:hAnsi="Times New Roman" w:cs="Times New Roman"/>
          <w:color w:val="000000" w:themeColor="text1"/>
        </w:rPr>
        <w:t xml:space="preserve"> 0500201704110001; </w:t>
      </w:r>
      <w:r>
        <w:rPr>
          <w:rFonts w:ascii="Times New Roman" w:hAnsi="Times New Roman" w:cs="Times New Roman"/>
          <w:color w:val="000000" w:themeColor="text1"/>
        </w:rPr>
        <w:t>«</w:t>
      </w:r>
      <w:r w:rsidRPr="00332E54">
        <w:rPr>
          <w:rFonts w:ascii="Times New Roman" w:hAnsi="Times New Roman" w:cs="Times New Roman"/>
          <w:color w:val="000000" w:themeColor="text1"/>
        </w:rPr>
        <w:t>Дагестанская правда</w:t>
      </w:r>
      <w:r>
        <w:rPr>
          <w:rFonts w:ascii="Times New Roman" w:hAnsi="Times New Roman" w:cs="Times New Roman"/>
          <w:color w:val="000000" w:themeColor="text1"/>
        </w:rPr>
        <w:t>»</w:t>
      </w:r>
      <w:r w:rsidRPr="00332E54">
        <w:rPr>
          <w:rFonts w:ascii="Times New Roman" w:hAnsi="Times New Roman" w:cs="Times New Roman"/>
          <w:color w:val="000000" w:themeColor="text1"/>
        </w:rPr>
        <w:t xml:space="preserve">, 2017, 10 октября, </w:t>
      </w:r>
      <w:r>
        <w:rPr>
          <w:rFonts w:ascii="Times New Roman" w:hAnsi="Times New Roman" w:cs="Times New Roman"/>
          <w:color w:val="000000" w:themeColor="text1"/>
        </w:rPr>
        <w:t>№</w:t>
      </w:r>
      <w:r w:rsidRPr="00332E54">
        <w:rPr>
          <w:rFonts w:ascii="Times New Roman" w:hAnsi="Times New Roman" w:cs="Times New Roman"/>
          <w:color w:val="000000" w:themeColor="text1"/>
        </w:rPr>
        <w:t xml:space="preserve"> 292 - 296; официальный интернет-портал правовой информации (www.pravo.gov.ru), 2018, 9 июня, </w:t>
      </w:r>
      <w:r>
        <w:rPr>
          <w:rFonts w:ascii="Times New Roman" w:hAnsi="Times New Roman" w:cs="Times New Roman"/>
          <w:color w:val="000000" w:themeColor="text1"/>
        </w:rPr>
        <w:t>№</w:t>
      </w:r>
      <w:r w:rsidRPr="00332E54">
        <w:rPr>
          <w:rFonts w:ascii="Times New Roman" w:hAnsi="Times New Roman" w:cs="Times New Roman"/>
          <w:color w:val="000000" w:themeColor="text1"/>
        </w:rPr>
        <w:t xml:space="preserve"> 0500201806090014; интернет-портал правовой информации Республики Дагестан (www.pravo.e-dag.ru), 2018, 29 декабря, </w:t>
      </w:r>
      <w:r>
        <w:rPr>
          <w:rFonts w:ascii="Times New Roman" w:hAnsi="Times New Roman" w:cs="Times New Roman"/>
          <w:color w:val="000000" w:themeColor="text1"/>
        </w:rPr>
        <w:t>№</w:t>
      </w:r>
      <w:r w:rsidRPr="00332E54">
        <w:rPr>
          <w:rFonts w:ascii="Times New Roman" w:hAnsi="Times New Roman" w:cs="Times New Roman"/>
          <w:color w:val="000000" w:themeColor="text1"/>
        </w:rPr>
        <w:t xml:space="preserve"> 05004003602; 2019, 11 марта, </w:t>
      </w:r>
      <w:r>
        <w:rPr>
          <w:rFonts w:ascii="Times New Roman" w:hAnsi="Times New Roman" w:cs="Times New Roman"/>
          <w:color w:val="000000" w:themeColor="text1"/>
        </w:rPr>
        <w:t>№</w:t>
      </w:r>
      <w:r w:rsidRPr="00332E54">
        <w:rPr>
          <w:rFonts w:ascii="Times New Roman" w:hAnsi="Times New Roman" w:cs="Times New Roman"/>
          <w:color w:val="000000" w:themeColor="text1"/>
        </w:rPr>
        <w:t xml:space="preserve"> 05004003865; 17 сентября, </w:t>
      </w:r>
      <w:r>
        <w:rPr>
          <w:rFonts w:ascii="Times New Roman" w:hAnsi="Times New Roman" w:cs="Times New Roman"/>
          <w:color w:val="000000" w:themeColor="text1"/>
        </w:rPr>
        <w:t>№</w:t>
      </w:r>
      <w:r w:rsidRPr="00332E54">
        <w:rPr>
          <w:rFonts w:ascii="Times New Roman" w:hAnsi="Times New Roman" w:cs="Times New Roman"/>
          <w:color w:val="000000" w:themeColor="text1"/>
        </w:rPr>
        <w:t xml:space="preserve"> 05004004602; 2020, 17 марта, </w:t>
      </w:r>
      <w:r>
        <w:rPr>
          <w:rFonts w:ascii="Times New Roman" w:hAnsi="Times New Roman" w:cs="Times New Roman"/>
          <w:color w:val="000000" w:themeColor="text1"/>
        </w:rPr>
        <w:t>№</w:t>
      </w:r>
      <w:r w:rsidRPr="00332E54">
        <w:rPr>
          <w:rFonts w:ascii="Times New Roman" w:hAnsi="Times New Roman" w:cs="Times New Roman"/>
          <w:color w:val="000000" w:themeColor="text1"/>
        </w:rPr>
        <w:t xml:space="preserve"> 05004005389; 11 ноября, </w:t>
      </w:r>
      <w:r>
        <w:rPr>
          <w:rFonts w:ascii="Times New Roman" w:hAnsi="Times New Roman" w:cs="Times New Roman"/>
          <w:color w:val="000000" w:themeColor="text1"/>
        </w:rPr>
        <w:t>№</w:t>
      </w:r>
      <w:r w:rsidRPr="00332E54">
        <w:rPr>
          <w:rFonts w:ascii="Times New Roman" w:hAnsi="Times New Roman" w:cs="Times New Roman"/>
          <w:color w:val="000000" w:themeColor="text1"/>
        </w:rPr>
        <w:t xml:space="preserve"> 05004006220; 2021, 1 мая, </w:t>
      </w:r>
      <w:r>
        <w:rPr>
          <w:rFonts w:ascii="Times New Roman" w:hAnsi="Times New Roman" w:cs="Times New Roman"/>
          <w:color w:val="000000" w:themeColor="text1"/>
        </w:rPr>
        <w:t>№</w:t>
      </w:r>
      <w:r w:rsidRPr="00332E54">
        <w:rPr>
          <w:rFonts w:ascii="Times New Roman" w:hAnsi="Times New Roman" w:cs="Times New Roman"/>
          <w:color w:val="000000" w:themeColor="text1"/>
        </w:rPr>
        <w:t xml:space="preserve"> 05004007101; 2022, 11 июня, </w:t>
      </w:r>
      <w:r>
        <w:rPr>
          <w:rFonts w:ascii="Times New Roman" w:hAnsi="Times New Roman" w:cs="Times New Roman"/>
          <w:color w:val="000000" w:themeColor="text1"/>
        </w:rPr>
        <w:t>№</w:t>
      </w:r>
      <w:r w:rsidRPr="00332E54">
        <w:rPr>
          <w:rFonts w:ascii="Times New Roman" w:hAnsi="Times New Roman" w:cs="Times New Roman"/>
          <w:color w:val="000000" w:themeColor="text1"/>
        </w:rPr>
        <w:t xml:space="preserve"> 05004009105; 23 ноября, </w:t>
      </w:r>
      <w:r>
        <w:rPr>
          <w:rFonts w:ascii="Times New Roman" w:hAnsi="Times New Roman" w:cs="Times New Roman"/>
          <w:color w:val="000000" w:themeColor="text1"/>
        </w:rPr>
        <w:t>№</w:t>
      </w:r>
      <w:r w:rsidRPr="00332E54">
        <w:rPr>
          <w:rFonts w:ascii="Times New Roman" w:hAnsi="Times New Roman" w:cs="Times New Roman"/>
          <w:color w:val="000000" w:themeColor="text1"/>
        </w:rPr>
        <w:t xml:space="preserve"> 05004010029; 2023, 11 июля, </w:t>
      </w:r>
      <w:r>
        <w:rPr>
          <w:rFonts w:ascii="Times New Roman" w:hAnsi="Times New Roman" w:cs="Times New Roman"/>
          <w:color w:val="000000" w:themeColor="text1"/>
        </w:rPr>
        <w:t>№</w:t>
      </w:r>
      <w:r w:rsidRPr="00332E54">
        <w:rPr>
          <w:rFonts w:ascii="Times New Roman" w:hAnsi="Times New Roman" w:cs="Times New Roman"/>
          <w:color w:val="000000" w:themeColor="text1"/>
        </w:rPr>
        <w:t xml:space="preserve"> 05004011594; 14 ноября, </w:t>
      </w:r>
      <w:r>
        <w:rPr>
          <w:rFonts w:ascii="Times New Roman" w:hAnsi="Times New Roman" w:cs="Times New Roman"/>
          <w:color w:val="000000" w:themeColor="text1"/>
        </w:rPr>
        <w:t>№</w:t>
      </w:r>
      <w:r w:rsidRPr="00332E54">
        <w:rPr>
          <w:rFonts w:ascii="Times New Roman" w:hAnsi="Times New Roman" w:cs="Times New Roman"/>
          <w:color w:val="000000" w:themeColor="text1"/>
        </w:rPr>
        <w:t xml:space="preserve"> 05004012329</w:t>
      </w:r>
      <w:r w:rsidR="005D2D94">
        <w:rPr>
          <w:rFonts w:ascii="Times New Roman" w:hAnsi="Times New Roman" w:cs="Times New Roman"/>
          <w:color w:val="000000" w:themeColor="text1"/>
        </w:rPr>
        <w:t>;</w:t>
      </w:r>
      <w:r w:rsidR="005D2D94" w:rsidRPr="005D2D94">
        <w:t xml:space="preserve"> </w:t>
      </w:r>
      <w:r w:rsidR="005D2D94">
        <w:rPr>
          <w:rFonts w:ascii="Times New Roman" w:hAnsi="Times New Roman" w:cs="Times New Roman"/>
          <w:color w:val="000000" w:themeColor="text1"/>
        </w:rPr>
        <w:t>о</w:t>
      </w:r>
      <w:r w:rsidR="005D2D94" w:rsidRPr="005D2D94">
        <w:rPr>
          <w:rFonts w:ascii="Times New Roman" w:hAnsi="Times New Roman" w:cs="Times New Roman"/>
          <w:color w:val="000000" w:themeColor="text1"/>
        </w:rPr>
        <w:t xml:space="preserve">фициальный интернет-портал правовой информации </w:t>
      </w:r>
      <w:r w:rsidR="005D2D94">
        <w:rPr>
          <w:rFonts w:ascii="Times New Roman" w:hAnsi="Times New Roman" w:cs="Times New Roman"/>
          <w:color w:val="000000" w:themeColor="text1"/>
        </w:rPr>
        <w:t>(</w:t>
      </w:r>
      <w:r w:rsidR="005D2D94" w:rsidRPr="005D2D94">
        <w:rPr>
          <w:rFonts w:ascii="Times New Roman" w:hAnsi="Times New Roman" w:cs="Times New Roman"/>
          <w:color w:val="000000" w:themeColor="text1"/>
        </w:rPr>
        <w:t>http://pravo.gov.ru</w:t>
      </w:r>
      <w:r w:rsidR="005D2D94">
        <w:rPr>
          <w:rFonts w:ascii="Times New Roman" w:hAnsi="Times New Roman" w:cs="Times New Roman"/>
          <w:color w:val="000000" w:themeColor="text1"/>
        </w:rPr>
        <w:t>)</w:t>
      </w:r>
      <w:r w:rsidR="005D2D94" w:rsidRPr="005D2D94">
        <w:rPr>
          <w:rFonts w:ascii="Times New Roman" w:hAnsi="Times New Roman" w:cs="Times New Roman"/>
          <w:color w:val="000000" w:themeColor="text1"/>
        </w:rPr>
        <w:t>, 2024</w:t>
      </w:r>
      <w:r w:rsidR="005D2D94">
        <w:rPr>
          <w:rFonts w:ascii="Times New Roman" w:hAnsi="Times New Roman" w:cs="Times New Roman"/>
          <w:color w:val="000000" w:themeColor="text1"/>
        </w:rPr>
        <w:t xml:space="preserve">, </w:t>
      </w:r>
      <w:r w:rsidR="005D2D94" w:rsidRPr="005D2D94">
        <w:rPr>
          <w:rFonts w:ascii="Times New Roman" w:hAnsi="Times New Roman" w:cs="Times New Roman"/>
          <w:color w:val="000000" w:themeColor="text1"/>
        </w:rPr>
        <w:t>11</w:t>
      </w:r>
      <w:r w:rsidR="005D2D94">
        <w:rPr>
          <w:rFonts w:ascii="Times New Roman" w:hAnsi="Times New Roman" w:cs="Times New Roman"/>
          <w:color w:val="000000" w:themeColor="text1"/>
        </w:rPr>
        <w:t xml:space="preserve"> марта</w:t>
      </w:r>
      <w:r w:rsidR="005D2D94" w:rsidRPr="005D2D94">
        <w:rPr>
          <w:rFonts w:ascii="Times New Roman" w:hAnsi="Times New Roman" w:cs="Times New Roman"/>
          <w:color w:val="000000" w:themeColor="text1"/>
        </w:rPr>
        <w:t xml:space="preserve">, </w:t>
      </w:r>
      <w:r w:rsidR="005D2D94">
        <w:rPr>
          <w:rFonts w:ascii="Times New Roman" w:hAnsi="Times New Roman" w:cs="Times New Roman"/>
          <w:color w:val="000000" w:themeColor="text1"/>
        </w:rPr>
        <w:t>№</w:t>
      </w:r>
      <w:r w:rsidR="005D2D94" w:rsidRPr="005D2D94">
        <w:rPr>
          <w:rFonts w:ascii="Times New Roman" w:hAnsi="Times New Roman" w:cs="Times New Roman"/>
          <w:color w:val="000000" w:themeColor="text1"/>
        </w:rPr>
        <w:t xml:space="preserve"> 0500202403110016</w:t>
      </w:r>
      <w:r w:rsidR="005D2D94">
        <w:rPr>
          <w:rFonts w:ascii="Times New Roman" w:hAnsi="Times New Roman" w:cs="Times New Roman"/>
          <w:color w:val="000000" w:themeColor="text1"/>
        </w:rPr>
        <w:t xml:space="preserve">) </w:t>
      </w:r>
      <w:r w:rsidRPr="00332E54">
        <w:rPr>
          <w:rFonts w:ascii="Times New Roman" w:hAnsi="Times New Roman" w:cs="Times New Roman"/>
          <w:color w:val="000000" w:themeColor="text1"/>
        </w:rPr>
        <w:t xml:space="preserve"> следующие изменения:</w:t>
      </w:r>
    </w:p>
    <w:p w14:paraId="0B00EC1B" w14:textId="77777777" w:rsidR="00455287" w:rsidRPr="00455287" w:rsidRDefault="00455287" w:rsidP="003D50B2">
      <w:pPr>
        <w:pStyle w:val="1"/>
        <w:shd w:val="clear" w:color="auto" w:fill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3D6E79F0" w14:textId="1087D008" w:rsidR="00455287" w:rsidRDefault="005D2D94" w:rsidP="005D2D94">
      <w:pPr>
        <w:pStyle w:val="1"/>
        <w:numPr>
          <w:ilvl w:val="0"/>
          <w:numId w:val="2"/>
        </w:numPr>
        <w:shd w:val="clear" w:color="auto" w:fill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д</w:t>
      </w:r>
      <w:r w:rsidR="00455287" w:rsidRPr="00455287">
        <w:rPr>
          <w:rFonts w:ascii="Times New Roman" w:hAnsi="Times New Roman" w:cs="Times New Roman"/>
          <w:color w:val="000000" w:themeColor="text1"/>
        </w:rPr>
        <w:t>ополнить стать</w:t>
      </w:r>
      <w:r w:rsidR="008A1FAB">
        <w:rPr>
          <w:rFonts w:ascii="Times New Roman" w:hAnsi="Times New Roman" w:cs="Times New Roman"/>
          <w:color w:val="000000" w:themeColor="text1"/>
        </w:rPr>
        <w:t>ями</w:t>
      </w:r>
      <w:r w:rsidR="00455287" w:rsidRPr="00455287">
        <w:rPr>
          <w:rFonts w:ascii="Times New Roman" w:hAnsi="Times New Roman" w:cs="Times New Roman"/>
          <w:color w:val="000000" w:themeColor="text1"/>
        </w:rPr>
        <w:t xml:space="preserve"> 3.16</w:t>
      </w:r>
      <w:r w:rsidR="008A1FAB">
        <w:rPr>
          <w:rFonts w:ascii="Times New Roman" w:hAnsi="Times New Roman" w:cs="Times New Roman"/>
          <w:color w:val="000000" w:themeColor="text1"/>
        </w:rPr>
        <w:t xml:space="preserve"> и 3.17</w:t>
      </w:r>
      <w:r w:rsidR="00455287" w:rsidRPr="00455287">
        <w:rPr>
          <w:rFonts w:ascii="Times New Roman" w:hAnsi="Times New Roman" w:cs="Times New Roman"/>
          <w:color w:val="000000" w:themeColor="text1"/>
        </w:rPr>
        <w:t xml:space="preserve"> следующего содержания:</w:t>
      </w:r>
    </w:p>
    <w:p w14:paraId="0FD0E4F5" w14:textId="77777777" w:rsidR="00230954" w:rsidRPr="00455287" w:rsidRDefault="00230954" w:rsidP="003D50B2">
      <w:pPr>
        <w:pStyle w:val="1"/>
        <w:shd w:val="clear" w:color="auto" w:fill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09BFA53E" w14:textId="04F457FB" w:rsidR="008A1FAB" w:rsidRDefault="00332E54" w:rsidP="00E81DD6">
      <w:pPr>
        <w:pStyle w:val="formattext"/>
        <w:spacing w:before="0" w:beforeAutospacing="0" w:after="0" w:afterAutospacing="0"/>
        <w:ind w:firstLine="709"/>
        <w:contextualSpacing/>
        <w:jc w:val="center"/>
        <w:textAlignment w:val="baseline"/>
        <w:rPr>
          <w:color w:val="000000" w:themeColor="text1"/>
          <w:sz w:val="28"/>
          <w:szCs w:val="28"/>
        </w:rPr>
      </w:pPr>
      <w:bookmarkStart w:id="1" w:name="bookmark1"/>
      <w:bookmarkStart w:id="2" w:name="bookmark0"/>
      <w:r>
        <w:rPr>
          <w:color w:val="000000" w:themeColor="text1"/>
          <w:sz w:val="28"/>
          <w:szCs w:val="28"/>
        </w:rPr>
        <w:t>«</w:t>
      </w:r>
      <w:r w:rsidR="008A1FAB" w:rsidRPr="008A1FAB">
        <w:rPr>
          <w:color w:val="000000" w:themeColor="text1"/>
          <w:sz w:val="28"/>
          <w:szCs w:val="28"/>
        </w:rPr>
        <w:t xml:space="preserve">Статья. 3.16. Несоблюдение требований </w:t>
      </w:r>
      <w:r w:rsidR="000A7397">
        <w:rPr>
          <w:color w:val="000000" w:themeColor="text1"/>
          <w:sz w:val="28"/>
          <w:szCs w:val="28"/>
        </w:rPr>
        <w:t>П</w:t>
      </w:r>
      <w:r w:rsidR="008A1FAB" w:rsidRPr="008A1FAB">
        <w:rPr>
          <w:color w:val="000000" w:themeColor="text1"/>
          <w:sz w:val="28"/>
          <w:szCs w:val="28"/>
        </w:rPr>
        <w:t>орядк</w:t>
      </w:r>
      <w:r w:rsidR="00E968E4">
        <w:rPr>
          <w:color w:val="000000" w:themeColor="text1"/>
          <w:sz w:val="28"/>
          <w:szCs w:val="28"/>
        </w:rPr>
        <w:t>а</w:t>
      </w:r>
      <w:r w:rsidR="008A1FAB" w:rsidRPr="008A1FAB">
        <w:rPr>
          <w:color w:val="000000" w:themeColor="text1"/>
          <w:sz w:val="28"/>
          <w:szCs w:val="28"/>
        </w:rPr>
        <w:t xml:space="preserve"> накопления твердых</w:t>
      </w:r>
      <w:r w:rsidR="008A1FAB">
        <w:rPr>
          <w:color w:val="000000" w:themeColor="text1"/>
          <w:sz w:val="28"/>
          <w:szCs w:val="28"/>
        </w:rPr>
        <w:t xml:space="preserve"> </w:t>
      </w:r>
      <w:r w:rsidR="008A1FAB" w:rsidRPr="008A1FAB">
        <w:rPr>
          <w:color w:val="000000" w:themeColor="text1"/>
          <w:sz w:val="28"/>
          <w:szCs w:val="28"/>
        </w:rPr>
        <w:t>коммунальных отходов</w:t>
      </w:r>
    </w:p>
    <w:p w14:paraId="7C2E70ED" w14:textId="77777777" w:rsidR="00E81DD6" w:rsidRPr="008A1FAB" w:rsidRDefault="00E81DD6" w:rsidP="00E81DD6">
      <w:pPr>
        <w:pStyle w:val="formattext"/>
        <w:spacing w:before="0" w:beforeAutospacing="0" w:after="0" w:afterAutospacing="0"/>
        <w:ind w:firstLine="709"/>
        <w:contextualSpacing/>
        <w:jc w:val="center"/>
        <w:textAlignment w:val="baseline"/>
        <w:rPr>
          <w:color w:val="000000" w:themeColor="text1"/>
          <w:sz w:val="28"/>
          <w:szCs w:val="28"/>
        </w:rPr>
      </w:pPr>
    </w:p>
    <w:p w14:paraId="5482B717" w14:textId="24079396" w:rsidR="008A1FAB" w:rsidRPr="008A1FAB" w:rsidRDefault="008A1FAB" w:rsidP="003D50B2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8A1FAB">
        <w:rPr>
          <w:color w:val="000000" w:themeColor="text1"/>
          <w:sz w:val="28"/>
          <w:szCs w:val="28"/>
        </w:rPr>
        <w:t xml:space="preserve">1. Несоблюдение требований </w:t>
      </w:r>
      <w:r w:rsidR="000A7397">
        <w:rPr>
          <w:color w:val="000000" w:themeColor="text1"/>
          <w:sz w:val="28"/>
          <w:szCs w:val="28"/>
        </w:rPr>
        <w:t>П</w:t>
      </w:r>
      <w:r w:rsidRPr="008A1FAB">
        <w:rPr>
          <w:color w:val="000000" w:themeColor="text1"/>
          <w:sz w:val="28"/>
          <w:szCs w:val="28"/>
        </w:rPr>
        <w:t>орядк</w:t>
      </w:r>
      <w:r w:rsidR="00E968E4">
        <w:rPr>
          <w:color w:val="000000" w:themeColor="text1"/>
          <w:sz w:val="28"/>
          <w:szCs w:val="28"/>
        </w:rPr>
        <w:t>а</w:t>
      </w:r>
      <w:r w:rsidRPr="008A1FAB">
        <w:rPr>
          <w:color w:val="000000" w:themeColor="text1"/>
          <w:sz w:val="28"/>
          <w:szCs w:val="28"/>
        </w:rPr>
        <w:t xml:space="preserve"> накопления твердых коммунальных</w:t>
      </w:r>
      <w:r>
        <w:rPr>
          <w:color w:val="000000" w:themeColor="text1"/>
          <w:sz w:val="28"/>
          <w:szCs w:val="28"/>
        </w:rPr>
        <w:t xml:space="preserve"> </w:t>
      </w:r>
      <w:r w:rsidRPr="008A1FAB">
        <w:rPr>
          <w:color w:val="000000" w:themeColor="text1"/>
          <w:sz w:val="28"/>
          <w:szCs w:val="28"/>
        </w:rPr>
        <w:t xml:space="preserve">отходов, установленных нормативным правовым актом Республики </w:t>
      </w:r>
      <w:r w:rsidR="001623F3" w:rsidRPr="008A1FAB">
        <w:rPr>
          <w:color w:val="000000" w:themeColor="text1"/>
          <w:sz w:val="28"/>
          <w:szCs w:val="28"/>
        </w:rPr>
        <w:t xml:space="preserve">Дагестан </w:t>
      </w:r>
      <w:r w:rsidR="001623F3">
        <w:rPr>
          <w:color w:val="000000" w:themeColor="text1"/>
          <w:sz w:val="28"/>
          <w:szCs w:val="28"/>
        </w:rPr>
        <w:t>(</w:t>
      </w:r>
      <w:r w:rsidRPr="008A1FAB">
        <w:rPr>
          <w:color w:val="000000" w:themeColor="text1"/>
          <w:sz w:val="28"/>
          <w:szCs w:val="28"/>
        </w:rPr>
        <w:t>далее – Порядок накопления твердых коммунальных отходов), если данные действия</w:t>
      </w:r>
      <w:r w:rsidR="00F05472">
        <w:rPr>
          <w:color w:val="000000" w:themeColor="text1"/>
          <w:sz w:val="28"/>
          <w:szCs w:val="28"/>
        </w:rPr>
        <w:t xml:space="preserve"> </w:t>
      </w:r>
      <w:r w:rsidRPr="008A1FAB">
        <w:rPr>
          <w:color w:val="000000" w:themeColor="text1"/>
          <w:sz w:val="28"/>
          <w:szCs w:val="28"/>
        </w:rPr>
        <w:t>(бездействие) не образуют составы административных правонарушений,</w:t>
      </w:r>
      <w:r w:rsidR="001623F3">
        <w:rPr>
          <w:color w:val="000000" w:themeColor="text1"/>
          <w:sz w:val="28"/>
          <w:szCs w:val="28"/>
        </w:rPr>
        <w:t xml:space="preserve"> </w:t>
      </w:r>
      <w:r w:rsidRPr="008A1FAB">
        <w:rPr>
          <w:color w:val="000000" w:themeColor="text1"/>
          <w:sz w:val="28"/>
          <w:szCs w:val="28"/>
        </w:rPr>
        <w:t>предусмотренных статьями 6.3 и 8.2 Кодекса Российской Федерации об</w:t>
      </w:r>
      <w:r w:rsidR="001623F3">
        <w:rPr>
          <w:color w:val="000000" w:themeColor="text1"/>
          <w:sz w:val="28"/>
          <w:szCs w:val="28"/>
        </w:rPr>
        <w:t xml:space="preserve"> </w:t>
      </w:r>
      <w:r w:rsidRPr="008A1FAB">
        <w:rPr>
          <w:color w:val="000000" w:themeColor="text1"/>
          <w:sz w:val="28"/>
          <w:szCs w:val="28"/>
        </w:rPr>
        <w:t>административных правонарушениях, а именно:</w:t>
      </w:r>
    </w:p>
    <w:p w14:paraId="1B2A37DC" w14:textId="16233521" w:rsidR="008A1FAB" w:rsidRPr="008A1FAB" w:rsidRDefault="008A1FAB" w:rsidP="003D50B2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8A1FAB">
        <w:rPr>
          <w:color w:val="000000" w:themeColor="text1"/>
          <w:sz w:val="28"/>
          <w:szCs w:val="28"/>
        </w:rPr>
        <w:t>1) необеспечение создания мест (площадок) накопления твердых</w:t>
      </w:r>
      <w:r w:rsidR="001623F3">
        <w:rPr>
          <w:color w:val="000000" w:themeColor="text1"/>
          <w:sz w:val="28"/>
          <w:szCs w:val="28"/>
        </w:rPr>
        <w:t xml:space="preserve"> </w:t>
      </w:r>
      <w:r w:rsidRPr="008A1FAB">
        <w:rPr>
          <w:color w:val="000000" w:themeColor="text1"/>
          <w:sz w:val="28"/>
          <w:szCs w:val="28"/>
        </w:rPr>
        <w:t>коммунальных отходов, в том числе крупногабаритных отходов, лицами, обязанными</w:t>
      </w:r>
      <w:r w:rsidR="001623F3">
        <w:rPr>
          <w:color w:val="000000" w:themeColor="text1"/>
          <w:sz w:val="28"/>
          <w:szCs w:val="28"/>
        </w:rPr>
        <w:t xml:space="preserve"> </w:t>
      </w:r>
      <w:r w:rsidRPr="008A1FAB">
        <w:rPr>
          <w:color w:val="000000" w:themeColor="text1"/>
          <w:sz w:val="28"/>
          <w:szCs w:val="28"/>
        </w:rPr>
        <w:t>обеспечить создание таких мест (площадок);</w:t>
      </w:r>
    </w:p>
    <w:p w14:paraId="1813AC5C" w14:textId="63009D84" w:rsidR="008A1FAB" w:rsidRPr="008A1FAB" w:rsidRDefault="008A1FAB" w:rsidP="003D50B2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8A1FAB">
        <w:rPr>
          <w:color w:val="000000" w:themeColor="text1"/>
          <w:sz w:val="28"/>
          <w:szCs w:val="28"/>
        </w:rPr>
        <w:t>2) ненадлежащее содержание мест (площадок) накопления твердых</w:t>
      </w:r>
      <w:r w:rsidR="001623F3">
        <w:rPr>
          <w:color w:val="000000" w:themeColor="text1"/>
          <w:sz w:val="28"/>
          <w:szCs w:val="28"/>
        </w:rPr>
        <w:t xml:space="preserve"> </w:t>
      </w:r>
      <w:r w:rsidRPr="008A1FAB">
        <w:rPr>
          <w:color w:val="000000" w:themeColor="text1"/>
          <w:sz w:val="28"/>
          <w:szCs w:val="28"/>
        </w:rPr>
        <w:t>коммунальных отходов, в том числе крупногабаритных отходов, лицами, обязанными</w:t>
      </w:r>
      <w:r w:rsidR="001623F3">
        <w:rPr>
          <w:color w:val="000000" w:themeColor="text1"/>
          <w:sz w:val="28"/>
          <w:szCs w:val="28"/>
        </w:rPr>
        <w:t xml:space="preserve"> </w:t>
      </w:r>
      <w:r w:rsidRPr="008A1FAB">
        <w:rPr>
          <w:color w:val="000000" w:themeColor="text1"/>
          <w:sz w:val="28"/>
          <w:szCs w:val="28"/>
        </w:rPr>
        <w:t>обеспечить содержание таких мест (площадок), кроме случаев, предусмотренных</w:t>
      </w:r>
      <w:r w:rsidR="001623F3">
        <w:rPr>
          <w:color w:val="000000" w:themeColor="text1"/>
          <w:sz w:val="28"/>
          <w:szCs w:val="28"/>
        </w:rPr>
        <w:t xml:space="preserve"> </w:t>
      </w:r>
      <w:r w:rsidRPr="008A1FAB">
        <w:rPr>
          <w:color w:val="000000" w:themeColor="text1"/>
          <w:sz w:val="28"/>
          <w:szCs w:val="28"/>
        </w:rPr>
        <w:t>пунктом 5 настоящей части;</w:t>
      </w:r>
    </w:p>
    <w:p w14:paraId="19106351" w14:textId="5F53D107" w:rsidR="008A1FAB" w:rsidRPr="008A1FAB" w:rsidRDefault="008A1FAB" w:rsidP="003D50B2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8A1FAB">
        <w:rPr>
          <w:color w:val="000000" w:themeColor="text1"/>
          <w:sz w:val="28"/>
          <w:szCs w:val="28"/>
        </w:rPr>
        <w:lastRenderedPageBreak/>
        <w:t>3) неразмещение лицом, ответственным за содержание контейнерных</w:t>
      </w:r>
      <w:r w:rsidR="001623F3">
        <w:rPr>
          <w:color w:val="000000" w:themeColor="text1"/>
          <w:sz w:val="28"/>
          <w:szCs w:val="28"/>
        </w:rPr>
        <w:t xml:space="preserve"> </w:t>
      </w:r>
      <w:r w:rsidRPr="008A1FAB">
        <w:rPr>
          <w:color w:val="000000" w:themeColor="text1"/>
          <w:sz w:val="28"/>
          <w:szCs w:val="28"/>
        </w:rPr>
        <w:t xml:space="preserve">площадок, информации, </w:t>
      </w:r>
      <w:r w:rsidR="00790880" w:rsidRPr="008A1FAB">
        <w:rPr>
          <w:color w:val="000000" w:themeColor="text1"/>
          <w:sz w:val="28"/>
          <w:szCs w:val="28"/>
        </w:rPr>
        <w:t>предусмотренной порядком</w:t>
      </w:r>
      <w:r w:rsidRPr="008A1FAB">
        <w:rPr>
          <w:color w:val="000000" w:themeColor="text1"/>
          <w:sz w:val="28"/>
          <w:szCs w:val="28"/>
        </w:rPr>
        <w:t xml:space="preserve"> накопления твердых</w:t>
      </w:r>
      <w:r w:rsidR="001623F3">
        <w:rPr>
          <w:color w:val="000000" w:themeColor="text1"/>
          <w:sz w:val="28"/>
          <w:szCs w:val="28"/>
        </w:rPr>
        <w:t xml:space="preserve"> </w:t>
      </w:r>
      <w:r w:rsidRPr="008A1FAB">
        <w:rPr>
          <w:color w:val="000000" w:themeColor="text1"/>
          <w:sz w:val="28"/>
          <w:szCs w:val="28"/>
        </w:rPr>
        <w:t>коммунальных отходов;</w:t>
      </w:r>
    </w:p>
    <w:p w14:paraId="0A0B206E" w14:textId="37D7BCA3" w:rsidR="008A1FAB" w:rsidRPr="008A1FAB" w:rsidRDefault="008A1FAB" w:rsidP="003D50B2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8A1FAB">
        <w:rPr>
          <w:color w:val="000000" w:themeColor="text1"/>
          <w:sz w:val="28"/>
          <w:szCs w:val="28"/>
        </w:rPr>
        <w:t>4) размещение контейнеров и (или) бункеров для накопления твердых</w:t>
      </w:r>
      <w:r w:rsidR="001623F3">
        <w:rPr>
          <w:color w:val="000000" w:themeColor="text1"/>
          <w:sz w:val="28"/>
          <w:szCs w:val="28"/>
        </w:rPr>
        <w:t xml:space="preserve"> </w:t>
      </w:r>
      <w:r w:rsidRPr="008A1FAB">
        <w:rPr>
          <w:color w:val="000000" w:themeColor="text1"/>
          <w:sz w:val="28"/>
          <w:szCs w:val="28"/>
        </w:rPr>
        <w:t>коммунальных отходов в местах, не включенных в реестр мест (площадок)</w:t>
      </w:r>
      <w:r w:rsidR="001623F3">
        <w:rPr>
          <w:color w:val="000000" w:themeColor="text1"/>
          <w:sz w:val="28"/>
          <w:szCs w:val="28"/>
        </w:rPr>
        <w:t xml:space="preserve"> </w:t>
      </w:r>
      <w:r w:rsidRPr="008A1FAB">
        <w:rPr>
          <w:color w:val="000000" w:themeColor="text1"/>
          <w:sz w:val="28"/>
          <w:szCs w:val="28"/>
        </w:rPr>
        <w:t>накопления твердых коммунальных отходов;</w:t>
      </w:r>
    </w:p>
    <w:p w14:paraId="462729AA" w14:textId="04AEB9D8" w:rsidR="008A1FAB" w:rsidRPr="008A1FAB" w:rsidRDefault="008A1FAB" w:rsidP="003D50B2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8A1FAB">
        <w:rPr>
          <w:color w:val="000000" w:themeColor="text1"/>
          <w:sz w:val="28"/>
          <w:szCs w:val="28"/>
        </w:rPr>
        <w:t>5) непредоставление контейнеров для накопления твердых коммунальных</w:t>
      </w:r>
      <w:r w:rsidR="001623F3">
        <w:rPr>
          <w:color w:val="000000" w:themeColor="text1"/>
          <w:sz w:val="28"/>
          <w:szCs w:val="28"/>
        </w:rPr>
        <w:t xml:space="preserve"> </w:t>
      </w:r>
      <w:r w:rsidRPr="008A1FAB">
        <w:rPr>
          <w:color w:val="000000" w:themeColor="text1"/>
          <w:sz w:val="28"/>
          <w:szCs w:val="28"/>
        </w:rPr>
        <w:t>отходов лицом, обязанным их предоставить;</w:t>
      </w:r>
    </w:p>
    <w:p w14:paraId="4FF27A10" w14:textId="3DA2E4AA" w:rsidR="008A1FAB" w:rsidRPr="008A1FAB" w:rsidRDefault="008A1FAB" w:rsidP="003D50B2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8A1FAB">
        <w:rPr>
          <w:color w:val="000000" w:themeColor="text1"/>
          <w:sz w:val="28"/>
          <w:szCs w:val="28"/>
        </w:rPr>
        <w:t>6) непредоставление региональным оператором по обращению с твердыми</w:t>
      </w:r>
      <w:r w:rsidR="001623F3">
        <w:rPr>
          <w:color w:val="000000" w:themeColor="text1"/>
          <w:sz w:val="28"/>
          <w:szCs w:val="28"/>
        </w:rPr>
        <w:t xml:space="preserve"> </w:t>
      </w:r>
      <w:r w:rsidRPr="008A1FAB">
        <w:rPr>
          <w:color w:val="000000" w:themeColor="text1"/>
          <w:sz w:val="28"/>
          <w:szCs w:val="28"/>
        </w:rPr>
        <w:t>коммунальными отходами пакетов или других емкостей для накопления твердых</w:t>
      </w:r>
      <w:r w:rsidR="001623F3">
        <w:rPr>
          <w:color w:val="000000" w:themeColor="text1"/>
          <w:sz w:val="28"/>
          <w:szCs w:val="28"/>
        </w:rPr>
        <w:t xml:space="preserve"> </w:t>
      </w:r>
      <w:r w:rsidRPr="008A1FAB">
        <w:rPr>
          <w:color w:val="000000" w:themeColor="text1"/>
          <w:sz w:val="28"/>
          <w:szCs w:val="28"/>
        </w:rPr>
        <w:t>коммунальных отходов в случае, если указанная обязанность возложена на</w:t>
      </w:r>
      <w:r w:rsidR="001623F3">
        <w:rPr>
          <w:color w:val="000000" w:themeColor="text1"/>
          <w:sz w:val="28"/>
          <w:szCs w:val="28"/>
        </w:rPr>
        <w:t xml:space="preserve"> </w:t>
      </w:r>
      <w:r w:rsidRPr="008A1FAB">
        <w:rPr>
          <w:color w:val="000000" w:themeColor="text1"/>
          <w:sz w:val="28"/>
          <w:szCs w:val="28"/>
        </w:rPr>
        <w:t>регионального оператора по обращению с твердыми коммунальными отходами, – влечет предупреждение или наложение административного штрафа на должностных</w:t>
      </w:r>
      <w:r w:rsidR="001623F3">
        <w:rPr>
          <w:color w:val="000000" w:themeColor="text1"/>
          <w:sz w:val="28"/>
          <w:szCs w:val="28"/>
        </w:rPr>
        <w:t xml:space="preserve"> </w:t>
      </w:r>
      <w:r w:rsidRPr="008A1FAB">
        <w:rPr>
          <w:color w:val="000000" w:themeColor="text1"/>
          <w:sz w:val="28"/>
          <w:szCs w:val="28"/>
        </w:rPr>
        <w:t xml:space="preserve">лиц – от пяти тысяч до </w:t>
      </w:r>
      <w:r w:rsidR="00F21C62">
        <w:rPr>
          <w:color w:val="000000" w:themeColor="text1"/>
          <w:sz w:val="28"/>
          <w:szCs w:val="28"/>
        </w:rPr>
        <w:t>десяти</w:t>
      </w:r>
      <w:r w:rsidRPr="008A1FAB">
        <w:rPr>
          <w:color w:val="000000" w:themeColor="text1"/>
          <w:sz w:val="28"/>
          <w:szCs w:val="28"/>
        </w:rPr>
        <w:t xml:space="preserve"> тысяч рублей; на юридических лиц – от двадцати</w:t>
      </w:r>
      <w:r w:rsidR="001623F3">
        <w:rPr>
          <w:color w:val="000000" w:themeColor="text1"/>
          <w:sz w:val="28"/>
          <w:szCs w:val="28"/>
        </w:rPr>
        <w:t xml:space="preserve"> </w:t>
      </w:r>
      <w:r w:rsidRPr="008A1FAB">
        <w:rPr>
          <w:color w:val="000000" w:themeColor="text1"/>
          <w:sz w:val="28"/>
          <w:szCs w:val="28"/>
        </w:rPr>
        <w:t xml:space="preserve">тысяч до </w:t>
      </w:r>
      <w:r w:rsidR="00F21C62">
        <w:rPr>
          <w:color w:val="000000" w:themeColor="text1"/>
          <w:sz w:val="28"/>
          <w:szCs w:val="28"/>
        </w:rPr>
        <w:t>тридцати</w:t>
      </w:r>
      <w:r w:rsidRPr="008A1FAB">
        <w:rPr>
          <w:color w:val="000000" w:themeColor="text1"/>
          <w:sz w:val="28"/>
          <w:szCs w:val="28"/>
        </w:rPr>
        <w:t xml:space="preserve"> тысяч рублей.</w:t>
      </w:r>
    </w:p>
    <w:p w14:paraId="25E48BDE" w14:textId="2868C305" w:rsidR="008A1FAB" w:rsidRPr="008A1FAB" w:rsidRDefault="008A1FAB" w:rsidP="003D50B2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8A1FAB">
        <w:rPr>
          <w:color w:val="000000" w:themeColor="text1"/>
          <w:sz w:val="28"/>
          <w:szCs w:val="28"/>
        </w:rPr>
        <w:t>2. Несоблюдение Порядка накопления твердых коммунальных отходов, если</w:t>
      </w:r>
      <w:r w:rsidR="001623F3">
        <w:rPr>
          <w:color w:val="000000" w:themeColor="text1"/>
          <w:sz w:val="28"/>
          <w:szCs w:val="28"/>
        </w:rPr>
        <w:t xml:space="preserve"> </w:t>
      </w:r>
      <w:r w:rsidRPr="008A1FAB">
        <w:rPr>
          <w:color w:val="000000" w:themeColor="text1"/>
          <w:sz w:val="28"/>
          <w:szCs w:val="28"/>
        </w:rPr>
        <w:t>данные действия (бездействие) не образуют составы административных</w:t>
      </w:r>
      <w:r w:rsidR="001623F3">
        <w:rPr>
          <w:color w:val="000000" w:themeColor="text1"/>
          <w:sz w:val="28"/>
          <w:szCs w:val="28"/>
        </w:rPr>
        <w:t xml:space="preserve"> </w:t>
      </w:r>
      <w:r w:rsidRPr="008A1FAB">
        <w:rPr>
          <w:color w:val="000000" w:themeColor="text1"/>
          <w:sz w:val="28"/>
          <w:szCs w:val="28"/>
        </w:rPr>
        <w:t>правонарушений, предусмотренных статьями 6.3 и 8.2 Кодекса Российской</w:t>
      </w:r>
      <w:r w:rsidR="001623F3">
        <w:rPr>
          <w:color w:val="000000" w:themeColor="text1"/>
          <w:sz w:val="28"/>
          <w:szCs w:val="28"/>
        </w:rPr>
        <w:t xml:space="preserve"> </w:t>
      </w:r>
      <w:r w:rsidRPr="008A1FAB">
        <w:rPr>
          <w:color w:val="000000" w:themeColor="text1"/>
          <w:sz w:val="28"/>
          <w:szCs w:val="28"/>
        </w:rPr>
        <w:t>Федерации об административных правонарушениях, а именно:</w:t>
      </w:r>
    </w:p>
    <w:p w14:paraId="7EFAE8E7" w14:textId="031BADAC" w:rsidR="008A1FAB" w:rsidRPr="008A1FAB" w:rsidRDefault="008A1FAB" w:rsidP="003D50B2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8A1FAB">
        <w:rPr>
          <w:color w:val="000000" w:themeColor="text1"/>
          <w:sz w:val="28"/>
          <w:szCs w:val="28"/>
        </w:rPr>
        <w:t>1) складирование твердых коммунальных отходов вне контейнеров для</w:t>
      </w:r>
      <w:r w:rsidR="001623F3">
        <w:rPr>
          <w:color w:val="000000" w:themeColor="text1"/>
          <w:sz w:val="28"/>
          <w:szCs w:val="28"/>
        </w:rPr>
        <w:t xml:space="preserve"> </w:t>
      </w:r>
      <w:r w:rsidRPr="008A1FAB">
        <w:rPr>
          <w:color w:val="000000" w:themeColor="text1"/>
          <w:sz w:val="28"/>
          <w:szCs w:val="28"/>
        </w:rPr>
        <w:t>накопления твердых коммунальных отходов;</w:t>
      </w:r>
    </w:p>
    <w:p w14:paraId="1647D75B" w14:textId="21533082" w:rsidR="008A1FAB" w:rsidRPr="008A1FAB" w:rsidRDefault="008A1FAB" w:rsidP="003D50B2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8A1FAB">
        <w:rPr>
          <w:color w:val="000000" w:themeColor="text1"/>
          <w:sz w:val="28"/>
          <w:szCs w:val="28"/>
        </w:rPr>
        <w:t>2) складирование твердых коммунальных отходов в контейнеры, не</w:t>
      </w:r>
      <w:r w:rsidR="001623F3">
        <w:rPr>
          <w:color w:val="000000" w:themeColor="text1"/>
          <w:sz w:val="28"/>
          <w:szCs w:val="28"/>
        </w:rPr>
        <w:t xml:space="preserve"> </w:t>
      </w:r>
      <w:r w:rsidRPr="008A1FAB">
        <w:rPr>
          <w:color w:val="000000" w:themeColor="text1"/>
          <w:sz w:val="28"/>
          <w:szCs w:val="28"/>
        </w:rPr>
        <w:t>предназначенные для накопления твердых коммунальных отходов;</w:t>
      </w:r>
    </w:p>
    <w:p w14:paraId="1683CEC9" w14:textId="7EC3E1B8" w:rsidR="008A1FAB" w:rsidRDefault="008A1FAB" w:rsidP="003D50B2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8A1FAB">
        <w:rPr>
          <w:color w:val="000000" w:themeColor="text1"/>
          <w:sz w:val="28"/>
          <w:szCs w:val="28"/>
        </w:rPr>
        <w:t>3) складирование крупногабаритных отходов в контейнерах для накопления</w:t>
      </w:r>
      <w:r w:rsidR="001623F3">
        <w:rPr>
          <w:color w:val="000000" w:themeColor="text1"/>
          <w:sz w:val="28"/>
          <w:szCs w:val="28"/>
        </w:rPr>
        <w:t xml:space="preserve"> </w:t>
      </w:r>
      <w:r w:rsidRPr="008A1FAB">
        <w:rPr>
          <w:color w:val="000000" w:themeColor="text1"/>
          <w:sz w:val="28"/>
          <w:szCs w:val="28"/>
        </w:rPr>
        <w:t>твердых коммунальных отходов и (или) местах, не предназначенных для накопления</w:t>
      </w:r>
      <w:r w:rsidR="001623F3">
        <w:rPr>
          <w:color w:val="000000" w:themeColor="text1"/>
          <w:sz w:val="28"/>
          <w:szCs w:val="28"/>
        </w:rPr>
        <w:t xml:space="preserve"> </w:t>
      </w:r>
      <w:r w:rsidRPr="008A1FAB">
        <w:rPr>
          <w:color w:val="000000" w:themeColor="text1"/>
          <w:sz w:val="28"/>
          <w:szCs w:val="28"/>
        </w:rPr>
        <w:t>крупногабаритных отходов, – влечет предупреждение или наложение</w:t>
      </w:r>
      <w:r w:rsidR="001623F3">
        <w:rPr>
          <w:color w:val="000000" w:themeColor="text1"/>
          <w:sz w:val="28"/>
          <w:szCs w:val="28"/>
        </w:rPr>
        <w:t xml:space="preserve"> </w:t>
      </w:r>
      <w:r w:rsidRPr="008A1FAB">
        <w:rPr>
          <w:color w:val="000000" w:themeColor="text1"/>
          <w:sz w:val="28"/>
          <w:szCs w:val="28"/>
        </w:rPr>
        <w:t>административного штрафа на граждан в размере от одной тысячи до трех тысяч</w:t>
      </w:r>
      <w:r w:rsidR="001623F3">
        <w:rPr>
          <w:color w:val="000000" w:themeColor="text1"/>
          <w:sz w:val="28"/>
          <w:szCs w:val="28"/>
        </w:rPr>
        <w:t xml:space="preserve"> </w:t>
      </w:r>
      <w:r w:rsidRPr="008A1FAB">
        <w:rPr>
          <w:color w:val="000000" w:themeColor="text1"/>
          <w:sz w:val="28"/>
          <w:szCs w:val="28"/>
        </w:rPr>
        <w:t xml:space="preserve">рублей; на должностных лиц – от пяти тысяч до </w:t>
      </w:r>
      <w:r w:rsidR="00064DA4">
        <w:rPr>
          <w:color w:val="000000" w:themeColor="text1"/>
          <w:sz w:val="28"/>
          <w:szCs w:val="28"/>
        </w:rPr>
        <w:t>десяти</w:t>
      </w:r>
      <w:r w:rsidRPr="008A1FAB">
        <w:rPr>
          <w:color w:val="000000" w:themeColor="text1"/>
          <w:sz w:val="28"/>
          <w:szCs w:val="28"/>
        </w:rPr>
        <w:t xml:space="preserve"> тысяч рублей; на</w:t>
      </w:r>
      <w:r w:rsidR="001623F3">
        <w:rPr>
          <w:color w:val="000000" w:themeColor="text1"/>
          <w:sz w:val="28"/>
          <w:szCs w:val="28"/>
        </w:rPr>
        <w:t xml:space="preserve"> </w:t>
      </w:r>
      <w:r w:rsidRPr="008A1FAB">
        <w:rPr>
          <w:color w:val="000000" w:themeColor="text1"/>
          <w:sz w:val="28"/>
          <w:szCs w:val="28"/>
        </w:rPr>
        <w:t xml:space="preserve">юридических лиц – от двадцати тысяч до </w:t>
      </w:r>
      <w:r w:rsidR="00064DA4">
        <w:rPr>
          <w:color w:val="000000" w:themeColor="text1"/>
          <w:sz w:val="28"/>
          <w:szCs w:val="28"/>
        </w:rPr>
        <w:t>тридцати</w:t>
      </w:r>
      <w:r w:rsidRPr="008A1FAB">
        <w:rPr>
          <w:color w:val="000000" w:themeColor="text1"/>
          <w:sz w:val="28"/>
          <w:szCs w:val="28"/>
        </w:rPr>
        <w:t xml:space="preserve"> тысяч рублей.</w:t>
      </w:r>
      <w:r w:rsidR="00332E54">
        <w:rPr>
          <w:color w:val="000000" w:themeColor="text1"/>
          <w:sz w:val="28"/>
          <w:szCs w:val="28"/>
        </w:rPr>
        <w:t>»</w:t>
      </w:r>
      <w:r w:rsidRPr="008A1FAB">
        <w:rPr>
          <w:color w:val="000000" w:themeColor="text1"/>
          <w:sz w:val="28"/>
          <w:szCs w:val="28"/>
        </w:rPr>
        <w:t>.</w:t>
      </w:r>
    </w:p>
    <w:p w14:paraId="4671C718" w14:textId="77777777" w:rsidR="00E81DD6" w:rsidRPr="008A1FAB" w:rsidRDefault="00E81DD6" w:rsidP="003D50B2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</w:p>
    <w:p w14:paraId="032DA4A8" w14:textId="1CAF2684" w:rsidR="008A1FAB" w:rsidRDefault="008A1FAB" w:rsidP="00E81DD6">
      <w:pPr>
        <w:pStyle w:val="formattext"/>
        <w:spacing w:before="0" w:beforeAutospacing="0" w:after="0" w:afterAutospacing="0"/>
        <w:ind w:firstLine="709"/>
        <w:contextualSpacing/>
        <w:jc w:val="center"/>
        <w:textAlignment w:val="baseline"/>
        <w:rPr>
          <w:color w:val="000000" w:themeColor="text1"/>
          <w:sz w:val="28"/>
          <w:szCs w:val="28"/>
        </w:rPr>
      </w:pPr>
      <w:r w:rsidRPr="008A1FAB">
        <w:rPr>
          <w:color w:val="000000" w:themeColor="text1"/>
          <w:sz w:val="28"/>
          <w:szCs w:val="28"/>
        </w:rPr>
        <w:t>Статья 3.17. Нарушение порядка ведения республиканского кадастра отходов</w:t>
      </w:r>
      <w:r w:rsidR="001623F3">
        <w:rPr>
          <w:color w:val="000000" w:themeColor="text1"/>
          <w:sz w:val="28"/>
          <w:szCs w:val="28"/>
        </w:rPr>
        <w:t xml:space="preserve"> </w:t>
      </w:r>
      <w:r w:rsidRPr="008A1FAB">
        <w:rPr>
          <w:color w:val="000000" w:themeColor="text1"/>
          <w:sz w:val="28"/>
          <w:szCs w:val="28"/>
        </w:rPr>
        <w:t>производства и потребления в Республике Дагестан</w:t>
      </w:r>
    </w:p>
    <w:p w14:paraId="27C6B9F4" w14:textId="77777777" w:rsidR="00E81DD6" w:rsidRPr="008A1FAB" w:rsidRDefault="00E81DD6" w:rsidP="00E81DD6">
      <w:pPr>
        <w:pStyle w:val="formattext"/>
        <w:spacing w:before="0" w:beforeAutospacing="0" w:after="0" w:afterAutospacing="0"/>
        <w:ind w:firstLine="709"/>
        <w:contextualSpacing/>
        <w:jc w:val="center"/>
        <w:textAlignment w:val="baseline"/>
        <w:rPr>
          <w:color w:val="000000" w:themeColor="text1"/>
          <w:sz w:val="28"/>
          <w:szCs w:val="28"/>
        </w:rPr>
      </w:pPr>
    </w:p>
    <w:p w14:paraId="4AAA15A8" w14:textId="345293AF" w:rsidR="008A1FAB" w:rsidRPr="008A1FAB" w:rsidRDefault="008A1FAB" w:rsidP="003D50B2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8A1FAB">
        <w:rPr>
          <w:color w:val="000000" w:themeColor="text1"/>
          <w:sz w:val="28"/>
          <w:szCs w:val="28"/>
        </w:rPr>
        <w:t>1. Нарушение установленных законодательством Республики Дагестан сроков и (или) формы представления сведений об отходах производства и</w:t>
      </w:r>
      <w:r w:rsidR="001623F3">
        <w:rPr>
          <w:color w:val="000000" w:themeColor="text1"/>
          <w:sz w:val="28"/>
          <w:szCs w:val="28"/>
        </w:rPr>
        <w:t xml:space="preserve"> </w:t>
      </w:r>
      <w:r w:rsidRPr="008A1FAB">
        <w:rPr>
          <w:color w:val="000000" w:themeColor="text1"/>
          <w:sz w:val="28"/>
          <w:szCs w:val="28"/>
        </w:rPr>
        <w:t>потребления, необходимых для ведения республиканского кадастра отходов</w:t>
      </w:r>
      <w:r w:rsidR="001623F3">
        <w:rPr>
          <w:color w:val="000000" w:themeColor="text1"/>
          <w:sz w:val="28"/>
          <w:szCs w:val="28"/>
        </w:rPr>
        <w:t xml:space="preserve"> </w:t>
      </w:r>
      <w:r w:rsidRPr="008A1FAB">
        <w:rPr>
          <w:color w:val="000000" w:themeColor="text1"/>
          <w:sz w:val="28"/>
          <w:szCs w:val="28"/>
        </w:rPr>
        <w:t>производства и потребления, – влечет наложение административного штрафа на</w:t>
      </w:r>
      <w:r w:rsidR="001623F3">
        <w:rPr>
          <w:color w:val="000000" w:themeColor="text1"/>
          <w:sz w:val="28"/>
          <w:szCs w:val="28"/>
        </w:rPr>
        <w:t xml:space="preserve"> </w:t>
      </w:r>
      <w:r w:rsidRPr="008A1FAB">
        <w:rPr>
          <w:color w:val="000000" w:themeColor="text1"/>
          <w:sz w:val="28"/>
          <w:szCs w:val="28"/>
        </w:rPr>
        <w:t xml:space="preserve">должностных лиц в размере </w:t>
      </w:r>
      <w:r w:rsidR="00DA6AEB">
        <w:rPr>
          <w:color w:val="000000" w:themeColor="text1"/>
          <w:sz w:val="28"/>
          <w:szCs w:val="28"/>
        </w:rPr>
        <w:t>трех</w:t>
      </w:r>
      <w:r w:rsidR="00BD3044" w:rsidRPr="00BD3044">
        <w:rPr>
          <w:color w:val="000000" w:themeColor="text1"/>
          <w:sz w:val="28"/>
          <w:szCs w:val="28"/>
        </w:rPr>
        <w:t xml:space="preserve"> тысяч пятисот до пяти тысяч рублей</w:t>
      </w:r>
      <w:r w:rsidRPr="008A1FAB">
        <w:rPr>
          <w:color w:val="000000" w:themeColor="text1"/>
          <w:sz w:val="28"/>
          <w:szCs w:val="28"/>
        </w:rPr>
        <w:t>; на</w:t>
      </w:r>
      <w:r w:rsidR="001623F3">
        <w:rPr>
          <w:color w:val="000000" w:themeColor="text1"/>
          <w:sz w:val="28"/>
          <w:szCs w:val="28"/>
        </w:rPr>
        <w:t xml:space="preserve"> </w:t>
      </w:r>
      <w:r w:rsidRPr="008A1FAB">
        <w:rPr>
          <w:color w:val="000000" w:themeColor="text1"/>
          <w:sz w:val="28"/>
          <w:szCs w:val="28"/>
        </w:rPr>
        <w:t xml:space="preserve">индивидуальных предпринимателей – в размере от </w:t>
      </w:r>
      <w:r w:rsidR="00BD3044">
        <w:rPr>
          <w:color w:val="000000" w:themeColor="text1"/>
          <w:sz w:val="28"/>
          <w:szCs w:val="28"/>
        </w:rPr>
        <w:t>десяти</w:t>
      </w:r>
      <w:r w:rsidRPr="008A1FAB">
        <w:rPr>
          <w:color w:val="000000" w:themeColor="text1"/>
          <w:sz w:val="28"/>
          <w:szCs w:val="28"/>
        </w:rPr>
        <w:t xml:space="preserve"> тысяч рублей до</w:t>
      </w:r>
      <w:r w:rsidR="001623F3">
        <w:rPr>
          <w:color w:val="000000" w:themeColor="text1"/>
          <w:sz w:val="28"/>
          <w:szCs w:val="28"/>
        </w:rPr>
        <w:t xml:space="preserve"> </w:t>
      </w:r>
      <w:r w:rsidR="00DA6AEB">
        <w:rPr>
          <w:color w:val="000000" w:themeColor="text1"/>
          <w:sz w:val="28"/>
          <w:szCs w:val="28"/>
        </w:rPr>
        <w:t>пятнадцати</w:t>
      </w:r>
      <w:r w:rsidRPr="008A1FAB">
        <w:rPr>
          <w:color w:val="000000" w:themeColor="text1"/>
          <w:sz w:val="28"/>
          <w:szCs w:val="28"/>
        </w:rPr>
        <w:t xml:space="preserve"> тысяч рублей; на юридических лиц – в размере </w:t>
      </w:r>
      <w:r w:rsidR="00BD3044" w:rsidRPr="00BD3044">
        <w:rPr>
          <w:color w:val="000000" w:themeColor="text1"/>
          <w:sz w:val="28"/>
          <w:szCs w:val="28"/>
        </w:rPr>
        <w:t xml:space="preserve"> от двадцати тысяч до тридцати тысяч рублей</w:t>
      </w:r>
      <w:r w:rsidRPr="008A1FAB">
        <w:rPr>
          <w:color w:val="000000" w:themeColor="text1"/>
          <w:sz w:val="28"/>
          <w:szCs w:val="28"/>
        </w:rPr>
        <w:t>.</w:t>
      </w:r>
    </w:p>
    <w:p w14:paraId="1BDC3486" w14:textId="6179DB17" w:rsidR="008A1FAB" w:rsidRPr="00455287" w:rsidRDefault="008A1FAB" w:rsidP="003D50B2">
      <w:pPr>
        <w:pStyle w:val="formattext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8A1FAB">
        <w:rPr>
          <w:color w:val="000000" w:themeColor="text1"/>
          <w:sz w:val="28"/>
          <w:szCs w:val="28"/>
        </w:rPr>
        <w:t>2. Представление недостоверной и (или) искаженной информации в области</w:t>
      </w:r>
      <w:r w:rsidR="001623F3">
        <w:rPr>
          <w:color w:val="000000" w:themeColor="text1"/>
          <w:sz w:val="28"/>
          <w:szCs w:val="28"/>
        </w:rPr>
        <w:t xml:space="preserve"> </w:t>
      </w:r>
      <w:r w:rsidRPr="008A1FAB">
        <w:rPr>
          <w:color w:val="000000" w:themeColor="text1"/>
          <w:sz w:val="28"/>
          <w:szCs w:val="28"/>
        </w:rPr>
        <w:t>обращения с отходами производства и потребления, необходимой для ведения</w:t>
      </w:r>
      <w:r w:rsidR="001623F3">
        <w:rPr>
          <w:color w:val="000000" w:themeColor="text1"/>
          <w:sz w:val="28"/>
          <w:szCs w:val="28"/>
        </w:rPr>
        <w:t xml:space="preserve"> </w:t>
      </w:r>
      <w:r w:rsidRPr="008A1FAB">
        <w:rPr>
          <w:color w:val="000000" w:themeColor="text1"/>
          <w:sz w:val="28"/>
          <w:szCs w:val="28"/>
        </w:rPr>
        <w:t>республиканского кадастра отходов производства и потребления в Республике</w:t>
      </w:r>
      <w:r w:rsidR="001623F3">
        <w:rPr>
          <w:color w:val="000000" w:themeColor="text1"/>
          <w:sz w:val="28"/>
          <w:szCs w:val="28"/>
        </w:rPr>
        <w:t xml:space="preserve"> </w:t>
      </w:r>
      <w:r w:rsidRPr="008A1FAB">
        <w:rPr>
          <w:color w:val="000000" w:themeColor="text1"/>
          <w:sz w:val="28"/>
          <w:szCs w:val="28"/>
        </w:rPr>
        <w:t>Дагестан, а равно сокрытие указанной информации – влечет наложение</w:t>
      </w:r>
      <w:r w:rsidR="001623F3">
        <w:rPr>
          <w:color w:val="000000" w:themeColor="text1"/>
          <w:sz w:val="28"/>
          <w:szCs w:val="28"/>
        </w:rPr>
        <w:t xml:space="preserve"> </w:t>
      </w:r>
      <w:r w:rsidRPr="008A1FAB">
        <w:rPr>
          <w:color w:val="000000" w:themeColor="text1"/>
          <w:sz w:val="28"/>
          <w:szCs w:val="28"/>
        </w:rPr>
        <w:t xml:space="preserve">административного штрафа на должностных лиц в размере от </w:t>
      </w:r>
      <w:r w:rsidR="00057695">
        <w:rPr>
          <w:color w:val="000000" w:themeColor="text1"/>
          <w:sz w:val="28"/>
          <w:szCs w:val="28"/>
        </w:rPr>
        <w:t>десяти</w:t>
      </w:r>
      <w:r w:rsidRPr="008A1FAB">
        <w:rPr>
          <w:color w:val="000000" w:themeColor="text1"/>
          <w:sz w:val="28"/>
          <w:szCs w:val="28"/>
        </w:rPr>
        <w:t xml:space="preserve"> </w:t>
      </w:r>
      <w:r w:rsidRPr="008A1FAB">
        <w:rPr>
          <w:color w:val="000000" w:themeColor="text1"/>
          <w:sz w:val="28"/>
          <w:szCs w:val="28"/>
        </w:rPr>
        <w:lastRenderedPageBreak/>
        <w:t>тысяч рублей</w:t>
      </w:r>
      <w:r w:rsidR="001623F3">
        <w:rPr>
          <w:color w:val="000000" w:themeColor="text1"/>
          <w:sz w:val="28"/>
          <w:szCs w:val="28"/>
        </w:rPr>
        <w:t xml:space="preserve"> </w:t>
      </w:r>
      <w:r w:rsidRPr="008A1FAB">
        <w:rPr>
          <w:color w:val="000000" w:themeColor="text1"/>
          <w:sz w:val="28"/>
          <w:szCs w:val="28"/>
        </w:rPr>
        <w:t xml:space="preserve">до </w:t>
      </w:r>
      <w:r w:rsidR="000814E1">
        <w:rPr>
          <w:color w:val="000000" w:themeColor="text1"/>
          <w:sz w:val="28"/>
          <w:szCs w:val="28"/>
        </w:rPr>
        <w:t>пятнадцати</w:t>
      </w:r>
      <w:r w:rsidRPr="008A1FAB">
        <w:rPr>
          <w:color w:val="000000" w:themeColor="text1"/>
          <w:sz w:val="28"/>
          <w:szCs w:val="28"/>
        </w:rPr>
        <w:t xml:space="preserve"> тысяч рублей; на индивидуальных предпринимателей – в размере от</w:t>
      </w:r>
      <w:r w:rsidR="001623F3">
        <w:rPr>
          <w:color w:val="000000" w:themeColor="text1"/>
          <w:sz w:val="28"/>
          <w:szCs w:val="28"/>
        </w:rPr>
        <w:t xml:space="preserve"> </w:t>
      </w:r>
      <w:r w:rsidR="000814E1">
        <w:rPr>
          <w:color w:val="000000" w:themeColor="text1"/>
          <w:sz w:val="28"/>
          <w:szCs w:val="28"/>
        </w:rPr>
        <w:t>двадцати</w:t>
      </w:r>
      <w:r w:rsidRPr="008A1FAB">
        <w:rPr>
          <w:color w:val="000000" w:themeColor="text1"/>
          <w:sz w:val="28"/>
          <w:szCs w:val="28"/>
        </w:rPr>
        <w:t xml:space="preserve"> тысяч рублей до </w:t>
      </w:r>
      <w:r w:rsidR="000814E1">
        <w:rPr>
          <w:color w:val="000000" w:themeColor="text1"/>
          <w:sz w:val="28"/>
          <w:szCs w:val="28"/>
        </w:rPr>
        <w:t>тридцати</w:t>
      </w:r>
      <w:r w:rsidRPr="008A1FAB">
        <w:rPr>
          <w:color w:val="000000" w:themeColor="text1"/>
          <w:sz w:val="28"/>
          <w:szCs w:val="28"/>
        </w:rPr>
        <w:t xml:space="preserve"> тысяч рублей; на юридических лиц – в размере от</w:t>
      </w:r>
      <w:r w:rsidR="001623F3">
        <w:rPr>
          <w:color w:val="000000" w:themeColor="text1"/>
          <w:sz w:val="28"/>
          <w:szCs w:val="28"/>
        </w:rPr>
        <w:t xml:space="preserve"> </w:t>
      </w:r>
      <w:r w:rsidR="000814E1">
        <w:rPr>
          <w:color w:val="000000" w:themeColor="text1"/>
          <w:sz w:val="28"/>
          <w:szCs w:val="28"/>
        </w:rPr>
        <w:t>тридцати</w:t>
      </w:r>
      <w:r w:rsidRPr="008A1FAB">
        <w:rPr>
          <w:color w:val="000000" w:themeColor="text1"/>
          <w:sz w:val="28"/>
          <w:szCs w:val="28"/>
        </w:rPr>
        <w:t xml:space="preserve"> пяти тысяч рублей до </w:t>
      </w:r>
      <w:r w:rsidR="000814E1">
        <w:rPr>
          <w:color w:val="000000" w:themeColor="text1"/>
          <w:sz w:val="28"/>
          <w:szCs w:val="28"/>
        </w:rPr>
        <w:t>пятидесяти</w:t>
      </w:r>
      <w:r w:rsidRPr="008A1FAB">
        <w:rPr>
          <w:color w:val="000000" w:themeColor="text1"/>
          <w:sz w:val="28"/>
          <w:szCs w:val="28"/>
        </w:rPr>
        <w:t xml:space="preserve"> тысяч рублей</w:t>
      </w:r>
      <w:r w:rsidR="001623F3">
        <w:rPr>
          <w:color w:val="000000" w:themeColor="text1"/>
          <w:sz w:val="28"/>
          <w:szCs w:val="28"/>
        </w:rPr>
        <w:t>.</w:t>
      </w:r>
      <w:r w:rsidR="00530E32">
        <w:rPr>
          <w:color w:val="000000" w:themeColor="text1"/>
          <w:sz w:val="28"/>
          <w:szCs w:val="28"/>
        </w:rPr>
        <w:t>».</w:t>
      </w:r>
    </w:p>
    <w:p w14:paraId="4771A426" w14:textId="77777777" w:rsidR="00455287" w:rsidRDefault="00455287" w:rsidP="003D50B2">
      <w:pPr>
        <w:pStyle w:val="1"/>
        <w:shd w:val="clear" w:color="auto" w:fill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5038AC49" w14:textId="132DA156" w:rsidR="00530E32" w:rsidRDefault="005D2D94" w:rsidP="005D2D94">
      <w:pPr>
        <w:pStyle w:val="1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в</w:t>
      </w:r>
      <w:r w:rsidR="00514525">
        <w:rPr>
          <w:rFonts w:ascii="Times New Roman" w:hAnsi="Times New Roman" w:cs="Times New Roman"/>
          <w:color w:val="000000" w:themeColor="text1"/>
        </w:rPr>
        <w:t xml:space="preserve"> части 1 статьи 5.3 </w:t>
      </w:r>
      <w:r w:rsidR="00C756D7">
        <w:rPr>
          <w:rFonts w:ascii="Times New Roman" w:hAnsi="Times New Roman" w:cs="Times New Roman"/>
          <w:color w:val="000000" w:themeColor="text1"/>
        </w:rPr>
        <w:t>после</w:t>
      </w:r>
      <w:r w:rsidR="00514525">
        <w:rPr>
          <w:rFonts w:ascii="Times New Roman" w:hAnsi="Times New Roman" w:cs="Times New Roman"/>
          <w:color w:val="000000" w:themeColor="text1"/>
        </w:rPr>
        <w:t xml:space="preserve"> </w:t>
      </w:r>
      <w:r w:rsidR="00C756D7">
        <w:rPr>
          <w:rFonts w:ascii="Times New Roman" w:hAnsi="Times New Roman" w:cs="Times New Roman"/>
          <w:color w:val="000000" w:themeColor="text1"/>
        </w:rPr>
        <w:t>цифр</w:t>
      </w:r>
      <w:r w:rsidR="00514525" w:rsidRPr="00514525">
        <w:rPr>
          <w:rFonts w:ascii="Times New Roman" w:hAnsi="Times New Roman" w:cs="Times New Roman"/>
          <w:color w:val="000000" w:themeColor="text1"/>
        </w:rPr>
        <w:t xml:space="preserve"> </w:t>
      </w:r>
      <w:r w:rsidR="00C756D7">
        <w:rPr>
          <w:rFonts w:ascii="Times New Roman" w:hAnsi="Times New Roman" w:cs="Times New Roman"/>
          <w:color w:val="000000" w:themeColor="text1"/>
        </w:rPr>
        <w:t>«</w:t>
      </w:r>
      <w:r w:rsidR="00514525" w:rsidRPr="00514525">
        <w:rPr>
          <w:rFonts w:ascii="Times New Roman" w:hAnsi="Times New Roman" w:cs="Times New Roman"/>
          <w:color w:val="000000" w:themeColor="text1"/>
        </w:rPr>
        <w:t>3.1, 3.9</w:t>
      </w:r>
      <w:r w:rsidR="00514525">
        <w:rPr>
          <w:rFonts w:ascii="Times New Roman" w:hAnsi="Times New Roman" w:cs="Times New Roman"/>
          <w:color w:val="000000" w:themeColor="text1"/>
        </w:rPr>
        <w:t xml:space="preserve">» </w:t>
      </w:r>
      <w:r w:rsidR="00C756D7">
        <w:rPr>
          <w:rFonts w:ascii="Times New Roman" w:hAnsi="Times New Roman" w:cs="Times New Roman"/>
          <w:color w:val="000000" w:themeColor="text1"/>
        </w:rPr>
        <w:t>дополнить цифрами</w:t>
      </w:r>
      <w:r w:rsidR="00514525">
        <w:rPr>
          <w:rFonts w:ascii="Times New Roman" w:hAnsi="Times New Roman" w:cs="Times New Roman"/>
          <w:color w:val="000000" w:themeColor="text1"/>
        </w:rPr>
        <w:t xml:space="preserve"> «3.16, 3.17».</w:t>
      </w:r>
    </w:p>
    <w:p w14:paraId="3EF8B819" w14:textId="77777777" w:rsidR="00514525" w:rsidRDefault="00514525" w:rsidP="00514525">
      <w:pPr>
        <w:pStyle w:val="a5"/>
        <w:rPr>
          <w:color w:val="000000" w:themeColor="text1"/>
        </w:rPr>
      </w:pPr>
    </w:p>
    <w:bookmarkEnd w:id="1"/>
    <w:bookmarkEnd w:id="2"/>
    <w:p w14:paraId="6DB31B12" w14:textId="77777777" w:rsidR="00455287" w:rsidRDefault="00455287" w:rsidP="003D50B2">
      <w:pPr>
        <w:pStyle w:val="11"/>
        <w:shd w:val="clear" w:color="auto" w:fill="auto"/>
        <w:spacing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455287">
        <w:rPr>
          <w:rFonts w:ascii="Times New Roman" w:hAnsi="Times New Roman" w:cs="Times New Roman"/>
          <w:color w:val="000000" w:themeColor="text1"/>
        </w:rPr>
        <w:t>Статья 2</w:t>
      </w:r>
    </w:p>
    <w:p w14:paraId="05806106" w14:textId="77777777" w:rsidR="002D42A3" w:rsidRPr="00455287" w:rsidRDefault="002D42A3" w:rsidP="003D50B2">
      <w:pPr>
        <w:pStyle w:val="11"/>
        <w:shd w:val="clear" w:color="auto" w:fill="auto"/>
        <w:spacing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0B227681" w14:textId="77777777" w:rsidR="00455287" w:rsidRPr="00455287" w:rsidRDefault="00455287" w:rsidP="003D50B2">
      <w:pPr>
        <w:pStyle w:val="11"/>
        <w:shd w:val="clear" w:color="auto" w:fill="auto"/>
        <w:spacing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455287">
        <w:rPr>
          <w:rFonts w:ascii="Times New Roman" w:hAnsi="Times New Roman" w:cs="Times New Roman"/>
          <w:b w:val="0"/>
          <w:color w:val="000000" w:themeColor="text1"/>
        </w:rPr>
        <w:t>Настоящий Закон вступает в силу по истечении десяти дней со дня его официального опубликования.</w:t>
      </w:r>
    </w:p>
    <w:p w14:paraId="482CF6E2" w14:textId="77777777" w:rsidR="005D2D94" w:rsidRDefault="005D2D94" w:rsidP="00455287">
      <w:pPr>
        <w:autoSpaceDE w:val="0"/>
        <w:autoSpaceDN w:val="0"/>
        <w:adjustRightInd w:val="0"/>
        <w:jc w:val="right"/>
        <w:rPr>
          <w:kern w:val="0"/>
          <w:szCs w:val="28"/>
        </w:rPr>
      </w:pPr>
    </w:p>
    <w:p w14:paraId="52CE1E3F" w14:textId="77777777" w:rsidR="005D2D94" w:rsidRDefault="005D2D94" w:rsidP="00455287">
      <w:pPr>
        <w:autoSpaceDE w:val="0"/>
        <w:autoSpaceDN w:val="0"/>
        <w:adjustRightInd w:val="0"/>
        <w:jc w:val="right"/>
        <w:rPr>
          <w:kern w:val="0"/>
          <w:szCs w:val="28"/>
        </w:rPr>
      </w:pPr>
    </w:p>
    <w:p w14:paraId="584DF417" w14:textId="77777777" w:rsidR="006624B5" w:rsidRDefault="006624B5" w:rsidP="00455287">
      <w:pPr>
        <w:autoSpaceDE w:val="0"/>
        <w:autoSpaceDN w:val="0"/>
        <w:adjustRightInd w:val="0"/>
        <w:jc w:val="right"/>
        <w:rPr>
          <w:kern w:val="0"/>
          <w:szCs w:val="28"/>
        </w:rPr>
      </w:pPr>
    </w:p>
    <w:p w14:paraId="4428FB2B" w14:textId="0008205C" w:rsidR="00455287" w:rsidRPr="006624B5" w:rsidRDefault="00455287" w:rsidP="00455287">
      <w:pPr>
        <w:autoSpaceDE w:val="0"/>
        <w:autoSpaceDN w:val="0"/>
        <w:adjustRightInd w:val="0"/>
        <w:jc w:val="right"/>
        <w:rPr>
          <w:b/>
          <w:bCs/>
          <w:kern w:val="0"/>
          <w:szCs w:val="28"/>
        </w:rPr>
      </w:pPr>
      <w:r w:rsidRPr="006624B5">
        <w:rPr>
          <w:b/>
          <w:bCs/>
          <w:kern w:val="0"/>
          <w:szCs w:val="28"/>
        </w:rPr>
        <w:t>Глава</w:t>
      </w:r>
    </w:p>
    <w:p w14:paraId="73388552" w14:textId="77777777" w:rsidR="00455287" w:rsidRPr="006624B5" w:rsidRDefault="00455287" w:rsidP="00455287">
      <w:pPr>
        <w:autoSpaceDE w:val="0"/>
        <w:autoSpaceDN w:val="0"/>
        <w:adjustRightInd w:val="0"/>
        <w:jc w:val="right"/>
        <w:rPr>
          <w:b/>
          <w:bCs/>
          <w:kern w:val="0"/>
          <w:szCs w:val="28"/>
        </w:rPr>
      </w:pPr>
      <w:r w:rsidRPr="006624B5">
        <w:rPr>
          <w:b/>
          <w:bCs/>
          <w:kern w:val="0"/>
          <w:szCs w:val="28"/>
        </w:rPr>
        <w:t>Республики Дагестан</w:t>
      </w:r>
    </w:p>
    <w:p w14:paraId="5A5F9FC9" w14:textId="77777777" w:rsidR="00455287" w:rsidRDefault="00455287" w:rsidP="00455287">
      <w:pPr>
        <w:autoSpaceDE w:val="0"/>
        <w:autoSpaceDN w:val="0"/>
        <w:adjustRightInd w:val="0"/>
        <w:jc w:val="right"/>
        <w:rPr>
          <w:b/>
          <w:bCs/>
          <w:kern w:val="0"/>
          <w:szCs w:val="28"/>
        </w:rPr>
      </w:pPr>
      <w:r w:rsidRPr="006624B5">
        <w:rPr>
          <w:b/>
          <w:bCs/>
          <w:kern w:val="0"/>
          <w:szCs w:val="28"/>
        </w:rPr>
        <w:t>С. МЕЛИКОВ</w:t>
      </w:r>
    </w:p>
    <w:p w14:paraId="723CF8C2" w14:textId="77777777" w:rsidR="00EC5E23" w:rsidRPr="00EC5E23" w:rsidRDefault="00EC5E23" w:rsidP="00EC5E23">
      <w:pPr>
        <w:rPr>
          <w:szCs w:val="28"/>
        </w:rPr>
      </w:pPr>
    </w:p>
    <w:p w14:paraId="75B03FEB" w14:textId="77777777" w:rsidR="00EC5E23" w:rsidRPr="00EC5E23" w:rsidRDefault="00EC5E23" w:rsidP="00EC5E23">
      <w:pPr>
        <w:rPr>
          <w:szCs w:val="28"/>
        </w:rPr>
      </w:pPr>
    </w:p>
    <w:p w14:paraId="27821015" w14:textId="77777777" w:rsidR="00EC5E23" w:rsidRPr="00EC5E23" w:rsidRDefault="00EC5E23" w:rsidP="00EC5E23">
      <w:pPr>
        <w:rPr>
          <w:szCs w:val="28"/>
        </w:rPr>
      </w:pPr>
    </w:p>
    <w:p w14:paraId="4A862277" w14:textId="77777777" w:rsidR="00EC5E23" w:rsidRPr="00EC5E23" w:rsidRDefault="00EC5E23" w:rsidP="00EC5E23">
      <w:pPr>
        <w:rPr>
          <w:szCs w:val="28"/>
        </w:rPr>
      </w:pPr>
    </w:p>
    <w:p w14:paraId="6A88B57F" w14:textId="77777777" w:rsidR="00EC5E23" w:rsidRPr="00EC5E23" w:rsidRDefault="00EC5E23" w:rsidP="00EC5E23">
      <w:pPr>
        <w:rPr>
          <w:szCs w:val="28"/>
        </w:rPr>
      </w:pPr>
    </w:p>
    <w:p w14:paraId="5040B5B0" w14:textId="77777777" w:rsidR="00EC5E23" w:rsidRPr="00EC5E23" w:rsidRDefault="00EC5E23" w:rsidP="00EC5E23">
      <w:pPr>
        <w:rPr>
          <w:szCs w:val="28"/>
        </w:rPr>
      </w:pPr>
    </w:p>
    <w:p w14:paraId="2057BE8F" w14:textId="77777777" w:rsidR="00EC5E23" w:rsidRPr="00EC5E23" w:rsidRDefault="00EC5E23" w:rsidP="00EC5E23">
      <w:pPr>
        <w:rPr>
          <w:szCs w:val="28"/>
        </w:rPr>
      </w:pPr>
    </w:p>
    <w:p w14:paraId="78B54E2F" w14:textId="77777777" w:rsidR="00EC5E23" w:rsidRPr="00EC5E23" w:rsidRDefault="00EC5E23" w:rsidP="00EC5E23">
      <w:pPr>
        <w:rPr>
          <w:szCs w:val="28"/>
        </w:rPr>
      </w:pPr>
    </w:p>
    <w:p w14:paraId="3E0B914D" w14:textId="77777777" w:rsidR="00EC5E23" w:rsidRPr="00EC5E23" w:rsidRDefault="00EC5E23" w:rsidP="00EC5E23">
      <w:pPr>
        <w:rPr>
          <w:szCs w:val="28"/>
        </w:rPr>
      </w:pPr>
    </w:p>
    <w:p w14:paraId="01FB6BD1" w14:textId="77777777" w:rsidR="00EC5E23" w:rsidRPr="00EC5E23" w:rsidRDefault="00EC5E23" w:rsidP="00EC5E23">
      <w:pPr>
        <w:rPr>
          <w:szCs w:val="28"/>
        </w:rPr>
      </w:pPr>
    </w:p>
    <w:p w14:paraId="032181E6" w14:textId="77777777" w:rsidR="00EC5E23" w:rsidRPr="00EC5E23" w:rsidRDefault="00EC5E23" w:rsidP="00EC5E23">
      <w:pPr>
        <w:rPr>
          <w:szCs w:val="28"/>
        </w:rPr>
      </w:pPr>
    </w:p>
    <w:p w14:paraId="6D659DD6" w14:textId="77777777" w:rsidR="00EC5E23" w:rsidRPr="00EC5E23" w:rsidRDefault="00EC5E23" w:rsidP="00EC5E23">
      <w:pPr>
        <w:rPr>
          <w:szCs w:val="28"/>
        </w:rPr>
      </w:pPr>
    </w:p>
    <w:p w14:paraId="33FED352" w14:textId="77777777" w:rsidR="00EC5E23" w:rsidRPr="00EC5E23" w:rsidRDefault="00EC5E23" w:rsidP="00EC5E23">
      <w:pPr>
        <w:rPr>
          <w:szCs w:val="28"/>
        </w:rPr>
      </w:pPr>
    </w:p>
    <w:p w14:paraId="0DC3F1A6" w14:textId="77777777" w:rsidR="00EC5E23" w:rsidRPr="00EC5E23" w:rsidRDefault="00EC5E23" w:rsidP="00EC5E23">
      <w:pPr>
        <w:rPr>
          <w:szCs w:val="28"/>
        </w:rPr>
      </w:pPr>
    </w:p>
    <w:p w14:paraId="552B8A83" w14:textId="77777777" w:rsidR="00EC5E23" w:rsidRPr="00EC5E23" w:rsidRDefault="00EC5E23" w:rsidP="00EC5E23">
      <w:pPr>
        <w:rPr>
          <w:szCs w:val="28"/>
        </w:rPr>
      </w:pPr>
    </w:p>
    <w:p w14:paraId="45793163" w14:textId="77777777" w:rsidR="00EC5E23" w:rsidRPr="00EC5E23" w:rsidRDefault="00EC5E23" w:rsidP="00EC5E23">
      <w:pPr>
        <w:rPr>
          <w:szCs w:val="28"/>
        </w:rPr>
      </w:pPr>
    </w:p>
    <w:p w14:paraId="24D39026" w14:textId="77777777" w:rsidR="00EC5E23" w:rsidRPr="00EC5E23" w:rsidRDefault="00EC5E23" w:rsidP="00EC5E23">
      <w:pPr>
        <w:rPr>
          <w:szCs w:val="28"/>
        </w:rPr>
      </w:pPr>
    </w:p>
    <w:p w14:paraId="3CB3BD54" w14:textId="77777777" w:rsidR="00EC5E23" w:rsidRPr="00EC5E23" w:rsidRDefault="00EC5E23" w:rsidP="00EC5E23">
      <w:pPr>
        <w:rPr>
          <w:szCs w:val="28"/>
        </w:rPr>
      </w:pPr>
    </w:p>
    <w:p w14:paraId="1A07D991" w14:textId="77777777" w:rsidR="00EC5E23" w:rsidRPr="00EC5E23" w:rsidRDefault="00EC5E23" w:rsidP="00EC5E23">
      <w:pPr>
        <w:rPr>
          <w:szCs w:val="28"/>
        </w:rPr>
      </w:pPr>
    </w:p>
    <w:p w14:paraId="387FFBB9" w14:textId="77777777" w:rsidR="00EC5E23" w:rsidRPr="00EC5E23" w:rsidRDefault="00EC5E23" w:rsidP="00EC5E23">
      <w:pPr>
        <w:rPr>
          <w:szCs w:val="28"/>
        </w:rPr>
      </w:pPr>
    </w:p>
    <w:p w14:paraId="1D51ED8F" w14:textId="77777777" w:rsidR="00EC5E23" w:rsidRPr="00EC5E23" w:rsidRDefault="00EC5E23" w:rsidP="00EC5E23">
      <w:pPr>
        <w:rPr>
          <w:szCs w:val="28"/>
        </w:rPr>
      </w:pPr>
    </w:p>
    <w:p w14:paraId="5D5BC642" w14:textId="77777777" w:rsidR="00EC5E23" w:rsidRPr="00EC5E23" w:rsidRDefault="00EC5E23" w:rsidP="00EC5E23">
      <w:pPr>
        <w:rPr>
          <w:szCs w:val="28"/>
        </w:rPr>
      </w:pPr>
    </w:p>
    <w:p w14:paraId="1BDE7569" w14:textId="77777777" w:rsidR="00EC5E23" w:rsidRPr="00EC5E23" w:rsidRDefault="00EC5E23" w:rsidP="00EC5E23">
      <w:pPr>
        <w:rPr>
          <w:szCs w:val="28"/>
        </w:rPr>
      </w:pPr>
    </w:p>
    <w:p w14:paraId="162BD35E" w14:textId="77777777" w:rsidR="00EC5E23" w:rsidRPr="00EC5E23" w:rsidRDefault="00EC5E23" w:rsidP="00EC5E23">
      <w:pPr>
        <w:rPr>
          <w:szCs w:val="28"/>
        </w:rPr>
      </w:pPr>
    </w:p>
    <w:p w14:paraId="1F7229F4" w14:textId="77777777" w:rsidR="00EC5E23" w:rsidRDefault="00EC5E23" w:rsidP="00EC5E23">
      <w:pPr>
        <w:rPr>
          <w:b/>
          <w:bCs/>
          <w:kern w:val="0"/>
          <w:szCs w:val="28"/>
        </w:rPr>
      </w:pPr>
    </w:p>
    <w:p w14:paraId="5CE7AAB5" w14:textId="77777777" w:rsidR="00EC5E23" w:rsidRDefault="00EC5E23" w:rsidP="00EC5E23">
      <w:pPr>
        <w:rPr>
          <w:b/>
          <w:bCs/>
          <w:kern w:val="0"/>
          <w:szCs w:val="28"/>
        </w:rPr>
      </w:pPr>
    </w:p>
    <w:p w14:paraId="37D789F6" w14:textId="62D470F7" w:rsidR="00EC5E23" w:rsidRDefault="00EC5E23" w:rsidP="00EC5E23">
      <w:pPr>
        <w:tabs>
          <w:tab w:val="left" w:pos="5775"/>
        </w:tabs>
        <w:rPr>
          <w:szCs w:val="28"/>
        </w:rPr>
      </w:pPr>
      <w:r>
        <w:rPr>
          <w:szCs w:val="28"/>
        </w:rPr>
        <w:tab/>
      </w:r>
    </w:p>
    <w:p w14:paraId="65A627E3" w14:textId="77777777" w:rsidR="00EC5E23" w:rsidRDefault="00EC5E23" w:rsidP="00EC5E23">
      <w:pPr>
        <w:tabs>
          <w:tab w:val="left" w:pos="5775"/>
        </w:tabs>
        <w:rPr>
          <w:szCs w:val="28"/>
        </w:rPr>
      </w:pPr>
    </w:p>
    <w:p w14:paraId="35852610" w14:textId="77777777" w:rsidR="00EC5E23" w:rsidRPr="006642F0" w:rsidRDefault="00EC5E23" w:rsidP="00EC5E23">
      <w:pPr>
        <w:spacing w:line="276" w:lineRule="auto"/>
        <w:jc w:val="center"/>
        <w:rPr>
          <w:rFonts w:eastAsiaTheme="minorHAnsi"/>
          <w:b/>
          <w:bCs/>
          <w:kern w:val="0"/>
          <w:szCs w:val="28"/>
          <w:lang w:eastAsia="en-US"/>
        </w:rPr>
      </w:pPr>
      <w:r w:rsidRPr="006642F0">
        <w:rPr>
          <w:rFonts w:eastAsiaTheme="minorHAnsi"/>
          <w:b/>
          <w:bCs/>
          <w:kern w:val="0"/>
          <w:szCs w:val="28"/>
          <w:lang w:eastAsia="en-US"/>
        </w:rPr>
        <w:lastRenderedPageBreak/>
        <w:t xml:space="preserve">Пояснительная записка </w:t>
      </w:r>
    </w:p>
    <w:p w14:paraId="5011F646" w14:textId="77777777" w:rsidR="00EC5E23" w:rsidRPr="006642F0" w:rsidRDefault="00EC5E23" w:rsidP="00EC5E23">
      <w:pPr>
        <w:spacing w:line="276" w:lineRule="auto"/>
        <w:jc w:val="center"/>
        <w:rPr>
          <w:rFonts w:eastAsiaTheme="minorHAnsi"/>
          <w:b/>
          <w:bCs/>
          <w:kern w:val="0"/>
          <w:szCs w:val="28"/>
          <w:lang w:eastAsia="en-US"/>
        </w:rPr>
      </w:pPr>
      <w:r w:rsidRPr="006642F0">
        <w:rPr>
          <w:rFonts w:eastAsiaTheme="minorHAnsi"/>
          <w:b/>
          <w:bCs/>
          <w:kern w:val="0"/>
          <w:szCs w:val="28"/>
          <w:lang w:eastAsia="en-US"/>
        </w:rPr>
        <w:t>к проекту</w:t>
      </w:r>
      <w:r>
        <w:rPr>
          <w:rFonts w:eastAsiaTheme="minorHAnsi"/>
          <w:b/>
          <w:bCs/>
          <w:kern w:val="0"/>
          <w:szCs w:val="28"/>
          <w:lang w:eastAsia="en-US"/>
        </w:rPr>
        <w:t xml:space="preserve"> закона Республики Дагестан «</w:t>
      </w:r>
      <w:bookmarkStart w:id="3" w:name="_Hlk164865192"/>
      <w:r w:rsidRPr="00F21207">
        <w:rPr>
          <w:rFonts w:eastAsiaTheme="minorHAnsi"/>
          <w:b/>
          <w:bCs/>
          <w:kern w:val="0"/>
          <w:szCs w:val="28"/>
          <w:lang w:eastAsia="en-US"/>
        </w:rPr>
        <w:t>О внесении изменений в Кодекс Республики Дагестан об административных правонарушениях</w:t>
      </w:r>
      <w:r>
        <w:rPr>
          <w:rFonts w:eastAsiaTheme="minorHAnsi"/>
          <w:b/>
          <w:bCs/>
          <w:kern w:val="0"/>
          <w:szCs w:val="28"/>
          <w:lang w:eastAsia="en-US"/>
        </w:rPr>
        <w:t>»</w:t>
      </w:r>
      <w:bookmarkEnd w:id="3"/>
    </w:p>
    <w:p w14:paraId="5C21B9B0" w14:textId="77777777" w:rsidR="00EC5E23" w:rsidRPr="006642F0" w:rsidRDefault="00EC5E23" w:rsidP="00EC5E23">
      <w:pPr>
        <w:spacing w:line="276" w:lineRule="auto"/>
        <w:jc w:val="center"/>
        <w:rPr>
          <w:rFonts w:eastAsiaTheme="minorHAnsi"/>
          <w:b/>
          <w:bCs/>
          <w:kern w:val="0"/>
          <w:szCs w:val="28"/>
          <w:lang w:eastAsia="en-US"/>
        </w:rPr>
      </w:pPr>
    </w:p>
    <w:p w14:paraId="14DD821C" w14:textId="77777777" w:rsidR="00EC5E23" w:rsidRDefault="00EC5E23" w:rsidP="00EC5E23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П</w:t>
      </w:r>
      <w:r w:rsidRPr="006642F0">
        <w:rPr>
          <w:szCs w:val="28"/>
        </w:rPr>
        <w:t xml:space="preserve">роект закона Республики Дагестан </w:t>
      </w:r>
      <w:r>
        <w:rPr>
          <w:szCs w:val="28"/>
        </w:rPr>
        <w:t>«</w:t>
      </w:r>
      <w:r w:rsidRPr="00F21207">
        <w:rPr>
          <w:szCs w:val="28"/>
        </w:rPr>
        <w:t>О внесении изменений в Кодекс Республики Дагестан об административных правонарушениях</w:t>
      </w:r>
      <w:r>
        <w:rPr>
          <w:szCs w:val="28"/>
        </w:rPr>
        <w:t xml:space="preserve">» (далее – проект закона) </w:t>
      </w:r>
      <w:r w:rsidRPr="006642F0">
        <w:rPr>
          <w:szCs w:val="28"/>
        </w:rPr>
        <w:t>разработан в целях дополнения действующей редакции Кодекса Республики</w:t>
      </w:r>
      <w:r>
        <w:rPr>
          <w:szCs w:val="28"/>
        </w:rPr>
        <w:t xml:space="preserve"> </w:t>
      </w:r>
      <w:r w:rsidRPr="006642F0">
        <w:rPr>
          <w:szCs w:val="28"/>
        </w:rPr>
        <w:t>Дагестан об административных правонарушениях (далее – КоАП РД) стать</w:t>
      </w:r>
      <w:r>
        <w:rPr>
          <w:szCs w:val="28"/>
        </w:rPr>
        <w:t>ями</w:t>
      </w:r>
      <w:r w:rsidRPr="006642F0">
        <w:rPr>
          <w:szCs w:val="28"/>
        </w:rPr>
        <w:t xml:space="preserve"> 3.16</w:t>
      </w:r>
      <w:r>
        <w:rPr>
          <w:szCs w:val="28"/>
        </w:rPr>
        <w:t xml:space="preserve"> и 3.17</w:t>
      </w:r>
      <w:r w:rsidRPr="006642F0">
        <w:rPr>
          <w:szCs w:val="28"/>
        </w:rPr>
        <w:t xml:space="preserve"> </w:t>
      </w:r>
      <w:r>
        <w:rPr>
          <w:szCs w:val="28"/>
        </w:rPr>
        <w:t>в части</w:t>
      </w:r>
      <w:r w:rsidRPr="006642F0">
        <w:rPr>
          <w:szCs w:val="28"/>
        </w:rPr>
        <w:t xml:space="preserve"> расширения перечня видов действий (бездействия), за которые виновные лица могут быть привлечены к административной ответственности</w:t>
      </w:r>
      <w:r>
        <w:rPr>
          <w:szCs w:val="28"/>
        </w:rPr>
        <w:t>, в частности</w:t>
      </w:r>
      <w:r w:rsidRPr="006642F0">
        <w:rPr>
          <w:szCs w:val="28"/>
        </w:rPr>
        <w:t xml:space="preserve"> за </w:t>
      </w:r>
      <w:r>
        <w:rPr>
          <w:szCs w:val="28"/>
        </w:rPr>
        <w:t>н</w:t>
      </w:r>
      <w:r w:rsidRPr="00F21207">
        <w:rPr>
          <w:szCs w:val="28"/>
        </w:rPr>
        <w:t>есоблюдение требований к порядку накопления твердых коммунальных отходов</w:t>
      </w:r>
      <w:r>
        <w:rPr>
          <w:szCs w:val="28"/>
        </w:rPr>
        <w:t xml:space="preserve"> и н</w:t>
      </w:r>
      <w:r w:rsidRPr="00F21207">
        <w:rPr>
          <w:szCs w:val="28"/>
        </w:rPr>
        <w:t>арушение порядка ведения республиканского кадастра отходов производства и потребления в Республике Дагестан</w:t>
      </w:r>
      <w:r w:rsidRPr="006642F0">
        <w:rPr>
          <w:szCs w:val="28"/>
        </w:rPr>
        <w:t>.</w:t>
      </w:r>
    </w:p>
    <w:p w14:paraId="10D5389A" w14:textId="77777777" w:rsidR="00EC5E23" w:rsidRPr="00C422E1" w:rsidRDefault="00EC5E23" w:rsidP="00EC5E23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Исходя из о</w:t>
      </w:r>
      <w:r w:rsidRPr="00C422E1">
        <w:rPr>
          <w:szCs w:val="28"/>
        </w:rPr>
        <w:t>бзор</w:t>
      </w:r>
      <w:r>
        <w:rPr>
          <w:szCs w:val="28"/>
        </w:rPr>
        <w:t>а</w:t>
      </w:r>
      <w:r w:rsidRPr="00C422E1">
        <w:rPr>
          <w:szCs w:val="28"/>
        </w:rPr>
        <w:t xml:space="preserve"> судебной практики Верховного Суда Российской Федерации</w:t>
      </w:r>
      <w:r>
        <w:rPr>
          <w:szCs w:val="28"/>
        </w:rPr>
        <w:t xml:space="preserve"> следует, что з</w:t>
      </w:r>
      <w:r w:rsidRPr="00C422E1">
        <w:rPr>
          <w:szCs w:val="28"/>
        </w:rPr>
        <w:t>аконодательство об административных правонарушениях состоит из Кодекса Российской Федерации об административных правонарушениях</w:t>
      </w:r>
      <w:r>
        <w:rPr>
          <w:szCs w:val="28"/>
        </w:rPr>
        <w:t xml:space="preserve"> (далее - </w:t>
      </w:r>
      <w:r w:rsidRPr="00C422E1">
        <w:rPr>
          <w:szCs w:val="28"/>
        </w:rPr>
        <w:t>КоАП РФ</w:t>
      </w:r>
      <w:r>
        <w:rPr>
          <w:szCs w:val="28"/>
        </w:rPr>
        <w:t>)</w:t>
      </w:r>
      <w:r w:rsidRPr="00C422E1">
        <w:rPr>
          <w:szCs w:val="28"/>
        </w:rPr>
        <w:t xml:space="preserve"> и принимаемых в соответствии с ним законов субъектов Российской Федерации об административных правонарушениях (ст. 1.1 КоАП РФ).</w:t>
      </w:r>
    </w:p>
    <w:p w14:paraId="5EE929E9" w14:textId="77777777" w:rsidR="00EC5E23" w:rsidRPr="00C422E1" w:rsidRDefault="00EC5E23" w:rsidP="00EC5E23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Cs w:val="28"/>
        </w:rPr>
      </w:pPr>
      <w:r w:rsidRPr="00C422E1">
        <w:rPr>
          <w:szCs w:val="28"/>
        </w:rPr>
        <w:t>К ведению субъектов Российской Федерации в области законодательства об административных правонарушениях относится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</w:t>
      </w:r>
      <w:r>
        <w:rPr>
          <w:szCs w:val="28"/>
        </w:rPr>
        <w:t xml:space="preserve"> </w:t>
      </w:r>
      <w:r w:rsidRPr="00C422E1">
        <w:rPr>
          <w:szCs w:val="28"/>
        </w:rPr>
        <w:t>(п. 1 ч. 1 ст. 1.3.1 КоАП РФ).</w:t>
      </w:r>
    </w:p>
    <w:p w14:paraId="31F9B1CD" w14:textId="77777777" w:rsidR="00EC5E23" w:rsidRDefault="00EC5E23" w:rsidP="00EC5E23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Cs w:val="28"/>
        </w:rPr>
      </w:pPr>
      <w:r w:rsidRPr="00C422E1">
        <w:rPr>
          <w:szCs w:val="28"/>
        </w:rPr>
        <w:t>Следовательно, субъект Российской Федерации вправе установить административную ответственность за нарушение тех правил и норм, которые предусмотрены нормативными правовыми актами этого субъекта Российской Федерации,  путем указания в диспозиции нормы конкретных противоправных действий, исключающих совпадение признаков объективной стороны состава административного правонарушения, установленного законом субъекта Российской Федерации, с признаками объективной стороны состава административного правонарушения, ответственность за совершение которого предусмотрена КоАП РФ.</w:t>
      </w:r>
    </w:p>
    <w:p w14:paraId="5326DD5D" w14:textId="77777777" w:rsidR="00EC5E23" w:rsidRPr="00144C8A" w:rsidRDefault="00EC5E23" w:rsidP="00EC5E23">
      <w:pPr>
        <w:spacing w:line="276" w:lineRule="auto"/>
        <w:ind w:right="-1" w:firstLine="740"/>
        <w:jc w:val="both"/>
        <w:rPr>
          <w:szCs w:val="28"/>
        </w:rPr>
      </w:pPr>
      <w:r>
        <w:rPr>
          <w:szCs w:val="28"/>
        </w:rPr>
        <w:t>Мониторинг</w:t>
      </w:r>
      <w:r w:rsidRPr="006642F0">
        <w:rPr>
          <w:szCs w:val="28"/>
        </w:rPr>
        <w:t xml:space="preserve"> регионального законодательства показал, что </w:t>
      </w:r>
      <w:r>
        <w:rPr>
          <w:szCs w:val="28"/>
        </w:rPr>
        <w:t>аналогичные</w:t>
      </w:r>
      <w:r w:rsidRPr="006642F0">
        <w:rPr>
          <w:szCs w:val="28"/>
        </w:rPr>
        <w:t xml:space="preserve"> </w:t>
      </w:r>
      <w:r>
        <w:rPr>
          <w:szCs w:val="28"/>
        </w:rPr>
        <w:t>нормы введены</w:t>
      </w:r>
      <w:r w:rsidRPr="006642F0">
        <w:rPr>
          <w:szCs w:val="28"/>
        </w:rPr>
        <w:t xml:space="preserve"> в</w:t>
      </w:r>
      <w:r>
        <w:rPr>
          <w:szCs w:val="28"/>
        </w:rPr>
        <w:t>о многих</w:t>
      </w:r>
      <w:r w:rsidRPr="006642F0">
        <w:rPr>
          <w:szCs w:val="28"/>
        </w:rPr>
        <w:t xml:space="preserve"> законах субъектов Российской Федерации и действуют в настоящее время (</w:t>
      </w:r>
      <w:r w:rsidRPr="00F36F97">
        <w:rPr>
          <w:szCs w:val="28"/>
        </w:rPr>
        <w:t>Областной закон Ленинградской области от 02.07.2003 N 47-оз</w:t>
      </w:r>
      <w:r>
        <w:rPr>
          <w:szCs w:val="28"/>
        </w:rPr>
        <w:t xml:space="preserve">, </w:t>
      </w:r>
      <w:r w:rsidRPr="00144C8A">
        <w:rPr>
          <w:szCs w:val="28"/>
        </w:rPr>
        <w:t xml:space="preserve">Закон Республики Ингушетия от 07.12.2010 </w:t>
      </w:r>
      <w:r>
        <w:rPr>
          <w:szCs w:val="28"/>
        </w:rPr>
        <w:t xml:space="preserve">№ </w:t>
      </w:r>
      <w:r w:rsidRPr="00144C8A">
        <w:rPr>
          <w:szCs w:val="28"/>
        </w:rPr>
        <w:t>60-РЗ</w:t>
      </w:r>
      <w:r>
        <w:rPr>
          <w:szCs w:val="28"/>
        </w:rPr>
        <w:t xml:space="preserve"> «</w:t>
      </w:r>
      <w:r w:rsidRPr="00144C8A">
        <w:rPr>
          <w:szCs w:val="28"/>
        </w:rPr>
        <w:t>Об административной ответственности за совершение отдельных правонарушений на территории Республики Ингушетия</w:t>
      </w:r>
      <w:r>
        <w:rPr>
          <w:szCs w:val="28"/>
        </w:rPr>
        <w:t>»</w:t>
      </w:r>
      <w:r w:rsidRPr="006642F0">
        <w:rPr>
          <w:szCs w:val="28"/>
        </w:rPr>
        <w:t xml:space="preserve">, </w:t>
      </w:r>
      <w:r w:rsidRPr="00144C8A">
        <w:rPr>
          <w:szCs w:val="28"/>
        </w:rPr>
        <w:t xml:space="preserve">Кодекс Пензенской области об административных </w:t>
      </w:r>
      <w:r w:rsidRPr="00144C8A">
        <w:rPr>
          <w:szCs w:val="28"/>
        </w:rPr>
        <w:lastRenderedPageBreak/>
        <w:t>правонарушениях</w:t>
      </w:r>
      <w:r>
        <w:rPr>
          <w:szCs w:val="28"/>
        </w:rPr>
        <w:t>,</w:t>
      </w:r>
      <w:r w:rsidRPr="00144C8A">
        <w:t xml:space="preserve"> </w:t>
      </w:r>
      <w:r w:rsidRPr="00144C8A">
        <w:rPr>
          <w:szCs w:val="28"/>
        </w:rPr>
        <w:t>Кодекс Республики Тыва об административных правонарушениях</w:t>
      </w:r>
      <w:r>
        <w:rPr>
          <w:szCs w:val="28"/>
        </w:rPr>
        <w:t xml:space="preserve">, </w:t>
      </w:r>
      <w:r w:rsidRPr="00174EDE">
        <w:rPr>
          <w:szCs w:val="28"/>
        </w:rPr>
        <w:t>Кодекс Республики Башкортостан об административных правонарушениях</w:t>
      </w:r>
      <w:r>
        <w:rPr>
          <w:szCs w:val="28"/>
        </w:rPr>
        <w:t xml:space="preserve">, </w:t>
      </w:r>
      <w:r w:rsidRPr="00174EDE">
        <w:rPr>
          <w:szCs w:val="28"/>
        </w:rPr>
        <w:t>Кодекс Нижегородской области об административных правонарушениях</w:t>
      </w:r>
      <w:r>
        <w:rPr>
          <w:szCs w:val="28"/>
        </w:rPr>
        <w:t>,</w:t>
      </w:r>
      <w:r w:rsidRPr="00174EDE">
        <w:rPr>
          <w:szCs w:val="28"/>
        </w:rPr>
        <w:t xml:space="preserve"> Закон Свердловской области от 14.06.2005 </w:t>
      </w:r>
      <w:r>
        <w:rPr>
          <w:szCs w:val="28"/>
        </w:rPr>
        <w:t>№</w:t>
      </w:r>
      <w:r w:rsidRPr="00174EDE">
        <w:rPr>
          <w:szCs w:val="28"/>
        </w:rPr>
        <w:t xml:space="preserve"> 52-ОЗ</w:t>
      </w:r>
      <w:r>
        <w:rPr>
          <w:szCs w:val="28"/>
        </w:rPr>
        <w:t xml:space="preserve"> «</w:t>
      </w:r>
      <w:r w:rsidRPr="00174EDE">
        <w:rPr>
          <w:szCs w:val="28"/>
        </w:rPr>
        <w:t>Об административных правонарушениях на территории Свердловской области</w:t>
      </w:r>
      <w:r>
        <w:rPr>
          <w:szCs w:val="28"/>
        </w:rPr>
        <w:t>»,</w:t>
      </w:r>
      <w:r w:rsidRPr="00174EDE">
        <w:rPr>
          <w:szCs w:val="28"/>
        </w:rPr>
        <w:t xml:space="preserve"> </w:t>
      </w:r>
      <w:r w:rsidRPr="00144C8A">
        <w:rPr>
          <w:szCs w:val="28"/>
        </w:rPr>
        <w:t xml:space="preserve">Закон Республики Бурятия от 05.05.2011 </w:t>
      </w:r>
      <w:r>
        <w:rPr>
          <w:szCs w:val="28"/>
        </w:rPr>
        <w:t xml:space="preserve">№ </w:t>
      </w:r>
      <w:r w:rsidRPr="00144C8A">
        <w:rPr>
          <w:szCs w:val="28"/>
        </w:rPr>
        <w:t>2003-IV</w:t>
      </w:r>
      <w:r>
        <w:rPr>
          <w:szCs w:val="28"/>
        </w:rPr>
        <w:t xml:space="preserve"> «</w:t>
      </w:r>
      <w:r w:rsidRPr="00144C8A">
        <w:rPr>
          <w:szCs w:val="28"/>
        </w:rPr>
        <w:t>Об административных правонарушениях</w:t>
      </w:r>
      <w:r>
        <w:rPr>
          <w:szCs w:val="28"/>
        </w:rPr>
        <w:t>»</w:t>
      </w:r>
      <w:r w:rsidRPr="00144C8A">
        <w:rPr>
          <w:szCs w:val="28"/>
        </w:rPr>
        <w:t xml:space="preserve"> </w:t>
      </w:r>
      <w:r w:rsidRPr="006642F0">
        <w:rPr>
          <w:szCs w:val="28"/>
        </w:rPr>
        <w:t>и др.).</w:t>
      </w:r>
    </w:p>
    <w:p w14:paraId="04A8D79F" w14:textId="77777777" w:rsidR="00EC5E23" w:rsidRDefault="00EC5E23" w:rsidP="00EC5E23">
      <w:pPr>
        <w:tabs>
          <w:tab w:val="left" w:pos="5775"/>
        </w:tabs>
        <w:rPr>
          <w:szCs w:val="28"/>
        </w:rPr>
      </w:pPr>
    </w:p>
    <w:p w14:paraId="6B65FA08" w14:textId="77777777" w:rsidR="00EC5E23" w:rsidRPr="00EC5E23" w:rsidRDefault="00EC5E23" w:rsidP="00EC5E23">
      <w:pPr>
        <w:rPr>
          <w:szCs w:val="28"/>
        </w:rPr>
      </w:pPr>
    </w:p>
    <w:p w14:paraId="2CB3FD67" w14:textId="77777777" w:rsidR="00EC5E23" w:rsidRPr="00EC5E23" w:rsidRDefault="00EC5E23" w:rsidP="00EC5E23">
      <w:pPr>
        <w:rPr>
          <w:szCs w:val="28"/>
        </w:rPr>
      </w:pPr>
    </w:p>
    <w:p w14:paraId="6179ABBF" w14:textId="77777777" w:rsidR="00EC5E23" w:rsidRPr="00EC5E23" w:rsidRDefault="00EC5E23" w:rsidP="00EC5E23">
      <w:pPr>
        <w:rPr>
          <w:szCs w:val="28"/>
        </w:rPr>
      </w:pPr>
    </w:p>
    <w:p w14:paraId="1571F1C0" w14:textId="77777777" w:rsidR="00EC5E23" w:rsidRPr="00EC5E23" w:rsidRDefault="00EC5E23" w:rsidP="00EC5E23">
      <w:pPr>
        <w:rPr>
          <w:szCs w:val="28"/>
        </w:rPr>
      </w:pPr>
    </w:p>
    <w:p w14:paraId="6520D502" w14:textId="77777777" w:rsidR="00EC5E23" w:rsidRPr="00EC5E23" w:rsidRDefault="00EC5E23" w:rsidP="00EC5E23">
      <w:pPr>
        <w:rPr>
          <w:szCs w:val="28"/>
        </w:rPr>
      </w:pPr>
    </w:p>
    <w:p w14:paraId="74A6540A" w14:textId="77777777" w:rsidR="00EC5E23" w:rsidRPr="00EC5E23" w:rsidRDefault="00EC5E23" w:rsidP="00EC5E23">
      <w:pPr>
        <w:rPr>
          <w:szCs w:val="28"/>
        </w:rPr>
      </w:pPr>
    </w:p>
    <w:p w14:paraId="22F5B0F0" w14:textId="77777777" w:rsidR="00EC5E23" w:rsidRPr="00EC5E23" w:rsidRDefault="00EC5E23" w:rsidP="00EC5E23">
      <w:pPr>
        <w:rPr>
          <w:szCs w:val="28"/>
        </w:rPr>
      </w:pPr>
    </w:p>
    <w:p w14:paraId="60481F7B" w14:textId="77777777" w:rsidR="00EC5E23" w:rsidRPr="00EC5E23" w:rsidRDefault="00EC5E23" w:rsidP="00EC5E23">
      <w:pPr>
        <w:rPr>
          <w:szCs w:val="28"/>
        </w:rPr>
      </w:pPr>
    </w:p>
    <w:p w14:paraId="15C2220C" w14:textId="77777777" w:rsidR="00EC5E23" w:rsidRPr="00EC5E23" w:rsidRDefault="00EC5E23" w:rsidP="00EC5E23">
      <w:pPr>
        <w:rPr>
          <w:szCs w:val="28"/>
        </w:rPr>
      </w:pPr>
    </w:p>
    <w:p w14:paraId="60A02C92" w14:textId="77777777" w:rsidR="00EC5E23" w:rsidRPr="00EC5E23" w:rsidRDefault="00EC5E23" w:rsidP="00EC5E23">
      <w:pPr>
        <w:rPr>
          <w:szCs w:val="28"/>
        </w:rPr>
      </w:pPr>
    </w:p>
    <w:p w14:paraId="13F0E185" w14:textId="77777777" w:rsidR="00EC5E23" w:rsidRPr="00EC5E23" w:rsidRDefault="00EC5E23" w:rsidP="00EC5E23">
      <w:pPr>
        <w:rPr>
          <w:szCs w:val="28"/>
        </w:rPr>
      </w:pPr>
    </w:p>
    <w:p w14:paraId="2E204147" w14:textId="77777777" w:rsidR="00EC5E23" w:rsidRPr="00EC5E23" w:rsidRDefault="00EC5E23" w:rsidP="00EC5E23">
      <w:pPr>
        <w:rPr>
          <w:szCs w:val="28"/>
        </w:rPr>
      </w:pPr>
    </w:p>
    <w:p w14:paraId="73696318" w14:textId="77777777" w:rsidR="00EC5E23" w:rsidRPr="00EC5E23" w:rsidRDefault="00EC5E23" w:rsidP="00EC5E23">
      <w:pPr>
        <w:rPr>
          <w:szCs w:val="28"/>
        </w:rPr>
      </w:pPr>
    </w:p>
    <w:p w14:paraId="2C27CA51" w14:textId="77777777" w:rsidR="00EC5E23" w:rsidRPr="00EC5E23" w:rsidRDefault="00EC5E23" w:rsidP="00EC5E23">
      <w:pPr>
        <w:rPr>
          <w:szCs w:val="28"/>
        </w:rPr>
      </w:pPr>
    </w:p>
    <w:p w14:paraId="65D156A5" w14:textId="77777777" w:rsidR="00EC5E23" w:rsidRPr="00EC5E23" w:rsidRDefault="00EC5E23" w:rsidP="00EC5E23">
      <w:pPr>
        <w:rPr>
          <w:szCs w:val="28"/>
        </w:rPr>
      </w:pPr>
    </w:p>
    <w:p w14:paraId="38C1DAAD" w14:textId="77777777" w:rsidR="00EC5E23" w:rsidRPr="00EC5E23" w:rsidRDefault="00EC5E23" w:rsidP="00EC5E23">
      <w:pPr>
        <w:rPr>
          <w:szCs w:val="28"/>
        </w:rPr>
      </w:pPr>
    </w:p>
    <w:p w14:paraId="0B85839B" w14:textId="77777777" w:rsidR="00EC5E23" w:rsidRPr="00EC5E23" w:rsidRDefault="00EC5E23" w:rsidP="00EC5E23">
      <w:pPr>
        <w:rPr>
          <w:szCs w:val="28"/>
        </w:rPr>
      </w:pPr>
    </w:p>
    <w:p w14:paraId="2A497E27" w14:textId="77777777" w:rsidR="00EC5E23" w:rsidRPr="00EC5E23" w:rsidRDefault="00EC5E23" w:rsidP="00EC5E23">
      <w:pPr>
        <w:rPr>
          <w:szCs w:val="28"/>
        </w:rPr>
      </w:pPr>
    </w:p>
    <w:p w14:paraId="2EDB37F4" w14:textId="77777777" w:rsidR="00EC5E23" w:rsidRPr="00EC5E23" w:rsidRDefault="00EC5E23" w:rsidP="00EC5E23">
      <w:pPr>
        <w:rPr>
          <w:szCs w:val="28"/>
        </w:rPr>
      </w:pPr>
    </w:p>
    <w:p w14:paraId="78606134" w14:textId="77777777" w:rsidR="00EC5E23" w:rsidRPr="00EC5E23" w:rsidRDefault="00EC5E23" w:rsidP="00EC5E23">
      <w:pPr>
        <w:rPr>
          <w:szCs w:val="28"/>
        </w:rPr>
      </w:pPr>
    </w:p>
    <w:p w14:paraId="1082640F" w14:textId="77777777" w:rsidR="00EC5E23" w:rsidRPr="00EC5E23" w:rsidRDefault="00EC5E23" w:rsidP="00EC5E23">
      <w:pPr>
        <w:rPr>
          <w:szCs w:val="28"/>
        </w:rPr>
      </w:pPr>
    </w:p>
    <w:p w14:paraId="7C79F261" w14:textId="77777777" w:rsidR="00EC5E23" w:rsidRPr="00EC5E23" w:rsidRDefault="00EC5E23" w:rsidP="00EC5E23">
      <w:pPr>
        <w:rPr>
          <w:szCs w:val="28"/>
        </w:rPr>
      </w:pPr>
    </w:p>
    <w:p w14:paraId="5C9B3F43" w14:textId="77777777" w:rsidR="00EC5E23" w:rsidRPr="00EC5E23" w:rsidRDefault="00EC5E23" w:rsidP="00EC5E23">
      <w:pPr>
        <w:rPr>
          <w:szCs w:val="28"/>
        </w:rPr>
      </w:pPr>
    </w:p>
    <w:p w14:paraId="2D1CBBF4" w14:textId="77777777" w:rsidR="00EC5E23" w:rsidRPr="00EC5E23" w:rsidRDefault="00EC5E23" w:rsidP="00EC5E23">
      <w:pPr>
        <w:rPr>
          <w:szCs w:val="28"/>
        </w:rPr>
      </w:pPr>
    </w:p>
    <w:p w14:paraId="756A3803" w14:textId="77777777" w:rsidR="00EC5E23" w:rsidRPr="00EC5E23" w:rsidRDefault="00EC5E23" w:rsidP="00EC5E23">
      <w:pPr>
        <w:rPr>
          <w:szCs w:val="28"/>
        </w:rPr>
      </w:pPr>
    </w:p>
    <w:p w14:paraId="50831CBC" w14:textId="77777777" w:rsidR="00EC5E23" w:rsidRPr="00EC5E23" w:rsidRDefault="00EC5E23" w:rsidP="00EC5E23">
      <w:pPr>
        <w:rPr>
          <w:szCs w:val="28"/>
        </w:rPr>
      </w:pPr>
    </w:p>
    <w:p w14:paraId="78DE7ED6" w14:textId="77777777" w:rsidR="00EC5E23" w:rsidRPr="00EC5E23" w:rsidRDefault="00EC5E23" w:rsidP="00EC5E23">
      <w:pPr>
        <w:rPr>
          <w:szCs w:val="28"/>
        </w:rPr>
      </w:pPr>
    </w:p>
    <w:p w14:paraId="576B499F" w14:textId="77777777" w:rsidR="00EC5E23" w:rsidRPr="00EC5E23" w:rsidRDefault="00EC5E23" w:rsidP="00EC5E23">
      <w:pPr>
        <w:rPr>
          <w:szCs w:val="28"/>
        </w:rPr>
      </w:pPr>
    </w:p>
    <w:p w14:paraId="3AD29243" w14:textId="77777777" w:rsidR="00EC5E23" w:rsidRPr="00EC5E23" w:rsidRDefault="00EC5E23" w:rsidP="00EC5E23">
      <w:pPr>
        <w:rPr>
          <w:szCs w:val="28"/>
        </w:rPr>
      </w:pPr>
    </w:p>
    <w:p w14:paraId="6913A6A2" w14:textId="77777777" w:rsidR="00EC5E23" w:rsidRDefault="00EC5E23" w:rsidP="00EC5E23">
      <w:pPr>
        <w:rPr>
          <w:szCs w:val="28"/>
        </w:rPr>
      </w:pPr>
    </w:p>
    <w:p w14:paraId="5AF13956" w14:textId="77777777" w:rsidR="00EC5E23" w:rsidRDefault="00EC5E23" w:rsidP="00EC5E23">
      <w:pPr>
        <w:rPr>
          <w:szCs w:val="28"/>
        </w:rPr>
      </w:pPr>
    </w:p>
    <w:p w14:paraId="4C7C2F95" w14:textId="533A4B75" w:rsidR="00EC5E23" w:rsidRDefault="00EC5E23" w:rsidP="00EC5E23">
      <w:pPr>
        <w:tabs>
          <w:tab w:val="left" w:pos="6060"/>
        </w:tabs>
        <w:rPr>
          <w:szCs w:val="28"/>
        </w:rPr>
      </w:pPr>
      <w:r>
        <w:rPr>
          <w:szCs w:val="28"/>
        </w:rPr>
        <w:tab/>
      </w:r>
    </w:p>
    <w:p w14:paraId="50129049" w14:textId="77777777" w:rsidR="00EC5E23" w:rsidRDefault="00EC5E23" w:rsidP="00EC5E23">
      <w:pPr>
        <w:tabs>
          <w:tab w:val="left" w:pos="6060"/>
        </w:tabs>
        <w:rPr>
          <w:szCs w:val="28"/>
        </w:rPr>
      </w:pPr>
    </w:p>
    <w:p w14:paraId="7DFFC8B1" w14:textId="77777777" w:rsidR="00EC5E23" w:rsidRDefault="00EC5E23" w:rsidP="00EC5E23">
      <w:pPr>
        <w:tabs>
          <w:tab w:val="left" w:pos="6060"/>
        </w:tabs>
        <w:rPr>
          <w:szCs w:val="28"/>
        </w:rPr>
      </w:pPr>
    </w:p>
    <w:p w14:paraId="54CA465D" w14:textId="77777777" w:rsidR="00EC5E23" w:rsidRDefault="00EC5E23" w:rsidP="00EC5E23">
      <w:pPr>
        <w:tabs>
          <w:tab w:val="left" w:pos="6060"/>
        </w:tabs>
        <w:rPr>
          <w:szCs w:val="28"/>
        </w:rPr>
      </w:pPr>
    </w:p>
    <w:p w14:paraId="143138E4" w14:textId="77777777" w:rsidR="00EC5E23" w:rsidRDefault="00EC5E23" w:rsidP="00EC5E23">
      <w:pPr>
        <w:tabs>
          <w:tab w:val="left" w:pos="6060"/>
        </w:tabs>
        <w:rPr>
          <w:szCs w:val="28"/>
        </w:rPr>
      </w:pPr>
    </w:p>
    <w:p w14:paraId="683B6993" w14:textId="77777777" w:rsidR="00EC5E23" w:rsidRDefault="00EC5E23" w:rsidP="00EC5E23">
      <w:pPr>
        <w:tabs>
          <w:tab w:val="left" w:pos="6060"/>
        </w:tabs>
        <w:rPr>
          <w:szCs w:val="28"/>
        </w:rPr>
      </w:pPr>
    </w:p>
    <w:p w14:paraId="53737003" w14:textId="77777777" w:rsidR="00EC5E23" w:rsidRPr="00EC5E23" w:rsidRDefault="00EC5E23" w:rsidP="00EC5E23">
      <w:pPr>
        <w:jc w:val="center"/>
        <w:rPr>
          <w:b/>
          <w:kern w:val="0"/>
          <w:szCs w:val="28"/>
          <w:lang w:eastAsia="en-US"/>
        </w:rPr>
      </w:pPr>
      <w:r w:rsidRPr="00EC5E23">
        <w:rPr>
          <w:b/>
          <w:kern w:val="0"/>
          <w:szCs w:val="28"/>
          <w:lang w:eastAsia="en-US"/>
        </w:rPr>
        <w:lastRenderedPageBreak/>
        <w:t>ФИНАНСОВО-ЭКОНОМИЧЕСКОЕ ОБОСНОВАНИЕ</w:t>
      </w:r>
    </w:p>
    <w:p w14:paraId="0E9CF3A4" w14:textId="77777777" w:rsidR="00EC5E23" w:rsidRPr="00EC5E23" w:rsidRDefault="00EC5E23" w:rsidP="00EC5E23">
      <w:pPr>
        <w:jc w:val="center"/>
        <w:rPr>
          <w:b/>
          <w:kern w:val="0"/>
          <w:szCs w:val="28"/>
          <w:lang w:eastAsia="en-US"/>
        </w:rPr>
      </w:pPr>
    </w:p>
    <w:p w14:paraId="363B982C" w14:textId="77777777" w:rsidR="00EC5E23" w:rsidRPr="00EC5E23" w:rsidRDefault="00EC5E23" w:rsidP="00EC5E23">
      <w:pPr>
        <w:jc w:val="center"/>
        <w:rPr>
          <w:kern w:val="0"/>
          <w:szCs w:val="28"/>
          <w:lang w:eastAsia="en-US"/>
        </w:rPr>
      </w:pPr>
      <w:r w:rsidRPr="00EC5E23">
        <w:rPr>
          <w:rFonts w:eastAsia="Calibri"/>
          <w:b/>
          <w:kern w:val="0"/>
          <w:szCs w:val="28"/>
          <w:lang w:eastAsia="en-US"/>
        </w:rPr>
        <w:t xml:space="preserve">к </w:t>
      </w:r>
      <w:bookmarkStart w:id="4" w:name="_Hlk164865439"/>
      <w:r w:rsidRPr="00EC5E23">
        <w:rPr>
          <w:rFonts w:eastAsia="Calibri"/>
          <w:b/>
          <w:kern w:val="0"/>
          <w:szCs w:val="28"/>
          <w:lang w:eastAsia="en-US"/>
        </w:rPr>
        <w:t>проекту закона Республики Дагестан «О внесении изменений в Кодекс Республики Дагестан об административных правонарушениях»</w:t>
      </w:r>
    </w:p>
    <w:bookmarkEnd w:id="4"/>
    <w:p w14:paraId="27498F4D" w14:textId="77777777" w:rsidR="00EC5E23" w:rsidRPr="00EC5E23" w:rsidRDefault="00EC5E23" w:rsidP="00EC5E23">
      <w:pPr>
        <w:ind w:firstLine="567"/>
        <w:jc w:val="both"/>
        <w:rPr>
          <w:kern w:val="0"/>
          <w:szCs w:val="28"/>
          <w:lang w:eastAsia="en-US"/>
        </w:rPr>
      </w:pPr>
    </w:p>
    <w:p w14:paraId="4C0B431B" w14:textId="77777777" w:rsidR="00EC5E23" w:rsidRPr="00EC5E23" w:rsidRDefault="00EC5E23" w:rsidP="00EC5E23">
      <w:pPr>
        <w:spacing w:line="276" w:lineRule="auto"/>
        <w:ind w:firstLine="567"/>
        <w:jc w:val="both"/>
        <w:rPr>
          <w:kern w:val="0"/>
          <w:szCs w:val="28"/>
          <w:lang w:eastAsia="en-US"/>
        </w:rPr>
      </w:pPr>
      <w:r w:rsidRPr="00EC5E23">
        <w:rPr>
          <w:kern w:val="0"/>
          <w:szCs w:val="28"/>
          <w:lang w:eastAsia="en-US"/>
        </w:rPr>
        <w:t xml:space="preserve">Принятие Закона Республики Дагестан </w:t>
      </w:r>
      <w:r w:rsidRPr="00EC5E23">
        <w:rPr>
          <w:kern w:val="0"/>
          <w:szCs w:val="28"/>
        </w:rPr>
        <w:t>«О внесении изменений в Кодекс Республики Дагестан об административных правонарушениях»</w:t>
      </w:r>
      <w:r w:rsidRPr="00EC5E23">
        <w:rPr>
          <w:bCs/>
          <w:kern w:val="0"/>
          <w:szCs w:val="28"/>
          <w:lang w:eastAsia="en-US"/>
        </w:rPr>
        <w:t xml:space="preserve"> </w:t>
      </w:r>
      <w:r w:rsidRPr="00EC5E23">
        <w:rPr>
          <w:kern w:val="0"/>
          <w:szCs w:val="28"/>
          <w:lang w:eastAsia="en-US"/>
        </w:rPr>
        <w:t xml:space="preserve">не потребует дополнительного выделения средств из республиканского бюджета. </w:t>
      </w:r>
    </w:p>
    <w:p w14:paraId="671A3D3F" w14:textId="77777777" w:rsidR="00EC5E23" w:rsidRPr="00EC5E23" w:rsidRDefault="00EC5E23" w:rsidP="00EC5E23">
      <w:pPr>
        <w:jc w:val="center"/>
        <w:rPr>
          <w:b/>
          <w:kern w:val="0"/>
          <w:szCs w:val="28"/>
          <w:lang w:eastAsia="en-US"/>
        </w:rPr>
      </w:pPr>
    </w:p>
    <w:p w14:paraId="74AC7CF0" w14:textId="77777777" w:rsidR="00EC5E23" w:rsidRPr="00EC5E23" w:rsidRDefault="00EC5E23" w:rsidP="00EC5E23">
      <w:pPr>
        <w:jc w:val="center"/>
        <w:rPr>
          <w:b/>
          <w:kern w:val="0"/>
          <w:szCs w:val="28"/>
          <w:lang w:eastAsia="en-US"/>
        </w:rPr>
      </w:pPr>
    </w:p>
    <w:p w14:paraId="18420856" w14:textId="77777777" w:rsidR="00EC5E23" w:rsidRPr="00EC5E23" w:rsidRDefault="00EC5E23" w:rsidP="00EC5E23">
      <w:pPr>
        <w:jc w:val="center"/>
        <w:rPr>
          <w:b/>
          <w:kern w:val="0"/>
          <w:szCs w:val="28"/>
          <w:lang w:eastAsia="en-US"/>
        </w:rPr>
      </w:pPr>
    </w:p>
    <w:p w14:paraId="38469C8A" w14:textId="77777777" w:rsidR="00EC5E23" w:rsidRPr="00EC5E23" w:rsidRDefault="00EC5E23" w:rsidP="00EC5E23">
      <w:pPr>
        <w:jc w:val="center"/>
        <w:rPr>
          <w:b/>
          <w:kern w:val="0"/>
          <w:szCs w:val="28"/>
          <w:lang w:eastAsia="en-US"/>
        </w:rPr>
      </w:pPr>
    </w:p>
    <w:p w14:paraId="07F0370C" w14:textId="77777777" w:rsidR="00EC5E23" w:rsidRPr="00EC5E23" w:rsidRDefault="00EC5E23" w:rsidP="00EC5E23">
      <w:pPr>
        <w:jc w:val="center"/>
        <w:rPr>
          <w:b/>
          <w:kern w:val="0"/>
          <w:szCs w:val="28"/>
          <w:lang w:eastAsia="en-US"/>
        </w:rPr>
      </w:pPr>
    </w:p>
    <w:p w14:paraId="257C83D4" w14:textId="77777777" w:rsidR="00EC5E23" w:rsidRPr="00EC5E23" w:rsidRDefault="00EC5E23" w:rsidP="00EC5E23">
      <w:pPr>
        <w:jc w:val="center"/>
        <w:rPr>
          <w:b/>
          <w:kern w:val="0"/>
          <w:szCs w:val="28"/>
          <w:lang w:eastAsia="en-US"/>
        </w:rPr>
      </w:pPr>
    </w:p>
    <w:p w14:paraId="34DA25E5" w14:textId="77777777" w:rsidR="00EC5E23" w:rsidRPr="00EC5E23" w:rsidRDefault="00EC5E23" w:rsidP="00EC5E23">
      <w:pPr>
        <w:jc w:val="center"/>
        <w:rPr>
          <w:b/>
          <w:kern w:val="0"/>
          <w:szCs w:val="28"/>
          <w:lang w:eastAsia="en-US"/>
        </w:rPr>
      </w:pPr>
    </w:p>
    <w:p w14:paraId="2FEC9FC7" w14:textId="77777777" w:rsidR="00EC5E23" w:rsidRPr="00EC5E23" w:rsidRDefault="00EC5E23" w:rsidP="00EC5E23">
      <w:pPr>
        <w:jc w:val="center"/>
        <w:rPr>
          <w:b/>
          <w:kern w:val="0"/>
          <w:szCs w:val="28"/>
          <w:lang w:eastAsia="en-US"/>
        </w:rPr>
      </w:pPr>
    </w:p>
    <w:p w14:paraId="23BA6A1D" w14:textId="77777777" w:rsidR="00EC5E23" w:rsidRPr="00EC5E23" w:rsidRDefault="00EC5E23" w:rsidP="00EC5E23">
      <w:pPr>
        <w:jc w:val="center"/>
        <w:rPr>
          <w:b/>
          <w:kern w:val="0"/>
          <w:szCs w:val="28"/>
          <w:lang w:eastAsia="en-US"/>
        </w:rPr>
      </w:pPr>
    </w:p>
    <w:p w14:paraId="4185A5B0" w14:textId="77777777" w:rsidR="00EC5E23" w:rsidRPr="00EC5E23" w:rsidRDefault="00EC5E23" w:rsidP="00EC5E23">
      <w:pPr>
        <w:jc w:val="center"/>
        <w:rPr>
          <w:b/>
          <w:kern w:val="0"/>
          <w:szCs w:val="28"/>
          <w:lang w:eastAsia="en-US"/>
        </w:rPr>
      </w:pPr>
    </w:p>
    <w:p w14:paraId="3F3231E5" w14:textId="77777777" w:rsidR="00EC5E23" w:rsidRPr="00EC5E23" w:rsidRDefault="00EC5E23" w:rsidP="00EC5E23">
      <w:pPr>
        <w:jc w:val="center"/>
        <w:rPr>
          <w:b/>
          <w:kern w:val="0"/>
          <w:szCs w:val="28"/>
          <w:lang w:eastAsia="en-US"/>
        </w:rPr>
      </w:pPr>
    </w:p>
    <w:p w14:paraId="03B0F9AF" w14:textId="77777777" w:rsidR="00EC5E23" w:rsidRPr="00EC5E23" w:rsidRDefault="00EC5E23" w:rsidP="00EC5E23">
      <w:pPr>
        <w:jc w:val="center"/>
        <w:rPr>
          <w:b/>
          <w:kern w:val="0"/>
          <w:szCs w:val="28"/>
          <w:lang w:eastAsia="en-US"/>
        </w:rPr>
      </w:pPr>
    </w:p>
    <w:p w14:paraId="376759BC" w14:textId="77777777" w:rsidR="00EC5E23" w:rsidRPr="00EC5E23" w:rsidRDefault="00EC5E23" w:rsidP="00EC5E23">
      <w:pPr>
        <w:jc w:val="center"/>
        <w:rPr>
          <w:b/>
          <w:kern w:val="0"/>
          <w:szCs w:val="28"/>
          <w:lang w:eastAsia="en-US"/>
        </w:rPr>
      </w:pPr>
    </w:p>
    <w:p w14:paraId="12EA4CC1" w14:textId="77777777" w:rsidR="00EC5E23" w:rsidRPr="00EC5E23" w:rsidRDefault="00EC5E23" w:rsidP="00EC5E23">
      <w:pPr>
        <w:jc w:val="center"/>
        <w:rPr>
          <w:b/>
          <w:kern w:val="0"/>
          <w:szCs w:val="28"/>
          <w:lang w:eastAsia="en-US"/>
        </w:rPr>
      </w:pPr>
    </w:p>
    <w:p w14:paraId="418F3838" w14:textId="77777777" w:rsidR="00EC5E23" w:rsidRPr="00EC5E23" w:rsidRDefault="00EC5E23" w:rsidP="00EC5E23">
      <w:pPr>
        <w:jc w:val="center"/>
        <w:rPr>
          <w:b/>
          <w:kern w:val="0"/>
          <w:szCs w:val="28"/>
          <w:lang w:eastAsia="en-US"/>
        </w:rPr>
      </w:pPr>
    </w:p>
    <w:p w14:paraId="2E6C8759" w14:textId="77777777" w:rsidR="00EC5E23" w:rsidRPr="00EC5E23" w:rsidRDefault="00EC5E23" w:rsidP="00EC5E23">
      <w:pPr>
        <w:jc w:val="center"/>
        <w:rPr>
          <w:b/>
          <w:kern w:val="0"/>
          <w:szCs w:val="28"/>
          <w:lang w:eastAsia="en-US"/>
        </w:rPr>
      </w:pPr>
    </w:p>
    <w:p w14:paraId="1491345B" w14:textId="77777777" w:rsidR="00EC5E23" w:rsidRPr="00EC5E23" w:rsidRDefault="00EC5E23" w:rsidP="00EC5E23">
      <w:pPr>
        <w:jc w:val="center"/>
        <w:rPr>
          <w:b/>
          <w:kern w:val="0"/>
          <w:szCs w:val="28"/>
          <w:lang w:eastAsia="en-US"/>
        </w:rPr>
      </w:pPr>
    </w:p>
    <w:p w14:paraId="2192446D" w14:textId="77777777" w:rsidR="00EC5E23" w:rsidRPr="00EC5E23" w:rsidRDefault="00EC5E23" w:rsidP="00EC5E23">
      <w:pPr>
        <w:jc w:val="center"/>
        <w:rPr>
          <w:b/>
          <w:kern w:val="0"/>
          <w:szCs w:val="28"/>
          <w:lang w:eastAsia="en-US"/>
        </w:rPr>
      </w:pPr>
    </w:p>
    <w:p w14:paraId="0357DA60" w14:textId="77777777" w:rsidR="00EC5E23" w:rsidRPr="00EC5E23" w:rsidRDefault="00EC5E23" w:rsidP="00EC5E23">
      <w:pPr>
        <w:jc w:val="center"/>
        <w:rPr>
          <w:b/>
          <w:kern w:val="0"/>
          <w:szCs w:val="28"/>
          <w:lang w:eastAsia="en-US"/>
        </w:rPr>
      </w:pPr>
    </w:p>
    <w:p w14:paraId="5C614102" w14:textId="77777777" w:rsidR="00EC5E23" w:rsidRPr="00EC5E23" w:rsidRDefault="00EC5E23" w:rsidP="00EC5E23">
      <w:pPr>
        <w:jc w:val="center"/>
        <w:rPr>
          <w:b/>
          <w:kern w:val="0"/>
          <w:szCs w:val="28"/>
          <w:lang w:eastAsia="en-US"/>
        </w:rPr>
      </w:pPr>
    </w:p>
    <w:p w14:paraId="1A07C30B" w14:textId="77777777" w:rsidR="00EC5E23" w:rsidRPr="00EC5E23" w:rsidRDefault="00EC5E23" w:rsidP="00EC5E23">
      <w:pPr>
        <w:jc w:val="center"/>
        <w:rPr>
          <w:b/>
          <w:kern w:val="0"/>
          <w:szCs w:val="28"/>
          <w:lang w:eastAsia="en-US"/>
        </w:rPr>
      </w:pPr>
    </w:p>
    <w:p w14:paraId="36D24441" w14:textId="77777777" w:rsidR="00EC5E23" w:rsidRPr="00EC5E23" w:rsidRDefault="00EC5E23" w:rsidP="00EC5E23">
      <w:pPr>
        <w:jc w:val="center"/>
        <w:rPr>
          <w:b/>
          <w:kern w:val="0"/>
          <w:szCs w:val="28"/>
          <w:lang w:eastAsia="en-US"/>
        </w:rPr>
      </w:pPr>
    </w:p>
    <w:p w14:paraId="3B91417D" w14:textId="77777777" w:rsidR="00EC5E23" w:rsidRPr="00EC5E23" w:rsidRDefault="00EC5E23" w:rsidP="00EC5E23">
      <w:pPr>
        <w:jc w:val="center"/>
        <w:rPr>
          <w:b/>
          <w:kern w:val="0"/>
          <w:szCs w:val="28"/>
          <w:lang w:eastAsia="en-US"/>
        </w:rPr>
      </w:pPr>
    </w:p>
    <w:p w14:paraId="4E8A2403" w14:textId="77777777" w:rsidR="00EC5E23" w:rsidRPr="00EC5E23" w:rsidRDefault="00EC5E23" w:rsidP="00EC5E23">
      <w:pPr>
        <w:jc w:val="center"/>
        <w:rPr>
          <w:b/>
          <w:kern w:val="0"/>
          <w:szCs w:val="28"/>
          <w:lang w:eastAsia="en-US"/>
        </w:rPr>
      </w:pPr>
    </w:p>
    <w:p w14:paraId="24946B7F" w14:textId="77777777" w:rsidR="00EC5E23" w:rsidRPr="00EC5E23" w:rsidRDefault="00EC5E23" w:rsidP="00EC5E23">
      <w:pPr>
        <w:jc w:val="center"/>
        <w:rPr>
          <w:b/>
          <w:kern w:val="0"/>
          <w:szCs w:val="28"/>
          <w:lang w:eastAsia="en-US"/>
        </w:rPr>
      </w:pPr>
    </w:p>
    <w:p w14:paraId="6CECA9E5" w14:textId="77777777" w:rsidR="00EC5E23" w:rsidRPr="00EC5E23" w:rsidRDefault="00EC5E23" w:rsidP="00EC5E23">
      <w:pPr>
        <w:jc w:val="center"/>
        <w:rPr>
          <w:b/>
          <w:kern w:val="0"/>
          <w:szCs w:val="28"/>
          <w:lang w:eastAsia="en-US"/>
        </w:rPr>
      </w:pPr>
    </w:p>
    <w:p w14:paraId="4E3EB053" w14:textId="77777777" w:rsidR="00EC5E23" w:rsidRPr="00EC5E23" w:rsidRDefault="00EC5E23" w:rsidP="00EC5E23">
      <w:pPr>
        <w:jc w:val="center"/>
        <w:rPr>
          <w:b/>
          <w:kern w:val="0"/>
          <w:szCs w:val="28"/>
          <w:lang w:eastAsia="en-US"/>
        </w:rPr>
      </w:pPr>
    </w:p>
    <w:p w14:paraId="55FF3CFD" w14:textId="77777777" w:rsidR="00EC5E23" w:rsidRPr="00EC5E23" w:rsidRDefault="00EC5E23" w:rsidP="00EC5E23">
      <w:pPr>
        <w:jc w:val="center"/>
        <w:rPr>
          <w:b/>
          <w:kern w:val="0"/>
          <w:szCs w:val="28"/>
          <w:lang w:eastAsia="en-US"/>
        </w:rPr>
      </w:pPr>
    </w:p>
    <w:p w14:paraId="3BD391C6" w14:textId="77777777" w:rsidR="00EC5E23" w:rsidRPr="00EC5E23" w:rsidRDefault="00EC5E23" w:rsidP="00EC5E23">
      <w:pPr>
        <w:jc w:val="center"/>
        <w:rPr>
          <w:b/>
          <w:kern w:val="0"/>
          <w:szCs w:val="28"/>
          <w:lang w:eastAsia="en-US"/>
        </w:rPr>
      </w:pPr>
    </w:p>
    <w:p w14:paraId="3E8C26EE" w14:textId="77777777" w:rsidR="00EC5E23" w:rsidRPr="00EC5E23" w:rsidRDefault="00EC5E23" w:rsidP="00EC5E23">
      <w:pPr>
        <w:jc w:val="center"/>
        <w:rPr>
          <w:b/>
          <w:kern w:val="0"/>
          <w:szCs w:val="28"/>
          <w:lang w:eastAsia="en-US"/>
        </w:rPr>
      </w:pPr>
    </w:p>
    <w:p w14:paraId="21BE55AD" w14:textId="77777777" w:rsidR="00EC5E23" w:rsidRPr="00EC5E23" w:rsidRDefault="00EC5E23" w:rsidP="00EC5E23">
      <w:pPr>
        <w:jc w:val="center"/>
        <w:rPr>
          <w:b/>
          <w:kern w:val="0"/>
          <w:szCs w:val="28"/>
          <w:lang w:eastAsia="en-US"/>
        </w:rPr>
      </w:pPr>
    </w:p>
    <w:p w14:paraId="1DE97FD4" w14:textId="77777777" w:rsidR="00EC5E23" w:rsidRPr="00EC5E23" w:rsidRDefault="00EC5E23" w:rsidP="00EC5E23">
      <w:pPr>
        <w:jc w:val="center"/>
        <w:rPr>
          <w:b/>
          <w:kern w:val="0"/>
          <w:szCs w:val="28"/>
          <w:lang w:eastAsia="en-US"/>
        </w:rPr>
      </w:pPr>
    </w:p>
    <w:p w14:paraId="21D9A16A" w14:textId="77777777" w:rsidR="00EC5E23" w:rsidRPr="00EC5E23" w:rsidRDefault="00EC5E23" w:rsidP="00EC5E23">
      <w:pPr>
        <w:jc w:val="center"/>
        <w:rPr>
          <w:b/>
          <w:kern w:val="0"/>
          <w:szCs w:val="28"/>
          <w:lang w:eastAsia="en-US"/>
        </w:rPr>
      </w:pPr>
    </w:p>
    <w:p w14:paraId="3512183B" w14:textId="77777777" w:rsidR="00EC5E23" w:rsidRPr="00EC5E23" w:rsidRDefault="00EC5E23" w:rsidP="00EC5E23">
      <w:pPr>
        <w:jc w:val="center"/>
        <w:rPr>
          <w:b/>
          <w:kern w:val="0"/>
          <w:szCs w:val="28"/>
          <w:lang w:eastAsia="en-US"/>
        </w:rPr>
      </w:pPr>
    </w:p>
    <w:p w14:paraId="1238562B" w14:textId="77777777" w:rsidR="00EC5E23" w:rsidRPr="00EC5E23" w:rsidRDefault="00EC5E23" w:rsidP="00EC5E23">
      <w:pPr>
        <w:jc w:val="center"/>
        <w:rPr>
          <w:b/>
          <w:kern w:val="0"/>
          <w:szCs w:val="28"/>
          <w:lang w:eastAsia="en-US"/>
        </w:rPr>
      </w:pPr>
    </w:p>
    <w:p w14:paraId="164E7515" w14:textId="77777777" w:rsidR="00EC5E23" w:rsidRDefault="00EC5E23" w:rsidP="00EC5E23">
      <w:pPr>
        <w:jc w:val="center"/>
        <w:rPr>
          <w:b/>
          <w:kern w:val="0"/>
          <w:szCs w:val="28"/>
          <w:lang w:eastAsia="en-US"/>
        </w:rPr>
      </w:pPr>
    </w:p>
    <w:p w14:paraId="637F0C8F" w14:textId="77777777" w:rsidR="00EC5E23" w:rsidRPr="00EC5E23" w:rsidRDefault="00EC5E23" w:rsidP="00EC5E23">
      <w:pPr>
        <w:jc w:val="center"/>
        <w:rPr>
          <w:b/>
          <w:kern w:val="0"/>
          <w:szCs w:val="28"/>
          <w:lang w:eastAsia="en-US"/>
        </w:rPr>
      </w:pPr>
    </w:p>
    <w:p w14:paraId="5AEE68B7" w14:textId="77777777" w:rsidR="00EC5E23" w:rsidRPr="00EC5E23" w:rsidRDefault="00EC5E23" w:rsidP="00EC5E23">
      <w:pPr>
        <w:jc w:val="center"/>
        <w:rPr>
          <w:b/>
          <w:kern w:val="0"/>
          <w:szCs w:val="28"/>
          <w:lang w:eastAsia="en-US"/>
        </w:rPr>
      </w:pPr>
      <w:r w:rsidRPr="00EC5E23">
        <w:rPr>
          <w:b/>
          <w:kern w:val="0"/>
          <w:szCs w:val="28"/>
          <w:lang w:eastAsia="en-US"/>
        </w:rPr>
        <w:lastRenderedPageBreak/>
        <w:t>ПЕРЕЧЕНЬ</w:t>
      </w:r>
    </w:p>
    <w:p w14:paraId="07341644" w14:textId="77777777" w:rsidR="00EC5E23" w:rsidRPr="00EC5E23" w:rsidRDefault="00EC5E23" w:rsidP="00EC5E23">
      <w:pPr>
        <w:jc w:val="center"/>
        <w:rPr>
          <w:kern w:val="0"/>
          <w:szCs w:val="28"/>
          <w:lang w:eastAsia="en-US"/>
        </w:rPr>
      </w:pPr>
    </w:p>
    <w:p w14:paraId="7446E3C0" w14:textId="77777777" w:rsidR="00EC5E23" w:rsidRPr="00EC5E23" w:rsidRDefault="00EC5E23" w:rsidP="00EC5E23">
      <w:pPr>
        <w:jc w:val="center"/>
        <w:rPr>
          <w:kern w:val="0"/>
          <w:szCs w:val="28"/>
          <w:lang w:eastAsia="en-US"/>
        </w:rPr>
      </w:pPr>
      <w:r w:rsidRPr="00EC5E23">
        <w:rPr>
          <w:b/>
          <w:kern w:val="0"/>
          <w:szCs w:val="28"/>
          <w:lang w:eastAsia="en-US"/>
        </w:rPr>
        <w:t xml:space="preserve">нормативных правовых актов Республики Дагестан, подлежащих признанию утратившими силу, приостановлению, изменению, дополнению или принятию в связи с принятием </w:t>
      </w:r>
      <w:r w:rsidRPr="00EC5E23">
        <w:rPr>
          <w:rFonts w:eastAsia="Calibri"/>
          <w:b/>
          <w:kern w:val="0"/>
          <w:szCs w:val="28"/>
          <w:lang w:eastAsia="en-US"/>
        </w:rPr>
        <w:t>закона Республики Дагестан «О внесении изменений в Кодекс Республики Дагестан об административных правонарушениях»</w:t>
      </w:r>
    </w:p>
    <w:p w14:paraId="5E9C2DAA" w14:textId="77777777" w:rsidR="00EC5E23" w:rsidRPr="00EC5E23" w:rsidRDefault="00EC5E23" w:rsidP="00EC5E23">
      <w:pPr>
        <w:ind w:firstLine="567"/>
        <w:jc w:val="both"/>
        <w:rPr>
          <w:kern w:val="0"/>
          <w:szCs w:val="28"/>
          <w:lang w:eastAsia="en-US"/>
        </w:rPr>
      </w:pPr>
    </w:p>
    <w:p w14:paraId="2890C8C6" w14:textId="77777777" w:rsidR="00EC5E23" w:rsidRPr="00EC5E23" w:rsidRDefault="00EC5E23" w:rsidP="00EC5E23">
      <w:pPr>
        <w:spacing w:line="276" w:lineRule="auto"/>
        <w:ind w:firstLine="567"/>
        <w:jc w:val="both"/>
        <w:rPr>
          <w:kern w:val="0"/>
          <w:szCs w:val="28"/>
          <w:lang w:eastAsia="en-US"/>
        </w:rPr>
      </w:pPr>
      <w:r w:rsidRPr="00EC5E23">
        <w:rPr>
          <w:kern w:val="0"/>
          <w:szCs w:val="28"/>
          <w:lang w:eastAsia="en-US"/>
        </w:rPr>
        <w:t xml:space="preserve">Принятие Закона Республики Дагестан </w:t>
      </w:r>
      <w:r w:rsidRPr="00EC5E23">
        <w:rPr>
          <w:kern w:val="0"/>
          <w:szCs w:val="28"/>
        </w:rPr>
        <w:t xml:space="preserve">«О внесении изменений в Кодекс Республики Дагестан об административных правонарушениях» </w:t>
      </w:r>
      <w:r w:rsidRPr="00EC5E23">
        <w:rPr>
          <w:kern w:val="0"/>
          <w:szCs w:val="28"/>
          <w:lang w:eastAsia="en-US"/>
        </w:rPr>
        <w:t>не потребует признания утратившими силу, приостановления, изменения, дополнения или принятия иных нормативных правовых актов Республики Дагестан.</w:t>
      </w:r>
    </w:p>
    <w:p w14:paraId="55730AA0" w14:textId="77777777" w:rsidR="00EC5E23" w:rsidRPr="00EC5E23" w:rsidRDefault="00EC5E23" w:rsidP="00EC5E23">
      <w:pPr>
        <w:spacing w:after="160" w:line="252" w:lineRule="auto"/>
        <w:rPr>
          <w:rFonts w:ascii="Calibri" w:eastAsia="Calibri" w:hAnsi="Calibri"/>
          <w:kern w:val="0"/>
          <w:sz w:val="22"/>
          <w:szCs w:val="22"/>
          <w:lang w:eastAsia="en-US"/>
        </w:rPr>
      </w:pPr>
    </w:p>
    <w:p w14:paraId="33B60C1F" w14:textId="77777777" w:rsidR="00EC5E23" w:rsidRPr="00EC5E23" w:rsidRDefault="00EC5E23" w:rsidP="00EC5E23">
      <w:pPr>
        <w:tabs>
          <w:tab w:val="left" w:pos="6060"/>
        </w:tabs>
        <w:rPr>
          <w:szCs w:val="28"/>
        </w:rPr>
      </w:pPr>
    </w:p>
    <w:sectPr w:rsidR="00EC5E23" w:rsidRPr="00EC5E23" w:rsidSect="00455287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90EF1"/>
    <w:multiLevelType w:val="hybridMultilevel"/>
    <w:tmpl w:val="23FE540C"/>
    <w:lvl w:ilvl="0" w:tplc="63589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D786456"/>
    <w:multiLevelType w:val="hybridMultilevel"/>
    <w:tmpl w:val="B96C0C64"/>
    <w:lvl w:ilvl="0" w:tplc="CEA66D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59854302">
    <w:abstractNumId w:val="0"/>
  </w:num>
  <w:num w:numId="2" w16cid:durableId="1235507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87"/>
    <w:rsid w:val="00057695"/>
    <w:rsid w:val="00064DA4"/>
    <w:rsid w:val="000814E1"/>
    <w:rsid w:val="000A7397"/>
    <w:rsid w:val="00103F42"/>
    <w:rsid w:val="001623F3"/>
    <w:rsid w:val="00230954"/>
    <w:rsid w:val="002D42A3"/>
    <w:rsid w:val="00332E54"/>
    <w:rsid w:val="003D50B2"/>
    <w:rsid w:val="00455287"/>
    <w:rsid w:val="00514525"/>
    <w:rsid w:val="00522523"/>
    <w:rsid w:val="00530E32"/>
    <w:rsid w:val="005D2D94"/>
    <w:rsid w:val="006624B5"/>
    <w:rsid w:val="00790880"/>
    <w:rsid w:val="008A1FAB"/>
    <w:rsid w:val="00907D90"/>
    <w:rsid w:val="009A7C3D"/>
    <w:rsid w:val="00BD3044"/>
    <w:rsid w:val="00C756D7"/>
    <w:rsid w:val="00D07146"/>
    <w:rsid w:val="00D35271"/>
    <w:rsid w:val="00DA6AEB"/>
    <w:rsid w:val="00E81DD6"/>
    <w:rsid w:val="00E968E4"/>
    <w:rsid w:val="00EC5E23"/>
    <w:rsid w:val="00EE1F4D"/>
    <w:rsid w:val="00F05472"/>
    <w:rsid w:val="00F2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21D2E"/>
  <w15:chartTrackingRefBased/>
  <w15:docId w15:val="{4732BB4F-AF33-47E3-A530-6841BD08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287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528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сновной текст_"/>
    <w:basedOn w:val="a0"/>
    <w:link w:val="1"/>
    <w:locked/>
    <w:rsid w:val="00455287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455287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kern w:val="0"/>
      <w:szCs w:val="28"/>
      <w:lang w:eastAsia="en-US"/>
    </w:rPr>
  </w:style>
  <w:style w:type="character" w:customStyle="1" w:styleId="10">
    <w:name w:val="Заголовок №1_"/>
    <w:basedOn w:val="a0"/>
    <w:link w:val="11"/>
    <w:locked/>
    <w:rsid w:val="00455287"/>
    <w:rPr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455287"/>
    <w:pPr>
      <w:widowControl w:val="0"/>
      <w:shd w:val="clear" w:color="auto" w:fill="FFFFFF"/>
      <w:spacing w:after="320"/>
      <w:ind w:firstLine="760"/>
      <w:outlineLvl w:val="0"/>
    </w:pPr>
    <w:rPr>
      <w:rFonts w:asciiTheme="minorHAnsi" w:eastAsiaTheme="minorHAnsi" w:hAnsiTheme="minorHAnsi" w:cstheme="minorBidi"/>
      <w:b/>
      <w:bCs/>
      <w:kern w:val="0"/>
      <w:szCs w:val="28"/>
      <w:lang w:eastAsia="en-US"/>
    </w:rPr>
  </w:style>
  <w:style w:type="paragraph" w:customStyle="1" w:styleId="formattext">
    <w:name w:val="formattext"/>
    <w:basedOn w:val="a"/>
    <w:rsid w:val="00455287"/>
    <w:pPr>
      <w:spacing w:before="100" w:beforeAutospacing="1" w:after="100" w:afterAutospacing="1"/>
    </w:pPr>
    <w:rPr>
      <w:kern w:val="0"/>
      <w:sz w:val="24"/>
      <w:szCs w:val="24"/>
    </w:rPr>
  </w:style>
  <w:style w:type="paragraph" w:customStyle="1" w:styleId="ConsPlusNormal">
    <w:name w:val="ConsPlusNormal"/>
    <w:rsid w:val="00455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14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2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7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Рашид Алиев</cp:lastModifiedBy>
  <cp:revision>18</cp:revision>
  <cp:lastPrinted>2024-05-03T07:35:00Z</cp:lastPrinted>
  <dcterms:created xsi:type="dcterms:W3CDTF">2024-04-22T11:56:00Z</dcterms:created>
  <dcterms:modified xsi:type="dcterms:W3CDTF">2024-05-03T09:27:00Z</dcterms:modified>
</cp:coreProperties>
</file>