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E210" w14:textId="22282C65" w:rsidR="00212AF7" w:rsidRPr="00EB5E8E" w:rsidRDefault="00212AF7" w:rsidP="00EE7BD6">
      <w:pPr>
        <w:autoSpaceDE w:val="0"/>
        <w:autoSpaceDN w:val="0"/>
        <w:adjustRightInd w:val="0"/>
        <w:spacing w:after="0" w:line="240" w:lineRule="auto"/>
        <w:ind w:right="284"/>
        <w:jc w:val="right"/>
        <w:outlineLvl w:val="1"/>
        <w:rPr>
          <w:rFonts w:ascii="Times New Roman" w:hAnsi="Times New Roman" w:cs="Times New Roman"/>
          <w:bCs/>
          <w:color w:val="000000" w:themeColor="text1"/>
          <w:sz w:val="28"/>
          <w:szCs w:val="28"/>
        </w:rPr>
      </w:pPr>
      <w:r w:rsidRPr="00EB5E8E">
        <w:rPr>
          <w:rFonts w:ascii="Times New Roman" w:hAnsi="Times New Roman" w:cs="Times New Roman"/>
          <w:bCs/>
          <w:color w:val="000000" w:themeColor="text1"/>
          <w:sz w:val="28"/>
          <w:szCs w:val="28"/>
        </w:rPr>
        <w:t>Проект</w:t>
      </w:r>
    </w:p>
    <w:p w14:paraId="22293B62" w14:textId="77777777" w:rsidR="00212AF7" w:rsidRPr="00EB5E8E" w:rsidRDefault="00212AF7" w:rsidP="00FE6411">
      <w:pPr>
        <w:autoSpaceDE w:val="0"/>
        <w:autoSpaceDN w:val="0"/>
        <w:adjustRightInd w:val="0"/>
        <w:spacing w:after="0" w:line="240" w:lineRule="auto"/>
        <w:ind w:right="284"/>
        <w:jc w:val="center"/>
        <w:outlineLvl w:val="1"/>
        <w:rPr>
          <w:rFonts w:ascii="Arial" w:hAnsi="Arial" w:cs="Arial"/>
          <w:b/>
          <w:bCs/>
          <w:color w:val="000000" w:themeColor="text1"/>
          <w:sz w:val="20"/>
          <w:szCs w:val="20"/>
        </w:rPr>
      </w:pPr>
    </w:p>
    <w:p w14:paraId="22D7E197" w14:textId="77777777" w:rsidR="00212AF7" w:rsidRPr="00EB5E8E" w:rsidRDefault="00212AF7" w:rsidP="00FE6411">
      <w:pPr>
        <w:autoSpaceDE w:val="0"/>
        <w:autoSpaceDN w:val="0"/>
        <w:adjustRightInd w:val="0"/>
        <w:spacing w:after="0" w:line="240" w:lineRule="auto"/>
        <w:ind w:right="284"/>
        <w:jc w:val="center"/>
        <w:outlineLvl w:val="1"/>
        <w:rPr>
          <w:rFonts w:ascii="Arial" w:hAnsi="Arial" w:cs="Arial"/>
          <w:b/>
          <w:bCs/>
          <w:color w:val="000000" w:themeColor="text1"/>
          <w:sz w:val="20"/>
          <w:szCs w:val="20"/>
        </w:rPr>
      </w:pPr>
    </w:p>
    <w:p w14:paraId="3AC9D23E" w14:textId="77777777" w:rsidR="0094331B" w:rsidRPr="00EB5E8E" w:rsidRDefault="0094331B" w:rsidP="0094331B">
      <w:pPr>
        <w:pStyle w:val="ConsPlusTitle"/>
        <w:jc w:val="center"/>
        <w:rPr>
          <w:rFonts w:ascii="Times New Roman" w:hAnsi="Times New Roman" w:cs="Times New Roman"/>
          <w:sz w:val="28"/>
          <w:szCs w:val="28"/>
        </w:rPr>
      </w:pPr>
      <w:r w:rsidRPr="00EB5E8E">
        <w:rPr>
          <w:rFonts w:ascii="Times New Roman" w:hAnsi="Times New Roman" w:cs="Times New Roman"/>
          <w:sz w:val="28"/>
          <w:szCs w:val="28"/>
        </w:rPr>
        <w:t>ПРАВИТЕЛЬСТВО РЕСПУБЛИКИ ДАГЕСТАН</w:t>
      </w:r>
    </w:p>
    <w:p w14:paraId="6B936E5C" w14:textId="77777777" w:rsidR="0094331B" w:rsidRDefault="0094331B" w:rsidP="0094331B">
      <w:pPr>
        <w:pStyle w:val="ConsPlusTitle"/>
        <w:jc w:val="center"/>
        <w:rPr>
          <w:rFonts w:ascii="Times New Roman" w:hAnsi="Times New Roman" w:cs="Times New Roman"/>
          <w:sz w:val="28"/>
          <w:szCs w:val="28"/>
        </w:rPr>
      </w:pPr>
      <w:r w:rsidRPr="00EB5E8E">
        <w:rPr>
          <w:rFonts w:ascii="Times New Roman" w:hAnsi="Times New Roman" w:cs="Times New Roman"/>
          <w:sz w:val="28"/>
          <w:szCs w:val="28"/>
        </w:rPr>
        <w:t>ПОСТАНОВЛЕНИЕ</w:t>
      </w:r>
    </w:p>
    <w:p w14:paraId="5B6C3311" w14:textId="77777777" w:rsidR="006E424C" w:rsidRPr="00EB5E8E" w:rsidRDefault="006E424C" w:rsidP="0094331B">
      <w:pPr>
        <w:pStyle w:val="ConsPlusTitle"/>
        <w:jc w:val="center"/>
        <w:rPr>
          <w:rFonts w:ascii="Times New Roman" w:hAnsi="Times New Roman" w:cs="Times New Roman"/>
          <w:sz w:val="28"/>
          <w:szCs w:val="28"/>
        </w:rPr>
      </w:pPr>
    </w:p>
    <w:p w14:paraId="11FDB776" w14:textId="54F5A3B6" w:rsidR="0094331B" w:rsidRPr="00EB5E8E" w:rsidRDefault="0094331B" w:rsidP="0094331B">
      <w:pPr>
        <w:pStyle w:val="ConsPlusTitle"/>
        <w:jc w:val="center"/>
        <w:rPr>
          <w:rFonts w:ascii="Times New Roman" w:hAnsi="Times New Roman" w:cs="Times New Roman"/>
          <w:sz w:val="28"/>
          <w:szCs w:val="28"/>
        </w:rPr>
      </w:pPr>
      <w:r w:rsidRPr="00EB5E8E">
        <w:rPr>
          <w:rFonts w:ascii="Times New Roman" w:hAnsi="Times New Roman" w:cs="Times New Roman"/>
          <w:sz w:val="28"/>
          <w:szCs w:val="28"/>
        </w:rPr>
        <w:t xml:space="preserve">от </w:t>
      </w:r>
      <w:r w:rsidR="00996181">
        <w:rPr>
          <w:rFonts w:ascii="Times New Roman" w:hAnsi="Times New Roman" w:cs="Times New Roman"/>
          <w:sz w:val="28"/>
          <w:szCs w:val="28"/>
        </w:rPr>
        <w:t>«</w:t>
      </w:r>
      <w:r w:rsidRPr="00EB5E8E">
        <w:rPr>
          <w:rFonts w:ascii="Times New Roman" w:hAnsi="Times New Roman" w:cs="Times New Roman"/>
          <w:sz w:val="28"/>
          <w:szCs w:val="28"/>
        </w:rPr>
        <w:t>___</w:t>
      </w:r>
      <w:r w:rsidR="00996181">
        <w:rPr>
          <w:rFonts w:ascii="Times New Roman" w:hAnsi="Times New Roman" w:cs="Times New Roman"/>
          <w:sz w:val="28"/>
          <w:szCs w:val="28"/>
        </w:rPr>
        <w:t>»</w:t>
      </w:r>
      <w:r w:rsidRPr="00EB5E8E">
        <w:rPr>
          <w:rFonts w:ascii="Times New Roman" w:hAnsi="Times New Roman" w:cs="Times New Roman"/>
          <w:sz w:val="28"/>
          <w:szCs w:val="28"/>
        </w:rPr>
        <w:tab/>
        <w:t>_________</w:t>
      </w:r>
      <w:r w:rsidRPr="00EB5E8E">
        <w:rPr>
          <w:rFonts w:ascii="Times New Roman" w:hAnsi="Times New Roman" w:cs="Times New Roman"/>
          <w:sz w:val="28"/>
          <w:szCs w:val="28"/>
        </w:rPr>
        <w:tab/>
        <w:t>202</w:t>
      </w:r>
      <w:r w:rsidR="00F279DE">
        <w:rPr>
          <w:rFonts w:ascii="Times New Roman" w:hAnsi="Times New Roman" w:cs="Times New Roman"/>
          <w:sz w:val="28"/>
          <w:szCs w:val="28"/>
        </w:rPr>
        <w:t>5</w:t>
      </w:r>
      <w:r w:rsidRPr="00EB5E8E">
        <w:rPr>
          <w:rFonts w:ascii="Times New Roman" w:hAnsi="Times New Roman" w:cs="Times New Roman"/>
          <w:sz w:val="28"/>
          <w:szCs w:val="28"/>
        </w:rPr>
        <w:t xml:space="preserve"> г. № ____</w:t>
      </w:r>
    </w:p>
    <w:p w14:paraId="05B83B28" w14:textId="77777777"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p>
    <w:p w14:paraId="07C22C40" w14:textId="65896111"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bookmarkStart w:id="0" w:name="_Hlk128390201"/>
      <w:r w:rsidRPr="00EB5E8E">
        <w:rPr>
          <w:rFonts w:ascii="Times New Roman" w:hAnsi="Times New Roman" w:cs="Times New Roman"/>
          <w:b/>
          <w:bCs/>
          <w:color w:val="000000" w:themeColor="text1"/>
          <w:sz w:val="28"/>
          <w:szCs w:val="28"/>
        </w:rPr>
        <w:t xml:space="preserve">ОБ </w:t>
      </w:r>
      <w:r w:rsidR="00A72430" w:rsidRPr="00EB5E8E">
        <w:rPr>
          <w:rFonts w:ascii="Times New Roman" w:hAnsi="Times New Roman" w:cs="Times New Roman"/>
          <w:b/>
          <w:bCs/>
          <w:color w:val="000000" w:themeColor="text1"/>
          <w:sz w:val="28"/>
          <w:szCs w:val="28"/>
        </w:rPr>
        <w:t>УТВЕРЖДЕНИИ ПОРЯДКОВ</w:t>
      </w:r>
      <w:r w:rsidR="00C8041B" w:rsidRPr="00EB5E8E">
        <w:rPr>
          <w:rFonts w:ascii="Times New Roman" w:hAnsi="Times New Roman" w:cs="Times New Roman"/>
          <w:b/>
          <w:bCs/>
          <w:color w:val="000000" w:themeColor="text1"/>
          <w:sz w:val="28"/>
          <w:szCs w:val="28"/>
        </w:rPr>
        <w:t xml:space="preserve"> </w:t>
      </w:r>
      <w:r w:rsidRPr="00EB5E8E">
        <w:rPr>
          <w:rFonts w:ascii="Times New Roman" w:hAnsi="Times New Roman" w:cs="Times New Roman"/>
          <w:b/>
          <w:bCs/>
          <w:color w:val="000000" w:themeColor="text1"/>
          <w:sz w:val="28"/>
          <w:szCs w:val="28"/>
        </w:rPr>
        <w:t>ОФОРМЛЕНИЯ,</w:t>
      </w:r>
    </w:p>
    <w:p w14:paraId="3F284800" w14:textId="77777777"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ГОСУДАРСТВЕННОЙ РЕГИСТРАЦИИ И ВЫДАЧ</w:t>
      </w:r>
      <w:r w:rsidR="00006A12" w:rsidRPr="00EB5E8E">
        <w:rPr>
          <w:rFonts w:ascii="Times New Roman" w:hAnsi="Times New Roman" w:cs="Times New Roman"/>
          <w:b/>
          <w:bCs/>
          <w:color w:val="000000" w:themeColor="text1"/>
          <w:sz w:val="28"/>
          <w:szCs w:val="28"/>
        </w:rPr>
        <w:t>И</w:t>
      </w:r>
      <w:r w:rsidRPr="00EB5E8E">
        <w:rPr>
          <w:rFonts w:ascii="Times New Roman" w:hAnsi="Times New Roman" w:cs="Times New Roman"/>
          <w:b/>
          <w:bCs/>
          <w:color w:val="000000" w:themeColor="text1"/>
          <w:sz w:val="28"/>
          <w:szCs w:val="28"/>
        </w:rPr>
        <w:t xml:space="preserve"> ЛИЦЕНЗИЙ</w:t>
      </w:r>
    </w:p>
    <w:p w14:paraId="621E6F0D" w14:textId="51722AB1"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НА ПОЛЬЗОВАНИЕ УЧАСТКАМИ НЕДР МЕСТНОГО ЗНАЧЕНИЯ</w:t>
      </w:r>
      <w:r w:rsidR="0036107E" w:rsidRPr="00EB5E8E">
        <w:rPr>
          <w:rFonts w:ascii="Times New Roman" w:hAnsi="Times New Roman" w:cs="Times New Roman"/>
          <w:b/>
          <w:bCs/>
          <w:color w:val="000000" w:themeColor="text1"/>
          <w:sz w:val="28"/>
          <w:szCs w:val="28"/>
        </w:rPr>
        <w:t xml:space="preserve">, ВНЕСЕНИЯ ИЗМЕНЕНИЙ В ЛИЦЕНЗИИ НА ПОЛЬЗОВАНИЕ УЧАСТКАМИ НЕДР МЕСТНОГО ЗНАЧЕНИЯ, ПЕРЕОФОРМЛЕНИЯ ЛИЦЕНЗИЙ </w:t>
      </w:r>
      <w:r w:rsidR="005C397D">
        <w:rPr>
          <w:rFonts w:ascii="Times New Roman" w:hAnsi="Times New Roman" w:cs="Times New Roman"/>
          <w:b/>
          <w:bCs/>
          <w:color w:val="000000" w:themeColor="text1"/>
          <w:sz w:val="28"/>
          <w:szCs w:val="28"/>
        </w:rPr>
        <w:t xml:space="preserve">НА </w:t>
      </w:r>
      <w:r w:rsidR="0036107E" w:rsidRPr="00EB5E8E">
        <w:rPr>
          <w:rFonts w:ascii="Times New Roman" w:hAnsi="Times New Roman" w:cs="Times New Roman"/>
          <w:b/>
          <w:bCs/>
          <w:color w:val="000000" w:themeColor="text1"/>
          <w:sz w:val="28"/>
          <w:szCs w:val="28"/>
        </w:rPr>
        <w:t>ПОЛЬЗОВАНИЕ УЧАСТКАМИ НЕДР МЕСТНОГО ЗНАЧЕНИЯ</w:t>
      </w:r>
      <w:r w:rsidR="00F638EC" w:rsidRPr="00EB5E8E">
        <w:rPr>
          <w:rFonts w:ascii="Times New Roman" w:hAnsi="Times New Roman" w:cs="Times New Roman"/>
          <w:b/>
          <w:bCs/>
          <w:color w:val="000000" w:themeColor="text1"/>
          <w:sz w:val="28"/>
          <w:szCs w:val="28"/>
        </w:rPr>
        <w:t xml:space="preserve"> </w:t>
      </w:r>
      <w:r w:rsidRPr="00EB5E8E">
        <w:rPr>
          <w:rFonts w:ascii="Times New Roman" w:hAnsi="Times New Roman" w:cs="Times New Roman"/>
          <w:b/>
          <w:bCs/>
          <w:color w:val="000000" w:themeColor="text1"/>
          <w:sz w:val="28"/>
          <w:szCs w:val="28"/>
        </w:rPr>
        <w:t>НА ТЕРРИТОРИИ РЕСПУБЛИКИ ДАГЕСТАН</w:t>
      </w:r>
    </w:p>
    <w:bookmarkEnd w:id="0"/>
    <w:p w14:paraId="449740AE" w14:textId="77777777" w:rsidR="006A1FEF" w:rsidRPr="00EB5E8E" w:rsidRDefault="006A1FEF"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0"/>
          <w:szCs w:val="20"/>
        </w:rPr>
      </w:pPr>
    </w:p>
    <w:p w14:paraId="04CC789D" w14:textId="31201CFE" w:rsidR="00274A43" w:rsidRPr="00EB5E8E" w:rsidRDefault="006A1FEF" w:rsidP="00FE6411">
      <w:pPr>
        <w:autoSpaceDE w:val="0"/>
        <w:autoSpaceDN w:val="0"/>
        <w:adjustRightInd w:val="0"/>
        <w:spacing w:after="0" w:line="240" w:lineRule="auto"/>
        <w:ind w:right="284" w:firstLine="709"/>
        <w:jc w:val="both"/>
        <w:rPr>
          <w:rFonts w:ascii="Times New Roman" w:hAnsi="Times New Roman" w:cs="Times New Roman"/>
          <w:color w:val="000000" w:themeColor="text1"/>
          <w:sz w:val="28"/>
          <w:szCs w:val="28"/>
        </w:rPr>
      </w:pPr>
      <w:r w:rsidRPr="00EB5E8E">
        <w:rPr>
          <w:rFonts w:ascii="Arial" w:hAnsi="Arial" w:cs="Arial"/>
          <w:color w:val="000000" w:themeColor="text1"/>
          <w:sz w:val="18"/>
          <w:szCs w:val="18"/>
        </w:rPr>
        <w:t xml:space="preserve"> </w:t>
      </w:r>
      <w:r w:rsidRPr="00EB5E8E">
        <w:rPr>
          <w:rFonts w:ascii="Times New Roman" w:hAnsi="Times New Roman" w:cs="Times New Roman"/>
          <w:color w:val="000000" w:themeColor="text1"/>
          <w:sz w:val="28"/>
          <w:szCs w:val="28"/>
        </w:rPr>
        <w:t>В соответствии со статьей 12.1 </w:t>
      </w:r>
      <w:hyperlink r:id="rId5" w:anchor="7D20K3" w:history="1">
        <w:r w:rsidRPr="00EB5E8E">
          <w:rPr>
            <w:rStyle w:val="a3"/>
            <w:rFonts w:ascii="Times New Roman" w:hAnsi="Times New Roman" w:cs="Times New Roman"/>
            <w:color w:val="000000" w:themeColor="text1"/>
            <w:sz w:val="28"/>
            <w:szCs w:val="28"/>
            <w:u w:val="none"/>
          </w:rPr>
          <w:t xml:space="preserve">Закона </w:t>
        </w:r>
        <w:r w:rsidR="0094331B" w:rsidRPr="00EB5E8E">
          <w:rPr>
            <w:rStyle w:val="a3"/>
            <w:rFonts w:ascii="Times New Roman" w:hAnsi="Times New Roman" w:cs="Times New Roman"/>
            <w:color w:val="000000" w:themeColor="text1"/>
            <w:sz w:val="28"/>
            <w:szCs w:val="28"/>
            <w:u w:val="none"/>
          </w:rPr>
          <w:t>Российской Федерации</w:t>
        </w:r>
        <w:r w:rsidRPr="00EB5E8E">
          <w:rPr>
            <w:rStyle w:val="a3"/>
            <w:rFonts w:ascii="Times New Roman" w:hAnsi="Times New Roman" w:cs="Times New Roman"/>
            <w:color w:val="000000" w:themeColor="text1"/>
            <w:sz w:val="28"/>
            <w:szCs w:val="28"/>
            <w:u w:val="none"/>
          </w:rPr>
          <w:t xml:space="preserve"> от 21</w:t>
        </w:r>
        <w:r w:rsidR="0094331B" w:rsidRPr="00EB5E8E">
          <w:rPr>
            <w:rStyle w:val="a3"/>
            <w:rFonts w:ascii="Times New Roman" w:hAnsi="Times New Roman" w:cs="Times New Roman"/>
            <w:color w:val="000000" w:themeColor="text1"/>
            <w:sz w:val="28"/>
            <w:szCs w:val="28"/>
            <w:u w:val="none"/>
          </w:rPr>
          <w:t xml:space="preserve"> февраля </w:t>
        </w:r>
        <w:r w:rsidRPr="00EB5E8E">
          <w:rPr>
            <w:rStyle w:val="a3"/>
            <w:rFonts w:ascii="Times New Roman" w:hAnsi="Times New Roman" w:cs="Times New Roman"/>
            <w:color w:val="000000" w:themeColor="text1"/>
            <w:sz w:val="28"/>
            <w:szCs w:val="28"/>
            <w:u w:val="none"/>
          </w:rPr>
          <w:t xml:space="preserve">1992 </w:t>
        </w:r>
        <w:r w:rsidR="00EE7BD6" w:rsidRPr="00EB5E8E">
          <w:rPr>
            <w:rStyle w:val="a3"/>
            <w:rFonts w:ascii="Times New Roman" w:hAnsi="Times New Roman" w:cs="Times New Roman"/>
            <w:color w:val="000000" w:themeColor="text1"/>
            <w:sz w:val="28"/>
            <w:szCs w:val="28"/>
            <w:u w:val="none"/>
          </w:rPr>
          <w:t>№</w:t>
        </w:r>
        <w:r w:rsidRPr="00EB5E8E">
          <w:rPr>
            <w:rStyle w:val="a3"/>
            <w:rFonts w:ascii="Times New Roman" w:hAnsi="Times New Roman" w:cs="Times New Roman"/>
            <w:color w:val="000000" w:themeColor="text1"/>
            <w:sz w:val="28"/>
            <w:szCs w:val="28"/>
            <w:u w:val="none"/>
          </w:rPr>
          <w:t xml:space="preserve"> 2395-1 </w:t>
        </w:r>
        <w:r w:rsidR="00996181">
          <w:rPr>
            <w:rStyle w:val="a3"/>
            <w:rFonts w:ascii="Times New Roman" w:hAnsi="Times New Roman" w:cs="Times New Roman"/>
            <w:color w:val="000000" w:themeColor="text1"/>
            <w:sz w:val="28"/>
            <w:szCs w:val="28"/>
            <w:u w:val="none"/>
          </w:rPr>
          <w:t>«</w:t>
        </w:r>
        <w:r w:rsidRPr="00EB5E8E">
          <w:rPr>
            <w:rStyle w:val="a3"/>
            <w:rFonts w:ascii="Times New Roman" w:hAnsi="Times New Roman" w:cs="Times New Roman"/>
            <w:color w:val="000000" w:themeColor="text1"/>
            <w:sz w:val="28"/>
            <w:szCs w:val="28"/>
            <w:u w:val="none"/>
          </w:rPr>
          <w:t>О недрах</w:t>
        </w:r>
        <w:r w:rsidR="00996181">
          <w:rPr>
            <w:rStyle w:val="a3"/>
            <w:rFonts w:ascii="Times New Roman" w:hAnsi="Times New Roman" w:cs="Times New Roman"/>
            <w:color w:val="000000" w:themeColor="text1"/>
            <w:sz w:val="28"/>
            <w:szCs w:val="28"/>
            <w:u w:val="none"/>
          </w:rPr>
          <w:t>»</w:t>
        </w:r>
      </w:hyperlink>
      <w:r w:rsidR="0094331B" w:rsidRPr="00EB5E8E">
        <w:rPr>
          <w:rFonts w:ascii="Times New Roman" w:hAnsi="Times New Roman" w:cs="Times New Roman"/>
          <w:color w:val="000000" w:themeColor="text1"/>
          <w:sz w:val="28"/>
          <w:szCs w:val="28"/>
        </w:rPr>
        <w:t xml:space="preserve"> и</w:t>
      </w:r>
      <w:r w:rsidRPr="00EB5E8E">
        <w:rPr>
          <w:rFonts w:ascii="Times New Roman" w:hAnsi="Times New Roman" w:cs="Times New Roman"/>
          <w:color w:val="000000" w:themeColor="text1"/>
          <w:sz w:val="28"/>
          <w:szCs w:val="28"/>
        </w:rPr>
        <w:t xml:space="preserve"> ст</w:t>
      </w:r>
      <w:r w:rsidR="0094331B" w:rsidRPr="00EB5E8E">
        <w:rPr>
          <w:rFonts w:ascii="Times New Roman" w:hAnsi="Times New Roman" w:cs="Times New Roman"/>
          <w:color w:val="000000" w:themeColor="text1"/>
          <w:sz w:val="28"/>
          <w:szCs w:val="28"/>
        </w:rPr>
        <w:t>атьей</w:t>
      </w:r>
      <w:r w:rsidRPr="00EB5E8E">
        <w:rPr>
          <w:rFonts w:ascii="Times New Roman" w:hAnsi="Times New Roman" w:cs="Times New Roman"/>
          <w:color w:val="000000" w:themeColor="text1"/>
          <w:sz w:val="28"/>
          <w:szCs w:val="28"/>
        </w:rPr>
        <w:t xml:space="preserve"> 2</w:t>
      </w:r>
      <w:r w:rsidR="00274A43" w:rsidRPr="00EB5E8E">
        <w:rPr>
          <w:rFonts w:ascii="Times New Roman" w:hAnsi="Times New Roman" w:cs="Times New Roman"/>
          <w:color w:val="000000" w:themeColor="text1"/>
          <w:sz w:val="28"/>
          <w:szCs w:val="28"/>
        </w:rPr>
        <w:t xml:space="preserve"> </w:t>
      </w:r>
      <w:bookmarkStart w:id="1" w:name="_Hlk135315712"/>
      <w:r w:rsidRPr="00EB5E8E">
        <w:fldChar w:fldCharType="begin"/>
      </w:r>
      <w:r w:rsidRPr="00EB5E8E">
        <w:instrText>HYPERLINK "consultantplus://offline/ref=0A817CBE5C1C0844399ADCDDAB5BFBC39C73E9822903D26AB37A0C96A42B3F24B0C52DB75D08FF55D199099DC01EF4B681CA98A102BF52FC5D7FD35770I"</w:instrText>
      </w:r>
      <w:r w:rsidRPr="00EB5E8E">
        <w:fldChar w:fldCharType="separate"/>
      </w:r>
      <w:r w:rsidR="00274A43" w:rsidRPr="00EB5E8E">
        <w:rPr>
          <w:rFonts w:ascii="Times New Roman" w:hAnsi="Times New Roman" w:cs="Times New Roman"/>
          <w:color w:val="000000" w:themeColor="text1"/>
          <w:sz w:val="28"/>
          <w:szCs w:val="28"/>
        </w:rPr>
        <w:t>Закон</w:t>
      </w:r>
      <w:r w:rsidRPr="00EB5E8E">
        <w:rPr>
          <w:rFonts w:ascii="Times New Roman" w:hAnsi="Times New Roman" w:cs="Times New Roman"/>
          <w:color w:val="000000" w:themeColor="text1"/>
          <w:sz w:val="28"/>
          <w:szCs w:val="28"/>
        </w:rPr>
        <w:fldChar w:fldCharType="end"/>
      </w:r>
      <w:r w:rsidRPr="00EB5E8E">
        <w:rPr>
          <w:rFonts w:ascii="Times New Roman" w:hAnsi="Times New Roman" w:cs="Times New Roman"/>
          <w:color w:val="000000" w:themeColor="text1"/>
          <w:sz w:val="28"/>
          <w:szCs w:val="28"/>
        </w:rPr>
        <w:t>а</w:t>
      </w:r>
      <w:r w:rsidR="00274A43" w:rsidRPr="00EB5E8E">
        <w:rPr>
          <w:rFonts w:ascii="Times New Roman" w:hAnsi="Times New Roman" w:cs="Times New Roman"/>
          <w:color w:val="000000" w:themeColor="text1"/>
          <w:sz w:val="28"/>
          <w:szCs w:val="28"/>
        </w:rPr>
        <w:t xml:space="preserve"> Республики Дагестан от </w:t>
      </w:r>
      <w:r w:rsidR="00F73659" w:rsidRPr="00EB5E8E">
        <w:rPr>
          <w:rFonts w:ascii="Times New Roman" w:hAnsi="Times New Roman" w:cs="Times New Roman"/>
          <w:color w:val="000000" w:themeColor="text1"/>
          <w:sz w:val="28"/>
          <w:szCs w:val="28"/>
        </w:rPr>
        <w:t>13 марта 2015</w:t>
      </w:r>
      <w:r w:rsidR="00274A43" w:rsidRPr="00EB5E8E">
        <w:rPr>
          <w:rFonts w:ascii="Times New Roman" w:hAnsi="Times New Roman" w:cs="Times New Roman"/>
          <w:color w:val="000000" w:themeColor="text1"/>
          <w:sz w:val="28"/>
          <w:szCs w:val="28"/>
        </w:rPr>
        <w:t xml:space="preserve"> года </w:t>
      </w:r>
      <w:r w:rsidR="00EE7BD6" w:rsidRPr="00EB5E8E">
        <w:rPr>
          <w:rFonts w:ascii="Times New Roman" w:hAnsi="Times New Roman" w:cs="Times New Roman"/>
          <w:color w:val="000000" w:themeColor="text1"/>
          <w:sz w:val="28"/>
          <w:szCs w:val="28"/>
        </w:rPr>
        <w:t>№</w:t>
      </w:r>
      <w:r w:rsidR="00274A43" w:rsidRPr="00EB5E8E">
        <w:rPr>
          <w:rFonts w:ascii="Times New Roman" w:hAnsi="Times New Roman" w:cs="Times New Roman"/>
          <w:color w:val="000000" w:themeColor="text1"/>
          <w:sz w:val="28"/>
          <w:szCs w:val="28"/>
        </w:rPr>
        <w:t xml:space="preserve"> </w:t>
      </w:r>
      <w:r w:rsidR="00F73659" w:rsidRPr="00EB5E8E">
        <w:rPr>
          <w:rFonts w:ascii="Times New Roman" w:hAnsi="Times New Roman" w:cs="Times New Roman"/>
          <w:color w:val="000000" w:themeColor="text1"/>
          <w:sz w:val="28"/>
          <w:szCs w:val="28"/>
        </w:rPr>
        <w:t>24</w:t>
      </w:r>
      <w:r w:rsidR="00274A43" w:rsidRPr="00EB5E8E">
        <w:rPr>
          <w:rFonts w:ascii="Times New Roman" w:hAnsi="Times New Roman" w:cs="Times New Roman"/>
          <w:color w:val="000000" w:themeColor="text1"/>
          <w:sz w:val="28"/>
          <w:szCs w:val="28"/>
        </w:rPr>
        <w:t xml:space="preserve"> </w:t>
      </w:r>
      <w:r w:rsidR="00996181">
        <w:rPr>
          <w:rFonts w:ascii="Times New Roman" w:hAnsi="Times New Roman" w:cs="Times New Roman"/>
          <w:color w:val="000000" w:themeColor="text1"/>
          <w:sz w:val="28"/>
          <w:szCs w:val="28"/>
        </w:rPr>
        <w:t>«</w:t>
      </w:r>
      <w:r w:rsidR="00274A43" w:rsidRPr="00EB5E8E">
        <w:rPr>
          <w:rFonts w:ascii="Times New Roman" w:hAnsi="Times New Roman" w:cs="Times New Roman"/>
          <w:color w:val="000000" w:themeColor="text1"/>
          <w:sz w:val="28"/>
          <w:szCs w:val="28"/>
        </w:rPr>
        <w:t>О недрах</w:t>
      </w:r>
      <w:r w:rsidR="00996181">
        <w:rPr>
          <w:rFonts w:ascii="Times New Roman" w:hAnsi="Times New Roman" w:cs="Times New Roman"/>
          <w:color w:val="000000" w:themeColor="text1"/>
          <w:sz w:val="28"/>
          <w:szCs w:val="28"/>
        </w:rPr>
        <w:t>»</w:t>
      </w:r>
      <w:bookmarkEnd w:id="1"/>
      <w:r w:rsidR="00274A43" w:rsidRPr="00EB5E8E">
        <w:rPr>
          <w:rFonts w:ascii="Times New Roman" w:hAnsi="Times New Roman" w:cs="Times New Roman"/>
          <w:color w:val="000000" w:themeColor="text1"/>
          <w:sz w:val="28"/>
          <w:szCs w:val="28"/>
        </w:rPr>
        <w:t xml:space="preserve"> Правительство Республики Дагестан </w:t>
      </w:r>
      <w:r w:rsidR="00274A43" w:rsidRPr="00EB5E8E">
        <w:rPr>
          <w:rFonts w:ascii="Times New Roman" w:hAnsi="Times New Roman" w:cs="Times New Roman"/>
          <w:b/>
          <w:bCs/>
          <w:color w:val="000000" w:themeColor="text1"/>
          <w:sz w:val="28"/>
          <w:szCs w:val="28"/>
        </w:rPr>
        <w:t>постановляет:</w:t>
      </w:r>
    </w:p>
    <w:p w14:paraId="333BD31D" w14:textId="364B832C" w:rsidR="006A1FEF" w:rsidRPr="00EB5E8E" w:rsidRDefault="001B04C2" w:rsidP="00FE6411">
      <w:pPr>
        <w:autoSpaceDE w:val="0"/>
        <w:autoSpaceDN w:val="0"/>
        <w:adjustRightInd w:val="0"/>
        <w:spacing w:before="200" w:after="0" w:line="240" w:lineRule="auto"/>
        <w:ind w:right="284" w:firstLine="709"/>
        <w:jc w:val="both"/>
        <w:rPr>
          <w:rFonts w:ascii="Times New Roman" w:hAnsi="Times New Roman" w:cs="Times New Roman"/>
          <w:color w:val="000000" w:themeColor="text1"/>
          <w:sz w:val="28"/>
          <w:szCs w:val="28"/>
        </w:rPr>
      </w:pPr>
      <w:r w:rsidRPr="00EB5E8E">
        <w:rPr>
          <w:rFonts w:ascii="Times New Roman" w:hAnsi="Times New Roman" w:cs="Times New Roman"/>
          <w:color w:val="000000" w:themeColor="text1"/>
          <w:sz w:val="28"/>
          <w:szCs w:val="28"/>
        </w:rPr>
        <w:t xml:space="preserve">1. </w:t>
      </w:r>
      <w:r w:rsidR="00274A43" w:rsidRPr="00EB5E8E">
        <w:rPr>
          <w:rFonts w:ascii="Times New Roman" w:hAnsi="Times New Roman" w:cs="Times New Roman"/>
          <w:color w:val="000000" w:themeColor="text1"/>
          <w:sz w:val="28"/>
          <w:szCs w:val="28"/>
        </w:rPr>
        <w:t>Утвердить</w:t>
      </w:r>
      <w:r w:rsidR="006A1FEF" w:rsidRPr="00EB5E8E">
        <w:rPr>
          <w:rFonts w:ascii="Times New Roman" w:hAnsi="Times New Roman" w:cs="Times New Roman"/>
          <w:color w:val="000000" w:themeColor="text1"/>
          <w:sz w:val="28"/>
          <w:szCs w:val="28"/>
        </w:rPr>
        <w:t>:</w:t>
      </w:r>
    </w:p>
    <w:p w14:paraId="4B27DBDB" w14:textId="1CF23CDB" w:rsidR="00E04013" w:rsidRPr="00EB5E8E" w:rsidRDefault="006A1FEF" w:rsidP="00E04013">
      <w:pPr>
        <w:pStyle w:val="formattext"/>
        <w:shd w:val="clear" w:color="auto" w:fill="FFFFFF"/>
        <w:spacing w:before="0" w:beforeAutospacing="0" w:after="0" w:afterAutospacing="0" w:line="276" w:lineRule="auto"/>
        <w:ind w:right="284" w:firstLine="709"/>
        <w:contextualSpacing/>
        <w:jc w:val="both"/>
        <w:textAlignment w:val="baseline"/>
        <w:rPr>
          <w:color w:val="000000" w:themeColor="text1"/>
          <w:sz w:val="28"/>
          <w:szCs w:val="28"/>
        </w:rPr>
      </w:pPr>
      <w:r w:rsidRPr="00EB5E8E">
        <w:rPr>
          <w:color w:val="000000" w:themeColor="text1"/>
          <w:sz w:val="28"/>
          <w:szCs w:val="28"/>
        </w:rPr>
        <w:t xml:space="preserve">- Порядок </w:t>
      </w:r>
      <w:bookmarkStart w:id="2" w:name="_Hlk125964738"/>
      <w:r w:rsidRPr="00EB5E8E">
        <w:rPr>
          <w:color w:val="000000" w:themeColor="text1"/>
          <w:sz w:val="28"/>
          <w:szCs w:val="28"/>
        </w:rPr>
        <w:t>оформления, государственной регистрации и выдачи лицензий на пользование</w:t>
      </w:r>
      <w:r w:rsidR="00FE6411" w:rsidRPr="00EB5E8E">
        <w:rPr>
          <w:color w:val="000000" w:themeColor="text1"/>
          <w:sz w:val="28"/>
          <w:szCs w:val="28"/>
        </w:rPr>
        <w:t xml:space="preserve"> </w:t>
      </w:r>
      <w:r w:rsidRPr="00EB5E8E">
        <w:rPr>
          <w:color w:val="000000" w:themeColor="text1"/>
          <w:sz w:val="28"/>
          <w:szCs w:val="28"/>
        </w:rPr>
        <w:t>участками</w:t>
      </w:r>
      <w:r w:rsidR="00FE6411" w:rsidRPr="00EB5E8E">
        <w:rPr>
          <w:color w:val="000000" w:themeColor="text1"/>
          <w:sz w:val="28"/>
          <w:szCs w:val="28"/>
        </w:rPr>
        <w:t xml:space="preserve"> </w:t>
      </w:r>
      <w:r w:rsidRPr="00EB5E8E">
        <w:rPr>
          <w:color w:val="000000" w:themeColor="text1"/>
          <w:sz w:val="28"/>
          <w:szCs w:val="28"/>
        </w:rPr>
        <w:t>недр</w:t>
      </w:r>
      <w:r w:rsidR="00FE6411" w:rsidRPr="00EB5E8E">
        <w:rPr>
          <w:color w:val="000000" w:themeColor="text1"/>
          <w:sz w:val="28"/>
          <w:szCs w:val="28"/>
        </w:rPr>
        <w:t xml:space="preserve"> </w:t>
      </w:r>
      <w:r w:rsidRPr="00EB5E8E">
        <w:rPr>
          <w:color w:val="000000" w:themeColor="text1"/>
          <w:sz w:val="28"/>
          <w:szCs w:val="28"/>
        </w:rPr>
        <w:t>местного</w:t>
      </w:r>
      <w:r w:rsidR="00FE6411" w:rsidRPr="00EB5E8E">
        <w:rPr>
          <w:color w:val="000000" w:themeColor="text1"/>
          <w:sz w:val="28"/>
          <w:szCs w:val="28"/>
        </w:rPr>
        <w:t xml:space="preserve"> </w:t>
      </w:r>
      <w:r w:rsidRPr="00EB5E8E">
        <w:rPr>
          <w:color w:val="000000" w:themeColor="text1"/>
          <w:sz w:val="28"/>
          <w:szCs w:val="28"/>
        </w:rPr>
        <w:t>значения</w:t>
      </w:r>
      <w:bookmarkEnd w:id="2"/>
      <w:r w:rsidR="00C02C5B">
        <w:rPr>
          <w:color w:val="000000" w:themeColor="text1"/>
          <w:sz w:val="28"/>
          <w:szCs w:val="28"/>
        </w:rPr>
        <w:t xml:space="preserve"> согласно приложению № 1</w:t>
      </w:r>
      <w:r w:rsidRPr="00EB5E8E">
        <w:rPr>
          <w:color w:val="000000" w:themeColor="text1"/>
          <w:sz w:val="28"/>
          <w:szCs w:val="28"/>
        </w:rPr>
        <w:t>;</w:t>
      </w:r>
    </w:p>
    <w:p w14:paraId="532A31C8" w14:textId="41B09F73" w:rsidR="00E04013" w:rsidRPr="00EB5E8E" w:rsidRDefault="006A1FEF" w:rsidP="00E04013">
      <w:pPr>
        <w:pStyle w:val="formattext"/>
        <w:shd w:val="clear" w:color="auto" w:fill="FFFFFF"/>
        <w:spacing w:before="0" w:beforeAutospacing="0" w:after="0" w:afterAutospacing="0" w:line="276" w:lineRule="auto"/>
        <w:ind w:right="284" w:firstLine="709"/>
        <w:contextualSpacing/>
        <w:jc w:val="both"/>
        <w:textAlignment w:val="baseline"/>
        <w:rPr>
          <w:color w:val="000000" w:themeColor="text1"/>
          <w:sz w:val="28"/>
          <w:szCs w:val="28"/>
        </w:rPr>
      </w:pPr>
      <w:r w:rsidRPr="00EB5E8E">
        <w:rPr>
          <w:color w:val="000000" w:themeColor="text1"/>
          <w:sz w:val="28"/>
          <w:szCs w:val="28"/>
        </w:rPr>
        <w:t xml:space="preserve">- Порядок </w:t>
      </w:r>
      <w:bookmarkStart w:id="3" w:name="_Hlk125964935"/>
      <w:r w:rsidRPr="00EB5E8E">
        <w:rPr>
          <w:color w:val="000000" w:themeColor="text1"/>
          <w:sz w:val="28"/>
          <w:szCs w:val="28"/>
        </w:rPr>
        <w:t>внесения изменений в лицензии на пользование участками недр местного значения</w:t>
      </w:r>
      <w:bookmarkEnd w:id="3"/>
      <w:r w:rsidR="00C02C5B">
        <w:rPr>
          <w:color w:val="000000" w:themeColor="text1"/>
          <w:sz w:val="28"/>
          <w:szCs w:val="28"/>
        </w:rPr>
        <w:t xml:space="preserve"> согласно приложению № 2</w:t>
      </w:r>
      <w:r w:rsidRPr="00EB5E8E">
        <w:rPr>
          <w:color w:val="000000" w:themeColor="text1"/>
          <w:sz w:val="28"/>
          <w:szCs w:val="28"/>
        </w:rPr>
        <w:t>;</w:t>
      </w:r>
    </w:p>
    <w:p w14:paraId="14C49B9A" w14:textId="5A8499BA" w:rsidR="00E04013" w:rsidRPr="00EB5E8E" w:rsidRDefault="006A1FEF" w:rsidP="00061BDF">
      <w:pPr>
        <w:pStyle w:val="formattext"/>
        <w:shd w:val="clear" w:color="auto" w:fill="FFFFFF"/>
        <w:tabs>
          <w:tab w:val="left" w:pos="993"/>
        </w:tabs>
        <w:spacing w:before="0" w:beforeAutospacing="0" w:after="0" w:afterAutospacing="0" w:line="276" w:lineRule="auto"/>
        <w:ind w:right="284" w:firstLine="709"/>
        <w:contextualSpacing/>
        <w:jc w:val="both"/>
        <w:textAlignment w:val="baseline"/>
        <w:rPr>
          <w:color w:val="000000" w:themeColor="text1"/>
          <w:sz w:val="28"/>
          <w:szCs w:val="28"/>
        </w:rPr>
      </w:pPr>
      <w:r w:rsidRPr="00EB5E8E">
        <w:rPr>
          <w:color w:val="000000" w:themeColor="text1"/>
          <w:sz w:val="28"/>
          <w:szCs w:val="28"/>
        </w:rPr>
        <w:t xml:space="preserve">- Порядок </w:t>
      </w:r>
      <w:bookmarkStart w:id="4" w:name="_Hlk125965024"/>
      <w:r w:rsidRPr="00EB5E8E">
        <w:rPr>
          <w:color w:val="000000" w:themeColor="text1"/>
          <w:sz w:val="28"/>
          <w:szCs w:val="28"/>
        </w:rPr>
        <w:t>переоформления лицензий на пользование участками недр местного</w:t>
      </w:r>
      <w:r w:rsidR="00E04013" w:rsidRPr="00EB5E8E">
        <w:rPr>
          <w:color w:val="000000" w:themeColor="text1"/>
          <w:sz w:val="28"/>
          <w:szCs w:val="28"/>
        </w:rPr>
        <w:t xml:space="preserve"> </w:t>
      </w:r>
      <w:r w:rsidRPr="00EB5E8E">
        <w:rPr>
          <w:color w:val="000000" w:themeColor="text1"/>
          <w:sz w:val="28"/>
          <w:szCs w:val="28"/>
        </w:rPr>
        <w:t>значения</w:t>
      </w:r>
      <w:bookmarkEnd w:id="4"/>
      <w:r w:rsidR="00C02C5B">
        <w:rPr>
          <w:color w:val="000000" w:themeColor="text1"/>
          <w:sz w:val="28"/>
          <w:szCs w:val="28"/>
        </w:rPr>
        <w:t xml:space="preserve"> согласно приложению № 3</w:t>
      </w:r>
      <w:r w:rsidRPr="00EB5E8E">
        <w:rPr>
          <w:color w:val="000000" w:themeColor="text1"/>
          <w:sz w:val="28"/>
          <w:szCs w:val="28"/>
        </w:rPr>
        <w:t>.</w:t>
      </w:r>
    </w:p>
    <w:p w14:paraId="626A0846" w14:textId="5A6D4FC0" w:rsidR="00A052A9" w:rsidRDefault="00821143" w:rsidP="00FE6411">
      <w:pPr>
        <w:autoSpaceDE w:val="0"/>
        <w:autoSpaceDN w:val="0"/>
        <w:adjustRightInd w:val="0"/>
        <w:spacing w:after="0" w:line="240" w:lineRule="auto"/>
        <w:ind w:right="284" w:firstLine="851"/>
        <w:jc w:val="both"/>
        <w:rPr>
          <w:rFonts w:ascii="Times New Roman" w:hAnsi="Times New Roman" w:cs="Times New Roman"/>
          <w:color w:val="000000" w:themeColor="text1"/>
          <w:sz w:val="28"/>
          <w:szCs w:val="28"/>
        </w:rPr>
      </w:pPr>
      <w:r w:rsidRPr="00EB5E8E">
        <w:rPr>
          <w:rFonts w:ascii="Times New Roman" w:hAnsi="Times New Roman" w:cs="Times New Roman"/>
          <w:color w:val="000000" w:themeColor="text1"/>
          <w:sz w:val="28"/>
          <w:szCs w:val="28"/>
        </w:rPr>
        <w:t xml:space="preserve"> </w:t>
      </w:r>
      <w:r w:rsidR="001B04C2" w:rsidRPr="00EB5E8E">
        <w:rPr>
          <w:rFonts w:ascii="Times New Roman" w:hAnsi="Times New Roman" w:cs="Times New Roman"/>
          <w:color w:val="000000" w:themeColor="text1"/>
          <w:sz w:val="28"/>
          <w:szCs w:val="28"/>
        </w:rPr>
        <w:t xml:space="preserve">2. </w:t>
      </w:r>
      <w:r w:rsidR="00BB0988" w:rsidRPr="00EB5E8E">
        <w:rPr>
          <w:rFonts w:ascii="Times New Roman" w:hAnsi="Times New Roman" w:cs="Times New Roman"/>
          <w:color w:val="000000" w:themeColor="text1"/>
          <w:sz w:val="28"/>
          <w:szCs w:val="28"/>
        </w:rPr>
        <w:t>Признать у</w:t>
      </w:r>
      <w:r w:rsidR="00153C3D" w:rsidRPr="00EB5E8E">
        <w:rPr>
          <w:rFonts w:ascii="Times New Roman" w:hAnsi="Times New Roman" w:cs="Times New Roman"/>
          <w:color w:val="000000" w:themeColor="text1"/>
          <w:sz w:val="28"/>
          <w:szCs w:val="28"/>
        </w:rPr>
        <w:t>трати</w:t>
      </w:r>
      <w:r w:rsidR="00BB0988" w:rsidRPr="00EB5E8E">
        <w:rPr>
          <w:rFonts w:ascii="Times New Roman" w:hAnsi="Times New Roman" w:cs="Times New Roman"/>
          <w:color w:val="000000" w:themeColor="text1"/>
          <w:sz w:val="28"/>
          <w:szCs w:val="28"/>
        </w:rPr>
        <w:t>вшим</w:t>
      </w:r>
      <w:r w:rsidR="00153C3D" w:rsidRPr="00EB5E8E">
        <w:rPr>
          <w:rFonts w:ascii="Times New Roman" w:hAnsi="Times New Roman" w:cs="Times New Roman"/>
          <w:color w:val="000000" w:themeColor="text1"/>
          <w:sz w:val="28"/>
          <w:szCs w:val="28"/>
        </w:rPr>
        <w:t xml:space="preserve"> силу </w:t>
      </w:r>
      <w:bookmarkStart w:id="5" w:name="_Hlk128391020"/>
      <w:r w:rsidR="005A4400" w:rsidRPr="00EB5E8E">
        <w:rPr>
          <w:rFonts w:ascii="Times New Roman" w:hAnsi="Times New Roman" w:cs="Times New Roman"/>
          <w:color w:val="000000" w:themeColor="text1"/>
          <w:sz w:val="28"/>
          <w:szCs w:val="28"/>
        </w:rPr>
        <w:t>п</w:t>
      </w:r>
      <w:r w:rsidR="00153C3D" w:rsidRPr="00EB5E8E">
        <w:rPr>
          <w:rFonts w:ascii="Times New Roman" w:hAnsi="Times New Roman" w:cs="Times New Roman"/>
          <w:color w:val="000000" w:themeColor="text1"/>
          <w:sz w:val="28"/>
          <w:szCs w:val="28"/>
        </w:rPr>
        <w:t xml:space="preserve">остановление Правительства </w:t>
      </w:r>
      <w:r w:rsidR="0094331B" w:rsidRPr="00EB5E8E">
        <w:rPr>
          <w:rFonts w:ascii="Times New Roman" w:hAnsi="Times New Roman" w:cs="Times New Roman"/>
          <w:color w:val="000000" w:themeColor="text1"/>
          <w:sz w:val="28"/>
          <w:szCs w:val="28"/>
        </w:rPr>
        <w:t>Республики Дагестан</w:t>
      </w:r>
      <w:r w:rsidR="00153C3D" w:rsidRPr="00EB5E8E">
        <w:rPr>
          <w:rFonts w:ascii="Times New Roman" w:hAnsi="Times New Roman" w:cs="Times New Roman"/>
          <w:color w:val="000000" w:themeColor="text1"/>
          <w:sz w:val="28"/>
          <w:szCs w:val="28"/>
        </w:rPr>
        <w:t xml:space="preserve"> от 2 ноября 2011</w:t>
      </w:r>
      <w:r w:rsidR="0094331B" w:rsidRPr="00EB5E8E">
        <w:rPr>
          <w:rFonts w:ascii="Times New Roman" w:hAnsi="Times New Roman" w:cs="Times New Roman"/>
          <w:color w:val="000000" w:themeColor="text1"/>
          <w:sz w:val="28"/>
          <w:szCs w:val="28"/>
        </w:rPr>
        <w:t xml:space="preserve"> </w:t>
      </w:r>
      <w:r w:rsidR="00153C3D" w:rsidRPr="00EB5E8E">
        <w:rPr>
          <w:rFonts w:ascii="Times New Roman" w:hAnsi="Times New Roman" w:cs="Times New Roman"/>
          <w:color w:val="000000" w:themeColor="text1"/>
          <w:sz w:val="28"/>
          <w:szCs w:val="28"/>
        </w:rPr>
        <w:t>г. № 383</w:t>
      </w:r>
      <w:r w:rsidR="00A052A9" w:rsidRPr="00EB5E8E">
        <w:rPr>
          <w:rFonts w:ascii="Times New Roman" w:hAnsi="Times New Roman" w:cs="Times New Roman"/>
          <w:color w:val="000000" w:themeColor="text1"/>
          <w:sz w:val="28"/>
          <w:szCs w:val="28"/>
        </w:rPr>
        <w:t xml:space="preserve"> </w:t>
      </w:r>
      <w:r w:rsidR="00996181">
        <w:rPr>
          <w:rFonts w:ascii="Times New Roman" w:hAnsi="Times New Roman" w:cs="Times New Roman"/>
          <w:color w:val="000000" w:themeColor="text1"/>
          <w:sz w:val="28"/>
          <w:szCs w:val="28"/>
        </w:rPr>
        <w:t>«</w:t>
      </w:r>
      <w:r w:rsidR="00A052A9" w:rsidRPr="00EB5E8E">
        <w:rPr>
          <w:rFonts w:ascii="Times New Roman" w:hAnsi="Times New Roman" w:cs="Times New Roman"/>
          <w:color w:val="000000" w:themeColor="text1"/>
          <w:sz w:val="28"/>
          <w:szCs w:val="28"/>
        </w:rPr>
        <w:t xml:space="preserve">Об утверждении </w:t>
      </w:r>
      <w:r w:rsidR="005A4400" w:rsidRPr="00EB5E8E">
        <w:rPr>
          <w:rFonts w:ascii="Times New Roman" w:hAnsi="Times New Roman" w:cs="Times New Roman"/>
          <w:color w:val="000000" w:themeColor="text1"/>
          <w:sz w:val="28"/>
          <w:szCs w:val="28"/>
        </w:rPr>
        <w:t>П</w:t>
      </w:r>
      <w:r w:rsidR="00A052A9" w:rsidRPr="00EB5E8E">
        <w:rPr>
          <w:rFonts w:ascii="Times New Roman" w:hAnsi="Times New Roman" w:cs="Times New Roman"/>
          <w:color w:val="000000" w:themeColor="text1"/>
          <w:sz w:val="28"/>
          <w:szCs w:val="28"/>
        </w:rPr>
        <w:t>оложения о порядке оформления, государственной регистрации и выдаче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используемыми для целей строительства и эксплуатации подземных сооружений, не связанных с добычей полезных ископаемых на территории Республики Дагестан</w:t>
      </w:r>
      <w:r w:rsidR="00996181">
        <w:rPr>
          <w:rFonts w:ascii="Times New Roman" w:hAnsi="Times New Roman" w:cs="Times New Roman"/>
          <w:color w:val="000000" w:themeColor="text1"/>
          <w:sz w:val="28"/>
          <w:szCs w:val="28"/>
        </w:rPr>
        <w:t>»</w:t>
      </w:r>
      <w:bookmarkEnd w:id="5"/>
      <w:r w:rsidR="00006A12" w:rsidRPr="00EB5E8E">
        <w:rPr>
          <w:rFonts w:ascii="Times New Roman" w:hAnsi="Times New Roman" w:cs="Times New Roman"/>
          <w:color w:val="000000" w:themeColor="text1"/>
          <w:sz w:val="28"/>
          <w:szCs w:val="28"/>
        </w:rPr>
        <w:t xml:space="preserve"> (</w:t>
      </w:r>
      <w:r w:rsidR="00A052A9" w:rsidRPr="00EB5E8E">
        <w:rPr>
          <w:rFonts w:ascii="Times New Roman" w:hAnsi="Times New Roman" w:cs="Times New Roman"/>
          <w:color w:val="000000" w:themeColor="text1"/>
          <w:sz w:val="28"/>
          <w:szCs w:val="28"/>
        </w:rPr>
        <w:t>Собрание законодательства Республики Дагестан,</w:t>
      </w:r>
      <w:r w:rsidR="00E1265A">
        <w:rPr>
          <w:rFonts w:ascii="Times New Roman" w:hAnsi="Times New Roman" w:cs="Times New Roman"/>
          <w:color w:val="000000" w:themeColor="text1"/>
          <w:sz w:val="28"/>
          <w:szCs w:val="28"/>
        </w:rPr>
        <w:t xml:space="preserve"> </w:t>
      </w:r>
      <w:r w:rsidR="00A052A9" w:rsidRPr="00EB5E8E">
        <w:rPr>
          <w:rFonts w:ascii="Times New Roman" w:hAnsi="Times New Roman" w:cs="Times New Roman"/>
          <w:color w:val="000000" w:themeColor="text1"/>
          <w:sz w:val="28"/>
          <w:szCs w:val="28"/>
        </w:rPr>
        <w:t xml:space="preserve">2011, </w:t>
      </w:r>
      <w:r w:rsidR="00EE7BD6" w:rsidRPr="00EB5E8E">
        <w:rPr>
          <w:rFonts w:ascii="Times New Roman" w:hAnsi="Times New Roman" w:cs="Times New Roman"/>
          <w:color w:val="000000" w:themeColor="text1"/>
          <w:sz w:val="28"/>
          <w:szCs w:val="28"/>
        </w:rPr>
        <w:t>№</w:t>
      </w:r>
      <w:r w:rsidR="00A052A9" w:rsidRPr="00EB5E8E">
        <w:rPr>
          <w:rFonts w:ascii="Times New Roman" w:hAnsi="Times New Roman" w:cs="Times New Roman"/>
          <w:color w:val="000000" w:themeColor="text1"/>
          <w:sz w:val="28"/>
          <w:szCs w:val="28"/>
        </w:rPr>
        <w:t xml:space="preserve"> 21, ст. 980</w:t>
      </w:r>
      <w:r w:rsidR="00006A12" w:rsidRPr="00EB5E8E">
        <w:rPr>
          <w:rFonts w:ascii="Times New Roman" w:hAnsi="Times New Roman" w:cs="Times New Roman"/>
          <w:color w:val="000000" w:themeColor="text1"/>
          <w:sz w:val="28"/>
          <w:szCs w:val="28"/>
        </w:rPr>
        <w:t>)</w:t>
      </w:r>
      <w:r w:rsidR="00A052A9" w:rsidRPr="00EB5E8E">
        <w:rPr>
          <w:rFonts w:ascii="Times New Roman" w:hAnsi="Times New Roman" w:cs="Times New Roman"/>
          <w:color w:val="000000" w:themeColor="text1"/>
          <w:sz w:val="28"/>
          <w:szCs w:val="28"/>
        </w:rPr>
        <w:t>.</w:t>
      </w:r>
    </w:p>
    <w:p w14:paraId="6FBADF31" w14:textId="320477AF" w:rsidR="00274A43" w:rsidRPr="00EB5E8E" w:rsidRDefault="00061BDF" w:rsidP="00061BDF">
      <w:pPr>
        <w:autoSpaceDE w:val="0"/>
        <w:autoSpaceDN w:val="0"/>
        <w:adjustRightInd w:val="0"/>
        <w:spacing w:after="0" w:line="240" w:lineRule="auto"/>
        <w:ind w:righ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061BDF">
        <w:rPr>
          <w:rFonts w:ascii="Times New Roman" w:hAnsi="Times New Roman" w:cs="Times New Roman"/>
          <w:color w:val="000000" w:themeColor="text1"/>
          <w:sz w:val="28"/>
          <w:szCs w:val="28"/>
        </w:rPr>
        <w:t xml:space="preserve">Настоящее постановление вступает в силу </w:t>
      </w:r>
      <w:r w:rsidR="004A5A8A">
        <w:rPr>
          <w:rFonts w:ascii="Times New Roman" w:hAnsi="Times New Roman" w:cs="Times New Roman"/>
          <w:color w:val="000000" w:themeColor="text1"/>
          <w:sz w:val="28"/>
          <w:szCs w:val="28"/>
        </w:rPr>
        <w:t>с 1 сентября 2025 года</w:t>
      </w:r>
      <w:r w:rsidRPr="00061BDF">
        <w:rPr>
          <w:rFonts w:ascii="Times New Roman" w:hAnsi="Times New Roman" w:cs="Times New Roman"/>
          <w:color w:val="000000" w:themeColor="text1"/>
          <w:sz w:val="28"/>
          <w:szCs w:val="28"/>
        </w:rPr>
        <w:t>.</w:t>
      </w:r>
    </w:p>
    <w:p w14:paraId="41A5207E" w14:textId="76DC6B1F" w:rsidR="00D853F5" w:rsidRPr="00EB5E8E" w:rsidRDefault="00D853F5" w:rsidP="00FE6411">
      <w:pPr>
        <w:autoSpaceDE w:val="0"/>
        <w:autoSpaceDN w:val="0"/>
        <w:adjustRightInd w:val="0"/>
        <w:spacing w:after="0" w:line="240" w:lineRule="auto"/>
        <w:ind w:right="284"/>
        <w:jc w:val="both"/>
        <w:rPr>
          <w:rFonts w:ascii="Times New Roman" w:hAnsi="Times New Roman" w:cs="Times New Roman"/>
          <w:color w:val="000000" w:themeColor="text1"/>
          <w:sz w:val="28"/>
          <w:szCs w:val="28"/>
        </w:rPr>
      </w:pPr>
    </w:p>
    <w:p w14:paraId="592C6783" w14:textId="178BDFB0" w:rsidR="00D853F5" w:rsidRPr="00EB5E8E" w:rsidRDefault="00D853F5" w:rsidP="00FE6411">
      <w:pPr>
        <w:autoSpaceDE w:val="0"/>
        <w:autoSpaceDN w:val="0"/>
        <w:adjustRightInd w:val="0"/>
        <w:spacing w:after="0" w:line="240" w:lineRule="auto"/>
        <w:ind w:right="284"/>
        <w:jc w:val="both"/>
        <w:rPr>
          <w:rFonts w:ascii="Times New Roman" w:hAnsi="Times New Roman" w:cs="Times New Roman"/>
          <w:color w:val="000000" w:themeColor="text1"/>
          <w:sz w:val="28"/>
          <w:szCs w:val="28"/>
        </w:rPr>
      </w:pPr>
    </w:p>
    <w:p w14:paraId="0561C3C5" w14:textId="77777777" w:rsidR="00274A43" w:rsidRPr="00EB5E8E" w:rsidRDefault="0051250B" w:rsidP="00FE6411">
      <w:pPr>
        <w:autoSpaceDE w:val="0"/>
        <w:autoSpaceDN w:val="0"/>
        <w:adjustRightInd w:val="0"/>
        <w:spacing w:after="0" w:line="240" w:lineRule="auto"/>
        <w:ind w:right="284"/>
        <w:rPr>
          <w:rFonts w:ascii="Times New Roman" w:hAnsi="Times New Roman" w:cs="Times New Roman"/>
          <w:b/>
          <w:color w:val="000000" w:themeColor="text1"/>
          <w:sz w:val="28"/>
          <w:szCs w:val="28"/>
        </w:rPr>
      </w:pPr>
      <w:r w:rsidRPr="00EB5E8E">
        <w:rPr>
          <w:rFonts w:ascii="Times New Roman" w:hAnsi="Times New Roman" w:cs="Times New Roman"/>
          <w:b/>
          <w:color w:val="000000" w:themeColor="text1"/>
          <w:sz w:val="28"/>
          <w:szCs w:val="28"/>
        </w:rPr>
        <w:t>Председатель</w:t>
      </w:r>
      <w:r w:rsidR="00274A43" w:rsidRPr="00EB5E8E">
        <w:rPr>
          <w:rFonts w:ascii="Times New Roman" w:hAnsi="Times New Roman" w:cs="Times New Roman"/>
          <w:b/>
          <w:color w:val="000000" w:themeColor="text1"/>
          <w:sz w:val="28"/>
          <w:szCs w:val="28"/>
        </w:rPr>
        <w:t xml:space="preserve"> Правительства</w:t>
      </w:r>
    </w:p>
    <w:p w14:paraId="12A013A4" w14:textId="29894041" w:rsidR="0051250B" w:rsidRPr="00EB5E8E" w:rsidRDefault="00274A43" w:rsidP="00FE6411">
      <w:pPr>
        <w:autoSpaceDE w:val="0"/>
        <w:autoSpaceDN w:val="0"/>
        <w:adjustRightInd w:val="0"/>
        <w:spacing w:after="0" w:line="240" w:lineRule="auto"/>
        <w:ind w:right="284"/>
        <w:rPr>
          <w:rFonts w:ascii="Times New Roman" w:hAnsi="Times New Roman" w:cs="Times New Roman"/>
          <w:b/>
          <w:color w:val="000000" w:themeColor="text1"/>
          <w:sz w:val="28"/>
          <w:szCs w:val="28"/>
        </w:rPr>
      </w:pPr>
      <w:r w:rsidRPr="00EB5E8E">
        <w:rPr>
          <w:rFonts w:ascii="Times New Roman" w:hAnsi="Times New Roman" w:cs="Times New Roman"/>
          <w:b/>
          <w:color w:val="000000" w:themeColor="text1"/>
          <w:sz w:val="28"/>
          <w:szCs w:val="28"/>
        </w:rPr>
        <w:t>Республики Дагестан</w:t>
      </w:r>
      <w:r w:rsidR="00A052A9" w:rsidRPr="00EB5E8E">
        <w:rPr>
          <w:rFonts w:ascii="Times New Roman" w:hAnsi="Times New Roman" w:cs="Times New Roman"/>
          <w:b/>
          <w:color w:val="000000" w:themeColor="text1"/>
          <w:sz w:val="28"/>
          <w:szCs w:val="28"/>
        </w:rPr>
        <w:t xml:space="preserve">                                                   </w:t>
      </w:r>
      <w:r w:rsidR="00A72430" w:rsidRPr="00EB5E8E">
        <w:rPr>
          <w:rFonts w:ascii="Times New Roman" w:hAnsi="Times New Roman" w:cs="Times New Roman"/>
          <w:b/>
          <w:color w:val="000000" w:themeColor="text1"/>
          <w:sz w:val="28"/>
          <w:szCs w:val="28"/>
        </w:rPr>
        <w:t xml:space="preserve">        </w:t>
      </w:r>
      <w:r w:rsidR="00A052A9" w:rsidRPr="00EB5E8E">
        <w:rPr>
          <w:rFonts w:ascii="Times New Roman" w:hAnsi="Times New Roman" w:cs="Times New Roman"/>
          <w:b/>
          <w:color w:val="000000" w:themeColor="text1"/>
          <w:sz w:val="28"/>
          <w:szCs w:val="28"/>
        </w:rPr>
        <w:t xml:space="preserve"> </w:t>
      </w:r>
      <w:r w:rsidR="0051250B" w:rsidRPr="00EB5E8E">
        <w:rPr>
          <w:rFonts w:ascii="Times New Roman" w:hAnsi="Times New Roman" w:cs="Times New Roman"/>
          <w:b/>
          <w:color w:val="000000" w:themeColor="text1"/>
          <w:sz w:val="28"/>
          <w:szCs w:val="28"/>
        </w:rPr>
        <w:t>Абдулмуслимов А.М.</w:t>
      </w:r>
    </w:p>
    <w:p w14:paraId="1172C76C" w14:textId="7B592A7C" w:rsidR="00A72430" w:rsidRPr="00EB5E8E" w:rsidRDefault="00A72430" w:rsidP="00FE6411">
      <w:pPr>
        <w:autoSpaceDE w:val="0"/>
        <w:autoSpaceDN w:val="0"/>
        <w:adjustRightInd w:val="0"/>
        <w:spacing w:after="0" w:line="240" w:lineRule="auto"/>
        <w:ind w:right="284"/>
        <w:rPr>
          <w:rFonts w:ascii="Times New Roman" w:hAnsi="Times New Roman" w:cs="Times New Roman"/>
          <w:b/>
          <w:color w:val="000000" w:themeColor="text1"/>
          <w:sz w:val="28"/>
          <w:szCs w:val="28"/>
        </w:rPr>
      </w:pPr>
    </w:p>
    <w:p w14:paraId="26BFD65A" w14:textId="62E67C9E" w:rsidR="00A72430" w:rsidRDefault="00A72430" w:rsidP="00FE6411">
      <w:pPr>
        <w:autoSpaceDE w:val="0"/>
        <w:autoSpaceDN w:val="0"/>
        <w:adjustRightInd w:val="0"/>
        <w:spacing w:after="0" w:line="240" w:lineRule="auto"/>
        <w:ind w:right="284"/>
        <w:rPr>
          <w:rFonts w:ascii="Times New Roman" w:hAnsi="Times New Roman" w:cs="Times New Roman"/>
          <w:b/>
          <w:color w:val="000000" w:themeColor="text1"/>
          <w:sz w:val="28"/>
          <w:szCs w:val="28"/>
        </w:rPr>
      </w:pPr>
    </w:p>
    <w:p w14:paraId="62C678DF" w14:textId="77777777" w:rsidR="00545E04" w:rsidRPr="00EB5E8E" w:rsidRDefault="00545E04" w:rsidP="00FE6411">
      <w:pPr>
        <w:autoSpaceDE w:val="0"/>
        <w:autoSpaceDN w:val="0"/>
        <w:adjustRightInd w:val="0"/>
        <w:spacing w:after="0" w:line="240" w:lineRule="auto"/>
        <w:ind w:right="284"/>
        <w:rPr>
          <w:rFonts w:ascii="Times New Roman" w:hAnsi="Times New Roman" w:cs="Times New Roman"/>
          <w:b/>
          <w:color w:val="000000" w:themeColor="text1"/>
          <w:sz w:val="28"/>
          <w:szCs w:val="28"/>
        </w:rPr>
      </w:pPr>
    </w:p>
    <w:p w14:paraId="381890BC" w14:textId="37980FC2" w:rsidR="00274A43" w:rsidRPr="00EB5E8E" w:rsidRDefault="00C02C5B" w:rsidP="00FE6411">
      <w:pPr>
        <w:autoSpaceDE w:val="0"/>
        <w:autoSpaceDN w:val="0"/>
        <w:adjustRightInd w:val="0"/>
        <w:spacing w:after="0" w:line="240" w:lineRule="auto"/>
        <w:ind w:right="284"/>
        <w:jc w:val="right"/>
        <w:outlineLvl w:val="0"/>
        <w:rPr>
          <w:rFonts w:ascii="Times New Roman" w:hAnsi="Times New Roman" w:cs="Times New Roman"/>
          <w:b/>
          <w:bCs/>
          <w:color w:val="000000" w:themeColor="text1"/>
          <w:sz w:val="28"/>
          <w:szCs w:val="28"/>
        </w:rPr>
      </w:pPr>
      <w:bookmarkStart w:id="6" w:name="_Hlk176184709"/>
      <w:bookmarkStart w:id="7" w:name="_Hlk125964823"/>
      <w:r>
        <w:rPr>
          <w:rFonts w:ascii="Times New Roman" w:hAnsi="Times New Roman" w:cs="Times New Roman"/>
          <w:b/>
          <w:bCs/>
          <w:color w:val="000000" w:themeColor="text1"/>
          <w:sz w:val="28"/>
          <w:szCs w:val="28"/>
        </w:rPr>
        <w:lastRenderedPageBreak/>
        <w:t xml:space="preserve">Приложение № 1 </w:t>
      </w:r>
    </w:p>
    <w:bookmarkEnd w:id="6"/>
    <w:p w14:paraId="21754FB2" w14:textId="4A368671" w:rsidR="00274A43" w:rsidRPr="00EB5E8E" w:rsidRDefault="00C02C5B" w:rsidP="00FE6411">
      <w:pPr>
        <w:autoSpaceDE w:val="0"/>
        <w:autoSpaceDN w:val="0"/>
        <w:adjustRightInd w:val="0"/>
        <w:spacing w:after="0" w:line="240" w:lineRule="auto"/>
        <w:ind w:right="284"/>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к </w:t>
      </w:r>
      <w:r w:rsidR="00274A43" w:rsidRPr="00EB5E8E">
        <w:rPr>
          <w:rFonts w:ascii="Times New Roman" w:hAnsi="Times New Roman" w:cs="Times New Roman"/>
          <w:b/>
          <w:bCs/>
          <w:color w:val="000000" w:themeColor="text1"/>
          <w:sz w:val="28"/>
          <w:szCs w:val="28"/>
        </w:rPr>
        <w:t>постановлени</w:t>
      </w:r>
      <w:r>
        <w:rPr>
          <w:rFonts w:ascii="Times New Roman" w:hAnsi="Times New Roman" w:cs="Times New Roman"/>
          <w:b/>
          <w:bCs/>
          <w:color w:val="000000" w:themeColor="text1"/>
          <w:sz w:val="28"/>
          <w:szCs w:val="28"/>
        </w:rPr>
        <w:t>ю</w:t>
      </w:r>
      <w:r w:rsidR="00274A43" w:rsidRPr="00EB5E8E">
        <w:rPr>
          <w:rFonts w:ascii="Times New Roman" w:hAnsi="Times New Roman" w:cs="Times New Roman"/>
          <w:b/>
          <w:bCs/>
          <w:color w:val="000000" w:themeColor="text1"/>
          <w:sz w:val="28"/>
          <w:szCs w:val="28"/>
        </w:rPr>
        <w:t xml:space="preserve"> Правительства</w:t>
      </w:r>
    </w:p>
    <w:p w14:paraId="2C7F1983" w14:textId="77777777" w:rsidR="00274A43" w:rsidRPr="00EB5E8E" w:rsidRDefault="00274A43" w:rsidP="00FE6411">
      <w:pPr>
        <w:autoSpaceDE w:val="0"/>
        <w:autoSpaceDN w:val="0"/>
        <w:adjustRightInd w:val="0"/>
        <w:spacing w:after="0" w:line="240" w:lineRule="auto"/>
        <w:ind w:right="284"/>
        <w:jc w:val="right"/>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Республики Дагестан</w:t>
      </w:r>
    </w:p>
    <w:p w14:paraId="230272C2" w14:textId="4C86195A" w:rsidR="00274A43" w:rsidRPr="00EB5E8E" w:rsidRDefault="0051250B" w:rsidP="00FE6411">
      <w:pPr>
        <w:autoSpaceDE w:val="0"/>
        <w:autoSpaceDN w:val="0"/>
        <w:adjustRightInd w:val="0"/>
        <w:spacing w:after="0" w:line="240" w:lineRule="auto"/>
        <w:ind w:right="284"/>
        <w:jc w:val="right"/>
        <w:rPr>
          <w:rFonts w:ascii="Arial" w:hAnsi="Arial" w:cs="Arial"/>
          <w:b/>
          <w:bCs/>
          <w:color w:val="000000" w:themeColor="text1"/>
          <w:sz w:val="20"/>
          <w:szCs w:val="20"/>
        </w:rPr>
      </w:pPr>
      <w:r w:rsidRPr="00EB5E8E">
        <w:rPr>
          <w:rFonts w:ascii="Times New Roman" w:hAnsi="Times New Roman" w:cs="Times New Roman"/>
          <w:b/>
          <w:bCs/>
          <w:color w:val="000000" w:themeColor="text1"/>
          <w:sz w:val="28"/>
          <w:szCs w:val="28"/>
        </w:rPr>
        <w:t xml:space="preserve">          от____________ 202</w:t>
      </w:r>
      <w:r w:rsidR="00AD38E4">
        <w:rPr>
          <w:rFonts w:ascii="Times New Roman" w:hAnsi="Times New Roman" w:cs="Times New Roman"/>
          <w:b/>
          <w:bCs/>
          <w:color w:val="000000" w:themeColor="text1"/>
          <w:sz w:val="28"/>
          <w:szCs w:val="28"/>
        </w:rPr>
        <w:t>5</w:t>
      </w:r>
      <w:r w:rsidRPr="00EB5E8E">
        <w:rPr>
          <w:rFonts w:ascii="Times New Roman" w:hAnsi="Times New Roman" w:cs="Times New Roman"/>
          <w:b/>
          <w:bCs/>
          <w:color w:val="000000" w:themeColor="text1"/>
          <w:sz w:val="28"/>
          <w:szCs w:val="28"/>
        </w:rPr>
        <w:t xml:space="preserve"> г. </w:t>
      </w:r>
      <w:r w:rsidR="00EE7BD6" w:rsidRPr="00EB5E8E">
        <w:rPr>
          <w:rFonts w:ascii="Times New Roman" w:hAnsi="Times New Roman" w:cs="Times New Roman"/>
          <w:b/>
          <w:bCs/>
          <w:color w:val="000000" w:themeColor="text1"/>
          <w:sz w:val="28"/>
          <w:szCs w:val="28"/>
        </w:rPr>
        <w:t>№</w:t>
      </w:r>
      <w:r w:rsidRPr="00EB5E8E">
        <w:rPr>
          <w:rFonts w:ascii="Times New Roman" w:hAnsi="Times New Roman" w:cs="Times New Roman"/>
          <w:b/>
          <w:bCs/>
          <w:color w:val="000000" w:themeColor="text1"/>
          <w:sz w:val="28"/>
          <w:szCs w:val="28"/>
        </w:rPr>
        <w:t xml:space="preserve"> ____</w:t>
      </w:r>
    </w:p>
    <w:p w14:paraId="2FF950D9" w14:textId="77777777" w:rsidR="00274A43" w:rsidRDefault="00274A43" w:rsidP="00FE6411">
      <w:pPr>
        <w:autoSpaceDE w:val="0"/>
        <w:autoSpaceDN w:val="0"/>
        <w:adjustRightInd w:val="0"/>
        <w:spacing w:after="0" w:line="240" w:lineRule="auto"/>
        <w:ind w:right="284"/>
        <w:jc w:val="both"/>
        <w:rPr>
          <w:rFonts w:ascii="Arial" w:hAnsi="Arial" w:cs="Arial"/>
          <w:color w:val="000000" w:themeColor="text1"/>
          <w:sz w:val="20"/>
          <w:szCs w:val="20"/>
        </w:rPr>
      </w:pPr>
    </w:p>
    <w:p w14:paraId="782F69F5" w14:textId="77777777" w:rsidR="00545E04" w:rsidRPr="00EB5E8E" w:rsidRDefault="00545E04" w:rsidP="00FE6411">
      <w:pPr>
        <w:autoSpaceDE w:val="0"/>
        <w:autoSpaceDN w:val="0"/>
        <w:adjustRightInd w:val="0"/>
        <w:spacing w:after="0" w:line="240" w:lineRule="auto"/>
        <w:ind w:right="284"/>
        <w:jc w:val="both"/>
        <w:rPr>
          <w:rFonts w:ascii="Arial" w:hAnsi="Arial" w:cs="Arial"/>
          <w:color w:val="000000" w:themeColor="text1"/>
          <w:sz w:val="20"/>
          <w:szCs w:val="20"/>
        </w:rPr>
      </w:pPr>
    </w:p>
    <w:p w14:paraId="0A9F5C8B" w14:textId="77777777"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bookmarkStart w:id="8" w:name="Par31"/>
      <w:bookmarkEnd w:id="7"/>
      <w:bookmarkEnd w:id="8"/>
      <w:r w:rsidRPr="00EB5E8E">
        <w:rPr>
          <w:rFonts w:ascii="Times New Roman" w:hAnsi="Times New Roman" w:cs="Times New Roman"/>
          <w:b/>
          <w:bCs/>
          <w:color w:val="000000" w:themeColor="text1"/>
          <w:sz w:val="28"/>
          <w:szCs w:val="28"/>
        </w:rPr>
        <w:t>ПО</w:t>
      </w:r>
      <w:r w:rsidR="009E086A" w:rsidRPr="00EB5E8E">
        <w:rPr>
          <w:rFonts w:ascii="Times New Roman" w:hAnsi="Times New Roman" w:cs="Times New Roman"/>
          <w:b/>
          <w:bCs/>
          <w:color w:val="000000" w:themeColor="text1"/>
          <w:sz w:val="28"/>
          <w:szCs w:val="28"/>
        </w:rPr>
        <w:t>РЯДОК</w:t>
      </w:r>
    </w:p>
    <w:p w14:paraId="1EADED75" w14:textId="77777777"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 xml:space="preserve"> ОФОРМЛЕНИЯ, ГОСУДАРСТВЕННОЙ РЕГИСТРАЦИИ</w:t>
      </w:r>
    </w:p>
    <w:p w14:paraId="117B5462" w14:textId="77777777" w:rsidR="00F73659"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И ВЫДАЧ</w:t>
      </w:r>
      <w:r w:rsidR="00006A12" w:rsidRPr="00EB5E8E">
        <w:rPr>
          <w:rFonts w:ascii="Times New Roman" w:hAnsi="Times New Roman" w:cs="Times New Roman"/>
          <w:b/>
          <w:bCs/>
          <w:color w:val="000000" w:themeColor="text1"/>
          <w:sz w:val="28"/>
          <w:szCs w:val="28"/>
        </w:rPr>
        <w:t>И</w:t>
      </w:r>
      <w:r w:rsidRPr="00EB5E8E">
        <w:rPr>
          <w:rFonts w:ascii="Times New Roman" w:hAnsi="Times New Roman" w:cs="Times New Roman"/>
          <w:b/>
          <w:bCs/>
          <w:color w:val="000000" w:themeColor="text1"/>
          <w:sz w:val="28"/>
          <w:szCs w:val="28"/>
        </w:rPr>
        <w:t xml:space="preserve"> ЛИЦЕНЗИЙ НА ПОЛЬЗОВАНИЕ УЧАСТКАМИ НЕДР</w:t>
      </w:r>
    </w:p>
    <w:p w14:paraId="4360F3E4" w14:textId="3020C478" w:rsidR="00274A43" w:rsidRPr="00EB5E8E" w:rsidRDefault="00274A43" w:rsidP="00FE6411">
      <w:pPr>
        <w:autoSpaceDE w:val="0"/>
        <w:autoSpaceDN w:val="0"/>
        <w:adjustRightInd w:val="0"/>
        <w:spacing w:after="0" w:line="240" w:lineRule="auto"/>
        <w:ind w:right="284"/>
        <w:jc w:val="center"/>
        <w:outlineLvl w:val="1"/>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 xml:space="preserve"> МЕСТНОГО ЗНАЧЕНИЯ</w:t>
      </w:r>
      <w:r w:rsidR="00F73659" w:rsidRPr="00EB5E8E">
        <w:rPr>
          <w:rFonts w:ascii="Times New Roman" w:hAnsi="Times New Roman" w:cs="Times New Roman"/>
          <w:b/>
          <w:bCs/>
          <w:color w:val="000000" w:themeColor="text1"/>
          <w:sz w:val="28"/>
          <w:szCs w:val="28"/>
        </w:rPr>
        <w:t xml:space="preserve"> </w:t>
      </w:r>
      <w:r w:rsidRPr="00EB5E8E">
        <w:rPr>
          <w:rFonts w:ascii="Times New Roman" w:hAnsi="Times New Roman" w:cs="Times New Roman"/>
          <w:b/>
          <w:bCs/>
          <w:color w:val="000000" w:themeColor="text1"/>
          <w:sz w:val="28"/>
          <w:szCs w:val="28"/>
        </w:rPr>
        <w:t xml:space="preserve">НА ТЕРРИТОРИИ </w:t>
      </w:r>
      <w:r w:rsidR="009A14FE" w:rsidRPr="00EB5E8E">
        <w:rPr>
          <w:rFonts w:ascii="Times New Roman" w:hAnsi="Times New Roman" w:cs="Times New Roman"/>
          <w:b/>
          <w:bCs/>
          <w:color w:val="000000" w:themeColor="text1"/>
          <w:sz w:val="28"/>
          <w:szCs w:val="28"/>
        </w:rPr>
        <w:br/>
      </w:r>
      <w:r w:rsidRPr="00EB5E8E">
        <w:rPr>
          <w:rFonts w:ascii="Times New Roman" w:hAnsi="Times New Roman" w:cs="Times New Roman"/>
          <w:b/>
          <w:bCs/>
          <w:color w:val="000000" w:themeColor="text1"/>
          <w:sz w:val="28"/>
          <w:szCs w:val="28"/>
        </w:rPr>
        <w:t>РЕСПУБЛИКИ ДАГЕСТАН</w:t>
      </w:r>
    </w:p>
    <w:p w14:paraId="797945D2" w14:textId="77777777" w:rsidR="00274A43" w:rsidRPr="00EB5E8E" w:rsidRDefault="00274A43" w:rsidP="00FE6411">
      <w:pPr>
        <w:autoSpaceDE w:val="0"/>
        <w:autoSpaceDN w:val="0"/>
        <w:adjustRightInd w:val="0"/>
        <w:spacing w:after="0" w:line="240" w:lineRule="auto"/>
        <w:ind w:right="284"/>
        <w:jc w:val="both"/>
        <w:rPr>
          <w:rFonts w:ascii="Arial" w:hAnsi="Arial" w:cs="Arial"/>
          <w:color w:val="000000" w:themeColor="text1"/>
          <w:sz w:val="20"/>
          <w:szCs w:val="20"/>
        </w:rPr>
      </w:pPr>
    </w:p>
    <w:p w14:paraId="3C787AE2" w14:textId="77777777" w:rsidR="00A952C3" w:rsidRPr="00EB5E8E" w:rsidRDefault="00A952C3" w:rsidP="00FE6411">
      <w:pPr>
        <w:pStyle w:val="formattext"/>
        <w:spacing w:before="0" w:beforeAutospacing="0" w:after="0" w:afterAutospacing="0"/>
        <w:ind w:right="284"/>
        <w:textAlignment w:val="baseline"/>
        <w:rPr>
          <w:rFonts w:ascii="Arial" w:hAnsi="Arial" w:cs="Arial"/>
          <w:color w:val="000000" w:themeColor="text1"/>
          <w:sz w:val="18"/>
          <w:szCs w:val="18"/>
        </w:rPr>
      </w:pPr>
    </w:p>
    <w:p w14:paraId="0ED74F99" w14:textId="13DD5B16"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1. Настоящий Порядок разработан в соответствии с </w:t>
      </w:r>
      <w:hyperlink r:id="rId6" w:history="1">
        <w:r w:rsidRPr="00996181">
          <w:rPr>
            <w:rFonts w:ascii="Times New Roman" w:hAnsi="Times New Roman" w:cs="Times New Roman"/>
            <w:sz w:val="28"/>
            <w:szCs w:val="28"/>
          </w:rPr>
          <w:t>частями четвертой</w:t>
        </w:r>
      </w:hyperlink>
      <w:r w:rsidRPr="00996181">
        <w:rPr>
          <w:rFonts w:ascii="Times New Roman" w:hAnsi="Times New Roman" w:cs="Times New Roman"/>
          <w:sz w:val="28"/>
          <w:szCs w:val="28"/>
        </w:rPr>
        <w:t xml:space="preserve">, </w:t>
      </w:r>
      <w:hyperlink r:id="rId7" w:history="1">
        <w:r w:rsidRPr="00996181">
          <w:rPr>
            <w:rFonts w:ascii="Times New Roman" w:hAnsi="Times New Roman" w:cs="Times New Roman"/>
            <w:sz w:val="28"/>
            <w:szCs w:val="28"/>
          </w:rPr>
          <w:t>семнадцатой статьи 12</w:t>
        </w:r>
        <w:r w:rsidR="009A52ED">
          <w:rPr>
            <w:rFonts w:ascii="Times New Roman" w:hAnsi="Times New Roman" w:cs="Times New Roman"/>
            <w:sz w:val="28"/>
            <w:szCs w:val="28"/>
          </w:rPr>
          <w:t>.1</w:t>
        </w:r>
      </w:hyperlink>
      <w:r w:rsidRPr="00996181">
        <w:rPr>
          <w:rFonts w:ascii="Times New Roman" w:hAnsi="Times New Roman" w:cs="Times New Roman"/>
          <w:sz w:val="28"/>
          <w:szCs w:val="28"/>
        </w:rPr>
        <w:t xml:space="preserve"> Закона Российской Федерации от 21 февраля 1992 года </w:t>
      </w:r>
      <w:r>
        <w:rPr>
          <w:rFonts w:ascii="Times New Roman" w:hAnsi="Times New Roman" w:cs="Times New Roman"/>
          <w:sz w:val="28"/>
          <w:szCs w:val="28"/>
        </w:rPr>
        <w:t>№</w:t>
      </w:r>
      <w:r w:rsidRPr="00996181">
        <w:rPr>
          <w:rFonts w:ascii="Times New Roman" w:hAnsi="Times New Roman" w:cs="Times New Roman"/>
          <w:sz w:val="28"/>
          <w:szCs w:val="28"/>
        </w:rPr>
        <w:t xml:space="preserve"> 2395-1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(далее - Закон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и определяет процедуру оформления, государственной регистрации и выдачи лицензий на пользование участками недр местного значения (далее - лицензия на пользование недрами) </w:t>
      </w:r>
      <w:r w:rsidR="00113330">
        <w:rPr>
          <w:rFonts w:ascii="Times New Roman" w:hAnsi="Times New Roman" w:cs="Times New Roman"/>
          <w:sz w:val="28"/>
          <w:szCs w:val="28"/>
        </w:rPr>
        <w:t>Министерством</w:t>
      </w:r>
      <w:r w:rsidRPr="00996181">
        <w:rPr>
          <w:rFonts w:ascii="Times New Roman" w:hAnsi="Times New Roman" w:cs="Times New Roman"/>
          <w:sz w:val="28"/>
          <w:szCs w:val="28"/>
        </w:rPr>
        <w:t xml:space="preserve"> природных ресурсов и </w:t>
      </w:r>
      <w:r w:rsidR="009A52ED">
        <w:rPr>
          <w:rFonts w:ascii="Times New Roman" w:hAnsi="Times New Roman" w:cs="Times New Roman"/>
          <w:sz w:val="28"/>
          <w:szCs w:val="28"/>
        </w:rPr>
        <w:t>экологии Республики Дагестан</w:t>
      </w:r>
      <w:r w:rsidRPr="00996181">
        <w:rPr>
          <w:rFonts w:ascii="Times New Roman" w:hAnsi="Times New Roman" w:cs="Times New Roman"/>
          <w:sz w:val="28"/>
          <w:szCs w:val="28"/>
        </w:rPr>
        <w:t xml:space="preserve"> (далее </w:t>
      </w:r>
      <w:r w:rsidR="00113330">
        <w:rPr>
          <w:rFonts w:ascii="Times New Roman" w:hAnsi="Times New Roman" w:cs="Times New Roman"/>
          <w:sz w:val="28"/>
          <w:szCs w:val="28"/>
        </w:rPr>
        <w:t>–</w:t>
      </w:r>
      <w:r w:rsidRPr="00996181">
        <w:rPr>
          <w:rFonts w:ascii="Times New Roman" w:hAnsi="Times New Roman" w:cs="Times New Roman"/>
          <w:sz w:val="28"/>
          <w:szCs w:val="28"/>
        </w:rPr>
        <w:t xml:space="preserve"> </w:t>
      </w:r>
      <w:r w:rsidR="00113330">
        <w:rPr>
          <w:rFonts w:ascii="Times New Roman" w:hAnsi="Times New Roman" w:cs="Times New Roman"/>
          <w:sz w:val="28"/>
          <w:szCs w:val="28"/>
        </w:rPr>
        <w:t>Уполномоченный орган</w:t>
      </w:r>
      <w:r w:rsidRPr="00996181">
        <w:rPr>
          <w:rFonts w:ascii="Times New Roman" w:hAnsi="Times New Roman" w:cs="Times New Roman"/>
          <w:sz w:val="28"/>
          <w:szCs w:val="28"/>
        </w:rPr>
        <w:t>).</w:t>
      </w:r>
    </w:p>
    <w:p w14:paraId="751555A1" w14:textId="4F791E88"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2. Оформление, государственная регистрация и выдача лицензий на пользование недрами осуществляется </w:t>
      </w:r>
      <w:r w:rsidR="00113330">
        <w:rPr>
          <w:rFonts w:ascii="Times New Roman" w:hAnsi="Times New Roman" w:cs="Times New Roman"/>
          <w:sz w:val="28"/>
          <w:szCs w:val="28"/>
        </w:rPr>
        <w:t>Уполномоченным органом</w:t>
      </w:r>
      <w:r w:rsidR="00113330" w:rsidRPr="00996181">
        <w:rPr>
          <w:rFonts w:ascii="Times New Roman" w:hAnsi="Times New Roman" w:cs="Times New Roman"/>
          <w:sz w:val="28"/>
          <w:szCs w:val="28"/>
        </w:rPr>
        <w:t xml:space="preserve"> </w:t>
      </w:r>
      <w:r w:rsidRPr="00996181">
        <w:rPr>
          <w:rFonts w:ascii="Times New Roman" w:hAnsi="Times New Roman" w:cs="Times New Roman"/>
          <w:sz w:val="28"/>
          <w:szCs w:val="28"/>
        </w:rPr>
        <w:t xml:space="preserve">в соответствии с требованиями к содержанию лицензии на пользование недрами, установленными </w:t>
      </w:r>
      <w:hyperlink r:id="rId8" w:history="1">
        <w:r w:rsidRPr="00996181">
          <w:rPr>
            <w:rFonts w:ascii="Times New Roman" w:hAnsi="Times New Roman" w:cs="Times New Roman"/>
            <w:sz w:val="28"/>
            <w:szCs w:val="28"/>
          </w:rPr>
          <w:t>статьей 12</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в срок, не превышающий 20 календарных дней со дня принятия решений о предоставлении права пользования участками недр местного значения по основаниям, предусмотренным </w:t>
      </w:r>
      <w:hyperlink r:id="rId9" w:history="1">
        <w:r w:rsidRPr="00996181">
          <w:rPr>
            <w:rFonts w:ascii="Times New Roman" w:hAnsi="Times New Roman" w:cs="Times New Roman"/>
            <w:sz w:val="28"/>
            <w:szCs w:val="28"/>
          </w:rPr>
          <w:t>пунктами 7</w:t>
        </w:r>
      </w:hyperlink>
      <w:r w:rsidRPr="00996181">
        <w:rPr>
          <w:rFonts w:ascii="Times New Roman" w:hAnsi="Times New Roman" w:cs="Times New Roman"/>
          <w:sz w:val="28"/>
          <w:szCs w:val="28"/>
        </w:rPr>
        <w:t xml:space="preserve">, </w:t>
      </w:r>
      <w:hyperlink r:id="rId10" w:history="1">
        <w:r w:rsidRPr="00996181">
          <w:rPr>
            <w:rFonts w:ascii="Times New Roman" w:hAnsi="Times New Roman" w:cs="Times New Roman"/>
            <w:sz w:val="28"/>
            <w:szCs w:val="28"/>
          </w:rPr>
          <w:t>10 части первой статьи 10</w:t>
        </w:r>
        <w:r w:rsidR="009A52ED">
          <w:rPr>
            <w:rFonts w:ascii="Times New Roman" w:hAnsi="Times New Roman" w:cs="Times New Roman"/>
            <w:sz w:val="28"/>
            <w:szCs w:val="28"/>
          </w:rPr>
          <w:t>.1</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а в случае, предусмотренном </w:t>
      </w:r>
      <w:hyperlink r:id="rId11" w:history="1">
        <w:r w:rsidRPr="00996181">
          <w:rPr>
            <w:rFonts w:ascii="Times New Roman" w:hAnsi="Times New Roman" w:cs="Times New Roman"/>
            <w:sz w:val="28"/>
            <w:szCs w:val="28"/>
          </w:rPr>
          <w:t>пунктом 8 части первой статьи 10</w:t>
        </w:r>
        <w:r w:rsidR="009A52ED">
          <w:rPr>
            <w:rFonts w:ascii="Times New Roman" w:hAnsi="Times New Roman" w:cs="Times New Roman"/>
            <w:sz w:val="28"/>
            <w:szCs w:val="28"/>
          </w:rPr>
          <w:t>.1</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 в срок, не превышающий 20 календарных дней после поступления окончательного размера разового платежа или первой части разового платежа в доход бюджета </w:t>
      </w:r>
      <w:r w:rsidR="00963218">
        <w:rPr>
          <w:rFonts w:ascii="Times New Roman" w:hAnsi="Times New Roman" w:cs="Times New Roman"/>
          <w:sz w:val="28"/>
          <w:szCs w:val="28"/>
        </w:rPr>
        <w:t>республики</w:t>
      </w:r>
      <w:r w:rsidRPr="00996181">
        <w:rPr>
          <w:rFonts w:ascii="Times New Roman" w:hAnsi="Times New Roman" w:cs="Times New Roman"/>
          <w:sz w:val="28"/>
          <w:szCs w:val="28"/>
        </w:rPr>
        <w:t>.</w:t>
      </w:r>
    </w:p>
    <w:p w14:paraId="4E82F268" w14:textId="63FFEC6F"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3. Лицензия на пользование недрами оформляется в электронной форме в виде файлов в формате XML с использованием специализированного программного обеспечения, интегрированного в федеральную государственную информационную систему </w:t>
      </w:r>
      <w:r>
        <w:rPr>
          <w:rFonts w:ascii="Times New Roman" w:hAnsi="Times New Roman" w:cs="Times New Roman"/>
          <w:sz w:val="28"/>
          <w:szCs w:val="28"/>
        </w:rPr>
        <w:t>«</w:t>
      </w:r>
      <w:r w:rsidRPr="00996181">
        <w:rPr>
          <w:rFonts w:ascii="Times New Roman" w:hAnsi="Times New Roman" w:cs="Times New Roman"/>
          <w:sz w:val="28"/>
          <w:szCs w:val="28"/>
        </w:rPr>
        <w:t>Автоматизированная система лицензирования недропользования</w:t>
      </w:r>
      <w:r>
        <w:rPr>
          <w:rFonts w:ascii="Times New Roman" w:hAnsi="Times New Roman" w:cs="Times New Roman"/>
          <w:sz w:val="28"/>
          <w:szCs w:val="28"/>
        </w:rPr>
        <w:t>»</w:t>
      </w:r>
      <w:r w:rsidRPr="00996181">
        <w:rPr>
          <w:rFonts w:ascii="Times New Roman" w:hAnsi="Times New Roman" w:cs="Times New Roman"/>
          <w:sz w:val="28"/>
          <w:szCs w:val="28"/>
        </w:rPr>
        <w:t xml:space="preserve"> (далее - ГИС </w:t>
      </w:r>
      <w:r>
        <w:rPr>
          <w:rFonts w:ascii="Times New Roman" w:hAnsi="Times New Roman" w:cs="Times New Roman"/>
          <w:sz w:val="28"/>
          <w:szCs w:val="28"/>
        </w:rPr>
        <w:t>«</w:t>
      </w:r>
      <w:r w:rsidRPr="00996181">
        <w:rPr>
          <w:rFonts w:ascii="Times New Roman" w:hAnsi="Times New Roman" w:cs="Times New Roman"/>
          <w:sz w:val="28"/>
          <w:szCs w:val="28"/>
        </w:rPr>
        <w:t>АСЛН</w:t>
      </w:r>
      <w:r>
        <w:rPr>
          <w:rFonts w:ascii="Times New Roman" w:hAnsi="Times New Roman" w:cs="Times New Roman"/>
          <w:sz w:val="28"/>
          <w:szCs w:val="28"/>
        </w:rPr>
        <w:t>»</w:t>
      </w:r>
      <w:r w:rsidRPr="00996181">
        <w:rPr>
          <w:rFonts w:ascii="Times New Roman" w:hAnsi="Times New Roman" w:cs="Times New Roman"/>
          <w:sz w:val="28"/>
          <w:szCs w:val="28"/>
        </w:rPr>
        <w:t xml:space="preserve">) по </w:t>
      </w:r>
      <w:hyperlink r:id="rId12" w:history="1">
        <w:r w:rsidRPr="00996181">
          <w:rPr>
            <w:rFonts w:ascii="Times New Roman" w:hAnsi="Times New Roman" w:cs="Times New Roman"/>
            <w:sz w:val="28"/>
            <w:szCs w:val="28"/>
          </w:rPr>
          <w:t>форме</w:t>
        </w:r>
      </w:hyperlink>
      <w:r w:rsidRPr="00996181">
        <w:rPr>
          <w:rFonts w:ascii="Times New Roman" w:hAnsi="Times New Roman" w:cs="Times New Roman"/>
          <w:sz w:val="28"/>
          <w:szCs w:val="28"/>
        </w:rPr>
        <w:t xml:space="preserve">, установленной в соответствии с приказом Минприроды России </w:t>
      </w:r>
      <w:r>
        <w:rPr>
          <w:rFonts w:ascii="Times New Roman" w:hAnsi="Times New Roman" w:cs="Times New Roman"/>
          <w:sz w:val="28"/>
          <w:szCs w:val="28"/>
        </w:rPr>
        <w:t>№</w:t>
      </w:r>
      <w:r w:rsidRPr="00996181">
        <w:rPr>
          <w:rFonts w:ascii="Times New Roman" w:hAnsi="Times New Roman" w:cs="Times New Roman"/>
          <w:sz w:val="28"/>
          <w:szCs w:val="28"/>
        </w:rPr>
        <w:t xml:space="preserve"> 782, Роснедр </w:t>
      </w:r>
      <w:r>
        <w:rPr>
          <w:rFonts w:ascii="Times New Roman" w:hAnsi="Times New Roman" w:cs="Times New Roman"/>
          <w:sz w:val="28"/>
          <w:szCs w:val="28"/>
        </w:rPr>
        <w:t>№</w:t>
      </w:r>
      <w:r w:rsidRPr="00996181">
        <w:rPr>
          <w:rFonts w:ascii="Times New Roman" w:hAnsi="Times New Roman" w:cs="Times New Roman"/>
          <w:sz w:val="28"/>
          <w:szCs w:val="28"/>
        </w:rPr>
        <w:t xml:space="preserve"> 13 от 25 октября 2021 года </w:t>
      </w:r>
      <w:r>
        <w:rPr>
          <w:rFonts w:ascii="Times New Roman" w:hAnsi="Times New Roman" w:cs="Times New Roman"/>
          <w:sz w:val="28"/>
          <w:szCs w:val="28"/>
        </w:rPr>
        <w:t>«</w:t>
      </w:r>
      <w:r w:rsidRPr="00996181">
        <w:rPr>
          <w:rFonts w:ascii="Times New Roman" w:hAnsi="Times New Roman" w:cs="Times New Roman"/>
          <w:sz w:val="28"/>
          <w:szCs w:val="28"/>
        </w:rPr>
        <w:t>Об установлении формы лицензии на пользование недрами и порядка оформления, государственной регистрации и выдачи лицензий на пользование недрами</w:t>
      </w:r>
      <w:r>
        <w:rPr>
          <w:rFonts w:ascii="Times New Roman" w:hAnsi="Times New Roman" w:cs="Times New Roman"/>
          <w:sz w:val="28"/>
          <w:szCs w:val="28"/>
        </w:rPr>
        <w:t>»</w:t>
      </w:r>
      <w:r w:rsidRPr="00996181">
        <w:rPr>
          <w:rFonts w:ascii="Times New Roman" w:hAnsi="Times New Roman" w:cs="Times New Roman"/>
          <w:sz w:val="28"/>
          <w:szCs w:val="28"/>
        </w:rPr>
        <w:t xml:space="preserve"> (далее - Порядок </w:t>
      </w:r>
      <w:r>
        <w:rPr>
          <w:rFonts w:ascii="Times New Roman" w:hAnsi="Times New Roman" w:cs="Times New Roman"/>
          <w:sz w:val="28"/>
          <w:szCs w:val="28"/>
        </w:rPr>
        <w:t>№</w:t>
      </w:r>
      <w:r w:rsidRPr="00996181">
        <w:rPr>
          <w:rFonts w:ascii="Times New Roman" w:hAnsi="Times New Roman" w:cs="Times New Roman"/>
          <w:sz w:val="28"/>
          <w:szCs w:val="28"/>
        </w:rPr>
        <w:t xml:space="preserve"> 782/13).</w:t>
      </w:r>
    </w:p>
    <w:p w14:paraId="109A4F6F"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4. Заполнение атрибутивных полей формы лицензии на пользование недрами осуществляется в соответствии со следующими значениями:</w:t>
      </w:r>
    </w:p>
    <w:p w14:paraId="0AE60C07" w14:textId="6E999566"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1) серия лицензии на пользование недрами - </w:t>
      </w:r>
      <w:r w:rsidR="009A52ED">
        <w:rPr>
          <w:rFonts w:ascii="Times New Roman" w:hAnsi="Times New Roman" w:cs="Times New Roman"/>
          <w:sz w:val="28"/>
          <w:szCs w:val="28"/>
        </w:rPr>
        <w:t>МАХ</w:t>
      </w:r>
      <w:r w:rsidRPr="00996181">
        <w:rPr>
          <w:rFonts w:ascii="Times New Roman" w:hAnsi="Times New Roman" w:cs="Times New Roman"/>
          <w:sz w:val="28"/>
          <w:szCs w:val="28"/>
        </w:rPr>
        <w:t xml:space="preserve"> (аббревиатура наименования субъекта Российской Федерации, на территории которого находится предоставленный в пользование участок недр, приведена в соответствии с </w:t>
      </w:r>
      <w:r w:rsidR="00886691">
        <w:rPr>
          <w:rFonts w:ascii="Times New Roman" w:hAnsi="Times New Roman" w:cs="Times New Roman"/>
          <w:sz w:val="28"/>
          <w:szCs w:val="28"/>
        </w:rPr>
        <w:t xml:space="preserve">пунктом </w:t>
      </w:r>
      <w:hyperlink r:id="rId13" w:history="1">
        <w:r w:rsidR="00F80FD2" w:rsidRPr="00886691">
          <w:rPr>
            <w:rFonts w:ascii="Times New Roman" w:hAnsi="Times New Roman" w:cs="Times New Roman"/>
            <w:sz w:val="28"/>
            <w:szCs w:val="28"/>
          </w:rPr>
          <w:t>5</w:t>
        </w:r>
      </w:hyperlink>
      <w:r w:rsidRPr="00886691">
        <w:rPr>
          <w:rFonts w:ascii="Times New Roman" w:hAnsi="Times New Roman" w:cs="Times New Roman"/>
          <w:sz w:val="28"/>
          <w:szCs w:val="28"/>
        </w:rPr>
        <w:t xml:space="preserve"> приложения № 3 к Порядку № 782/13);</w:t>
      </w:r>
    </w:p>
    <w:p w14:paraId="36680C96"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2) тип лицензии на пользование недрами - определяется двумя буквами:</w:t>
      </w:r>
    </w:p>
    <w:p w14:paraId="50B79821"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lastRenderedPageBreak/>
        <w:t>- первая буква проставляется с учетом вида полезного ископаемого, подземных вод или иного ресурса недр:</w:t>
      </w:r>
    </w:p>
    <w:p w14:paraId="2E540853" w14:textId="389F8765"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Т - твердые полезные ископаемые;</w:t>
      </w:r>
    </w:p>
    <w:p w14:paraId="68D025ED" w14:textId="2E32A49C"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В </w:t>
      </w:r>
      <w:r w:rsidRPr="00886691">
        <w:rPr>
          <w:rFonts w:ascii="Times New Roman" w:hAnsi="Times New Roman" w:cs="Times New Roman"/>
          <w:sz w:val="28"/>
          <w:szCs w:val="28"/>
        </w:rPr>
        <w:t>- подземные воды</w:t>
      </w:r>
      <w:r w:rsidR="00F80FD2" w:rsidRPr="00886691">
        <w:t xml:space="preserve"> </w:t>
      </w:r>
      <w:r w:rsidR="00F80FD2" w:rsidRPr="00886691">
        <w:rPr>
          <w:rFonts w:ascii="Times New Roman" w:hAnsi="Times New Roman" w:cs="Times New Roman"/>
          <w:sz w:val="28"/>
          <w:szCs w:val="28"/>
        </w:rPr>
        <w:t>(за исключением подземных минеральных вод)</w:t>
      </w:r>
      <w:r w:rsidRPr="00886691">
        <w:rPr>
          <w:rFonts w:ascii="Times New Roman" w:hAnsi="Times New Roman" w:cs="Times New Roman"/>
          <w:sz w:val="28"/>
          <w:szCs w:val="28"/>
        </w:rPr>
        <w:t>;</w:t>
      </w:r>
    </w:p>
    <w:p w14:paraId="144BE3C5"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П - прочие лицензии (строительство и эксплуатация подземных сооружений местного и регионального значения, не связанных с добычей полезных ископаемых, и (или) строительство и эксплуатация подземных сооружений местного и регионального значения, не связанных с добычей полезных ископаемых);</w:t>
      </w:r>
    </w:p>
    <w:p w14:paraId="3E6DBAE8"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вторая буква проставляется с учетом вида пользования недрами:</w:t>
      </w:r>
    </w:p>
    <w:p w14:paraId="12A834EB" w14:textId="26C9B605"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П - геологическое изучение и оценка пригодности участков недр для строительства и эксплуатации подземных сооружений местного и </w:t>
      </w:r>
      <w:r w:rsidR="00963218">
        <w:rPr>
          <w:rFonts w:ascii="Times New Roman" w:hAnsi="Times New Roman" w:cs="Times New Roman"/>
          <w:sz w:val="28"/>
          <w:szCs w:val="28"/>
        </w:rPr>
        <w:t>республиканского</w:t>
      </w:r>
      <w:r w:rsidRPr="00996181">
        <w:rPr>
          <w:rFonts w:ascii="Times New Roman" w:hAnsi="Times New Roman" w:cs="Times New Roman"/>
          <w:sz w:val="28"/>
          <w:szCs w:val="28"/>
        </w:rPr>
        <w:t xml:space="preserve"> значения, не связанных с добычей полезных ископаемых, и (или) для строительства и эксплуатации подземных сооружений местного и </w:t>
      </w:r>
      <w:r w:rsidR="00963218">
        <w:rPr>
          <w:rFonts w:ascii="Times New Roman" w:hAnsi="Times New Roman" w:cs="Times New Roman"/>
          <w:sz w:val="28"/>
          <w:szCs w:val="28"/>
        </w:rPr>
        <w:t>республиканского</w:t>
      </w:r>
      <w:r w:rsidR="00963218" w:rsidRPr="00996181">
        <w:rPr>
          <w:rFonts w:ascii="Times New Roman" w:hAnsi="Times New Roman" w:cs="Times New Roman"/>
          <w:sz w:val="28"/>
          <w:szCs w:val="28"/>
        </w:rPr>
        <w:t xml:space="preserve"> </w:t>
      </w:r>
      <w:r w:rsidRPr="00996181">
        <w:rPr>
          <w:rFonts w:ascii="Times New Roman" w:hAnsi="Times New Roman" w:cs="Times New Roman"/>
          <w:sz w:val="28"/>
          <w:szCs w:val="28"/>
        </w:rPr>
        <w:t>значения, не связанных с добычей полезных ископаемых; геологическое изучение недр в целях поисков и оценки месторождений общераспространенных полезных ископаемых, подземных вод;</w:t>
      </w:r>
    </w:p>
    <w:p w14:paraId="5A02DEA8" w14:textId="3B43D2A0" w:rsidR="00996181" w:rsidRPr="00996181" w:rsidRDefault="00996181" w:rsidP="00574148">
      <w:pPr>
        <w:pStyle w:val="ConsPlusNormal"/>
        <w:ind w:firstLine="539"/>
        <w:jc w:val="both"/>
        <w:rPr>
          <w:rFonts w:ascii="Times New Roman" w:hAnsi="Times New Roman" w:cs="Times New Roman"/>
          <w:sz w:val="28"/>
          <w:szCs w:val="28"/>
        </w:rPr>
      </w:pPr>
      <w:r w:rsidRPr="00781C09">
        <w:rPr>
          <w:rFonts w:ascii="Times New Roman" w:hAnsi="Times New Roman" w:cs="Times New Roman"/>
          <w:sz w:val="28"/>
          <w:szCs w:val="28"/>
        </w:rPr>
        <w:t xml:space="preserve">Э - </w:t>
      </w:r>
      <w:r w:rsidR="00781C09" w:rsidRPr="00781C09">
        <w:rPr>
          <w:rFonts w:ascii="Times New Roman" w:hAnsi="Times New Roman" w:cs="Times New Roman"/>
          <w:sz w:val="28"/>
          <w:szCs w:val="28"/>
        </w:rPr>
        <w:t>разведка и добыча полезных ископаемых и подземных вод, в том числе использование отходов добычи полезных ископаемых и связанных с ней перерабатывающих производств, строительство и эксплуатация подземных сооружений местного и регионального значения, не связанные с добычей полезных ископаемых</w:t>
      </w:r>
      <w:r w:rsidRPr="00781C09">
        <w:rPr>
          <w:rFonts w:ascii="Times New Roman" w:hAnsi="Times New Roman" w:cs="Times New Roman"/>
          <w:sz w:val="28"/>
          <w:szCs w:val="28"/>
        </w:rPr>
        <w:t>;</w:t>
      </w:r>
    </w:p>
    <w:p w14:paraId="3B24B137"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Р - геологическое изучение недр в целях поисков и оценки подземных вод, их разведка и добыча; геологическое изучение недр, разведка и добыча полезных ископаемых;</w:t>
      </w:r>
    </w:p>
    <w:p w14:paraId="09AF7130" w14:textId="4BD322F4"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3) номер лицензии на пользование недрами представляет собой шестизначное число, обозначающее порядковый номер лицензии на пользование недрами при ее регистрации в государственном реестре участков недр, предоставленных в пользование, и лицензий на пользование недрами.</w:t>
      </w:r>
    </w:p>
    <w:p w14:paraId="2A95E8A0"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Порядковый номер лицензии на пользование недрами присваивается с 000000 по 999999 номер (включительно) в автоматическом режиме.</w:t>
      </w:r>
    </w:p>
    <w:p w14:paraId="5409FFB7" w14:textId="6B31976F"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5. Оформленная в соответствии с настоящим Порядком лицензия на пользование недрами в форме электронного документа подписывается </w:t>
      </w:r>
      <w:r w:rsidR="00545E04">
        <w:rPr>
          <w:rFonts w:ascii="Times New Roman" w:hAnsi="Times New Roman" w:cs="Times New Roman"/>
          <w:sz w:val="28"/>
          <w:szCs w:val="28"/>
        </w:rPr>
        <w:t>руководителем уполномоченного органа</w:t>
      </w:r>
      <w:r w:rsidR="00113330" w:rsidRPr="00996181">
        <w:rPr>
          <w:rFonts w:ascii="Times New Roman" w:hAnsi="Times New Roman" w:cs="Times New Roman"/>
          <w:sz w:val="28"/>
          <w:szCs w:val="28"/>
        </w:rPr>
        <w:t xml:space="preserve"> </w:t>
      </w:r>
      <w:r w:rsidRPr="00996181">
        <w:rPr>
          <w:rFonts w:ascii="Times New Roman" w:hAnsi="Times New Roman" w:cs="Times New Roman"/>
          <w:sz w:val="28"/>
          <w:szCs w:val="28"/>
        </w:rPr>
        <w:t xml:space="preserve">(лицом, его замещающим) усиленной квалифицированной электронной подписью в соответствии с требованиями Федерального </w:t>
      </w:r>
      <w:hyperlink r:id="rId14" w:history="1">
        <w:r w:rsidRPr="00996181">
          <w:rPr>
            <w:rFonts w:ascii="Times New Roman" w:hAnsi="Times New Roman" w:cs="Times New Roman"/>
            <w:sz w:val="28"/>
            <w:szCs w:val="28"/>
          </w:rPr>
          <w:t>закона</w:t>
        </w:r>
      </w:hyperlink>
      <w:r w:rsidRPr="00996181">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996181">
        <w:rPr>
          <w:rFonts w:ascii="Times New Roman" w:hAnsi="Times New Roman" w:cs="Times New Roman"/>
          <w:sz w:val="28"/>
          <w:szCs w:val="28"/>
        </w:rPr>
        <w:t xml:space="preserve"> 63-ФЗ </w:t>
      </w:r>
      <w:r>
        <w:rPr>
          <w:rFonts w:ascii="Times New Roman" w:hAnsi="Times New Roman" w:cs="Times New Roman"/>
          <w:sz w:val="28"/>
          <w:szCs w:val="28"/>
        </w:rPr>
        <w:t>«</w:t>
      </w:r>
      <w:r w:rsidRPr="00996181">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996181">
        <w:rPr>
          <w:rFonts w:ascii="Times New Roman" w:hAnsi="Times New Roman" w:cs="Times New Roman"/>
          <w:sz w:val="28"/>
          <w:szCs w:val="28"/>
        </w:rPr>
        <w:t xml:space="preserve"> в ГИС </w:t>
      </w:r>
      <w:r>
        <w:rPr>
          <w:rFonts w:ascii="Times New Roman" w:hAnsi="Times New Roman" w:cs="Times New Roman"/>
          <w:sz w:val="28"/>
          <w:szCs w:val="28"/>
        </w:rPr>
        <w:t>«</w:t>
      </w:r>
      <w:r w:rsidRPr="00996181">
        <w:rPr>
          <w:rFonts w:ascii="Times New Roman" w:hAnsi="Times New Roman" w:cs="Times New Roman"/>
          <w:sz w:val="28"/>
          <w:szCs w:val="28"/>
        </w:rPr>
        <w:t>АСЛН</w:t>
      </w:r>
      <w:r>
        <w:rPr>
          <w:rFonts w:ascii="Times New Roman" w:hAnsi="Times New Roman" w:cs="Times New Roman"/>
          <w:sz w:val="28"/>
          <w:szCs w:val="28"/>
        </w:rPr>
        <w:t>»</w:t>
      </w:r>
      <w:r w:rsidRPr="00996181">
        <w:rPr>
          <w:rFonts w:ascii="Times New Roman" w:hAnsi="Times New Roman" w:cs="Times New Roman"/>
          <w:sz w:val="28"/>
          <w:szCs w:val="28"/>
        </w:rPr>
        <w:t xml:space="preserve"> и направляется с использованием ГИС </w:t>
      </w:r>
      <w:r>
        <w:rPr>
          <w:rFonts w:ascii="Times New Roman" w:hAnsi="Times New Roman" w:cs="Times New Roman"/>
          <w:sz w:val="28"/>
          <w:szCs w:val="28"/>
        </w:rPr>
        <w:t>«</w:t>
      </w:r>
      <w:r w:rsidRPr="00996181">
        <w:rPr>
          <w:rFonts w:ascii="Times New Roman" w:hAnsi="Times New Roman" w:cs="Times New Roman"/>
          <w:sz w:val="28"/>
          <w:szCs w:val="28"/>
        </w:rPr>
        <w:t>АСЛН</w:t>
      </w:r>
      <w:r>
        <w:rPr>
          <w:rFonts w:ascii="Times New Roman" w:hAnsi="Times New Roman" w:cs="Times New Roman"/>
          <w:sz w:val="28"/>
          <w:szCs w:val="28"/>
        </w:rPr>
        <w:t>»</w:t>
      </w:r>
      <w:r w:rsidRPr="00996181">
        <w:rPr>
          <w:rFonts w:ascii="Times New Roman" w:hAnsi="Times New Roman" w:cs="Times New Roman"/>
          <w:sz w:val="28"/>
          <w:szCs w:val="28"/>
        </w:rPr>
        <w:t xml:space="preserve"> для государственной регистрации, которая осуществляется посредством внесения записи в государственный реестр участков недр, предоставленных в пользование, и лицензий на пользование недрами, предусмотренный </w:t>
      </w:r>
      <w:hyperlink r:id="rId15" w:history="1">
        <w:r w:rsidRPr="00996181">
          <w:rPr>
            <w:rFonts w:ascii="Times New Roman" w:hAnsi="Times New Roman" w:cs="Times New Roman"/>
            <w:sz w:val="28"/>
            <w:szCs w:val="28"/>
          </w:rPr>
          <w:t>статьей 28</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w:t>
      </w:r>
    </w:p>
    <w:p w14:paraId="1EA3F529"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6. Дата государственной регистрации лицензии на пользование недрами определяется в автоматическом режиме как день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и </w:t>
      </w:r>
      <w:r w:rsidRPr="00996181">
        <w:rPr>
          <w:rFonts w:ascii="Times New Roman" w:hAnsi="Times New Roman" w:cs="Times New Roman"/>
          <w:sz w:val="28"/>
          <w:szCs w:val="28"/>
        </w:rPr>
        <w:lastRenderedPageBreak/>
        <w:t>проставляется на оформленной лицензии на пользование недрами.</w:t>
      </w:r>
    </w:p>
    <w:p w14:paraId="1300EC08"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7. Выдача лицензии на пользование недрами пользователю недр осуществляется после ее государственной регистрации.</w:t>
      </w:r>
    </w:p>
    <w:p w14:paraId="256BA2FC" w14:textId="77777777"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Зарегистрированная в государственном реестре участков недр, предоставленных в пользование, и лицензий на пользование недрами, лицензия на пользование недрами в виде электронного документа в течение 3 календарных дней с даты государственной регистрации направляется пользователю недр на адрес его электронной почты, указанный в заявке на получение права пользования недрами.</w:t>
      </w:r>
    </w:p>
    <w:p w14:paraId="2D585A3E" w14:textId="6FB80D5C" w:rsidR="00996181" w:rsidRPr="00996181" w:rsidRDefault="00996181" w:rsidP="00574148">
      <w:pPr>
        <w:pStyle w:val="ConsPlusNormal"/>
        <w:ind w:firstLine="539"/>
        <w:jc w:val="both"/>
        <w:rPr>
          <w:rFonts w:ascii="Times New Roman" w:hAnsi="Times New Roman" w:cs="Times New Roman"/>
          <w:sz w:val="28"/>
          <w:szCs w:val="28"/>
        </w:rPr>
      </w:pPr>
      <w:r w:rsidRPr="00996181">
        <w:rPr>
          <w:rFonts w:ascii="Times New Roman" w:hAnsi="Times New Roman" w:cs="Times New Roman"/>
          <w:sz w:val="28"/>
          <w:szCs w:val="28"/>
        </w:rPr>
        <w:t xml:space="preserve">8. Пользователь недр вправе дополнительно получить лицензию на бумажном носителе на основании заявления, </w:t>
      </w:r>
      <w:r w:rsidR="001413C0" w:rsidRPr="00996181">
        <w:rPr>
          <w:rFonts w:ascii="Times New Roman" w:hAnsi="Times New Roman" w:cs="Times New Roman"/>
          <w:sz w:val="28"/>
          <w:szCs w:val="28"/>
        </w:rPr>
        <w:t>подан</w:t>
      </w:r>
      <w:r w:rsidR="002C2FAC">
        <w:rPr>
          <w:rFonts w:ascii="Times New Roman" w:hAnsi="Times New Roman" w:cs="Times New Roman"/>
          <w:sz w:val="28"/>
          <w:szCs w:val="28"/>
        </w:rPr>
        <w:t>н</w:t>
      </w:r>
      <w:r w:rsidR="001413C0" w:rsidRPr="00996181">
        <w:rPr>
          <w:rFonts w:ascii="Times New Roman" w:hAnsi="Times New Roman" w:cs="Times New Roman"/>
          <w:sz w:val="28"/>
          <w:szCs w:val="28"/>
        </w:rPr>
        <w:t>ого</w:t>
      </w:r>
      <w:r w:rsidRPr="00996181">
        <w:rPr>
          <w:rFonts w:ascii="Times New Roman" w:hAnsi="Times New Roman" w:cs="Times New Roman"/>
          <w:sz w:val="28"/>
          <w:szCs w:val="28"/>
        </w:rPr>
        <w:t xml:space="preserve"> в </w:t>
      </w:r>
      <w:bookmarkStart w:id="9" w:name="_Hlk190942654"/>
      <w:r w:rsidR="007B32BC">
        <w:rPr>
          <w:rFonts w:ascii="Times New Roman" w:hAnsi="Times New Roman" w:cs="Times New Roman"/>
          <w:sz w:val="28"/>
          <w:szCs w:val="28"/>
        </w:rPr>
        <w:t>Уполномоченный орган</w:t>
      </w:r>
      <w:bookmarkEnd w:id="9"/>
      <w:r w:rsidRPr="00996181">
        <w:rPr>
          <w:rFonts w:ascii="Times New Roman" w:hAnsi="Times New Roman" w:cs="Times New Roman"/>
          <w:sz w:val="28"/>
          <w:szCs w:val="28"/>
        </w:rPr>
        <w:t xml:space="preserve"> в произвольной форме.</w:t>
      </w:r>
    </w:p>
    <w:p w14:paraId="318AB4F2" w14:textId="66D0616C" w:rsidR="00996181" w:rsidRPr="00996181" w:rsidRDefault="007B32BC" w:rsidP="0057414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996181">
        <w:rPr>
          <w:rFonts w:ascii="Times New Roman" w:hAnsi="Times New Roman" w:cs="Times New Roman"/>
          <w:sz w:val="28"/>
          <w:szCs w:val="28"/>
        </w:rPr>
        <w:t xml:space="preserve"> </w:t>
      </w:r>
      <w:r w:rsidR="00304AF4" w:rsidRPr="00996181">
        <w:rPr>
          <w:rFonts w:ascii="Times New Roman" w:hAnsi="Times New Roman" w:cs="Times New Roman"/>
          <w:sz w:val="28"/>
          <w:szCs w:val="28"/>
        </w:rPr>
        <w:t>в течение 10 календарных дней со дня поступления заявления</w:t>
      </w:r>
      <w:r w:rsidR="00304AF4">
        <w:rPr>
          <w:rFonts w:ascii="Times New Roman" w:hAnsi="Times New Roman" w:cs="Times New Roman"/>
          <w:sz w:val="28"/>
          <w:szCs w:val="28"/>
        </w:rPr>
        <w:t xml:space="preserve">, но не ранее </w:t>
      </w:r>
      <w:r w:rsidR="00304AF4" w:rsidRPr="00C231BE">
        <w:rPr>
          <w:rFonts w:ascii="Times New Roman" w:hAnsi="Times New Roman" w:cs="Times New Roman"/>
          <w:sz w:val="28"/>
          <w:szCs w:val="28"/>
        </w:rPr>
        <w:t xml:space="preserve">5 </w:t>
      </w:r>
      <w:r w:rsidR="00304AF4">
        <w:rPr>
          <w:rFonts w:ascii="Times New Roman" w:hAnsi="Times New Roman" w:cs="Times New Roman"/>
          <w:sz w:val="28"/>
          <w:szCs w:val="28"/>
        </w:rPr>
        <w:t>календарных</w:t>
      </w:r>
      <w:r w:rsidR="00304AF4" w:rsidRPr="00C231BE">
        <w:rPr>
          <w:rFonts w:ascii="Times New Roman" w:hAnsi="Times New Roman" w:cs="Times New Roman"/>
          <w:sz w:val="28"/>
          <w:szCs w:val="28"/>
        </w:rPr>
        <w:t xml:space="preserve"> дней с даты государственной регистрации лицензии на пользование недрами</w:t>
      </w:r>
      <w:r w:rsidR="00304AF4" w:rsidRPr="00996181">
        <w:rPr>
          <w:rFonts w:ascii="Times New Roman" w:hAnsi="Times New Roman" w:cs="Times New Roman"/>
          <w:sz w:val="28"/>
          <w:szCs w:val="28"/>
        </w:rPr>
        <w:t xml:space="preserve"> </w:t>
      </w:r>
      <w:r w:rsidR="00996181" w:rsidRPr="00996181">
        <w:rPr>
          <w:rFonts w:ascii="Times New Roman" w:hAnsi="Times New Roman" w:cs="Times New Roman"/>
          <w:sz w:val="28"/>
          <w:szCs w:val="28"/>
        </w:rPr>
        <w:t xml:space="preserve">изготавливает экземпляр лицензии на пользование недрами на бумажном носителе, заверяет его и вручает пользователю недр под </w:t>
      </w:r>
      <w:r w:rsidR="001413C0">
        <w:rPr>
          <w:rFonts w:ascii="Times New Roman" w:hAnsi="Times New Roman" w:cs="Times New Roman"/>
          <w:sz w:val="28"/>
          <w:szCs w:val="28"/>
        </w:rPr>
        <w:t>п</w:t>
      </w:r>
      <w:r w:rsidR="001413C0" w:rsidRPr="00996181">
        <w:rPr>
          <w:rFonts w:ascii="Times New Roman" w:hAnsi="Times New Roman" w:cs="Times New Roman"/>
          <w:sz w:val="28"/>
          <w:szCs w:val="28"/>
        </w:rPr>
        <w:t>одпись</w:t>
      </w:r>
      <w:r w:rsidR="00996181" w:rsidRPr="00996181">
        <w:rPr>
          <w:rFonts w:ascii="Times New Roman" w:hAnsi="Times New Roman" w:cs="Times New Roman"/>
          <w:sz w:val="28"/>
          <w:szCs w:val="28"/>
        </w:rPr>
        <w:t xml:space="preserve"> либо направляет </w:t>
      </w:r>
      <w:r w:rsidR="00BB2E34">
        <w:rPr>
          <w:rFonts w:ascii="Times New Roman" w:hAnsi="Times New Roman" w:cs="Times New Roman"/>
          <w:sz w:val="28"/>
          <w:szCs w:val="28"/>
        </w:rPr>
        <w:t xml:space="preserve">его </w:t>
      </w:r>
      <w:r w:rsidR="00304AF4">
        <w:rPr>
          <w:rFonts w:ascii="Times New Roman" w:hAnsi="Times New Roman" w:cs="Times New Roman"/>
          <w:sz w:val="28"/>
          <w:szCs w:val="28"/>
        </w:rPr>
        <w:t>посредством</w:t>
      </w:r>
      <w:r w:rsidR="00996181" w:rsidRPr="00996181">
        <w:rPr>
          <w:rFonts w:ascii="Times New Roman" w:hAnsi="Times New Roman" w:cs="Times New Roman"/>
          <w:sz w:val="28"/>
          <w:szCs w:val="28"/>
        </w:rPr>
        <w:t xml:space="preserve"> заказного почтового отправления с уведомлением </w:t>
      </w:r>
      <w:bookmarkStart w:id="10" w:name="_Hlk198538867"/>
      <w:r w:rsidR="00996181" w:rsidRPr="00996181">
        <w:rPr>
          <w:rFonts w:ascii="Times New Roman" w:hAnsi="Times New Roman" w:cs="Times New Roman"/>
          <w:sz w:val="28"/>
          <w:szCs w:val="28"/>
        </w:rPr>
        <w:t>о вручении по почтовому адресу, указанному в заявлении</w:t>
      </w:r>
      <w:r w:rsidR="00BB2E34">
        <w:rPr>
          <w:rFonts w:ascii="Times New Roman" w:hAnsi="Times New Roman" w:cs="Times New Roman"/>
          <w:sz w:val="28"/>
          <w:szCs w:val="28"/>
        </w:rPr>
        <w:t>.</w:t>
      </w:r>
    </w:p>
    <w:bookmarkEnd w:id="10"/>
    <w:p w14:paraId="3523A863" w14:textId="77777777" w:rsidR="00F638EC" w:rsidRPr="00EB5E8E" w:rsidRDefault="00F638EC" w:rsidP="00FE6411">
      <w:pPr>
        <w:pStyle w:val="3"/>
        <w:spacing w:before="0" w:beforeAutospacing="0" w:after="240" w:afterAutospacing="0"/>
        <w:ind w:right="284"/>
        <w:jc w:val="right"/>
        <w:textAlignment w:val="baseline"/>
        <w:rPr>
          <w:color w:val="000000" w:themeColor="text1"/>
          <w:sz w:val="28"/>
          <w:szCs w:val="28"/>
        </w:rPr>
      </w:pPr>
    </w:p>
    <w:p w14:paraId="73F62E9C" w14:textId="77777777" w:rsidR="00F638EC" w:rsidRPr="00EB5E8E" w:rsidRDefault="00F638EC" w:rsidP="00FE6411">
      <w:pPr>
        <w:pStyle w:val="3"/>
        <w:spacing w:before="0" w:beforeAutospacing="0" w:after="240" w:afterAutospacing="0"/>
        <w:ind w:right="284"/>
        <w:jc w:val="right"/>
        <w:textAlignment w:val="baseline"/>
        <w:rPr>
          <w:color w:val="000000" w:themeColor="text1"/>
          <w:sz w:val="28"/>
          <w:szCs w:val="28"/>
        </w:rPr>
      </w:pPr>
    </w:p>
    <w:p w14:paraId="79673DD4" w14:textId="77777777" w:rsidR="00F638EC" w:rsidRPr="00EB5E8E" w:rsidRDefault="00F638EC" w:rsidP="00FE6411">
      <w:pPr>
        <w:pStyle w:val="3"/>
        <w:spacing w:before="0" w:beforeAutospacing="0" w:after="240" w:afterAutospacing="0"/>
        <w:ind w:right="284"/>
        <w:jc w:val="right"/>
        <w:textAlignment w:val="baseline"/>
        <w:rPr>
          <w:color w:val="000000" w:themeColor="text1"/>
          <w:sz w:val="28"/>
          <w:szCs w:val="28"/>
        </w:rPr>
      </w:pPr>
    </w:p>
    <w:p w14:paraId="2CC88ADA" w14:textId="77777777" w:rsidR="00F638EC" w:rsidRDefault="00F638EC" w:rsidP="00FE6411">
      <w:pPr>
        <w:pStyle w:val="3"/>
        <w:spacing w:before="0" w:beforeAutospacing="0" w:after="240" w:afterAutospacing="0"/>
        <w:ind w:right="284"/>
        <w:jc w:val="right"/>
        <w:textAlignment w:val="baseline"/>
        <w:rPr>
          <w:color w:val="000000" w:themeColor="text1"/>
          <w:sz w:val="28"/>
          <w:szCs w:val="28"/>
        </w:rPr>
      </w:pPr>
    </w:p>
    <w:p w14:paraId="1B71799B"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68039179"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0AC7A8F1"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6E72CC0B"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468FC9E1"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6C644056"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28224A44" w14:textId="77777777" w:rsidR="00EB5E8E" w:rsidRDefault="00EB5E8E" w:rsidP="00FE6411">
      <w:pPr>
        <w:pStyle w:val="3"/>
        <w:spacing w:before="0" w:beforeAutospacing="0" w:after="240" w:afterAutospacing="0"/>
        <w:ind w:right="284"/>
        <w:jc w:val="right"/>
        <w:textAlignment w:val="baseline"/>
        <w:rPr>
          <w:color w:val="000000" w:themeColor="text1"/>
          <w:sz w:val="28"/>
          <w:szCs w:val="28"/>
        </w:rPr>
      </w:pPr>
    </w:p>
    <w:p w14:paraId="627BFD02"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bookmarkStart w:id="11" w:name="_Hlk125964978"/>
    </w:p>
    <w:p w14:paraId="05B81C6F"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1D94682E"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40EF81FC"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0DD690FA"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2320F51F"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3B105943"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2D075694" w14:textId="77777777" w:rsidR="00574148" w:rsidRDefault="00574148" w:rsidP="006C3A46">
      <w:pPr>
        <w:autoSpaceDE w:val="0"/>
        <w:autoSpaceDN w:val="0"/>
        <w:adjustRightInd w:val="0"/>
        <w:spacing w:after="0" w:line="240" w:lineRule="auto"/>
        <w:ind w:right="284" w:firstLine="5387"/>
        <w:jc w:val="right"/>
        <w:rPr>
          <w:rFonts w:ascii="Times New Roman" w:eastAsia="Times New Roman" w:hAnsi="Times New Roman" w:cs="Times New Roman"/>
          <w:b/>
          <w:bCs/>
          <w:color w:val="000000" w:themeColor="text1"/>
          <w:sz w:val="28"/>
          <w:szCs w:val="28"/>
          <w:lang w:eastAsia="ru-RU"/>
        </w:rPr>
      </w:pPr>
    </w:p>
    <w:p w14:paraId="79E524C7" w14:textId="64E51C6F" w:rsidR="00F638EC" w:rsidRPr="00EB5E8E" w:rsidRDefault="00C02C5B" w:rsidP="006C3A46">
      <w:pPr>
        <w:autoSpaceDE w:val="0"/>
        <w:autoSpaceDN w:val="0"/>
        <w:adjustRightInd w:val="0"/>
        <w:spacing w:after="0" w:line="240" w:lineRule="auto"/>
        <w:ind w:right="284" w:firstLine="5387"/>
        <w:jc w:val="right"/>
        <w:rPr>
          <w:rFonts w:ascii="Times New Roman" w:hAnsi="Times New Roman" w:cs="Times New Roman"/>
          <w:b/>
          <w:bCs/>
          <w:color w:val="000000" w:themeColor="text1"/>
          <w:sz w:val="28"/>
          <w:szCs w:val="28"/>
        </w:rPr>
      </w:pPr>
      <w:r w:rsidRPr="00C02C5B">
        <w:rPr>
          <w:rFonts w:ascii="Times New Roman" w:eastAsia="Times New Roman" w:hAnsi="Times New Roman" w:cs="Times New Roman"/>
          <w:b/>
          <w:bCs/>
          <w:color w:val="000000" w:themeColor="text1"/>
          <w:sz w:val="28"/>
          <w:szCs w:val="28"/>
          <w:lang w:eastAsia="ru-RU"/>
        </w:rPr>
        <w:lastRenderedPageBreak/>
        <w:t xml:space="preserve">Приложение № </w:t>
      </w:r>
      <w:r w:rsidR="00AA6FD5">
        <w:rPr>
          <w:rFonts w:ascii="Times New Roman" w:eastAsia="Times New Roman" w:hAnsi="Times New Roman" w:cs="Times New Roman"/>
          <w:b/>
          <w:bCs/>
          <w:color w:val="000000" w:themeColor="text1"/>
          <w:sz w:val="28"/>
          <w:szCs w:val="28"/>
          <w:lang w:eastAsia="ru-RU"/>
        </w:rPr>
        <w:t>2</w:t>
      </w:r>
      <w:r w:rsidRPr="00C02C5B">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к </w:t>
      </w:r>
      <w:r w:rsidR="00F638EC" w:rsidRPr="00EB5E8E">
        <w:rPr>
          <w:rFonts w:ascii="Times New Roman" w:hAnsi="Times New Roman" w:cs="Times New Roman"/>
          <w:b/>
          <w:bCs/>
          <w:color w:val="000000" w:themeColor="text1"/>
          <w:sz w:val="28"/>
          <w:szCs w:val="28"/>
        </w:rPr>
        <w:t>постановлени</w:t>
      </w:r>
      <w:r>
        <w:rPr>
          <w:rFonts w:ascii="Times New Roman" w:hAnsi="Times New Roman" w:cs="Times New Roman"/>
          <w:b/>
          <w:bCs/>
          <w:color w:val="000000" w:themeColor="text1"/>
          <w:sz w:val="28"/>
          <w:szCs w:val="28"/>
        </w:rPr>
        <w:t>ю</w:t>
      </w:r>
      <w:r w:rsidR="00F638EC" w:rsidRPr="00EB5E8E">
        <w:rPr>
          <w:rFonts w:ascii="Times New Roman" w:hAnsi="Times New Roman" w:cs="Times New Roman"/>
          <w:b/>
          <w:bCs/>
          <w:color w:val="000000" w:themeColor="text1"/>
          <w:sz w:val="28"/>
          <w:szCs w:val="28"/>
        </w:rPr>
        <w:t xml:space="preserve"> Правительства</w:t>
      </w:r>
    </w:p>
    <w:p w14:paraId="66C0E49F" w14:textId="77777777" w:rsidR="00F638EC" w:rsidRPr="00EB5E8E" w:rsidRDefault="00F638EC" w:rsidP="006C3A46">
      <w:pPr>
        <w:autoSpaceDE w:val="0"/>
        <w:autoSpaceDN w:val="0"/>
        <w:adjustRightInd w:val="0"/>
        <w:spacing w:after="0" w:line="240" w:lineRule="auto"/>
        <w:ind w:right="284" w:firstLine="5387"/>
        <w:jc w:val="right"/>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Республики Дагестан</w:t>
      </w:r>
    </w:p>
    <w:p w14:paraId="110F8B32" w14:textId="634F4DF4" w:rsidR="00F638EC" w:rsidRPr="00EB5E8E" w:rsidRDefault="00F638EC" w:rsidP="006C3A46">
      <w:pPr>
        <w:autoSpaceDE w:val="0"/>
        <w:autoSpaceDN w:val="0"/>
        <w:adjustRightInd w:val="0"/>
        <w:spacing w:after="0" w:line="240" w:lineRule="auto"/>
        <w:ind w:right="284" w:firstLine="5387"/>
        <w:jc w:val="right"/>
        <w:rPr>
          <w:rFonts w:ascii="Arial" w:hAnsi="Arial" w:cs="Arial"/>
          <w:color w:val="000000" w:themeColor="text1"/>
          <w:sz w:val="20"/>
          <w:szCs w:val="20"/>
        </w:rPr>
      </w:pPr>
      <w:r w:rsidRPr="00EB5E8E">
        <w:rPr>
          <w:rFonts w:ascii="Times New Roman" w:hAnsi="Times New Roman" w:cs="Times New Roman"/>
          <w:b/>
          <w:bCs/>
          <w:color w:val="000000" w:themeColor="text1"/>
          <w:sz w:val="28"/>
          <w:szCs w:val="28"/>
        </w:rPr>
        <w:t>от____________ 202</w:t>
      </w:r>
      <w:r w:rsidR="00AD38E4">
        <w:rPr>
          <w:rFonts w:ascii="Times New Roman" w:hAnsi="Times New Roman" w:cs="Times New Roman"/>
          <w:b/>
          <w:bCs/>
          <w:color w:val="000000" w:themeColor="text1"/>
          <w:sz w:val="28"/>
          <w:szCs w:val="28"/>
        </w:rPr>
        <w:t>5</w:t>
      </w:r>
      <w:r w:rsidRPr="00EB5E8E">
        <w:rPr>
          <w:rFonts w:ascii="Times New Roman" w:hAnsi="Times New Roman" w:cs="Times New Roman"/>
          <w:b/>
          <w:bCs/>
          <w:color w:val="000000" w:themeColor="text1"/>
          <w:sz w:val="28"/>
          <w:szCs w:val="28"/>
        </w:rPr>
        <w:t xml:space="preserve"> г. </w:t>
      </w:r>
      <w:r w:rsidR="00EE7BD6" w:rsidRPr="00EB5E8E">
        <w:rPr>
          <w:rFonts w:ascii="Times New Roman" w:hAnsi="Times New Roman" w:cs="Times New Roman"/>
          <w:b/>
          <w:bCs/>
          <w:color w:val="000000" w:themeColor="text1"/>
          <w:sz w:val="28"/>
          <w:szCs w:val="28"/>
        </w:rPr>
        <w:t>№</w:t>
      </w:r>
      <w:r w:rsidRPr="00EB5E8E">
        <w:rPr>
          <w:rFonts w:ascii="Times New Roman" w:hAnsi="Times New Roman" w:cs="Times New Roman"/>
          <w:b/>
          <w:bCs/>
          <w:color w:val="000000" w:themeColor="text1"/>
          <w:sz w:val="28"/>
          <w:szCs w:val="28"/>
        </w:rPr>
        <w:t xml:space="preserve"> ____</w:t>
      </w:r>
    </w:p>
    <w:bookmarkEnd w:id="11"/>
    <w:p w14:paraId="1C5BB211" w14:textId="77777777" w:rsidR="00F638EC" w:rsidRPr="00EB5E8E" w:rsidRDefault="00F638EC" w:rsidP="00F638EC">
      <w:pPr>
        <w:autoSpaceDE w:val="0"/>
        <w:autoSpaceDN w:val="0"/>
        <w:adjustRightInd w:val="0"/>
        <w:spacing w:after="0" w:line="240" w:lineRule="auto"/>
        <w:ind w:right="284"/>
        <w:jc w:val="both"/>
        <w:rPr>
          <w:rFonts w:ascii="Arial" w:hAnsi="Arial" w:cs="Arial"/>
          <w:color w:val="000000" w:themeColor="text1"/>
          <w:sz w:val="20"/>
          <w:szCs w:val="20"/>
        </w:rPr>
      </w:pPr>
    </w:p>
    <w:p w14:paraId="423A6044" w14:textId="0A33C020" w:rsidR="00A952C3" w:rsidRPr="00EB5E8E" w:rsidRDefault="00A952C3" w:rsidP="00FE6411">
      <w:pPr>
        <w:spacing w:after="240" w:line="240" w:lineRule="auto"/>
        <w:ind w:right="284"/>
        <w:jc w:val="center"/>
        <w:textAlignment w:val="baseline"/>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br/>
        <w:t>ПОРЯДОК ВНЕСЕНИЯ ИЗМЕНЕНИЙ В ЛИЦЕНЗИИ НА ПОЛЬЗОВАНИЕ УЧАСТКАМИ НЕДР МЕСТНОГО ЗНАЧЕНИЯ</w:t>
      </w:r>
      <w:r w:rsidR="00AF3EA3" w:rsidRPr="00EB5E8E">
        <w:rPr>
          <w:rFonts w:ascii="Times New Roman" w:eastAsia="Times New Roman" w:hAnsi="Times New Roman" w:cs="Times New Roman"/>
          <w:b/>
          <w:bCs/>
          <w:color w:val="000000" w:themeColor="text1"/>
          <w:sz w:val="28"/>
          <w:szCs w:val="28"/>
          <w:lang w:eastAsia="ru-RU"/>
        </w:rPr>
        <w:t xml:space="preserve"> НА ТЕРРИТОРИИ РЕСПУБЛИКИ ДАГЕСТАН</w:t>
      </w:r>
    </w:p>
    <w:p w14:paraId="548BEBE4"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p>
    <w:p w14:paraId="4DFF6D6F" w14:textId="77777777" w:rsidR="00996181" w:rsidRPr="00996181" w:rsidRDefault="00996181" w:rsidP="00996181">
      <w:pPr>
        <w:pStyle w:val="ConsPlusNormal"/>
        <w:jc w:val="center"/>
        <w:outlineLvl w:val="1"/>
        <w:rPr>
          <w:rFonts w:ascii="Times New Roman" w:hAnsi="Times New Roman" w:cs="Times New Roman"/>
          <w:b/>
          <w:bCs/>
          <w:sz w:val="28"/>
          <w:szCs w:val="28"/>
        </w:rPr>
      </w:pPr>
      <w:r w:rsidRPr="00996181">
        <w:rPr>
          <w:rFonts w:ascii="Times New Roman" w:hAnsi="Times New Roman" w:cs="Times New Roman"/>
          <w:b/>
          <w:bCs/>
          <w:sz w:val="28"/>
          <w:szCs w:val="28"/>
        </w:rPr>
        <w:t>1. Общие положения</w:t>
      </w:r>
    </w:p>
    <w:p w14:paraId="5B162007" w14:textId="77777777" w:rsidR="00996181" w:rsidRDefault="00996181" w:rsidP="00996181">
      <w:pPr>
        <w:pStyle w:val="ConsPlusNormal"/>
      </w:pPr>
    </w:p>
    <w:p w14:paraId="7AD78B2D" w14:textId="27CCBE9D"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1.1. Настоящий Порядок разработан в соответствии с </w:t>
      </w:r>
      <w:hyperlink r:id="rId16" w:history="1">
        <w:r w:rsidRPr="00996181">
          <w:rPr>
            <w:rFonts w:ascii="Times New Roman" w:hAnsi="Times New Roman" w:cs="Times New Roman"/>
            <w:sz w:val="28"/>
            <w:szCs w:val="28"/>
          </w:rPr>
          <w:t>частью семнадцатой статьи 12</w:t>
        </w:r>
      </w:hyperlink>
      <w:r w:rsidR="001413C0">
        <w:rPr>
          <w:rFonts w:ascii="Times New Roman" w:hAnsi="Times New Roman" w:cs="Times New Roman"/>
          <w:sz w:val="28"/>
          <w:szCs w:val="28"/>
        </w:rPr>
        <w:t>.1</w:t>
      </w:r>
      <w:r w:rsidRPr="00996181">
        <w:rPr>
          <w:rFonts w:ascii="Times New Roman" w:hAnsi="Times New Roman" w:cs="Times New Roman"/>
          <w:sz w:val="28"/>
          <w:szCs w:val="28"/>
        </w:rPr>
        <w:t xml:space="preserve"> Закона Российской Федерации от 21 февраля 1992 года </w:t>
      </w:r>
      <w:r>
        <w:rPr>
          <w:rFonts w:ascii="Times New Roman" w:hAnsi="Times New Roman" w:cs="Times New Roman"/>
          <w:sz w:val="28"/>
          <w:szCs w:val="28"/>
        </w:rPr>
        <w:t>№</w:t>
      </w:r>
      <w:r w:rsidRPr="00996181">
        <w:rPr>
          <w:rFonts w:ascii="Times New Roman" w:hAnsi="Times New Roman" w:cs="Times New Roman"/>
          <w:sz w:val="28"/>
          <w:szCs w:val="28"/>
        </w:rPr>
        <w:t xml:space="preserve"> 2395-1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(далее - Закон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и определяет процедуру внесения изменений в лицензии на пользование участками недр местного значения (далее - лицензия на пользование недрами).</w:t>
      </w:r>
    </w:p>
    <w:p w14:paraId="3A0326FF" w14:textId="5131CCE2"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1.2. Принятие решения о внесении изменений в лицензию на пользование недрами осуществляется </w:t>
      </w:r>
      <w:r w:rsidR="007B32BC">
        <w:rPr>
          <w:rFonts w:ascii="Times New Roman" w:hAnsi="Times New Roman" w:cs="Times New Roman"/>
          <w:sz w:val="28"/>
          <w:szCs w:val="28"/>
        </w:rPr>
        <w:t>Министерством</w:t>
      </w:r>
      <w:r w:rsidRPr="00996181">
        <w:rPr>
          <w:rFonts w:ascii="Times New Roman" w:hAnsi="Times New Roman" w:cs="Times New Roman"/>
          <w:sz w:val="28"/>
          <w:szCs w:val="28"/>
        </w:rPr>
        <w:t xml:space="preserve"> природных ресурсов и </w:t>
      </w:r>
      <w:r w:rsidR="007B32BC">
        <w:rPr>
          <w:rFonts w:ascii="Times New Roman" w:hAnsi="Times New Roman" w:cs="Times New Roman"/>
          <w:sz w:val="28"/>
          <w:szCs w:val="28"/>
        </w:rPr>
        <w:t>экологии</w:t>
      </w:r>
      <w:r w:rsidRPr="00996181">
        <w:rPr>
          <w:rFonts w:ascii="Times New Roman" w:hAnsi="Times New Roman" w:cs="Times New Roman"/>
          <w:sz w:val="28"/>
          <w:szCs w:val="28"/>
        </w:rPr>
        <w:t xml:space="preserve"> </w:t>
      </w:r>
      <w:r w:rsidR="007B32BC">
        <w:rPr>
          <w:rFonts w:ascii="Times New Roman" w:hAnsi="Times New Roman" w:cs="Times New Roman"/>
          <w:sz w:val="28"/>
          <w:szCs w:val="28"/>
        </w:rPr>
        <w:t>Республики Дагестан</w:t>
      </w:r>
      <w:r w:rsidRPr="00996181">
        <w:rPr>
          <w:rFonts w:ascii="Times New Roman" w:hAnsi="Times New Roman" w:cs="Times New Roman"/>
          <w:sz w:val="28"/>
          <w:szCs w:val="28"/>
        </w:rPr>
        <w:t xml:space="preserve"> (далее - </w:t>
      </w:r>
      <w:r w:rsidR="007B32BC" w:rsidRPr="007B32BC">
        <w:rPr>
          <w:rFonts w:ascii="Times New Roman" w:hAnsi="Times New Roman" w:cs="Times New Roman"/>
          <w:sz w:val="28"/>
          <w:szCs w:val="28"/>
        </w:rPr>
        <w:t>Уполномоченный орган</w:t>
      </w:r>
      <w:r w:rsidRPr="00996181">
        <w:rPr>
          <w:rFonts w:ascii="Times New Roman" w:hAnsi="Times New Roman" w:cs="Times New Roman"/>
          <w:sz w:val="28"/>
          <w:szCs w:val="28"/>
        </w:rPr>
        <w:t>).</w:t>
      </w:r>
    </w:p>
    <w:p w14:paraId="25FBE2F9" w14:textId="77777777" w:rsidR="00996181" w:rsidRPr="00996181" w:rsidRDefault="00996181" w:rsidP="00574148">
      <w:pPr>
        <w:pStyle w:val="ConsPlusNormal"/>
        <w:rPr>
          <w:rFonts w:ascii="Times New Roman" w:hAnsi="Times New Roman" w:cs="Times New Roman"/>
          <w:sz w:val="28"/>
          <w:szCs w:val="28"/>
        </w:rPr>
      </w:pPr>
    </w:p>
    <w:p w14:paraId="4B3F383B" w14:textId="77777777" w:rsidR="00996181" w:rsidRPr="00C35745" w:rsidRDefault="00996181" w:rsidP="00574148">
      <w:pPr>
        <w:pStyle w:val="ConsPlusNormal"/>
        <w:jc w:val="center"/>
        <w:outlineLvl w:val="1"/>
        <w:rPr>
          <w:rFonts w:ascii="Times New Roman" w:hAnsi="Times New Roman" w:cs="Times New Roman"/>
          <w:b/>
          <w:bCs/>
          <w:sz w:val="28"/>
          <w:szCs w:val="28"/>
        </w:rPr>
      </w:pPr>
      <w:r w:rsidRPr="00C35745">
        <w:rPr>
          <w:rFonts w:ascii="Times New Roman" w:hAnsi="Times New Roman" w:cs="Times New Roman"/>
          <w:b/>
          <w:bCs/>
          <w:sz w:val="28"/>
          <w:szCs w:val="28"/>
        </w:rPr>
        <w:t>2. Порядок принятия решения о внесении изменений</w:t>
      </w:r>
    </w:p>
    <w:p w14:paraId="535D1E1A" w14:textId="77777777" w:rsidR="00996181" w:rsidRPr="00C35745" w:rsidRDefault="00996181" w:rsidP="00574148">
      <w:pPr>
        <w:pStyle w:val="ConsPlusNormal"/>
        <w:jc w:val="center"/>
        <w:rPr>
          <w:rFonts w:ascii="Times New Roman" w:hAnsi="Times New Roman" w:cs="Times New Roman"/>
          <w:b/>
          <w:bCs/>
          <w:sz w:val="28"/>
          <w:szCs w:val="28"/>
        </w:rPr>
      </w:pPr>
      <w:r w:rsidRPr="00C35745">
        <w:rPr>
          <w:rFonts w:ascii="Times New Roman" w:hAnsi="Times New Roman" w:cs="Times New Roman"/>
          <w:b/>
          <w:bCs/>
          <w:sz w:val="28"/>
          <w:szCs w:val="28"/>
        </w:rPr>
        <w:t>в лицензии на пользование недрами</w:t>
      </w:r>
    </w:p>
    <w:p w14:paraId="3658B026" w14:textId="77777777" w:rsidR="00996181" w:rsidRPr="00996181" w:rsidRDefault="00996181" w:rsidP="00574148">
      <w:pPr>
        <w:pStyle w:val="ConsPlusNormal"/>
        <w:rPr>
          <w:rFonts w:ascii="Times New Roman" w:hAnsi="Times New Roman" w:cs="Times New Roman"/>
          <w:sz w:val="28"/>
          <w:szCs w:val="28"/>
        </w:rPr>
      </w:pPr>
    </w:p>
    <w:p w14:paraId="036A8071"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12" w:name="Par40"/>
      <w:bookmarkEnd w:id="12"/>
      <w:r w:rsidRPr="00996181">
        <w:rPr>
          <w:rFonts w:ascii="Times New Roman" w:hAnsi="Times New Roman" w:cs="Times New Roman"/>
          <w:sz w:val="28"/>
          <w:szCs w:val="28"/>
        </w:rPr>
        <w:t>2.1. Внесение изменений в лицензию на пользование недрами осуществляется по следующим основаниям:</w:t>
      </w:r>
    </w:p>
    <w:p w14:paraId="27CE3257"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13" w:name="Par41"/>
      <w:bookmarkEnd w:id="13"/>
      <w:r w:rsidRPr="00996181">
        <w:rPr>
          <w:rFonts w:ascii="Times New Roman" w:hAnsi="Times New Roman" w:cs="Times New Roman"/>
          <w:sz w:val="28"/>
          <w:szCs w:val="28"/>
        </w:rPr>
        <w:t>1) возникновение обстоятельств, существенно отличающихся от тех, при которых право пользования недрами было предоставлено;</w:t>
      </w:r>
    </w:p>
    <w:p w14:paraId="2C6DEB6E"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14" w:name="Par42"/>
      <w:bookmarkEnd w:id="14"/>
      <w:r w:rsidRPr="00996181">
        <w:rPr>
          <w:rFonts w:ascii="Times New Roman" w:hAnsi="Times New Roman" w:cs="Times New Roman"/>
          <w:sz w:val="28"/>
          <w:szCs w:val="28"/>
        </w:rP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14:paraId="0FED9ACE"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15" w:name="Par43"/>
      <w:bookmarkEnd w:id="15"/>
      <w:r w:rsidRPr="00996181">
        <w:rPr>
          <w:rFonts w:ascii="Times New Roman" w:hAnsi="Times New Roman" w:cs="Times New Roman"/>
          <w:sz w:val="28"/>
          <w:szCs w:val="28"/>
        </w:rPr>
        <w:t>3) изменение границ участка недр, предоставленного в пользование;</w:t>
      </w:r>
    </w:p>
    <w:p w14:paraId="29587B06" w14:textId="40BBCA6C" w:rsidR="00996181" w:rsidRPr="00996181" w:rsidRDefault="00996181" w:rsidP="00574148">
      <w:pPr>
        <w:pStyle w:val="ConsPlusNormal"/>
        <w:ind w:firstLine="540"/>
        <w:jc w:val="both"/>
        <w:rPr>
          <w:rFonts w:ascii="Times New Roman" w:hAnsi="Times New Roman" w:cs="Times New Roman"/>
          <w:sz w:val="28"/>
          <w:szCs w:val="28"/>
        </w:rPr>
      </w:pPr>
      <w:bookmarkStart w:id="16" w:name="Par44"/>
      <w:bookmarkEnd w:id="16"/>
      <w:r w:rsidRPr="00996181">
        <w:rPr>
          <w:rFonts w:ascii="Times New Roman" w:hAnsi="Times New Roman" w:cs="Times New Roman"/>
          <w:sz w:val="28"/>
          <w:szCs w:val="28"/>
        </w:rPr>
        <w:t>4</w:t>
      </w:r>
      <w:r w:rsidRPr="00886691">
        <w:rPr>
          <w:rFonts w:ascii="Times New Roman" w:hAnsi="Times New Roman" w:cs="Times New Roman"/>
          <w:sz w:val="28"/>
          <w:szCs w:val="28"/>
        </w:rPr>
        <w:t xml:space="preserve">) установление пользователями недр, указанными в </w:t>
      </w:r>
      <w:hyperlink r:id="rId17" w:history="1">
        <w:r w:rsidRPr="00886691">
          <w:rPr>
            <w:rFonts w:ascii="Times New Roman" w:hAnsi="Times New Roman" w:cs="Times New Roman"/>
            <w:sz w:val="28"/>
            <w:szCs w:val="28"/>
          </w:rPr>
          <w:t>части восьмой статьи 9</w:t>
        </w:r>
      </w:hyperlink>
      <w:r w:rsidRPr="00886691">
        <w:rPr>
          <w:rFonts w:ascii="Times New Roman" w:hAnsi="Times New Roman" w:cs="Times New Roman"/>
          <w:sz w:val="28"/>
          <w:szCs w:val="28"/>
        </w:rPr>
        <w:t xml:space="preserve"> Закона «О недрах», наличия не указанных в лицензии на пользование недрами попутных полезных ископаемых</w:t>
      </w:r>
      <w:r w:rsidR="009303D6" w:rsidRPr="00886691">
        <w:rPr>
          <w:rFonts w:ascii="Times New Roman" w:hAnsi="Times New Roman" w:cs="Times New Roman"/>
          <w:sz w:val="28"/>
          <w:szCs w:val="28"/>
        </w:rPr>
        <w:t>, а также</w:t>
      </w:r>
      <w:r w:rsidR="009303D6" w:rsidRPr="009303D6">
        <w:rPr>
          <w:rFonts w:ascii="Times New Roman" w:hAnsi="Times New Roman" w:cs="Times New Roman"/>
          <w:sz w:val="28"/>
          <w:szCs w:val="28"/>
        </w:rPr>
        <w:t xml:space="preserve">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14:paraId="427452C5"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17" w:name="Par45"/>
      <w:bookmarkEnd w:id="17"/>
      <w:r w:rsidRPr="00996181">
        <w:rPr>
          <w:rFonts w:ascii="Times New Roman" w:hAnsi="Times New Roman" w:cs="Times New Roman"/>
          <w:sz w:val="28"/>
          <w:szCs w:val="28"/>
        </w:rPr>
        <w:t xml:space="preserve">5) исправление технической ошибки, допущенной при оформлении или переоформлении лицензии на пользование недрами, в том числе в сведениях о </w:t>
      </w:r>
      <w:r w:rsidRPr="00996181">
        <w:rPr>
          <w:rFonts w:ascii="Times New Roman" w:hAnsi="Times New Roman" w:cs="Times New Roman"/>
          <w:sz w:val="28"/>
          <w:szCs w:val="28"/>
        </w:rPr>
        <w:lastRenderedPageBreak/>
        <w:t>границах участка недр, предоставленного в пользование;</w:t>
      </w:r>
    </w:p>
    <w:p w14:paraId="03983540" w14:textId="2377A920" w:rsidR="00996181" w:rsidRPr="00996181" w:rsidRDefault="00996181" w:rsidP="00574148">
      <w:pPr>
        <w:pStyle w:val="ConsPlusNormal"/>
        <w:ind w:firstLine="540"/>
        <w:jc w:val="both"/>
        <w:rPr>
          <w:rFonts w:ascii="Times New Roman" w:hAnsi="Times New Roman" w:cs="Times New Roman"/>
          <w:sz w:val="28"/>
          <w:szCs w:val="28"/>
        </w:rPr>
      </w:pPr>
      <w:bookmarkStart w:id="18" w:name="Par46"/>
      <w:bookmarkEnd w:id="18"/>
      <w:r w:rsidRPr="00996181">
        <w:rPr>
          <w:rFonts w:ascii="Times New Roman" w:hAnsi="Times New Roman" w:cs="Times New Roman"/>
          <w:sz w:val="28"/>
          <w:szCs w:val="28"/>
        </w:rPr>
        <w:t xml:space="preserve">6) приведение содержания лицензии на пользование недрами в соответствие с требованиями </w:t>
      </w:r>
      <w:hyperlink r:id="rId18" w:history="1">
        <w:r w:rsidRPr="00996181">
          <w:rPr>
            <w:rFonts w:ascii="Times New Roman" w:hAnsi="Times New Roman" w:cs="Times New Roman"/>
            <w:sz w:val="28"/>
            <w:szCs w:val="28"/>
          </w:rPr>
          <w:t>Закона</w:t>
        </w:r>
      </w:hyperlink>
      <w:r w:rsidRPr="00996181">
        <w:rPr>
          <w:rFonts w:ascii="Times New Roman" w:hAnsi="Times New Roman" w:cs="Times New Roman"/>
          <w:sz w:val="28"/>
          <w:szCs w:val="28"/>
        </w:rPr>
        <w:t xml:space="preserve">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или иных федеральных законов;</w:t>
      </w:r>
    </w:p>
    <w:p w14:paraId="013F7806"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19" w:name="Par47"/>
      <w:bookmarkEnd w:id="19"/>
      <w:r w:rsidRPr="00996181">
        <w:rPr>
          <w:rFonts w:ascii="Times New Roman" w:hAnsi="Times New Roman" w:cs="Times New Roman"/>
          <w:sz w:val="28"/>
          <w:szCs w:val="28"/>
        </w:rPr>
        <w:t>7) изменение наименования юридического лица - пользователя недр;</w:t>
      </w:r>
    </w:p>
    <w:p w14:paraId="7AEC3240"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20" w:name="Par48"/>
      <w:bookmarkEnd w:id="20"/>
      <w:r w:rsidRPr="00996181">
        <w:rPr>
          <w:rFonts w:ascii="Times New Roman" w:hAnsi="Times New Roman" w:cs="Times New Roman"/>
          <w:sz w:val="28"/>
          <w:szCs w:val="28"/>
        </w:rPr>
        <w:t>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14:paraId="5250CAAB"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2.2. Внесение изменений в лицензию на пользование недрами по основаниям, предусмотренным </w:t>
      </w:r>
      <w:hyperlink w:anchor="Par41" w:history="1">
        <w:r w:rsidRPr="00996181">
          <w:rPr>
            <w:rFonts w:ascii="Times New Roman" w:hAnsi="Times New Roman" w:cs="Times New Roman"/>
            <w:sz w:val="28"/>
            <w:szCs w:val="28"/>
          </w:rPr>
          <w:t>подпунктами 1</w:t>
        </w:r>
      </w:hyperlink>
      <w:r w:rsidRPr="00996181">
        <w:rPr>
          <w:rFonts w:ascii="Times New Roman" w:hAnsi="Times New Roman" w:cs="Times New Roman"/>
          <w:sz w:val="28"/>
          <w:szCs w:val="28"/>
        </w:rPr>
        <w:t xml:space="preserve"> и </w:t>
      </w:r>
      <w:hyperlink w:anchor="Par44" w:history="1">
        <w:r w:rsidRPr="00996181">
          <w:rPr>
            <w:rFonts w:ascii="Times New Roman" w:hAnsi="Times New Roman" w:cs="Times New Roman"/>
            <w:sz w:val="28"/>
            <w:szCs w:val="28"/>
          </w:rPr>
          <w:t>4 пункта 2.1</w:t>
        </w:r>
      </w:hyperlink>
      <w:r w:rsidRPr="00996181">
        <w:rPr>
          <w:rFonts w:ascii="Times New Roman" w:hAnsi="Times New Roman" w:cs="Times New Roman"/>
          <w:sz w:val="28"/>
          <w:szCs w:val="28"/>
        </w:rPr>
        <w:t xml:space="preserve"> настоящего Порядка, осуществляется по инициативе пользователя недр.</w:t>
      </w:r>
    </w:p>
    <w:p w14:paraId="007BEC73" w14:textId="6FBA9DA0"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Внесение изменений в лицензию на пользование недрами по основаниям, предусмотренным </w:t>
      </w:r>
      <w:hyperlink w:anchor="Par42" w:history="1">
        <w:r w:rsidRPr="00996181">
          <w:rPr>
            <w:rFonts w:ascii="Times New Roman" w:hAnsi="Times New Roman" w:cs="Times New Roman"/>
            <w:sz w:val="28"/>
            <w:szCs w:val="28"/>
          </w:rPr>
          <w:t>подпунктами 2</w:t>
        </w:r>
      </w:hyperlink>
      <w:r w:rsidRPr="00996181">
        <w:rPr>
          <w:rFonts w:ascii="Times New Roman" w:hAnsi="Times New Roman" w:cs="Times New Roman"/>
          <w:sz w:val="28"/>
          <w:szCs w:val="28"/>
        </w:rPr>
        <w:t xml:space="preserve">, </w:t>
      </w:r>
      <w:hyperlink w:anchor="Par43" w:history="1">
        <w:r w:rsidRPr="00996181">
          <w:rPr>
            <w:rFonts w:ascii="Times New Roman" w:hAnsi="Times New Roman" w:cs="Times New Roman"/>
            <w:sz w:val="28"/>
            <w:szCs w:val="28"/>
          </w:rPr>
          <w:t>3</w:t>
        </w:r>
      </w:hyperlink>
      <w:r w:rsidRPr="00996181">
        <w:rPr>
          <w:rFonts w:ascii="Times New Roman" w:hAnsi="Times New Roman" w:cs="Times New Roman"/>
          <w:sz w:val="28"/>
          <w:szCs w:val="28"/>
        </w:rPr>
        <w:t xml:space="preserve">, </w:t>
      </w:r>
      <w:hyperlink w:anchor="Par45" w:history="1">
        <w:r w:rsidRPr="00996181">
          <w:rPr>
            <w:rFonts w:ascii="Times New Roman" w:hAnsi="Times New Roman" w:cs="Times New Roman"/>
            <w:sz w:val="28"/>
            <w:szCs w:val="28"/>
          </w:rPr>
          <w:t>5</w:t>
        </w:r>
      </w:hyperlink>
      <w:r w:rsidRPr="00996181">
        <w:rPr>
          <w:rFonts w:ascii="Times New Roman" w:hAnsi="Times New Roman" w:cs="Times New Roman"/>
          <w:sz w:val="28"/>
          <w:szCs w:val="28"/>
        </w:rPr>
        <w:t xml:space="preserve"> и </w:t>
      </w:r>
      <w:hyperlink w:anchor="Par47" w:history="1">
        <w:r w:rsidRPr="00996181">
          <w:rPr>
            <w:rFonts w:ascii="Times New Roman" w:hAnsi="Times New Roman" w:cs="Times New Roman"/>
            <w:sz w:val="28"/>
            <w:szCs w:val="28"/>
          </w:rPr>
          <w:t>7 пункта 2.1</w:t>
        </w:r>
      </w:hyperlink>
      <w:r w:rsidRPr="00996181">
        <w:rPr>
          <w:rFonts w:ascii="Times New Roman" w:hAnsi="Times New Roman" w:cs="Times New Roman"/>
          <w:sz w:val="28"/>
          <w:szCs w:val="28"/>
        </w:rPr>
        <w:t xml:space="preserve"> настоящего Порядка, осуществляется по инициативе пользователя недр либо </w:t>
      </w:r>
      <w:r w:rsidR="007B32BC" w:rsidRPr="007B32BC">
        <w:rPr>
          <w:rFonts w:ascii="Times New Roman" w:hAnsi="Times New Roman" w:cs="Times New Roman"/>
          <w:sz w:val="28"/>
          <w:szCs w:val="28"/>
        </w:rPr>
        <w:t>Уполномоченн</w:t>
      </w:r>
      <w:r w:rsidR="007B32BC">
        <w:rPr>
          <w:rFonts w:ascii="Times New Roman" w:hAnsi="Times New Roman" w:cs="Times New Roman"/>
          <w:sz w:val="28"/>
          <w:szCs w:val="28"/>
        </w:rPr>
        <w:t>ого</w:t>
      </w:r>
      <w:r w:rsidR="007B32BC" w:rsidRPr="007B32BC">
        <w:rPr>
          <w:rFonts w:ascii="Times New Roman" w:hAnsi="Times New Roman" w:cs="Times New Roman"/>
          <w:sz w:val="28"/>
          <w:szCs w:val="28"/>
        </w:rPr>
        <w:t xml:space="preserve"> орган</w:t>
      </w:r>
      <w:r w:rsidR="007B32BC">
        <w:rPr>
          <w:rFonts w:ascii="Times New Roman" w:hAnsi="Times New Roman" w:cs="Times New Roman"/>
          <w:sz w:val="28"/>
          <w:szCs w:val="28"/>
        </w:rPr>
        <w:t>а</w:t>
      </w:r>
      <w:r w:rsidRPr="00996181">
        <w:rPr>
          <w:rFonts w:ascii="Times New Roman" w:hAnsi="Times New Roman" w:cs="Times New Roman"/>
          <w:sz w:val="28"/>
          <w:szCs w:val="28"/>
        </w:rPr>
        <w:t xml:space="preserve">, а по основаниям, предусмотренным </w:t>
      </w:r>
      <w:hyperlink w:anchor="Par46" w:history="1">
        <w:r w:rsidRPr="00996181">
          <w:rPr>
            <w:rFonts w:ascii="Times New Roman" w:hAnsi="Times New Roman" w:cs="Times New Roman"/>
            <w:sz w:val="28"/>
            <w:szCs w:val="28"/>
          </w:rPr>
          <w:t>подпунктами 6</w:t>
        </w:r>
      </w:hyperlink>
      <w:r w:rsidRPr="00996181">
        <w:rPr>
          <w:rFonts w:ascii="Times New Roman" w:hAnsi="Times New Roman" w:cs="Times New Roman"/>
          <w:sz w:val="28"/>
          <w:szCs w:val="28"/>
        </w:rPr>
        <w:t xml:space="preserve"> и </w:t>
      </w:r>
      <w:hyperlink w:anchor="Par48" w:history="1">
        <w:r w:rsidRPr="00996181">
          <w:rPr>
            <w:rFonts w:ascii="Times New Roman" w:hAnsi="Times New Roman" w:cs="Times New Roman"/>
            <w:sz w:val="28"/>
            <w:szCs w:val="28"/>
          </w:rPr>
          <w:t>8 пункта 2.1</w:t>
        </w:r>
      </w:hyperlink>
      <w:r w:rsidRPr="00996181">
        <w:rPr>
          <w:rFonts w:ascii="Times New Roman" w:hAnsi="Times New Roman" w:cs="Times New Roman"/>
          <w:sz w:val="28"/>
          <w:szCs w:val="28"/>
        </w:rPr>
        <w:t xml:space="preserve"> настоящего Порядка, по инициативе </w:t>
      </w:r>
      <w:r w:rsidR="007B32BC" w:rsidRPr="007B32BC">
        <w:rPr>
          <w:rFonts w:ascii="Times New Roman" w:hAnsi="Times New Roman" w:cs="Times New Roman"/>
          <w:sz w:val="28"/>
          <w:szCs w:val="28"/>
        </w:rPr>
        <w:t>Уполномоченн</w:t>
      </w:r>
      <w:r w:rsidR="007B32BC">
        <w:rPr>
          <w:rFonts w:ascii="Times New Roman" w:hAnsi="Times New Roman" w:cs="Times New Roman"/>
          <w:sz w:val="28"/>
          <w:szCs w:val="28"/>
        </w:rPr>
        <w:t>ого</w:t>
      </w:r>
      <w:r w:rsidR="007B32BC" w:rsidRPr="007B32BC">
        <w:rPr>
          <w:rFonts w:ascii="Times New Roman" w:hAnsi="Times New Roman" w:cs="Times New Roman"/>
          <w:sz w:val="28"/>
          <w:szCs w:val="28"/>
        </w:rPr>
        <w:t xml:space="preserve"> орган</w:t>
      </w:r>
      <w:r w:rsidR="007B32BC">
        <w:rPr>
          <w:rFonts w:ascii="Times New Roman" w:hAnsi="Times New Roman" w:cs="Times New Roman"/>
          <w:sz w:val="28"/>
          <w:szCs w:val="28"/>
        </w:rPr>
        <w:t>а</w:t>
      </w:r>
      <w:r w:rsidRPr="00996181">
        <w:rPr>
          <w:rFonts w:ascii="Times New Roman" w:hAnsi="Times New Roman" w:cs="Times New Roman"/>
          <w:sz w:val="28"/>
          <w:szCs w:val="28"/>
        </w:rPr>
        <w:t>.</w:t>
      </w:r>
    </w:p>
    <w:p w14:paraId="2D2AA197" w14:textId="57D550D6"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2.3. Внесение изменений в лицензию на пользование недрами по основаниям, предусмотренным </w:t>
      </w:r>
      <w:hyperlink w:anchor="Par41" w:history="1">
        <w:r w:rsidRPr="00996181">
          <w:rPr>
            <w:rFonts w:ascii="Times New Roman" w:hAnsi="Times New Roman" w:cs="Times New Roman"/>
            <w:sz w:val="28"/>
            <w:szCs w:val="28"/>
          </w:rPr>
          <w:t>подпунктами 1</w:t>
        </w:r>
      </w:hyperlink>
      <w:r w:rsidRPr="00996181">
        <w:rPr>
          <w:rFonts w:ascii="Times New Roman" w:hAnsi="Times New Roman" w:cs="Times New Roman"/>
          <w:sz w:val="28"/>
          <w:szCs w:val="28"/>
        </w:rPr>
        <w:t xml:space="preserve"> - </w:t>
      </w:r>
      <w:hyperlink w:anchor="Par45" w:history="1">
        <w:r w:rsidRPr="00996181">
          <w:rPr>
            <w:rFonts w:ascii="Times New Roman" w:hAnsi="Times New Roman" w:cs="Times New Roman"/>
            <w:sz w:val="28"/>
            <w:szCs w:val="28"/>
          </w:rPr>
          <w:t>5 пункта 2.1</w:t>
        </w:r>
      </w:hyperlink>
      <w:r w:rsidRPr="00996181">
        <w:rPr>
          <w:rFonts w:ascii="Times New Roman" w:hAnsi="Times New Roman" w:cs="Times New Roman"/>
          <w:sz w:val="28"/>
          <w:szCs w:val="28"/>
        </w:rPr>
        <w:t xml:space="preserve"> настоящего Порядка, осуществляется только при согласии пользователя недр и </w:t>
      </w:r>
      <w:r w:rsidR="007116A1" w:rsidRPr="007116A1">
        <w:rPr>
          <w:rFonts w:ascii="Times New Roman" w:hAnsi="Times New Roman" w:cs="Times New Roman"/>
          <w:sz w:val="28"/>
          <w:szCs w:val="28"/>
        </w:rPr>
        <w:t>Уполномоченн</w:t>
      </w:r>
      <w:r w:rsidR="007116A1">
        <w:rPr>
          <w:rFonts w:ascii="Times New Roman" w:hAnsi="Times New Roman" w:cs="Times New Roman"/>
          <w:sz w:val="28"/>
          <w:szCs w:val="28"/>
        </w:rPr>
        <w:t>ого</w:t>
      </w:r>
      <w:r w:rsidR="007116A1" w:rsidRPr="007116A1">
        <w:rPr>
          <w:rFonts w:ascii="Times New Roman" w:hAnsi="Times New Roman" w:cs="Times New Roman"/>
          <w:sz w:val="28"/>
          <w:szCs w:val="28"/>
        </w:rPr>
        <w:t xml:space="preserve"> орган</w:t>
      </w:r>
      <w:r w:rsidR="007116A1">
        <w:rPr>
          <w:rFonts w:ascii="Times New Roman" w:hAnsi="Times New Roman" w:cs="Times New Roman"/>
          <w:sz w:val="28"/>
          <w:szCs w:val="28"/>
        </w:rPr>
        <w:t>а</w:t>
      </w:r>
      <w:r w:rsidRPr="00996181">
        <w:rPr>
          <w:rFonts w:ascii="Times New Roman" w:hAnsi="Times New Roman" w:cs="Times New Roman"/>
          <w:sz w:val="28"/>
          <w:szCs w:val="28"/>
        </w:rPr>
        <w:t>.</w:t>
      </w:r>
    </w:p>
    <w:p w14:paraId="5785DEF8" w14:textId="0527733F"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2.4. 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r:id="rId19" w:history="1">
        <w:r w:rsidRPr="00996181">
          <w:rPr>
            <w:rFonts w:ascii="Times New Roman" w:hAnsi="Times New Roman" w:cs="Times New Roman"/>
            <w:sz w:val="28"/>
            <w:szCs w:val="28"/>
          </w:rPr>
          <w:t>частью четвертой статьи 21</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w:t>
      </w:r>
    </w:p>
    <w:p w14:paraId="45C7AF84"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21" w:name="Par53"/>
      <w:bookmarkEnd w:id="21"/>
      <w:r w:rsidRPr="00996181">
        <w:rPr>
          <w:rFonts w:ascii="Times New Roman" w:hAnsi="Times New Roman" w:cs="Times New Roman"/>
          <w:sz w:val="28"/>
          <w:szCs w:val="28"/>
        </w:rPr>
        <w:t>2.5. Основаниями для начала процедуры внесения изменений в лицензию на пользование недрами являются:</w:t>
      </w:r>
    </w:p>
    <w:p w14:paraId="18A52DD4" w14:textId="4B2ECBBF"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заявление пользователя недр </w:t>
      </w:r>
      <w:bookmarkStart w:id="22" w:name="_Hlk190944992"/>
      <w:r w:rsidRPr="00996181">
        <w:rPr>
          <w:rFonts w:ascii="Times New Roman" w:hAnsi="Times New Roman" w:cs="Times New Roman"/>
          <w:sz w:val="28"/>
          <w:szCs w:val="28"/>
        </w:rPr>
        <w:t>о внесении изменений в лицензию на пользование недрами</w:t>
      </w:r>
      <w:bookmarkEnd w:id="22"/>
      <w:r w:rsidRPr="00996181">
        <w:rPr>
          <w:rFonts w:ascii="Times New Roman" w:hAnsi="Times New Roman" w:cs="Times New Roman"/>
          <w:sz w:val="28"/>
          <w:szCs w:val="28"/>
        </w:rPr>
        <w:t xml:space="preserve"> (далее - заявление)</w:t>
      </w:r>
      <w:r w:rsidR="00A9347B">
        <w:rPr>
          <w:rFonts w:ascii="Times New Roman" w:hAnsi="Times New Roman" w:cs="Times New Roman"/>
          <w:sz w:val="28"/>
          <w:szCs w:val="28"/>
        </w:rPr>
        <w:t xml:space="preserve"> (приложение № 1 к Порядку)</w:t>
      </w:r>
      <w:r w:rsidRPr="00996181">
        <w:rPr>
          <w:rFonts w:ascii="Times New Roman" w:hAnsi="Times New Roman" w:cs="Times New Roman"/>
          <w:sz w:val="28"/>
          <w:szCs w:val="28"/>
        </w:rPr>
        <w:t>;</w:t>
      </w:r>
    </w:p>
    <w:p w14:paraId="13DBCD73" w14:textId="02ED77DB"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предложения </w:t>
      </w:r>
      <w:r w:rsidR="007B32BC">
        <w:rPr>
          <w:rFonts w:ascii="Times New Roman" w:hAnsi="Times New Roman" w:cs="Times New Roman"/>
          <w:sz w:val="28"/>
          <w:szCs w:val="28"/>
        </w:rPr>
        <w:t>Уполномоченного органа</w:t>
      </w:r>
      <w:r w:rsidR="007B32BC" w:rsidRPr="00996181">
        <w:rPr>
          <w:rFonts w:ascii="Times New Roman" w:hAnsi="Times New Roman" w:cs="Times New Roman"/>
          <w:sz w:val="28"/>
          <w:szCs w:val="28"/>
        </w:rPr>
        <w:t xml:space="preserve"> </w:t>
      </w:r>
      <w:r w:rsidRPr="00996181">
        <w:rPr>
          <w:rFonts w:ascii="Times New Roman" w:hAnsi="Times New Roman" w:cs="Times New Roman"/>
          <w:sz w:val="28"/>
          <w:szCs w:val="28"/>
        </w:rPr>
        <w:t>о необходимости внесения изменений в лицензию на пользование недрами.</w:t>
      </w:r>
    </w:p>
    <w:p w14:paraId="7265676D"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23" w:name="Par56"/>
      <w:bookmarkEnd w:id="23"/>
      <w:r w:rsidRPr="00996181">
        <w:rPr>
          <w:rFonts w:ascii="Times New Roman" w:hAnsi="Times New Roman" w:cs="Times New Roman"/>
          <w:sz w:val="28"/>
          <w:szCs w:val="28"/>
        </w:rPr>
        <w:t>2.6. Письменное заявление пользователя недр должно содержать следующую информацию:</w:t>
      </w:r>
    </w:p>
    <w:p w14:paraId="373DB8B5"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1) сведения о пользователе недр: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адрес электронной почты;</w:t>
      </w:r>
    </w:p>
    <w:p w14:paraId="55E3D830"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 номер и дату государственной регистрации лицензии на пользование недрами;</w:t>
      </w:r>
    </w:p>
    <w:p w14:paraId="20E97A83"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3) основание внесения изменений в лицензию на пользование недрами в соответствии с </w:t>
      </w:r>
      <w:hyperlink w:anchor="Par40" w:history="1">
        <w:r w:rsidRPr="00996181">
          <w:rPr>
            <w:rFonts w:ascii="Times New Roman" w:hAnsi="Times New Roman" w:cs="Times New Roman"/>
            <w:sz w:val="28"/>
            <w:szCs w:val="28"/>
          </w:rPr>
          <w:t>пунктом 2.1</w:t>
        </w:r>
      </w:hyperlink>
      <w:r w:rsidRPr="00996181">
        <w:rPr>
          <w:rFonts w:ascii="Times New Roman" w:hAnsi="Times New Roman" w:cs="Times New Roman"/>
          <w:sz w:val="28"/>
          <w:szCs w:val="28"/>
        </w:rPr>
        <w:t xml:space="preserve"> настоящего Порядка;</w:t>
      </w:r>
    </w:p>
    <w:p w14:paraId="380DBB99"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4) подпись, печать (при наличии).</w:t>
      </w:r>
    </w:p>
    <w:p w14:paraId="01E2A56B"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24" w:name="Par61"/>
      <w:bookmarkEnd w:id="24"/>
      <w:r w:rsidRPr="00996181">
        <w:rPr>
          <w:rFonts w:ascii="Times New Roman" w:hAnsi="Times New Roman" w:cs="Times New Roman"/>
          <w:sz w:val="28"/>
          <w:szCs w:val="28"/>
        </w:rPr>
        <w:t xml:space="preserve">2.7. К заявлению пользователя недр прилагаются следующие документы и </w:t>
      </w:r>
      <w:r w:rsidRPr="00996181">
        <w:rPr>
          <w:rFonts w:ascii="Times New Roman" w:hAnsi="Times New Roman" w:cs="Times New Roman"/>
          <w:sz w:val="28"/>
          <w:szCs w:val="28"/>
        </w:rPr>
        <w:lastRenderedPageBreak/>
        <w:t>сведения:</w:t>
      </w:r>
    </w:p>
    <w:p w14:paraId="6EF09C43"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1) предлагаемые изменения в лицензию на пользование недрами с обоснованием необходимости их внесения, сопровождающиеся копиями соответствующих документов, в том числе графическими материалами (на бумажном носителе и в электронном виде). Перечень предлагаемых изменений представляется в виде таблицы с указанием действующей редакции изменяемого пункта лицензии или приложения к ней и предлагаемой редакции данного пункта;</w:t>
      </w:r>
    </w:p>
    <w:p w14:paraId="1FA79E7F"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 информация пользователя недр о выполнении условий пользования недрами;</w:t>
      </w:r>
    </w:p>
    <w:p w14:paraId="7C7824C2"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3) копия документа, подтверждающего полномочия представителя заявителя (в случае обращения с заявлением представителя заявителя).</w:t>
      </w:r>
    </w:p>
    <w:p w14:paraId="28271047"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25" w:name="Par65"/>
      <w:bookmarkEnd w:id="25"/>
      <w:r w:rsidRPr="00996181">
        <w:rPr>
          <w:rFonts w:ascii="Times New Roman" w:hAnsi="Times New Roman" w:cs="Times New Roman"/>
          <w:sz w:val="28"/>
          <w:szCs w:val="28"/>
        </w:rPr>
        <w:t xml:space="preserve">2.8. Пользователь недр (его представитель) вправе представить документы, подтверждающие факт уплаты государственной пошлины, предусмотренной </w:t>
      </w:r>
      <w:hyperlink r:id="rId20" w:history="1">
        <w:r w:rsidRPr="00996181">
          <w:rPr>
            <w:rFonts w:ascii="Times New Roman" w:hAnsi="Times New Roman" w:cs="Times New Roman"/>
            <w:sz w:val="28"/>
            <w:szCs w:val="28"/>
          </w:rPr>
          <w:t>абзацем седьмым подпункта 92 пункта 1 статьи 333.33</w:t>
        </w:r>
      </w:hyperlink>
      <w:r w:rsidRPr="00996181">
        <w:rPr>
          <w:rFonts w:ascii="Times New Roman" w:hAnsi="Times New Roman" w:cs="Times New Roman"/>
          <w:sz w:val="28"/>
          <w:szCs w:val="28"/>
        </w:rPr>
        <w:t xml:space="preserve"> Налогового кодекса Российской Федерации (в случае подачи заявления по основанию, предусмотренному </w:t>
      </w:r>
      <w:hyperlink w:anchor="Par42" w:history="1">
        <w:r w:rsidRPr="00996181">
          <w:rPr>
            <w:rFonts w:ascii="Times New Roman" w:hAnsi="Times New Roman" w:cs="Times New Roman"/>
            <w:sz w:val="28"/>
            <w:szCs w:val="28"/>
          </w:rPr>
          <w:t>подпунктом 2 пункта 2.1</w:t>
        </w:r>
      </w:hyperlink>
      <w:r w:rsidRPr="00996181">
        <w:rPr>
          <w:rFonts w:ascii="Times New Roman" w:hAnsi="Times New Roman" w:cs="Times New Roman"/>
          <w:sz w:val="28"/>
          <w:szCs w:val="28"/>
        </w:rPr>
        <w:t xml:space="preserve"> настоящего Порядка).</w:t>
      </w:r>
    </w:p>
    <w:p w14:paraId="39B4B42F"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2.9. Пользователь недр вправе представить дополнительные документы и сведения, имеющие значение для обоснования внесения изменений в лицензию на пользование недрами.</w:t>
      </w:r>
    </w:p>
    <w:p w14:paraId="64714085" w14:textId="0F604DA5"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2.10. Заявление и прилагаемые к нему документы направляются в адрес </w:t>
      </w:r>
      <w:r w:rsidR="007B32BC" w:rsidRPr="007B32BC">
        <w:rPr>
          <w:rFonts w:ascii="Times New Roman" w:hAnsi="Times New Roman" w:cs="Times New Roman"/>
          <w:sz w:val="28"/>
          <w:szCs w:val="28"/>
        </w:rPr>
        <w:t>Уполномоченн</w:t>
      </w:r>
      <w:r w:rsidR="007B32BC">
        <w:rPr>
          <w:rFonts w:ascii="Times New Roman" w:hAnsi="Times New Roman" w:cs="Times New Roman"/>
          <w:sz w:val="28"/>
          <w:szCs w:val="28"/>
        </w:rPr>
        <w:t>ого</w:t>
      </w:r>
      <w:r w:rsidR="007B32BC" w:rsidRPr="007B32BC">
        <w:rPr>
          <w:rFonts w:ascii="Times New Roman" w:hAnsi="Times New Roman" w:cs="Times New Roman"/>
          <w:sz w:val="28"/>
          <w:szCs w:val="28"/>
        </w:rPr>
        <w:t xml:space="preserve"> орган</w:t>
      </w:r>
      <w:r w:rsidR="007B32BC">
        <w:rPr>
          <w:rFonts w:ascii="Times New Roman" w:hAnsi="Times New Roman" w:cs="Times New Roman"/>
          <w:sz w:val="28"/>
          <w:szCs w:val="28"/>
        </w:rPr>
        <w:t>а</w:t>
      </w:r>
      <w:r w:rsidR="007B32BC" w:rsidRPr="007B32BC">
        <w:rPr>
          <w:rFonts w:ascii="Times New Roman" w:hAnsi="Times New Roman" w:cs="Times New Roman"/>
          <w:sz w:val="28"/>
          <w:szCs w:val="28"/>
        </w:rPr>
        <w:t xml:space="preserve"> </w:t>
      </w:r>
      <w:r w:rsidRPr="00996181">
        <w:rPr>
          <w:rFonts w:ascii="Times New Roman" w:hAnsi="Times New Roman" w:cs="Times New Roman"/>
          <w:sz w:val="28"/>
          <w:szCs w:val="28"/>
        </w:rPr>
        <w:t>путем личного обращения или посредством почтовой связи.</w:t>
      </w:r>
    </w:p>
    <w:p w14:paraId="67C51929" w14:textId="2CEA3D8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2.11. Документы, предусмотренные </w:t>
      </w:r>
      <w:hyperlink w:anchor="Par53" w:history="1">
        <w:r w:rsidRPr="00996181">
          <w:rPr>
            <w:rFonts w:ascii="Times New Roman" w:hAnsi="Times New Roman" w:cs="Times New Roman"/>
            <w:sz w:val="28"/>
            <w:szCs w:val="28"/>
          </w:rPr>
          <w:t>пунктом 2.5</w:t>
        </w:r>
      </w:hyperlink>
      <w:r w:rsidRPr="00996181">
        <w:rPr>
          <w:rFonts w:ascii="Times New Roman" w:hAnsi="Times New Roman" w:cs="Times New Roman"/>
          <w:sz w:val="28"/>
          <w:szCs w:val="28"/>
        </w:rPr>
        <w:t xml:space="preserve">, </w:t>
      </w:r>
      <w:hyperlink w:anchor="Par61" w:history="1">
        <w:r w:rsidRPr="00996181">
          <w:rPr>
            <w:rFonts w:ascii="Times New Roman" w:hAnsi="Times New Roman" w:cs="Times New Roman"/>
            <w:sz w:val="28"/>
            <w:szCs w:val="28"/>
          </w:rPr>
          <w:t>2.7</w:t>
        </w:r>
      </w:hyperlink>
      <w:r w:rsidRPr="00996181">
        <w:rPr>
          <w:rFonts w:ascii="Times New Roman" w:hAnsi="Times New Roman" w:cs="Times New Roman"/>
          <w:sz w:val="28"/>
          <w:szCs w:val="28"/>
        </w:rPr>
        <w:t xml:space="preserve"> настоящего Порядка, регистрируются в течение </w:t>
      </w:r>
      <w:r w:rsidR="00140401">
        <w:rPr>
          <w:rFonts w:ascii="Times New Roman" w:hAnsi="Times New Roman" w:cs="Times New Roman"/>
          <w:sz w:val="28"/>
          <w:szCs w:val="28"/>
        </w:rPr>
        <w:t>1</w:t>
      </w:r>
      <w:r w:rsidRPr="00996181">
        <w:rPr>
          <w:rFonts w:ascii="Times New Roman" w:hAnsi="Times New Roman" w:cs="Times New Roman"/>
          <w:sz w:val="28"/>
          <w:szCs w:val="28"/>
        </w:rPr>
        <w:t xml:space="preserve"> календарн</w:t>
      </w:r>
      <w:r w:rsidR="00140401">
        <w:rPr>
          <w:rFonts w:ascii="Times New Roman" w:hAnsi="Times New Roman" w:cs="Times New Roman"/>
          <w:sz w:val="28"/>
          <w:szCs w:val="28"/>
        </w:rPr>
        <w:t>ого</w:t>
      </w:r>
      <w:r w:rsidRPr="00996181">
        <w:rPr>
          <w:rFonts w:ascii="Times New Roman" w:hAnsi="Times New Roman" w:cs="Times New Roman"/>
          <w:sz w:val="28"/>
          <w:szCs w:val="28"/>
        </w:rPr>
        <w:t xml:space="preserve"> дн</w:t>
      </w:r>
      <w:r w:rsidR="00140401">
        <w:rPr>
          <w:rFonts w:ascii="Times New Roman" w:hAnsi="Times New Roman" w:cs="Times New Roman"/>
          <w:sz w:val="28"/>
          <w:szCs w:val="28"/>
        </w:rPr>
        <w:t>я</w:t>
      </w:r>
      <w:r w:rsidRPr="00996181">
        <w:rPr>
          <w:rFonts w:ascii="Times New Roman" w:hAnsi="Times New Roman" w:cs="Times New Roman"/>
          <w:sz w:val="28"/>
          <w:szCs w:val="28"/>
        </w:rPr>
        <w:t xml:space="preserve"> со дня их поступления в </w:t>
      </w:r>
      <w:r w:rsidR="007B32BC">
        <w:rPr>
          <w:rFonts w:ascii="Times New Roman" w:hAnsi="Times New Roman" w:cs="Times New Roman"/>
          <w:sz w:val="28"/>
          <w:szCs w:val="28"/>
        </w:rPr>
        <w:t>Уполномоченный орган</w:t>
      </w:r>
      <w:r w:rsidRPr="00996181">
        <w:rPr>
          <w:rFonts w:ascii="Times New Roman" w:hAnsi="Times New Roman" w:cs="Times New Roman"/>
          <w:sz w:val="28"/>
          <w:szCs w:val="28"/>
        </w:rPr>
        <w:t>.</w:t>
      </w:r>
    </w:p>
    <w:p w14:paraId="0F633AD9" w14:textId="6E58175B"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2.12. В случае если заявление не соответствует требованиям к составу и содержанию, установленным </w:t>
      </w:r>
      <w:hyperlink w:anchor="Par56" w:history="1">
        <w:r w:rsidRPr="00996181">
          <w:rPr>
            <w:rFonts w:ascii="Times New Roman" w:hAnsi="Times New Roman" w:cs="Times New Roman"/>
            <w:sz w:val="28"/>
            <w:szCs w:val="28"/>
          </w:rPr>
          <w:t>пунктами 2.6</w:t>
        </w:r>
      </w:hyperlink>
      <w:r w:rsidRPr="00996181">
        <w:rPr>
          <w:rFonts w:ascii="Times New Roman" w:hAnsi="Times New Roman" w:cs="Times New Roman"/>
          <w:sz w:val="28"/>
          <w:szCs w:val="28"/>
        </w:rPr>
        <w:t xml:space="preserve"> - </w:t>
      </w:r>
      <w:hyperlink w:anchor="Par61" w:history="1">
        <w:r w:rsidRPr="00996181">
          <w:rPr>
            <w:rFonts w:ascii="Times New Roman" w:hAnsi="Times New Roman" w:cs="Times New Roman"/>
            <w:sz w:val="28"/>
            <w:szCs w:val="28"/>
          </w:rPr>
          <w:t>2.7</w:t>
        </w:r>
      </w:hyperlink>
      <w:r w:rsidRPr="00996181">
        <w:rPr>
          <w:rFonts w:ascii="Times New Roman" w:hAnsi="Times New Roman" w:cs="Times New Roman"/>
          <w:sz w:val="28"/>
          <w:szCs w:val="28"/>
        </w:rPr>
        <w:t xml:space="preserve"> настоящего Порядка, а также в случае неуплаты заявителем государственной пошлины, предусмотренной </w:t>
      </w:r>
      <w:hyperlink r:id="rId21" w:history="1">
        <w:r w:rsidRPr="00996181">
          <w:rPr>
            <w:rFonts w:ascii="Times New Roman" w:hAnsi="Times New Roman" w:cs="Times New Roman"/>
            <w:sz w:val="28"/>
            <w:szCs w:val="28"/>
          </w:rPr>
          <w:t>абзацем седьмым подпункта 92 пункта 1 статьи 333.33</w:t>
        </w:r>
      </w:hyperlink>
      <w:r w:rsidRPr="00996181">
        <w:rPr>
          <w:rFonts w:ascii="Times New Roman" w:hAnsi="Times New Roman" w:cs="Times New Roman"/>
          <w:sz w:val="28"/>
          <w:szCs w:val="28"/>
        </w:rPr>
        <w:t xml:space="preserve"> Налогового кодекса Российской Федерации (в случае подачи заявления по основанию, предусмотренному </w:t>
      </w:r>
      <w:hyperlink w:anchor="Par42" w:history="1">
        <w:r w:rsidRPr="00996181">
          <w:rPr>
            <w:rFonts w:ascii="Times New Roman" w:hAnsi="Times New Roman" w:cs="Times New Roman"/>
            <w:sz w:val="28"/>
            <w:szCs w:val="28"/>
          </w:rPr>
          <w:t>подпунктом 2 пункта 2.1</w:t>
        </w:r>
      </w:hyperlink>
      <w:r w:rsidRPr="00996181">
        <w:rPr>
          <w:rFonts w:ascii="Times New Roman" w:hAnsi="Times New Roman" w:cs="Times New Roman"/>
          <w:sz w:val="28"/>
          <w:szCs w:val="28"/>
        </w:rPr>
        <w:t xml:space="preserve"> настоящего Порядка), </w:t>
      </w:r>
      <w:r w:rsidR="007B32BC" w:rsidRPr="007B32BC">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 xml:space="preserve">в течение 5 календарных дней со дня поступления заявления возвращает его заявителю без рассмотрения путем </w:t>
      </w:r>
      <w:bookmarkStart w:id="26" w:name="_Hlk198311095"/>
      <w:r w:rsidRPr="00996181">
        <w:rPr>
          <w:rFonts w:ascii="Times New Roman" w:hAnsi="Times New Roman" w:cs="Times New Roman"/>
          <w:sz w:val="28"/>
          <w:szCs w:val="28"/>
        </w:rPr>
        <w:t>заказного почтового отправления с уведомлением о вручении</w:t>
      </w:r>
      <w:bookmarkEnd w:id="26"/>
      <w:r w:rsidRPr="00996181">
        <w:rPr>
          <w:rFonts w:ascii="Times New Roman" w:hAnsi="Times New Roman" w:cs="Times New Roman"/>
          <w:sz w:val="28"/>
          <w:szCs w:val="28"/>
        </w:rPr>
        <w:t>.</w:t>
      </w:r>
    </w:p>
    <w:p w14:paraId="6CD56175" w14:textId="591C1D20"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В случае устранения нарушений, послуживших основанием для отказа в приеме документов, заявитель (представитель заявителя) вправе повторно направить заявление и прилагаемые к нему документы в </w:t>
      </w:r>
      <w:r w:rsidR="007B32BC" w:rsidRPr="007B32BC">
        <w:rPr>
          <w:rFonts w:ascii="Times New Roman" w:hAnsi="Times New Roman" w:cs="Times New Roman"/>
          <w:sz w:val="28"/>
          <w:szCs w:val="28"/>
        </w:rPr>
        <w:t>Уполномоченный орган</w:t>
      </w:r>
      <w:r w:rsidRPr="00996181">
        <w:rPr>
          <w:rFonts w:ascii="Times New Roman" w:hAnsi="Times New Roman" w:cs="Times New Roman"/>
          <w:sz w:val="28"/>
          <w:szCs w:val="28"/>
        </w:rPr>
        <w:t>.</w:t>
      </w:r>
    </w:p>
    <w:p w14:paraId="5108C269" w14:textId="7845EBBD" w:rsidR="00996181" w:rsidRPr="00AF71EB"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2.13. </w:t>
      </w:r>
      <w:r w:rsidRPr="00AF71EB">
        <w:rPr>
          <w:rFonts w:ascii="Times New Roman" w:hAnsi="Times New Roman" w:cs="Times New Roman"/>
          <w:sz w:val="28"/>
          <w:szCs w:val="28"/>
        </w:rPr>
        <w:t xml:space="preserve">Решение о внесении изменений в лицензию на пользование недрами принимается </w:t>
      </w:r>
      <w:r w:rsidR="007B32BC" w:rsidRPr="00AF71EB">
        <w:rPr>
          <w:rFonts w:ascii="Times New Roman" w:hAnsi="Times New Roman" w:cs="Times New Roman"/>
          <w:sz w:val="28"/>
          <w:szCs w:val="28"/>
        </w:rPr>
        <w:t xml:space="preserve">Уполномоченным органом </w:t>
      </w:r>
      <w:r w:rsidRPr="00AF71EB">
        <w:rPr>
          <w:rFonts w:ascii="Times New Roman" w:hAnsi="Times New Roman" w:cs="Times New Roman"/>
          <w:sz w:val="28"/>
          <w:szCs w:val="28"/>
        </w:rPr>
        <w:t xml:space="preserve">на основании заключения комиссии по рассмотрению материалов лицензий на пользование недрами на территории </w:t>
      </w:r>
      <w:r w:rsidR="007B32BC" w:rsidRPr="00AF71EB">
        <w:rPr>
          <w:rFonts w:ascii="Times New Roman" w:hAnsi="Times New Roman" w:cs="Times New Roman"/>
          <w:sz w:val="28"/>
          <w:szCs w:val="28"/>
        </w:rPr>
        <w:t>Республики Дагестан</w:t>
      </w:r>
      <w:r w:rsidRPr="00AF71EB">
        <w:rPr>
          <w:rFonts w:ascii="Times New Roman" w:hAnsi="Times New Roman" w:cs="Times New Roman"/>
          <w:sz w:val="28"/>
          <w:szCs w:val="28"/>
        </w:rPr>
        <w:t xml:space="preserve"> (далее - Комиссия по лицензированию).</w:t>
      </w:r>
    </w:p>
    <w:p w14:paraId="58170831" w14:textId="2BB79F61" w:rsidR="00996181" w:rsidRPr="00996181" w:rsidRDefault="00996181" w:rsidP="00574148">
      <w:pPr>
        <w:pStyle w:val="ConsPlusNormal"/>
        <w:ind w:firstLine="540"/>
        <w:jc w:val="both"/>
        <w:rPr>
          <w:rFonts w:ascii="Times New Roman" w:hAnsi="Times New Roman" w:cs="Times New Roman"/>
          <w:sz w:val="28"/>
          <w:szCs w:val="28"/>
        </w:rPr>
      </w:pPr>
      <w:r w:rsidRPr="00AF71EB">
        <w:rPr>
          <w:rFonts w:ascii="Times New Roman" w:hAnsi="Times New Roman" w:cs="Times New Roman"/>
          <w:sz w:val="28"/>
          <w:szCs w:val="28"/>
        </w:rPr>
        <w:t>Положение о Комиссии по лицензированию</w:t>
      </w:r>
      <w:r w:rsidR="00530125" w:rsidRPr="00AF71EB">
        <w:rPr>
          <w:rFonts w:ascii="Times New Roman" w:hAnsi="Times New Roman" w:cs="Times New Roman"/>
          <w:sz w:val="28"/>
          <w:szCs w:val="28"/>
        </w:rPr>
        <w:t xml:space="preserve"> и ее</w:t>
      </w:r>
      <w:r w:rsidRPr="00AF71EB">
        <w:rPr>
          <w:rFonts w:ascii="Times New Roman" w:hAnsi="Times New Roman" w:cs="Times New Roman"/>
          <w:sz w:val="28"/>
          <w:szCs w:val="28"/>
        </w:rPr>
        <w:t xml:space="preserve"> состав утверждаются </w:t>
      </w:r>
      <w:r w:rsidR="007116A1" w:rsidRPr="00AF71EB">
        <w:rPr>
          <w:rFonts w:ascii="Times New Roman" w:hAnsi="Times New Roman" w:cs="Times New Roman"/>
          <w:sz w:val="28"/>
          <w:szCs w:val="28"/>
        </w:rPr>
        <w:t>Уполномоченным органом</w:t>
      </w:r>
      <w:r w:rsidRPr="00AF71EB">
        <w:rPr>
          <w:rFonts w:ascii="Times New Roman" w:hAnsi="Times New Roman" w:cs="Times New Roman"/>
          <w:sz w:val="28"/>
          <w:szCs w:val="28"/>
        </w:rPr>
        <w:t>.</w:t>
      </w:r>
    </w:p>
    <w:p w14:paraId="06A215AC" w14:textId="4679AFD5"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2.14. Заседание Комиссии по лицензированию проводится не позднее </w:t>
      </w:r>
      <w:r w:rsidRPr="00462C83">
        <w:rPr>
          <w:rFonts w:ascii="Times New Roman" w:hAnsi="Times New Roman" w:cs="Times New Roman"/>
          <w:sz w:val="28"/>
          <w:szCs w:val="28"/>
        </w:rPr>
        <w:t>17</w:t>
      </w:r>
      <w:r w:rsidRPr="00996181">
        <w:rPr>
          <w:rFonts w:ascii="Times New Roman" w:hAnsi="Times New Roman" w:cs="Times New Roman"/>
          <w:sz w:val="28"/>
          <w:szCs w:val="28"/>
        </w:rPr>
        <w:t xml:space="preserve"> календарных дней со дня поступления в </w:t>
      </w:r>
      <w:r w:rsidR="007116A1" w:rsidRPr="007116A1">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 xml:space="preserve">документов, предусмотренных </w:t>
      </w:r>
      <w:hyperlink w:anchor="Par53" w:history="1">
        <w:r w:rsidRPr="00996181">
          <w:rPr>
            <w:rFonts w:ascii="Times New Roman" w:hAnsi="Times New Roman" w:cs="Times New Roman"/>
            <w:sz w:val="28"/>
            <w:szCs w:val="28"/>
          </w:rPr>
          <w:t>пунктом 2.5</w:t>
        </w:r>
      </w:hyperlink>
      <w:r w:rsidRPr="00996181">
        <w:rPr>
          <w:rFonts w:ascii="Times New Roman" w:hAnsi="Times New Roman" w:cs="Times New Roman"/>
          <w:sz w:val="28"/>
          <w:szCs w:val="28"/>
        </w:rPr>
        <w:t xml:space="preserve">, </w:t>
      </w:r>
      <w:hyperlink w:anchor="Par61" w:history="1">
        <w:r w:rsidRPr="00996181">
          <w:rPr>
            <w:rFonts w:ascii="Times New Roman" w:hAnsi="Times New Roman" w:cs="Times New Roman"/>
            <w:sz w:val="28"/>
            <w:szCs w:val="28"/>
          </w:rPr>
          <w:t>2.7</w:t>
        </w:r>
      </w:hyperlink>
      <w:r w:rsidRPr="00996181">
        <w:rPr>
          <w:rFonts w:ascii="Times New Roman" w:hAnsi="Times New Roman" w:cs="Times New Roman"/>
          <w:sz w:val="28"/>
          <w:szCs w:val="28"/>
        </w:rPr>
        <w:t xml:space="preserve"> настоящего Порядка.</w:t>
      </w:r>
    </w:p>
    <w:p w14:paraId="1326211B" w14:textId="77777777" w:rsidR="00996181" w:rsidRPr="00996181" w:rsidRDefault="00996181" w:rsidP="00574148">
      <w:pPr>
        <w:pStyle w:val="ConsPlusNormal"/>
        <w:ind w:firstLine="540"/>
        <w:jc w:val="both"/>
        <w:rPr>
          <w:rFonts w:ascii="Times New Roman" w:hAnsi="Times New Roman" w:cs="Times New Roman"/>
          <w:sz w:val="28"/>
          <w:szCs w:val="28"/>
        </w:rPr>
      </w:pPr>
      <w:bookmarkStart w:id="27" w:name="Par75"/>
      <w:bookmarkEnd w:id="27"/>
      <w:r w:rsidRPr="00996181">
        <w:rPr>
          <w:rFonts w:ascii="Times New Roman" w:hAnsi="Times New Roman" w:cs="Times New Roman"/>
          <w:sz w:val="28"/>
          <w:szCs w:val="28"/>
        </w:rPr>
        <w:lastRenderedPageBreak/>
        <w:t xml:space="preserve">2.15. По результатам рассмотрения документов, предусмотренных </w:t>
      </w:r>
      <w:hyperlink w:anchor="Par53" w:history="1">
        <w:r w:rsidRPr="00996181">
          <w:rPr>
            <w:rFonts w:ascii="Times New Roman" w:hAnsi="Times New Roman" w:cs="Times New Roman"/>
            <w:sz w:val="28"/>
            <w:szCs w:val="28"/>
          </w:rPr>
          <w:t>пунктом 2.5</w:t>
        </w:r>
      </w:hyperlink>
      <w:r w:rsidRPr="00996181">
        <w:rPr>
          <w:rFonts w:ascii="Times New Roman" w:hAnsi="Times New Roman" w:cs="Times New Roman"/>
          <w:sz w:val="28"/>
          <w:szCs w:val="28"/>
        </w:rPr>
        <w:t xml:space="preserve">, </w:t>
      </w:r>
      <w:hyperlink w:anchor="Par61" w:history="1">
        <w:r w:rsidRPr="00996181">
          <w:rPr>
            <w:rFonts w:ascii="Times New Roman" w:hAnsi="Times New Roman" w:cs="Times New Roman"/>
            <w:sz w:val="28"/>
            <w:szCs w:val="28"/>
          </w:rPr>
          <w:t>2.7</w:t>
        </w:r>
      </w:hyperlink>
      <w:r w:rsidRPr="00996181">
        <w:rPr>
          <w:rFonts w:ascii="Times New Roman" w:hAnsi="Times New Roman" w:cs="Times New Roman"/>
          <w:sz w:val="28"/>
          <w:szCs w:val="28"/>
        </w:rPr>
        <w:t xml:space="preserve"> настоящего Порядка, Комиссия по лицензированию готовит заключение, содержащее выводы:</w:t>
      </w:r>
    </w:p>
    <w:p w14:paraId="38D0D66F"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о наличии основании для внесения изменений в лицензию на пользование недрами;</w:t>
      </w:r>
    </w:p>
    <w:p w14:paraId="3EBF410F"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о наличии оснований для отказа во внесении изменений в лицензию на пользование недрами.</w:t>
      </w:r>
    </w:p>
    <w:p w14:paraId="4A2FA308"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2.16. Заключение Комиссии по лицензированию оформляется протоколом в течение 3 календарных дней со дня ее заседания.</w:t>
      </w:r>
    </w:p>
    <w:p w14:paraId="208E47CB" w14:textId="6BDD853A"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2.17. На основании заключения в соответствии с </w:t>
      </w:r>
      <w:hyperlink w:anchor="Par75" w:history="1">
        <w:r w:rsidRPr="00996181">
          <w:rPr>
            <w:rFonts w:ascii="Times New Roman" w:hAnsi="Times New Roman" w:cs="Times New Roman"/>
            <w:sz w:val="28"/>
            <w:szCs w:val="28"/>
          </w:rPr>
          <w:t>пунктом 2.15</w:t>
        </w:r>
      </w:hyperlink>
      <w:r w:rsidRPr="00996181">
        <w:rPr>
          <w:rFonts w:ascii="Times New Roman" w:hAnsi="Times New Roman" w:cs="Times New Roman"/>
          <w:sz w:val="28"/>
          <w:szCs w:val="28"/>
        </w:rPr>
        <w:t xml:space="preserve"> настоящего Порядка </w:t>
      </w:r>
      <w:r w:rsidR="007B32BC" w:rsidRPr="007B32BC">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в течение 10 календарных дней</w:t>
      </w:r>
      <w:r w:rsidR="00182EE2">
        <w:rPr>
          <w:rFonts w:ascii="Times New Roman" w:hAnsi="Times New Roman" w:cs="Times New Roman"/>
          <w:sz w:val="28"/>
          <w:szCs w:val="28"/>
        </w:rPr>
        <w:t xml:space="preserve"> </w:t>
      </w:r>
      <w:r w:rsidRPr="00996181">
        <w:rPr>
          <w:rFonts w:ascii="Times New Roman" w:hAnsi="Times New Roman" w:cs="Times New Roman"/>
          <w:sz w:val="28"/>
          <w:szCs w:val="28"/>
        </w:rPr>
        <w:t>со дня оформления протокола Комиссии по лицензированию принимает Решение:</w:t>
      </w:r>
    </w:p>
    <w:p w14:paraId="0D650114"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о внесении изменений в лицензию на пользование недрами;</w:t>
      </w:r>
    </w:p>
    <w:p w14:paraId="76E716EE"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об отказе во внесении изменений в лицензию на пользование недрами.</w:t>
      </w:r>
    </w:p>
    <w:p w14:paraId="1A67B148"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2.18. Основаниями для отказа во внесении изменений в лицензию на пользование недрами являются:</w:t>
      </w:r>
    </w:p>
    <w:p w14:paraId="1708E4B6" w14:textId="73257C6A"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1) заявление на внесение изменений в лицензию на пользование недрами подано с нарушением срока, предусмотренного </w:t>
      </w:r>
      <w:hyperlink r:id="rId22" w:history="1">
        <w:r w:rsidRPr="00996181">
          <w:rPr>
            <w:rFonts w:ascii="Times New Roman" w:hAnsi="Times New Roman" w:cs="Times New Roman"/>
            <w:sz w:val="28"/>
            <w:szCs w:val="28"/>
          </w:rPr>
          <w:t>частью 4 статьи 10</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(в случае подачи заявления по основанию, предусмотренному </w:t>
      </w:r>
      <w:hyperlink w:anchor="Par42" w:history="1">
        <w:r w:rsidRPr="00996181">
          <w:rPr>
            <w:rFonts w:ascii="Times New Roman" w:hAnsi="Times New Roman" w:cs="Times New Roman"/>
            <w:sz w:val="28"/>
            <w:szCs w:val="28"/>
          </w:rPr>
          <w:t>подпунктом 2 пункта 2.1</w:t>
        </w:r>
      </w:hyperlink>
      <w:r w:rsidRPr="00996181">
        <w:rPr>
          <w:rFonts w:ascii="Times New Roman" w:hAnsi="Times New Roman" w:cs="Times New Roman"/>
          <w:sz w:val="28"/>
          <w:szCs w:val="28"/>
        </w:rPr>
        <w:t xml:space="preserve"> настоящего Порядка);</w:t>
      </w:r>
    </w:p>
    <w:p w14:paraId="4B3ACD85"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 отсутствие оснований для внесения изменений в лицензию на пользование недрами;</w:t>
      </w:r>
    </w:p>
    <w:p w14:paraId="29EB3206"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3) заявитель имеет неустраненные нарушения условий выданной лицензии на право пользования участком недр местного значения (в случае подачи заявления по основанию, предусмотренному </w:t>
      </w:r>
      <w:hyperlink w:anchor="Par42" w:history="1">
        <w:r w:rsidRPr="00996181">
          <w:rPr>
            <w:rFonts w:ascii="Times New Roman" w:hAnsi="Times New Roman" w:cs="Times New Roman"/>
            <w:sz w:val="28"/>
            <w:szCs w:val="28"/>
          </w:rPr>
          <w:t>подпунктом 2 пункта 2.1</w:t>
        </w:r>
      </w:hyperlink>
      <w:r w:rsidRPr="00996181">
        <w:rPr>
          <w:rFonts w:ascii="Times New Roman" w:hAnsi="Times New Roman" w:cs="Times New Roman"/>
          <w:sz w:val="28"/>
          <w:szCs w:val="28"/>
        </w:rPr>
        <w:t xml:space="preserve"> настоящего Порядка).</w:t>
      </w:r>
    </w:p>
    <w:p w14:paraId="3EEAC754" w14:textId="68CA2037" w:rsidR="00996181" w:rsidRPr="00996181" w:rsidRDefault="00996181" w:rsidP="00574148">
      <w:pPr>
        <w:pStyle w:val="ConsPlusNormal"/>
        <w:ind w:firstLine="540"/>
        <w:jc w:val="both"/>
        <w:rPr>
          <w:rFonts w:ascii="Times New Roman" w:hAnsi="Times New Roman" w:cs="Times New Roman"/>
          <w:sz w:val="28"/>
          <w:szCs w:val="28"/>
        </w:rPr>
      </w:pPr>
      <w:bookmarkStart w:id="28" w:name="Par86"/>
      <w:bookmarkEnd w:id="28"/>
      <w:r w:rsidRPr="00996181">
        <w:rPr>
          <w:rFonts w:ascii="Times New Roman" w:hAnsi="Times New Roman" w:cs="Times New Roman"/>
          <w:sz w:val="28"/>
          <w:szCs w:val="28"/>
        </w:rPr>
        <w:t xml:space="preserve">2.19. В случае принятия решения о внесении изменений в лицензию на пользование недрами по основаниям, предусмотренным </w:t>
      </w:r>
      <w:hyperlink w:anchor="Par41" w:history="1">
        <w:r w:rsidRPr="00996181">
          <w:rPr>
            <w:rFonts w:ascii="Times New Roman" w:hAnsi="Times New Roman" w:cs="Times New Roman"/>
            <w:sz w:val="28"/>
            <w:szCs w:val="28"/>
          </w:rPr>
          <w:t>подпунктами 1</w:t>
        </w:r>
      </w:hyperlink>
      <w:r w:rsidRPr="00996181">
        <w:rPr>
          <w:rFonts w:ascii="Times New Roman" w:hAnsi="Times New Roman" w:cs="Times New Roman"/>
          <w:sz w:val="28"/>
          <w:szCs w:val="28"/>
        </w:rPr>
        <w:t xml:space="preserve"> - </w:t>
      </w:r>
      <w:hyperlink w:anchor="Par45" w:history="1">
        <w:r w:rsidRPr="00996181">
          <w:rPr>
            <w:rFonts w:ascii="Times New Roman" w:hAnsi="Times New Roman" w:cs="Times New Roman"/>
            <w:sz w:val="28"/>
            <w:szCs w:val="28"/>
          </w:rPr>
          <w:t>5 пункта 2.1</w:t>
        </w:r>
      </w:hyperlink>
      <w:r w:rsidRPr="00996181">
        <w:rPr>
          <w:rFonts w:ascii="Times New Roman" w:hAnsi="Times New Roman" w:cs="Times New Roman"/>
          <w:sz w:val="28"/>
          <w:szCs w:val="28"/>
        </w:rPr>
        <w:t xml:space="preserve"> настоящего Порядка, </w:t>
      </w:r>
      <w:r w:rsidR="007B32BC" w:rsidRPr="007B32BC">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 xml:space="preserve">в течение 3 календарных дней вручает пользователю недр под </w:t>
      </w:r>
      <w:r w:rsidR="00AF71EB">
        <w:rPr>
          <w:rFonts w:ascii="Times New Roman" w:hAnsi="Times New Roman" w:cs="Times New Roman"/>
          <w:sz w:val="28"/>
          <w:szCs w:val="28"/>
        </w:rPr>
        <w:t>п</w:t>
      </w:r>
      <w:r w:rsidRPr="00996181">
        <w:rPr>
          <w:rFonts w:ascii="Times New Roman" w:hAnsi="Times New Roman" w:cs="Times New Roman"/>
          <w:sz w:val="28"/>
          <w:szCs w:val="28"/>
        </w:rPr>
        <w:t>о</w:t>
      </w:r>
      <w:r w:rsidR="00AF71EB">
        <w:rPr>
          <w:rFonts w:ascii="Times New Roman" w:hAnsi="Times New Roman" w:cs="Times New Roman"/>
          <w:sz w:val="28"/>
          <w:szCs w:val="28"/>
        </w:rPr>
        <w:t>д</w:t>
      </w:r>
      <w:r w:rsidRPr="00996181">
        <w:rPr>
          <w:rFonts w:ascii="Times New Roman" w:hAnsi="Times New Roman" w:cs="Times New Roman"/>
          <w:sz w:val="28"/>
          <w:szCs w:val="28"/>
        </w:rPr>
        <w:t xml:space="preserve">пись либо направляет посредством </w:t>
      </w:r>
      <w:r w:rsidR="00C97DEC" w:rsidRPr="00C97DEC">
        <w:rPr>
          <w:rFonts w:ascii="Times New Roman" w:hAnsi="Times New Roman" w:cs="Times New Roman"/>
          <w:sz w:val="28"/>
          <w:szCs w:val="28"/>
        </w:rPr>
        <w:t xml:space="preserve">заказного почтового отправления с уведомлением о вручении </w:t>
      </w:r>
      <w:r w:rsidRPr="00996181">
        <w:rPr>
          <w:rFonts w:ascii="Times New Roman" w:hAnsi="Times New Roman" w:cs="Times New Roman"/>
          <w:sz w:val="28"/>
          <w:szCs w:val="28"/>
        </w:rPr>
        <w:t>информацию о принятом решении для получения его согласия с вносимыми в лицензию на пользование недрами изменениями. Одновременно с информацией пользователю недр направляются два экземпляра изменений в лицензию на пользование недрами.</w:t>
      </w:r>
    </w:p>
    <w:p w14:paraId="4FEDAF5E"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2.20. Пользователь недр в течение 10 календарных дней с даты получения информации, указанной в </w:t>
      </w:r>
      <w:hyperlink w:anchor="Par86" w:history="1">
        <w:r w:rsidRPr="00996181">
          <w:rPr>
            <w:rFonts w:ascii="Times New Roman" w:hAnsi="Times New Roman" w:cs="Times New Roman"/>
            <w:sz w:val="28"/>
            <w:szCs w:val="28"/>
          </w:rPr>
          <w:t>пункте 2.19</w:t>
        </w:r>
      </w:hyperlink>
      <w:r w:rsidRPr="00996181">
        <w:rPr>
          <w:rFonts w:ascii="Times New Roman" w:hAnsi="Times New Roman" w:cs="Times New Roman"/>
          <w:sz w:val="28"/>
          <w:szCs w:val="28"/>
        </w:rPr>
        <w:t xml:space="preserve"> настоящего Порядка:</w:t>
      </w:r>
    </w:p>
    <w:p w14:paraId="6C6D786C" w14:textId="45FF1021" w:rsidR="00996181" w:rsidRPr="00996181" w:rsidRDefault="00996181" w:rsidP="00574148">
      <w:pPr>
        <w:pStyle w:val="ConsPlusNormal"/>
        <w:ind w:firstLine="540"/>
        <w:jc w:val="both"/>
        <w:rPr>
          <w:rFonts w:ascii="Times New Roman" w:hAnsi="Times New Roman" w:cs="Times New Roman"/>
          <w:sz w:val="28"/>
          <w:szCs w:val="28"/>
        </w:rPr>
      </w:pPr>
      <w:bookmarkStart w:id="29" w:name="Par88"/>
      <w:bookmarkEnd w:id="29"/>
      <w:r w:rsidRPr="00996181">
        <w:rPr>
          <w:rFonts w:ascii="Times New Roman" w:hAnsi="Times New Roman" w:cs="Times New Roman"/>
          <w:sz w:val="28"/>
          <w:szCs w:val="28"/>
        </w:rPr>
        <w:t xml:space="preserve">выражает согласие с вносимыми изменениями в лицензию на пользование недрами путем направления в адрес </w:t>
      </w:r>
      <w:r w:rsidR="007B32BC" w:rsidRPr="007B32BC">
        <w:rPr>
          <w:rFonts w:ascii="Times New Roman" w:hAnsi="Times New Roman" w:cs="Times New Roman"/>
          <w:sz w:val="28"/>
          <w:szCs w:val="28"/>
        </w:rPr>
        <w:t>Уполномоченн</w:t>
      </w:r>
      <w:r w:rsidR="007B32BC">
        <w:rPr>
          <w:rFonts w:ascii="Times New Roman" w:hAnsi="Times New Roman" w:cs="Times New Roman"/>
          <w:sz w:val="28"/>
          <w:szCs w:val="28"/>
        </w:rPr>
        <w:t>ого</w:t>
      </w:r>
      <w:r w:rsidR="007B32BC" w:rsidRPr="007B32BC">
        <w:rPr>
          <w:rFonts w:ascii="Times New Roman" w:hAnsi="Times New Roman" w:cs="Times New Roman"/>
          <w:sz w:val="28"/>
          <w:szCs w:val="28"/>
        </w:rPr>
        <w:t xml:space="preserve"> орган</w:t>
      </w:r>
      <w:r w:rsidR="007B32BC">
        <w:rPr>
          <w:rFonts w:ascii="Times New Roman" w:hAnsi="Times New Roman" w:cs="Times New Roman"/>
          <w:sz w:val="28"/>
          <w:szCs w:val="28"/>
        </w:rPr>
        <w:t>а</w:t>
      </w:r>
      <w:r w:rsidR="007B32BC" w:rsidRPr="007B32BC">
        <w:rPr>
          <w:rFonts w:ascii="Times New Roman" w:hAnsi="Times New Roman" w:cs="Times New Roman"/>
          <w:sz w:val="28"/>
          <w:szCs w:val="28"/>
        </w:rPr>
        <w:t xml:space="preserve"> </w:t>
      </w:r>
      <w:r w:rsidRPr="00996181">
        <w:rPr>
          <w:rFonts w:ascii="Times New Roman" w:hAnsi="Times New Roman" w:cs="Times New Roman"/>
          <w:sz w:val="28"/>
          <w:szCs w:val="28"/>
        </w:rPr>
        <w:t>одного экземпляра изменений в лицензию на пользование недрами, подписанного пользователем недр;</w:t>
      </w:r>
    </w:p>
    <w:p w14:paraId="3EB1A7D1" w14:textId="1DB357D3" w:rsidR="00996181" w:rsidRPr="00996181" w:rsidRDefault="00996181" w:rsidP="00574148">
      <w:pPr>
        <w:pStyle w:val="ConsPlusNormal"/>
        <w:ind w:firstLine="540"/>
        <w:jc w:val="both"/>
        <w:rPr>
          <w:rFonts w:ascii="Times New Roman" w:hAnsi="Times New Roman" w:cs="Times New Roman"/>
          <w:sz w:val="28"/>
          <w:szCs w:val="28"/>
        </w:rPr>
      </w:pPr>
      <w:bookmarkStart w:id="30" w:name="Par89"/>
      <w:bookmarkEnd w:id="30"/>
      <w:r w:rsidRPr="00996181">
        <w:rPr>
          <w:rFonts w:ascii="Times New Roman" w:hAnsi="Times New Roman" w:cs="Times New Roman"/>
          <w:sz w:val="28"/>
          <w:szCs w:val="28"/>
        </w:rPr>
        <w:t xml:space="preserve">выражает отказ в согласовании вносимых изменений в лицензию на пользование недрами путем направления в адрес </w:t>
      </w:r>
      <w:r w:rsidR="007B32BC" w:rsidRPr="007B32BC">
        <w:rPr>
          <w:rFonts w:ascii="Times New Roman" w:hAnsi="Times New Roman" w:cs="Times New Roman"/>
          <w:sz w:val="28"/>
          <w:szCs w:val="28"/>
        </w:rPr>
        <w:t>Уполномоченн</w:t>
      </w:r>
      <w:r w:rsidR="007B32BC">
        <w:rPr>
          <w:rFonts w:ascii="Times New Roman" w:hAnsi="Times New Roman" w:cs="Times New Roman"/>
          <w:sz w:val="28"/>
          <w:szCs w:val="28"/>
        </w:rPr>
        <w:t>ого</w:t>
      </w:r>
      <w:r w:rsidR="007B32BC" w:rsidRPr="007B32BC">
        <w:rPr>
          <w:rFonts w:ascii="Times New Roman" w:hAnsi="Times New Roman" w:cs="Times New Roman"/>
          <w:sz w:val="28"/>
          <w:szCs w:val="28"/>
        </w:rPr>
        <w:t xml:space="preserve"> орган</w:t>
      </w:r>
      <w:r w:rsidR="007B32BC">
        <w:rPr>
          <w:rFonts w:ascii="Times New Roman" w:hAnsi="Times New Roman" w:cs="Times New Roman"/>
          <w:sz w:val="28"/>
          <w:szCs w:val="28"/>
        </w:rPr>
        <w:t>а</w:t>
      </w:r>
      <w:r w:rsidR="007B32BC" w:rsidRPr="007B32BC">
        <w:rPr>
          <w:rFonts w:ascii="Times New Roman" w:hAnsi="Times New Roman" w:cs="Times New Roman"/>
          <w:sz w:val="28"/>
          <w:szCs w:val="28"/>
        </w:rPr>
        <w:t xml:space="preserve"> </w:t>
      </w:r>
      <w:r w:rsidRPr="00996181">
        <w:rPr>
          <w:rFonts w:ascii="Times New Roman" w:hAnsi="Times New Roman" w:cs="Times New Roman"/>
          <w:sz w:val="28"/>
          <w:szCs w:val="28"/>
        </w:rPr>
        <w:t>письма об отказе в согласовании вносимых изменений в лицензию на пользование недрами.</w:t>
      </w:r>
    </w:p>
    <w:p w14:paraId="407FDC03" w14:textId="61FBA6C5"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В случае если согласие с вносимыми изменениями (отказ в согласовании вносимых изменений) в лицензию на пользование недрами подписало </w:t>
      </w:r>
      <w:r w:rsidRPr="00996181">
        <w:rPr>
          <w:rFonts w:ascii="Times New Roman" w:hAnsi="Times New Roman" w:cs="Times New Roman"/>
          <w:sz w:val="28"/>
          <w:szCs w:val="28"/>
        </w:rPr>
        <w:lastRenderedPageBreak/>
        <w:t xml:space="preserve">уполномоченное лицо пользователя недр, то к направляемым в адрес </w:t>
      </w:r>
      <w:r w:rsidR="007B32BC" w:rsidRPr="007B32BC">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 xml:space="preserve">документам, предусмотренным </w:t>
      </w:r>
      <w:hyperlink w:anchor="Par88" w:history="1">
        <w:r w:rsidRPr="00996181">
          <w:rPr>
            <w:rFonts w:ascii="Times New Roman" w:hAnsi="Times New Roman" w:cs="Times New Roman"/>
            <w:sz w:val="28"/>
            <w:szCs w:val="28"/>
          </w:rPr>
          <w:t>абзацами вторым</w:t>
        </w:r>
      </w:hyperlink>
      <w:r w:rsidRPr="00996181">
        <w:rPr>
          <w:rFonts w:ascii="Times New Roman" w:hAnsi="Times New Roman" w:cs="Times New Roman"/>
          <w:sz w:val="28"/>
          <w:szCs w:val="28"/>
        </w:rPr>
        <w:t xml:space="preserve">, </w:t>
      </w:r>
      <w:hyperlink w:anchor="Par89" w:history="1">
        <w:r w:rsidRPr="00996181">
          <w:rPr>
            <w:rFonts w:ascii="Times New Roman" w:hAnsi="Times New Roman" w:cs="Times New Roman"/>
            <w:sz w:val="28"/>
            <w:szCs w:val="28"/>
          </w:rPr>
          <w:t>третьим</w:t>
        </w:r>
      </w:hyperlink>
      <w:r w:rsidRPr="00996181">
        <w:rPr>
          <w:rFonts w:ascii="Times New Roman" w:hAnsi="Times New Roman" w:cs="Times New Roman"/>
          <w:sz w:val="28"/>
          <w:szCs w:val="28"/>
        </w:rPr>
        <w:t xml:space="preserve"> настоящего пункта, прикладывается копия документа, подтверждающего полномочия представителя пользователя недр.</w:t>
      </w:r>
    </w:p>
    <w:p w14:paraId="042825D3"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2.21. В случае если пользователь недр в течение 10 календарных дней с даты получения информации, указанной в </w:t>
      </w:r>
      <w:hyperlink w:anchor="Par86" w:history="1">
        <w:r w:rsidRPr="00996181">
          <w:rPr>
            <w:rFonts w:ascii="Times New Roman" w:hAnsi="Times New Roman" w:cs="Times New Roman"/>
            <w:sz w:val="28"/>
            <w:szCs w:val="28"/>
          </w:rPr>
          <w:t>пункте 2.19</w:t>
        </w:r>
      </w:hyperlink>
      <w:r w:rsidRPr="00996181">
        <w:rPr>
          <w:rFonts w:ascii="Times New Roman" w:hAnsi="Times New Roman" w:cs="Times New Roman"/>
          <w:sz w:val="28"/>
          <w:szCs w:val="28"/>
        </w:rPr>
        <w:t xml:space="preserve"> настоящего Порядка, не представил документы, предусмотренные </w:t>
      </w:r>
      <w:hyperlink w:anchor="Par88" w:history="1">
        <w:r w:rsidRPr="00996181">
          <w:rPr>
            <w:rFonts w:ascii="Times New Roman" w:hAnsi="Times New Roman" w:cs="Times New Roman"/>
            <w:sz w:val="28"/>
            <w:szCs w:val="28"/>
          </w:rPr>
          <w:t>абзацами вторым</w:t>
        </w:r>
      </w:hyperlink>
      <w:r w:rsidRPr="00996181">
        <w:rPr>
          <w:rFonts w:ascii="Times New Roman" w:hAnsi="Times New Roman" w:cs="Times New Roman"/>
          <w:sz w:val="28"/>
          <w:szCs w:val="28"/>
        </w:rPr>
        <w:t xml:space="preserve">, </w:t>
      </w:r>
      <w:hyperlink w:anchor="Par89" w:history="1">
        <w:r w:rsidRPr="00996181">
          <w:rPr>
            <w:rFonts w:ascii="Times New Roman" w:hAnsi="Times New Roman" w:cs="Times New Roman"/>
            <w:sz w:val="28"/>
            <w:szCs w:val="28"/>
          </w:rPr>
          <w:t>третьим пункта 2.20</w:t>
        </w:r>
      </w:hyperlink>
      <w:r w:rsidRPr="00996181">
        <w:rPr>
          <w:rFonts w:ascii="Times New Roman" w:hAnsi="Times New Roman" w:cs="Times New Roman"/>
          <w:sz w:val="28"/>
          <w:szCs w:val="28"/>
        </w:rPr>
        <w:t xml:space="preserve"> настоящего Порядка, изменения в лицензию на пользование недрами являются не согласованными.</w:t>
      </w:r>
    </w:p>
    <w:p w14:paraId="133FD51D" w14:textId="5142F11B"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2.22. В случае поступления в </w:t>
      </w:r>
      <w:r w:rsidR="0059448D">
        <w:rPr>
          <w:rFonts w:ascii="Times New Roman" w:hAnsi="Times New Roman" w:cs="Times New Roman"/>
          <w:sz w:val="28"/>
          <w:szCs w:val="28"/>
        </w:rPr>
        <w:t>Уполномоченный орган</w:t>
      </w:r>
      <w:r w:rsidR="0059448D" w:rsidRPr="00996181">
        <w:rPr>
          <w:rFonts w:ascii="Times New Roman" w:hAnsi="Times New Roman" w:cs="Times New Roman"/>
          <w:sz w:val="28"/>
          <w:szCs w:val="28"/>
        </w:rPr>
        <w:t xml:space="preserve"> </w:t>
      </w:r>
      <w:r w:rsidRPr="00996181">
        <w:rPr>
          <w:rFonts w:ascii="Times New Roman" w:hAnsi="Times New Roman" w:cs="Times New Roman"/>
          <w:sz w:val="28"/>
          <w:szCs w:val="28"/>
        </w:rPr>
        <w:t xml:space="preserve">письма об отказе в согласовании вносимых изменений в лицензию на пользование недрами, предусмотренного </w:t>
      </w:r>
      <w:hyperlink w:anchor="Par89" w:history="1">
        <w:r w:rsidRPr="00996181">
          <w:rPr>
            <w:rFonts w:ascii="Times New Roman" w:hAnsi="Times New Roman" w:cs="Times New Roman"/>
            <w:sz w:val="28"/>
            <w:szCs w:val="28"/>
          </w:rPr>
          <w:t>абзацем третьим пункта 2.20</w:t>
        </w:r>
      </w:hyperlink>
      <w:r w:rsidRPr="00996181">
        <w:rPr>
          <w:rFonts w:ascii="Times New Roman" w:hAnsi="Times New Roman" w:cs="Times New Roman"/>
          <w:sz w:val="28"/>
          <w:szCs w:val="28"/>
        </w:rPr>
        <w:t xml:space="preserve"> настоящего Порядка, </w:t>
      </w:r>
      <w:r w:rsidR="0059448D" w:rsidRPr="0059448D">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 xml:space="preserve">в течение 3 календарных дней со дня его поступления принимает решение об аннулировании изменений в лицензию на пользование недрами, возвращает заявочные материалы пользователю недр под </w:t>
      </w:r>
      <w:r w:rsidR="00AF71EB">
        <w:rPr>
          <w:rFonts w:ascii="Times New Roman" w:hAnsi="Times New Roman" w:cs="Times New Roman"/>
          <w:sz w:val="28"/>
          <w:szCs w:val="28"/>
        </w:rPr>
        <w:t>под</w:t>
      </w:r>
      <w:r w:rsidRPr="00996181">
        <w:rPr>
          <w:rFonts w:ascii="Times New Roman" w:hAnsi="Times New Roman" w:cs="Times New Roman"/>
          <w:sz w:val="28"/>
          <w:szCs w:val="28"/>
        </w:rPr>
        <w:t xml:space="preserve">пись либо направляет посредством </w:t>
      </w:r>
      <w:r w:rsidR="00793DE5" w:rsidRPr="00793DE5">
        <w:rPr>
          <w:rFonts w:ascii="Times New Roman" w:hAnsi="Times New Roman" w:cs="Times New Roman"/>
          <w:sz w:val="28"/>
          <w:szCs w:val="28"/>
        </w:rPr>
        <w:t>заказного почтового отправления с уведомлением о вручении</w:t>
      </w:r>
      <w:r w:rsidRPr="00996181">
        <w:rPr>
          <w:rFonts w:ascii="Times New Roman" w:hAnsi="Times New Roman" w:cs="Times New Roman"/>
          <w:sz w:val="28"/>
          <w:szCs w:val="28"/>
        </w:rPr>
        <w:t>.</w:t>
      </w:r>
    </w:p>
    <w:p w14:paraId="12DF7BA0" w14:textId="470FFE7D"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2.23. В случае принятия решения о внесении изменений в лицензию на пользование недрами по основаниям, предусмотренным </w:t>
      </w:r>
      <w:hyperlink w:anchor="Par46" w:history="1">
        <w:r w:rsidRPr="00996181">
          <w:rPr>
            <w:rFonts w:ascii="Times New Roman" w:hAnsi="Times New Roman" w:cs="Times New Roman"/>
            <w:sz w:val="28"/>
            <w:szCs w:val="28"/>
          </w:rPr>
          <w:t>подпунктами 6</w:t>
        </w:r>
      </w:hyperlink>
      <w:r w:rsidRPr="00996181">
        <w:rPr>
          <w:rFonts w:ascii="Times New Roman" w:hAnsi="Times New Roman" w:cs="Times New Roman"/>
          <w:sz w:val="28"/>
          <w:szCs w:val="28"/>
        </w:rPr>
        <w:t xml:space="preserve"> - </w:t>
      </w:r>
      <w:hyperlink w:anchor="Par48" w:history="1">
        <w:r w:rsidRPr="00996181">
          <w:rPr>
            <w:rFonts w:ascii="Times New Roman" w:hAnsi="Times New Roman" w:cs="Times New Roman"/>
            <w:sz w:val="28"/>
            <w:szCs w:val="28"/>
          </w:rPr>
          <w:t>8 пункта 2.1</w:t>
        </w:r>
      </w:hyperlink>
      <w:r w:rsidRPr="00996181">
        <w:rPr>
          <w:rFonts w:ascii="Times New Roman" w:hAnsi="Times New Roman" w:cs="Times New Roman"/>
          <w:sz w:val="28"/>
          <w:szCs w:val="28"/>
        </w:rPr>
        <w:t xml:space="preserve"> настоящего Порядка, </w:t>
      </w:r>
      <w:r w:rsidR="0059448D" w:rsidRPr="0059448D">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 xml:space="preserve">в течение 3 календарных дней вручает пользователю недр под </w:t>
      </w:r>
      <w:r w:rsidR="00AF71EB">
        <w:rPr>
          <w:rFonts w:ascii="Times New Roman" w:hAnsi="Times New Roman" w:cs="Times New Roman"/>
          <w:sz w:val="28"/>
          <w:szCs w:val="28"/>
        </w:rPr>
        <w:t>под</w:t>
      </w:r>
      <w:r w:rsidRPr="00996181">
        <w:rPr>
          <w:rFonts w:ascii="Times New Roman" w:hAnsi="Times New Roman" w:cs="Times New Roman"/>
          <w:sz w:val="28"/>
          <w:szCs w:val="28"/>
        </w:rPr>
        <w:t xml:space="preserve">пись либо направляет </w:t>
      </w:r>
      <w:bookmarkStart w:id="31" w:name="_Hlk200023265"/>
      <w:r w:rsidRPr="00996181">
        <w:rPr>
          <w:rFonts w:ascii="Times New Roman" w:hAnsi="Times New Roman" w:cs="Times New Roman"/>
          <w:sz w:val="28"/>
          <w:szCs w:val="28"/>
        </w:rPr>
        <w:t xml:space="preserve">посредством </w:t>
      </w:r>
      <w:r w:rsidR="00C97DEC" w:rsidRPr="00C97DEC">
        <w:rPr>
          <w:rFonts w:ascii="Times New Roman" w:hAnsi="Times New Roman" w:cs="Times New Roman"/>
          <w:sz w:val="28"/>
          <w:szCs w:val="28"/>
        </w:rPr>
        <w:t xml:space="preserve">заказного почтового отправления с уведомлением о вручении </w:t>
      </w:r>
      <w:bookmarkEnd w:id="31"/>
      <w:r w:rsidRPr="00996181">
        <w:rPr>
          <w:rFonts w:ascii="Times New Roman" w:hAnsi="Times New Roman" w:cs="Times New Roman"/>
          <w:sz w:val="28"/>
          <w:szCs w:val="28"/>
        </w:rPr>
        <w:t>копию принятого решения.</w:t>
      </w:r>
    </w:p>
    <w:p w14:paraId="2296648C"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2.24. Внесение изменений в лицензию на пользование недрами оформляется приложением к ней.</w:t>
      </w:r>
    </w:p>
    <w:p w14:paraId="7E9C03E8" w14:textId="79AB35CA"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Приложение к лицензии на пользование недрами оформляется в электронной форме в виде файлов в формате XML с использованием специализированного программного обеспечения, интегрированного в федеральную государственную информационную систему </w:t>
      </w:r>
      <w:r>
        <w:rPr>
          <w:rFonts w:ascii="Times New Roman" w:hAnsi="Times New Roman" w:cs="Times New Roman"/>
          <w:sz w:val="28"/>
          <w:szCs w:val="28"/>
        </w:rPr>
        <w:t>«</w:t>
      </w:r>
      <w:r w:rsidRPr="00996181">
        <w:rPr>
          <w:rFonts w:ascii="Times New Roman" w:hAnsi="Times New Roman" w:cs="Times New Roman"/>
          <w:sz w:val="28"/>
          <w:szCs w:val="28"/>
        </w:rPr>
        <w:t>Автоматизированная система лицензирования недропользования</w:t>
      </w:r>
      <w:r>
        <w:rPr>
          <w:rFonts w:ascii="Times New Roman" w:hAnsi="Times New Roman" w:cs="Times New Roman"/>
          <w:sz w:val="28"/>
          <w:szCs w:val="28"/>
        </w:rPr>
        <w:t>»</w:t>
      </w:r>
      <w:r w:rsidRPr="00996181">
        <w:rPr>
          <w:rFonts w:ascii="Times New Roman" w:hAnsi="Times New Roman" w:cs="Times New Roman"/>
          <w:sz w:val="28"/>
          <w:szCs w:val="28"/>
        </w:rPr>
        <w:t xml:space="preserve"> (далее - ГИС </w:t>
      </w:r>
      <w:r>
        <w:rPr>
          <w:rFonts w:ascii="Times New Roman" w:hAnsi="Times New Roman" w:cs="Times New Roman"/>
          <w:sz w:val="28"/>
          <w:szCs w:val="28"/>
        </w:rPr>
        <w:t>«</w:t>
      </w:r>
      <w:r w:rsidRPr="00996181">
        <w:rPr>
          <w:rFonts w:ascii="Times New Roman" w:hAnsi="Times New Roman" w:cs="Times New Roman"/>
          <w:sz w:val="28"/>
          <w:szCs w:val="28"/>
        </w:rPr>
        <w:t>АСЛН</w:t>
      </w:r>
      <w:r>
        <w:rPr>
          <w:rFonts w:ascii="Times New Roman" w:hAnsi="Times New Roman" w:cs="Times New Roman"/>
          <w:sz w:val="28"/>
          <w:szCs w:val="28"/>
        </w:rPr>
        <w:t>»</w:t>
      </w:r>
      <w:r w:rsidRPr="00996181">
        <w:rPr>
          <w:rFonts w:ascii="Times New Roman" w:hAnsi="Times New Roman" w:cs="Times New Roman"/>
          <w:sz w:val="28"/>
          <w:szCs w:val="28"/>
        </w:rPr>
        <w:t>), не позднее 10 календарных дней:</w:t>
      </w:r>
    </w:p>
    <w:p w14:paraId="424ECC33"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с даты поступления от пользователя недр подписанного согласия с вносимыми изменениями в лицензию на пользование недрами, предусмотренного </w:t>
      </w:r>
      <w:hyperlink w:anchor="Par88" w:history="1">
        <w:r w:rsidRPr="00996181">
          <w:rPr>
            <w:rFonts w:ascii="Times New Roman" w:hAnsi="Times New Roman" w:cs="Times New Roman"/>
            <w:sz w:val="28"/>
            <w:szCs w:val="28"/>
          </w:rPr>
          <w:t>абзацем вторым пункта 2.20</w:t>
        </w:r>
      </w:hyperlink>
      <w:r w:rsidRPr="00996181">
        <w:rPr>
          <w:rFonts w:ascii="Times New Roman" w:hAnsi="Times New Roman" w:cs="Times New Roman"/>
          <w:sz w:val="28"/>
          <w:szCs w:val="28"/>
        </w:rPr>
        <w:t xml:space="preserve"> настоящего Порядка (в случае принятия решения о внесении изменений в лицензию на пользование недрами по основаниям, предусмотренным </w:t>
      </w:r>
      <w:hyperlink w:anchor="Par41" w:history="1">
        <w:r w:rsidRPr="00996181">
          <w:rPr>
            <w:rFonts w:ascii="Times New Roman" w:hAnsi="Times New Roman" w:cs="Times New Roman"/>
            <w:sz w:val="28"/>
            <w:szCs w:val="28"/>
          </w:rPr>
          <w:t>подпунктами 1</w:t>
        </w:r>
      </w:hyperlink>
      <w:r w:rsidRPr="00996181">
        <w:rPr>
          <w:rFonts w:ascii="Times New Roman" w:hAnsi="Times New Roman" w:cs="Times New Roman"/>
          <w:sz w:val="28"/>
          <w:szCs w:val="28"/>
        </w:rPr>
        <w:t xml:space="preserve"> - </w:t>
      </w:r>
      <w:hyperlink w:anchor="Par45" w:history="1">
        <w:r w:rsidRPr="00996181">
          <w:rPr>
            <w:rFonts w:ascii="Times New Roman" w:hAnsi="Times New Roman" w:cs="Times New Roman"/>
            <w:sz w:val="28"/>
            <w:szCs w:val="28"/>
          </w:rPr>
          <w:t>5 пункта 2.1</w:t>
        </w:r>
      </w:hyperlink>
      <w:r w:rsidRPr="00996181">
        <w:rPr>
          <w:rFonts w:ascii="Times New Roman" w:hAnsi="Times New Roman" w:cs="Times New Roman"/>
          <w:sz w:val="28"/>
          <w:szCs w:val="28"/>
        </w:rPr>
        <w:t xml:space="preserve"> настоящего Порядка);</w:t>
      </w:r>
    </w:p>
    <w:p w14:paraId="63FC902D" w14:textId="4ED36CFE"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с даты принятия </w:t>
      </w:r>
      <w:r w:rsidR="0059448D" w:rsidRPr="0059448D">
        <w:rPr>
          <w:rFonts w:ascii="Times New Roman" w:hAnsi="Times New Roman" w:cs="Times New Roman"/>
          <w:sz w:val="28"/>
          <w:szCs w:val="28"/>
        </w:rPr>
        <w:t>Уполномоченны</w:t>
      </w:r>
      <w:r w:rsidR="0059448D">
        <w:rPr>
          <w:rFonts w:ascii="Times New Roman" w:hAnsi="Times New Roman" w:cs="Times New Roman"/>
          <w:sz w:val="28"/>
          <w:szCs w:val="28"/>
        </w:rPr>
        <w:t>м</w:t>
      </w:r>
      <w:r w:rsidR="0059448D" w:rsidRPr="0059448D">
        <w:rPr>
          <w:rFonts w:ascii="Times New Roman" w:hAnsi="Times New Roman" w:cs="Times New Roman"/>
          <w:sz w:val="28"/>
          <w:szCs w:val="28"/>
        </w:rPr>
        <w:t xml:space="preserve"> орган</w:t>
      </w:r>
      <w:r w:rsidR="0059448D">
        <w:rPr>
          <w:rFonts w:ascii="Times New Roman" w:hAnsi="Times New Roman" w:cs="Times New Roman"/>
          <w:sz w:val="28"/>
          <w:szCs w:val="28"/>
        </w:rPr>
        <w:t>ом</w:t>
      </w:r>
      <w:r w:rsidR="0059448D" w:rsidRPr="0059448D">
        <w:rPr>
          <w:rFonts w:ascii="Times New Roman" w:hAnsi="Times New Roman" w:cs="Times New Roman"/>
          <w:sz w:val="28"/>
          <w:szCs w:val="28"/>
        </w:rPr>
        <w:t xml:space="preserve"> </w:t>
      </w:r>
      <w:r w:rsidRPr="00996181">
        <w:rPr>
          <w:rFonts w:ascii="Times New Roman" w:hAnsi="Times New Roman" w:cs="Times New Roman"/>
          <w:sz w:val="28"/>
          <w:szCs w:val="28"/>
        </w:rPr>
        <w:t xml:space="preserve">решения о внесении изменений в лицензию на пользование недрами по основаниям, предусмотренным </w:t>
      </w:r>
      <w:hyperlink w:anchor="Par46" w:history="1">
        <w:r w:rsidRPr="00996181">
          <w:rPr>
            <w:rFonts w:ascii="Times New Roman" w:hAnsi="Times New Roman" w:cs="Times New Roman"/>
            <w:sz w:val="28"/>
            <w:szCs w:val="28"/>
          </w:rPr>
          <w:t>подпунктами 6</w:t>
        </w:r>
      </w:hyperlink>
      <w:r w:rsidRPr="00996181">
        <w:rPr>
          <w:rFonts w:ascii="Times New Roman" w:hAnsi="Times New Roman" w:cs="Times New Roman"/>
          <w:sz w:val="28"/>
          <w:szCs w:val="28"/>
        </w:rPr>
        <w:t xml:space="preserve"> - </w:t>
      </w:r>
      <w:hyperlink w:anchor="Par48" w:history="1">
        <w:r w:rsidRPr="00996181">
          <w:rPr>
            <w:rFonts w:ascii="Times New Roman" w:hAnsi="Times New Roman" w:cs="Times New Roman"/>
            <w:sz w:val="28"/>
            <w:szCs w:val="28"/>
          </w:rPr>
          <w:t>8 пункта 2.1</w:t>
        </w:r>
      </w:hyperlink>
      <w:r w:rsidRPr="00996181">
        <w:rPr>
          <w:rFonts w:ascii="Times New Roman" w:hAnsi="Times New Roman" w:cs="Times New Roman"/>
          <w:sz w:val="28"/>
          <w:szCs w:val="28"/>
        </w:rPr>
        <w:t xml:space="preserve"> настоящего Порядка).</w:t>
      </w:r>
    </w:p>
    <w:p w14:paraId="6B33EB68" w14:textId="7777777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2.25. Выдача приложения к лицензии на пользование недрами пользователю недр осуществляется после его государственной регистрации.</w:t>
      </w:r>
    </w:p>
    <w:p w14:paraId="41DAE58C" w14:textId="179B2A4B"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Зарегистрированное в государственном реестре участков недр, предоставленных в пользование, и лицензий на пользование недрами, предусмотренном </w:t>
      </w:r>
      <w:hyperlink r:id="rId23" w:history="1">
        <w:r w:rsidRPr="00996181">
          <w:rPr>
            <w:rFonts w:ascii="Times New Roman" w:hAnsi="Times New Roman" w:cs="Times New Roman"/>
            <w:sz w:val="28"/>
            <w:szCs w:val="28"/>
          </w:rPr>
          <w:t>статьей 28</w:t>
        </w:r>
      </w:hyperlink>
      <w:r w:rsidRPr="00996181">
        <w:rPr>
          <w:rFonts w:ascii="Times New Roman" w:hAnsi="Times New Roman" w:cs="Times New Roman"/>
          <w:sz w:val="28"/>
          <w:szCs w:val="28"/>
        </w:rPr>
        <w:t xml:space="preserve"> закона </w:t>
      </w:r>
      <w:r>
        <w:rPr>
          <w:rFonts w:ascii="Times New Roman" w:hAnsi="Times New Roman" w:cs="Times New Roman"/>
          <w:sz w:val="28"/>
          <w:szCs w:val="28"/>
        </w:rPr>
        <w:t>«</w:t>
      </w:r>
      <w:r w:rsidRPr="00996181">
        <w:rPr>
          <w:rFonts w:ascii="Times New Roman" w:hAnsi="Times New Roman" w:cs="Times New Roman"/>
          <w:sz w:val="28"/>
          <w:szCs w:val="28"/>
        </w:rPr>
        <w:t>О недрах</w:t>
      </w:r>
      <w:r>
        <w:rPr>
          <w:rFonts w:ascii="Times New Roman" w:hAnsi="Times New Roman" w:cs="Times New Roman"/>
          <w:sz w:val="28"/>
          <w:szCs w:val="28"/>
        </w:rPr>
        <w:t>»</w:t>
      </w:r>
      <w:r w:rsidRPr="00996181">
        <w:rPr>
          <w:rFonts w:ascii="Times New Roman" w:hAnsi="Times New Roman" w:cs="Times New Roman"/>
          <w:sz w:val="28"/>
          <w:szCs w:val="28"/>
        </w:rPr>
        <w:t xml:space="preserve">, приложение к лицензии на пользование недрами в виде электронного документа в течение 3 календарных дней с даты государственной регистрации направляется пользователю недр на адрес его электронной почты, указанный в заявлении о внесении изменений в лицензию на </w:t>
      </w:r>
      <w:r w:rsidRPr="00996181">
        <w:rPr>
          <w:rFonts w:ascii="Times New Roman" w:hAnsi="Times New Roman" w:cs="Times New Roman"/>
          <w:sz w:val="28"/>
          <w:szCs w:val="28"/>
        </w:rPr>
        <w:lastRenderedPageBreak/>
        <w:t>пользование недрами.</w:t>
      </w:r>
    </w:p>
    <w:p w14:paraId="05A513F0" w14:textId="27F251C7" w:rsidR="00996181" w:rsidRPr="00996181" w:rsidRDefault="00996181" w:rsidP="00574148">
      <w:pPr>
        <w:pStyle w:val="ConsPlusNormal"/>
        <w:ind w:firstLine="540"/>
        <w:jc w:val="both"/>
        <w:rPr>
          <w:rFonts w:ascii="Times New Roman" w:hAnsi="Times New Roman" w:cs="Times New Roman"/>
          <w:sz w:val="28"/>
          <w:szCs w:val="28"/>
        </w:rPr>
      </w:pPr>
      <w:r w:rsidRPr="00996181">
        <w:rPr>
          <w:rFonts w:ascii="Times New Roman" w:hAnsi="Times New Roman" w:cs="Times New Roman"/>
          <w:sz w:val="28"/>
          <w:szCs w:val="28"/>
        </w:rPr>
        <w:t xml:space="preserve">2.26. Пользователь недр вправе дополнительно получить приложение к лицензии на пользование недрами на бумажном носителе на основании заявления, поданного (направленного) в </w:t>
      </w:r>
      <w:r w:rsidR="0059448D" w:rsidRPr="0059448D">
        <w:rPr>
          <w:rFonts w:ascii="Times New Roman" w:hAnsi="Times New Roman" w:cs="Times New Roman"/>
          <w:sz w:val="28"/>
          <w:szCs w:val="28"/>
        </w:rPr>
        <w:t xml:space="preserve">Уполномоченный орган </w:t>
      </w:r>
      <w:r w:rsidRPr="00996181">
        <w:rPr>
          <w:rFonts w:ascii="Times New Roman" w:hAnsi="Times New Roman" w:cs="Times New Roman"/>
          <w:sz w:val="28"/>
          <w:szCs w:val="28"/>
        </w:rPr>
        <w:t>в произвольной форме.</w:t>
      </w:r>
    </w:p>
    <w:p w14:paraId="28FA9D21" w14:textId="26F5F2C9" w:rsidR="00996181" w:rsidRPr="00996181" w:rsidRDefault="00530125" w:rsidP="005741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Указанное</w:t>
      </w:r>
      <w:r w:rsidR="00996181" w:rsidRPr="00996181">
        <w:rPr>
          <w:rFonts w:ascii="Times New Roman" w:hAnsi="Times New Roman" w:cs="Times New Roman"/>
          <w:sz w:val="28"/>
          <w:szCs w:val="28"/>
        </w:rPr>
        <w:t xml:space="preserve"> заявление рассматривается </w:t>
      </w:r>
      <w:r w:rsidR="0059448D" w:rsidRPr="0059448D">
        <w:rPr>
          <w:rFonts w:ascii="Times New Roman" w:hAnsi="Times New Roman" w:cs="Times New Roman"/>
          <w:sz w:val="28"/>
          <w:szCs w:val="28"/>
        </w:rPr>
        <w:t>Уполномоченны</w:t>
      </w:r>
      <w:r w:rsidR="0059448D">
        <w:rPr>
          <w:rFonts w:ascii="Times New Roman" w:hAnsi="Times New Roman" w:cs="Times New Roman"/>
          <w:sz w:val="28"/>
          <w:szCs w:val="28"/>
        </w:rPr>
        <w:t>м</w:t>
      </w:r>
      <w:r w:rsidR="0059448D" w:rsidRPr="0059448D">
        <w:rPr>
          <w:rFonts w:ascii="Times New Roman" w:hAnsi="Times New Roman" w:cs="Times New Roman"/>
          <w:sz w:val="28"/>
          <w:szCs w:val="28"/>
        </w:rPr>
        <w:t xml:space="preserve"> орган</w:t>
      </w:r>
      <w:r w:rsidR="0059448D">
        <w:rPr>
          <w:rFonts w:ascii="Times New Roman" w:hAnsi="Times New Roman" w:cs="Times New Roman"/>
          <w:sz w:val="28"/>
          <w:szCs w:val="28"/>
        </w:rPr>
        <w:t>ом</w:t>
      </w:r>
      <w:r w:rsidR="0059448D" w:rsidRPr="0059448D">
        <w:rPr>
          <w:rFonts w:ascii="Times New Roman" w:hAnsi="Times New Roman" w:cs="Times New Roman"/>
          <w:sz w:val="28"/>
          <w:szCs w:val="28"/>
        </w:rPr>
        <w:t xml:space="preserve"> </w:t>
      </w:r>
      <w:r w:rsidR="00996181" w:rsidRPr="00996181">
        <w:rPr>
          <w:rFonts w:ascii="Times New Roman" w:hAnsi="Times New Roman" w:cs="Times New Roman"/>
          <w:sz w:val="28"/>
          <w:szCs w:val="28"/>
        </w:rPr>
        <w:t xml:space="preserve">в течение 10 календарных дней со дня поступления, при этом экземпляр приложения к лицензии на пользование недрам изготавливается на бумажном носителе, заверяется и вручается пользователю недр под </w:t>
      </w:r>
      <w:r w:rsidR="00AF71EB">
        <w:rPr>
          <w:rFonts w:ascii="Times New Roman" w:hAnsi="Times New Roman" w:cs="Times New Roman"/>
          <w:sz w:val="28"/>
          <w:szCs w:val="28"/>
        </w:rPr>
        <w:t>под</w:t>
      </w:r>
      <w:r w:rsidR="00996181" w:rsidRPr="00996181">
        <w:rPr>
          <w:rFonts w:ascii="Times New Roman" w:hAnsi="Times New Roman" w:cs="Times New Roman"/>
          <w:sz w:val="28"/>
          <w:szCs w:val="28"/>
        </w:rPr>
        <w:t xml:space="preserve">пись либо направляется посредством </w:t>
      </w:r>
      <w:r w:rsidR="00C97DEC" w:rsidRPr="00C97DEC">
        <w:rPr>
          <w:rFonts w:ascii="Times New Roman" w:hAnsi="Times New Roman" w:cs="Times New Roman"/>
          <w:sz w:val="28"/>
          <w:szCs w:val="28"/>
        </w:rPr>
        <w:t>заказного почтового отправления с уведомлением о вручении</w:t>
      </w:r>
      <w:r w:rsidR="00304AF4" w:rsidRPr="00304AF4">
        <w:t xml:space="preserve"> </w:t>
      </w:r>
      <w:r w:rsidR="00304AF4" w:rsidRPr="00304AF4">
        <w:rPr>
          <w:rFonts w:ascii="Times New Roman" w:hAnsi="Times New Roman" w:cs="Times New Roman"/>
          <w:sz w:val="28"/>
          <w:szCs w:val="28"/>
        </w:rPr>
        <w:t>по почтовому адресу, указанному в заявлении</w:t>
      </w:r>
      <w:r w:rsidR="00996181" w:rsidRPr="00996181">
        <w:rPr>
          <w:rFonts w:ascii="Times New Roman" w:hAnsi="Times New Roman" w:cs="Times New Roman"/>
          <w:sz w:val="28"/>
          <w:szCs w:val="28"/>
        </w:rPr>
        <w:t>.</w:t>
      </w:r>
    </w:p>
    <w:p w14:paraId="7F47572E"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6538AB84"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35C259BA"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18DF0F88"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4715A71E"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66DD11D5"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4B9E7303"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0D57BD43"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141D464B"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232D24FC"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48AD6FDE"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40878DAB"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1CCB2E82"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2FE0E8BF"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5B3CE847"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21C8A45A"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5E4D2FE0"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75E7583C"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3D2366B2"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117661B0" w14:textId="77777777" w:rsidR="00530125" w:rsidRDefault="00530125"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08D32B6C" w14:textId="045E4E95" w:rsidR="00A952C3" w:rsidRPr="00EB5E8E" w:rsidRDefault="00A952C3"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lastRenderedPageBreak/>
        <w:t>Приложение</w:t>
      </w:r>
      <w:r w:rsidR="006519B7">
        <w:rPr>
          <w:rFonts w:ascii="Times New Roman" w:eastAsia="Times New Roman" w:hAnsi="Times New Roman" w:cs="Times New Roman"/>
          <w:b/>
          <w:bCs/>
          <w:color w:val="000000" w:themeColor="text1"/>
          <w:sz w:val="28"/>
          <w:szCs w:val="28"/>
          <w:lang w:eastAsia="ru-RU"/>
        </w:rPr>
        <w:t xml:space="preserve"> </w:t>
      </w:r>
      <w:r w:rsidRPr="00EB5E8E">
        <w:rPr>
          <w:rFonts w:ascii="Times New Roman" w:eastAsia="Times New Roman" w:hAnsi="Times New Roman" w:cs="Times New Roman"/>
          <w:b/>
          <w:bCs/>
          <w:color w:val="000000" w:themeColor="text1"/>
          <w:sz w:val="28"/>
          <w:szCs w:val="28"/>
          <w:lang w:eastAsia="ru-RU"/>
        </w:rPr>
        <w:br/>
      </w:r>
      <w:bookmarkStart w:id="32" w:name="_Hlk190944527"/>
      <w:r w:rsidRPr="00EB5E8E">
        <w:rPr>
          <w:rFonts w:ascii="Times New Roman" w:eastAsia="Times New Roman" w:hAnsi="Times New Roman" w:cs="Times New Roman"/>
          <w:b/>
          <w:bCs/>
          <w:color w:val="000000" w:themeColor="text1"/>
          <w:sz w:val="28"/>
          <w:szCs w:val="28"/>
          <w:lang w:eastAsia="ru-RU"/>
        </w:rPr>
        <w:t>к Порядку</w:t>
      </w:r>
      <w:r w:rsidR="00F638EC" w:rsidRPr="00EB5E8E">
        <w:t xml:space="preserve"> </w:t>
      </w:r>
      <w:r w:rsidR="00F638EC" w:rsidRPr="00EB5E8E">
        <w:rPr>
          <w:rFonts w:ascii="Times New Roman" w:eastAsia="Times New Roman" w:hAnsi="Times New Roman" w:cs="Times New Roman"/>
          <w:b/>
          <w:bCs/>
          <w:color w:val="000000" w:themeColor="text1"/>
          <w:sz w:val="28"/>
          <w:szCs w:val="28"/>
          <w:lang w:eastAsia="ru-RU"/>
        </w:rPr>
        <w:t>внесения изменений</w:t>
      </w:r>
      <w:r w:rsidR="00F638EC" w:rsidRPr="00EB5E8E">
        <w:rPr>
          <w:rFonts w:ascii="Times New Roman" w:eastAsia="Times New Roman" w:hAnsi="Times New Roman" w:cs="Times New Roman"/>
          <w:b/>
          <w:bCs/>
          <w:color w:val="000000" w:themeColor="text1"/>
          <w:sz w:val="28"/>
          <w:szCs w:val="28"/>
          <w:lang w:eastAsia="ru-RU"/>
        </w:rPr>
        <w:br/>
        <w:t xml:space="preserve"> в лицензии на пользование </w:t>
      </w:r>
      <w:r w:rsidR="00F638EC" w:rsidRPr="00EB5E8E">
        <w:rPr>
          <w:rFonts w:ascii="Times New Roman" w:eastAsia="Times New Roman" w:hAnsi="Times New Roman" w:cs="Times New Roman"/>
          <w:b/>
          <w:bCs/>
          <w:color w:val="000000" w:themeColor="text1"/>
          <w:sz w:val="28"/>
          <w:szCs w:val="28"/>
          <w:lang w:eastAsia="ru-RU"/>
        </w:rPr>
        <w:br/>
        <w:t xml:space="preserve">участками недр местного значения </w:t>
      </w:r>
      <w:bookmarkEnd w:id="32"/>
    </w:p>
    <w:tbl>
      <w:tblPr>
        <w:tblW w:w="0" w:type="auto"/>
        <w:tblCellMar>
          <w:left w:w="0" w:type="dxa"/>
          <w:right w:w="0" w:type="dxa"/>
        </w:tblCellMar>
        <w:tblLook w:val="04A0" w:firstRow="1" w:lastRow="0" w:firstColumn="1" w:lastColumn="0" w:noHBand="0" w:noVBand="1"/>
      </w:tblPr>
      <w:tblGrid>
        <w:gridCol w:w="2957"/>
        <w:gridCol w:w="2772"/>
        <w:gridCol w:w="3696"/>
      </w:tblGrid>
      <w:tr w:rsidR="00B2099F" w:rsidRPr="00EB5E8E" w14:paraId="1FFC3775" w14:textId="77777777" w:rsidTr="00681AC5">
        <w:trPr>
          <w:trHeight w:val="15"/>
        </w:trPr>
        <w:tc>
          <w:tcPr>
            <w:tcW w:w="2957" w:type="dxa"/>
            <w:tcBorders>
              <w:top w:val="nil"/>
              <w:left w:val="nil"/>
              <w:bottom w:val="nil"/>
              <w:right w:val="nil"/>
            </w:tcBorders>
            <w:shd w:val="clear" w:color="auto" w:fill="auto"/>
            <w:hideMark/>
          </w:tcPr>
          <w:p w14:paraId="283594AB"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2772" w:type="dxa"/>
            <w:tcBorders>
              <w:top w:val="nil"/>
              <w:left w:val="nil"/>
              <w:bottom w:val="nil"/>
              <w:right w:val="nil"/>
            </w:tcBorders>
            <w:shd w:val="clear" w:color="auto" w:fill="auto"/>
            <w:hideMark/>
          </w:tcPr>
          <w:p w14:paraId="2A953412"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3696" w:type="dxa"/>
            <w:tcBorders>
              <w:top w:val="nil"/>
              <w:left w:val="nil"/>
              <w:bottom w:val="nil"/>
              <w:right w:val="nil"/>
            </w:tcBorders>
            <w:shd w:val="clear" w:color="auto" w:fill="auto"/>
            <w:hideMark/>
          </w:tcPr>
          <w:p w14:paraId="38FB691C"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5A4400" w:rsidRPr="00EB5E8E" w14:paraId="58D8E0E1" w14:textId="77777777" w:rsidTr="006A20E8">
        <w:tc>
          <w:tcPr>
            <w:tcW w:w="5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EEAD1D3" w14:textId="77777777" w:rsidR="005A4400" w:rsidRPr="00EB5E8E" w:rsidRDefault="005A4400"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36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1807A19" w14:textId="77777777" w:rsidR="005A4400" w:rsidRPr="00EB5E8E" w:rsidRDefault="005A4400"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Руководителю Уполномоченного органа (Ф.И.О.)</w:t>
            </w:r>
          </w:p>
        </w:tc>
      </w:tr>
    </w:tbl>
    <w:p w14:paraId="133802BD" w14:textId="18D75541"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br/>
        <w:t>ЗАЯВ</w:t>
      </w:r>
      <w:r w:rsidR="00A9347B">
        <w:rPr>
          <w:rFonts w:ascii="Times New Roman" w:eastAsia="Times New Roman" w:hAnsi="Times New Roman" w:cs="Times New Roman"/>
          <w:color w:val="000000" w:themeColor="text1"/>
          <w:sz w:val="28"/>
          <w:szCs w:val="28"/>
          <w:lang w:eastAsia="ru-RU"/>
        </w:rPr>
        <w:t>ЛЕНИЕ</w:t>
      </w:r>
    </w:p>
    <w:p w14:paraId="66CDCED2" w14:textId="47C17F4E"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 xml:space="preserve">О </w:t>
      </w:r>
      <w:r w:rsidR="00A9347B" w:rsidRPr="00A9347B">
        <w:rPr>
          <w:rFonts w:ascii="Times New Roman" w:eastAsia="Times New Roman" w:hAnsi="Times New Roman" w:cs="Times New Roman"/>
          <w:color w:val="000000" w:themeColor="text1"/>
          <w:sz w:val="28"/>
          <w:szCs w:val="28"/>
          <w:lang w:eastAsia="ru-RU"/>
        </w:rPr>
        <w:t>ВНЕСЕНИИ ИЗМЕНЕНИЙ В ЛИЦЕНЗИЮ НА ПОЛЬЗОВАНИЕ НЕДРАМИ</w:t>
      </w:r>
      <w:r w:rsidRPr="00EB5E8E">
        <w:rPr>
          <w:rFonts w:ascii="Times New Roman" w:eastAsia="Times New Roman" w:hAnsi="Times New Roman" w:cs="Times New Roman"/>
          <w:color w:val="000000" w:themeColor="text1"/>
          <w:sz w:val="28"/>
          <w:szCs w:val="28"/>
          <w:lang w:eastAsia="ru-RU"/>
        </w:rPr>
        <w:br/>
      </w:r>
    </w:p>
    <w:tbl>
      <w:tblPr>
        <w:tblW w:w="0" w:type="auto"/>
        <w:tblCellMar>
          <w:left w:w="0" w:type="dxa"/>
          <w:right w:w="0" w:type="dxa"/>
        </w:tblCellMar>
        <w:tblLook w:val="04A0" w:firstRow="1" w:lastRow="0" w:firstColumn="1" w:lastColumn="0" w:noHBand="0" w:noVBand="1"/>
      </w:tblPr>
      <w:tblGrid>
        <w:gridCol w:w="5317"/>
        <w:gridCol w:w="568"/>
        <w:gridCol w:w="4036"/>
      </w:tblGrid>
      <w:tr w:rsidR="00B2099F" w:rsidRPr="00EB5E8E" w14:paraId="47A13022" w14:textId="77777777" w:rsidTr="005A4400">
        <w:trPr>
          <w:trHeight w:val="15"/>
        </w:trPr>
        <w:tc>
          <w:tcPr>
            <w:tcW w:w="4805" w:type="dxa"/>
            <w:shd w:val="clear" w:color="auto" w:fill="auto"/>
            <w:hideMark/>
          </w:tcPr>
          <w:p w14:paraId="0084370B"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554" w:type="dxa"/>
            <w:shd w:val="clear" w:color="auto" w:fill="auto"/>
            <w:hideMark/>
          </w:tcPr>
          <w:p w14:paraId="6B4051EC"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4066" w:type="dxa"/>
            <w:shd w:val="clear" w:color="auto" w:fill="auto"/>
            <w:hideMark/>
          </w:tcPr>
          <w:p w14:paraId="1D93BC08"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2A750D1A" w14:textId="77777777" w:rsidTr="005A4400">
        <w:tc>
          <w:tcPr>
            <w:tcW w:w="9425" w:type="dxa"/>
            <w:gridSpan w:val="3"/>
            <w:shd w:val="clear" w:color="auto" w:fill="auto"/>
            <w:tcMar>
              <w:top w:w="0" w:type="dxa"/>
              <w:left w:w="149" w:type="dxa"/>
              <w:bottom w:w="0" w:type="dxa"/>
              <w:right w:w="149" w:type="dxa"/>
            </w:tcMar>
            <w:hideMark/>
          </w:tcPr>
          <w:p w14:paraId="0DC06F28" w14:textId="3EB2BF45"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Прошу внести изменения в лицензи</w:t>
            </w:r>
            <w:r w:rsidR="00A9347B">
              <w:rPr>
                <w:rFonts w:ascii="Times New Roman" w:eastAsia="Times New Roman" w:hAnsi="Times New Roman" w:cs="Times New Roman"/>
                <w:color w:val="000000" w:themeColor="text1"/>
                <w:sz w:val="28"/>
                <w:szCs w:val="28"/>
                <w:lang w:eastAsia="ru-RU"/>
              </w:rPr>
              <w:t>ю</w:t>
            </w:r>
            <w:r w:rsidRPr="00EB5E8E">
              <w:rPr>
                <w:rFonts w:ascii="Times New Roman" w:eastAsia="Times New Roman" w:hAnsi="Times New Roman" w:cs="Times New Roman"/>
                <w:color w:val="000000" w:themeColor="text1"/>
                <w:sz w:val="28"/>
                <w:szCs w:val="28"/>
                <w:lang w:eastAsia="ru-RU"/>
              </w:rPr>
              <w:t xml:space="preserve"> _________________________________</w:t>
            </w:r>
            <w:r w:rsidR="00A9347B">
              <w:rPr>
                <w:rFonts w:ascii="Times New Roman" w:eastAsia="Times New Roman" w:hAnsi="Times New Roman" w:cs="Times New Roman"/>
                <w:color w:val="000000" w:themeColor="text1"/>
                <w:sz w:val="28"/>
                <w:szCs w:val="28"/>
                <w:lang w:eastAsia="ru-RU"/>
              </w:rPr>
              <w:t>,</w:t>
            </w:r>
            <w:r w:rsidRPr="00EB5E8E">
              <w:rPr>
                <w:rFonts w:ascii="Times New Roman" w:eastAsia="Times New Roman" w:hAnsi="Times New Roman" w:cs="Times New Roman"/>
                <w:color w:val="000000" w:themeColor="text1"/>
                <w:sz w:val="28"/>
                <w:szCs w:val="28"/>
                <w:lang w:eastAsia="ru-RU"/>
              </w:rPr>
              <w:br/>
            </w:r>
          </w:p>
        </w:tc>
      </w:tr>
      <w:tr w:rsidR="00B2099F" w:rsidRPr="00EB5E8E" w14:paraId="5C9AA1A2" w14:textId="77777777" w:rsidTr="005A4400">
        <w:tc>
          <w:tcPr>
            <w:tcW w:w="9425" w:type="dxa"/>
            <w:gridSpan w:val="3"/>
            <w:shd w:val="clear" w:color="auto" w:fill="auto"/>
            <w:tcMar>
              <w:top w:w="0" w:type="dxa"/>
              <w:left w:w="149" w:type="dxa"/>
              <w:bottom w:w="0" w:type="dxa"/>
              <w:right w:w="149" w:type="dxa"/>
            </w:tcMar>
            <w:hideMark/>
          </w:tcPr>
          <w:p w14:paraId="6784616E" w14:textId="1C31D485" w:rsidR="00A952C3" w:rsidRPr="00EB5E8E" w:rsidRDefault="00A952C3" w:rsidP="00FE6411">
            <w:pPr>
              <w:spacing w:after="0" w:line="240" w:lineRule="auto"/>
              <w:ind w:right="284"/>
              <w:jc w:val="right"/>
              <w:textAlignment w:val="baseline"/>
              <w:rPr>
                <w:rFonts w:ascii="Times New Roman" w:eastAsia="Times New Roman" w:hAnsi="Times New Roman" w:cs="Times New Roman"/>
                <w:color w:val="000000" w:themeColor="text1"/>
                <w:sz w:val="28"/>
                <w:szCs w:val="28"/>
                <w:lang w:eastAsia="ru-RU"/>
              </w:rPr>
            </w:pPr>
          </w:p>
        </w:tc>
      </w:tr>
      <w:tr w:rsidR="00B2099F" w:rsidRPr="00EB5E8E" w14:paraId="7BFC0F2E" w14:textId="77777777" w:rsidTr="005A4400">
        <w:tc>
          <w:tcPr>
            <w:tcW w:w="9425" w:type="dxa"/>
            <w:gridSpan w:val="3"/>
            <w:shd w:val="clear" w:color="auto" w:fill="auto"/>
            <w:tcMar>
              <w:top w:w="0" w:type="dxa"/>
              <w:left w:w="149" w:type="dxa"/>
              <w:bottom w:w="0" w:type="dxa"/>
              <w:right w:w="149" w:type="dxa"/>
            </w:tcMar>
            <w:hideMark/>
          </w:tcPr>
          <w:p w14:paraId="3337BA8A" w14:textId="2F171B0E"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выданн</w:t>
            </w:r>
            <w:r w:rsidR="00AF71EB">
              <w:rPr>
                <w:rFonts w:ascii="Times New Roman" w:eastAsia="Times New Roman" w:hAnsi="Times New Roman" w:cs="Times New Roman"/>
                <w:color w:val="000000" w:themeColor="text1"/>
                <w:sz w:val="28"/>
                <w:szCs w:val="28"/>
                <w:lang w:eastAsia="ru-RU"/>
              </w:rPr>
              <w:t>ую</w:t>
            </w:r>
            <w:r w:rsidRPr="00EB5E8E">
              <w:rPr>
                <w:rFonts w:ascii="Times New Roman" w:eastAsia="Times New Roman" w:hAnsi="Times New Roman" w:cs="Times New Roman"/>
                <w:color w:val="000000" w:themeColor="text1"/>
                <w:sz w:val="28"/>
                <w:szCs w:val="28"/>
                <w:lang w:eastAsia="ru-RU"/>
              </w:rPr>
              <w:t xml:space="preserve"> _________________________________________________________________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041D3647" w14:textId="77777777" w:rsidTr="005A4400">
        <w:tc>
          <w:tcPr>
            <w:tcW w:w="9425" w:type="dxa"/>
            <w:gridSpan w:val="3"/>
            <w:shd w:val="clear" w:color="auto" w:fill="auto"/>
            <w:tcMar>
              <w:top w:w="0" w:type="dxa"/>
              <w:left w:w="149" w:type="dxa"/>
              <w:bottom w:w="0" w:type="dxa"/>
              <w:right w:w="149" w:type="dxa"/>
            </w:tcMar>
            <w:hideMark/>
          </w:tcPr>
          <w:p w14:paraId="0FDF49C1"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(наименование субъекта предпринимательской деятельности)</w:t>
            </w:r>
          </w:p>
        </w:tc>
      </w:tr>
      <w:tr w:rsidR="00B2099F" w:rsidRPr="00EB5E8E" w14:paraId="7D4C60A0" w14:textId="77777777" w:rsidTr="005A4400">
        <w:tc>
          <w:tcPr>
            <w:tcW w:w="9425" w:type="dxa"/>
            <w:gridSpan w:val="3"/>
            <w:shd w:val="clear" w:color="auto" w:fill="auto"/>
            <w:tcMar>
              <w:top w:w="0" w:type="dxa"/>
              <w:left w:w="149" w:type="dxa"/>
              <w:bottom w:w="0" w:type="dxa"/>
              <w:right w:w="149" w:type="dxa"/>
            </w:tcMar>
            <w:hideMark/>
          </w:tcPr>
          <w:p w14:paraId="6FB7E801" w14:textId="3C94C79D"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для __________________________________________________________________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58815A01" w14:textId="77777777" w:rsidTr="005A4400">
        <w:tc>
          <w:tcPr>
            <w:tcW w:w="9425" w:type="dxa"/>
            <w:gridSpan w:val="3"/>
            <w:shd w:val="clear" w:color="auto" w:fill="auto"/>
            <w:tcMar>
              <w:top w:w="0" w:type="dxa"/>
              <w:left w:w="149" w:type="dxa"/>
              <w:bottom w:w="0" w:type="dxa"/>
              <w:right w:w="149" w:type="dxa"/>
            </w:tcMar>
            <w:hideMark/>
          </w:tcPr>
          <w:p w14:paraId="7623DA79"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(геологическое изучение, разведка, добыча, наименование объекта (участка), вид сырья)</w:t>
            </w:r>
          </w:p>
        </w:tc>
      </w:tr>
      <w:tr w:rsidR="00B2099F" w:rsidRPr="00EB5E8E" w14:paraId="7F900967" w14:textId="77777777" w:rsidTr="005A4400">
        <w:tc>
          <w:tcPr>
            <w:tcW w:w="9425" w:type="dxa"/>
            <w:gridSpan w:val="3"/>
            <w:shd w:val="clear" w:color="auto" w:fill="auto"/>
            <w:tcMar>
              <w:top w:w="0" w:type="dxa"/>
              <w:left w:w="149" w:type="dxa"/>
              <w:bottom w:w="0" w:type="dxa"/>
              <w:right w:w="149" w:type="dxa"/>
            </w:tcMar>
            <w:hideMark/>
          </w:tcPr>
          <w:p w14:paraId="7566B08D" w14:textId="1A67D3B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по __________________________________________________________________.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64B4723A" w14:textId="77777777" w:rsidTr="005A4400">
        <w:tc>
          <w:tcPr>
            <w:tcW w:w="9425" w:type="dxa"/>
            <w:gridSpan w:val="3"/>
            <w:shd w:val="clear" w:color="auto" w:fill="auto"/>
            <w:tcMar>
              <w:top w:w="0" w:type="dxa"/>
              <w:left w:w="149" w:type="dxa"/>
              <w:bottom w:w="0" w:type="dxa"/>
              <w:right w:w="149" w:type="dxa"/>
            </w:tcMar>
            <w:hideMark/>
          </w:tcPr>
          <w:p w14:paraId="53C5C21B"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(существо изменений - сроки работ, уточнение границ, другие изменения)</w:t>
            </w:r>
          </w:p>
        </w:tc>
      </w:tr>
      <w:tr w:rsidR="00B2099F" w:rsidRPr="00EB5E8E" w14:paraId="0121C919" w14:textId="77777777" w:rsidTr="005A4400">
        <w:tc>
          <w:tcPr>
            <w:tcW w:w="9425" w:type="dxa"/>
            <w:gridSpan w:val="3"/>
            <w:shd w:val="clear" w:color="auto" w:fill="auto"/>
            <w:tcMar>
              <w:top w:w="0" w:type="dxa"/>
              <w:left w:w="149" w:type="dxa"/>
              <w:bottom w:w="0" w:type="dxa"/>
              <w:right w:w="149" w:type="dxa"/>
            </w:tcMar>
            <w:hideMark/>
          </w:tcPr>
          <w:p w14:paraId="798F14E7"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Для этого _________________________________________________________________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2DA5B29B" w14:textId="77777777" w:rsidTr="005A4400">
        <w:tc>
          <w:tcPr>
            <w:tcW w:w="9425" w:type="dxa"/>
            <w:gridSpan w:val="3"/>
            <w:shd w:val="clear" w:color="auto" w:fill="auto"/>
            <w:tcMar>
              <w:top w:w="0" w:type="dxa"/>
              <w:left w:w="149" w:type="dxa"/>
              <w:bottom w:w="0" w:type="dxa"/>
              <w:right w:w="149" w:type="dxa"/>
            </w:tcMar>
            <w:hideMark/>
          </w:tcPr>
          <w:p w14:paraId="082C7C35"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(пункты и подпункты лицензии, в которые вносятся изменения)</w:t>
            </w:r>
          </w:p>
        </w:tc>
      </w:tr>
      <w:tr w:rsidR="00B2099F" w:rsidRPr="00EB5E8E" w14:paraId="4984F21D" w14:textId="77777777" w:rsidTr="005A4400">
        <w:tc>
          <w:tcPr>
            <w:tcW w:w="9425" w:type="dxa"/>
            <w:gridSpan w:val="3"/>
            <w:shd w:val="clear" w:color="auto" w:fill="auto"/>
            <w:tcMar>
              <w:top w:w="0" w:type="dxa"/>
              <w:left w:w="149" w:type="dxa"/>
              <w:bottom w:w="0" w:type="dxa"/>
              <w:right w:w="149" w:type="dxa"/>
            </w:tcMar>
            <w:hideMark/>
          </w:tcPr>
          <w:p w14:paraId="48C1AFE0"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лицензии прошу изложить в новой редакции.</w:t>
            </w:r>
            <w:r w:rsidRPr="00EB5E8E">
              <w:rPr>
                <w:rFonts w:ascii="Times New Roman" w:eastAsia="Times New Roman" w:hAnsi="Times New Roman" w:cs="Times New Roman"/>
                <w:color w:val="000000" w:themeColor="text1"/>
                <w:sz w:val="28"/>
                <w:szCs w:val="28"/>
                <w:lang w:eastAsia="ru-RU"/>
              </w:rPr>
              <w:br/>
            </w:r>
          </w:p>
        </w:tc>
      </w:tr>
      <w:tr w:rsidR="00B2099F" w:rsidRPr="00EB5E8E" w14:paraId="6B8A83C7" w14:textId="77777777" w:rsidTr="005A4400">
        <w:tc>
          <w:tcPr>
            <w:tcW w:w="9425" w:type="dxa"/>
            <w:gridSpan w:val="3"/>
            <w:shd w:val="clear" w:color="auto" w:fill="auto"/>
            <w:tcMar>
              <w:top w:w="0" w:type="dxa"/>
              <w:left w:w="149" w:type="dxa"/>
              <w:bottom w:w="0" w:type="dxa"/>
              <w:right w:w="149" w:type="dxa"/>
            </w:tcMar>
            <w:hideMark/>
          </w:tcPr>
          <w:p w14:paraId="13F7413A" w14:textId="77777777" w:rsidR="00A9347B"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 xml:space="preserve">Приложение: </w:t>
            </w:r>
          </w:p>
          <w:p w14:paraId="007359B7" w14:textId="0EEF78BA" w:rsidR="00651B82" w:rsidRDefault="00A9347B"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A952C3" w:rsidRPr="00EB5E8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w:t>
            </w:r>
            <w:r w:rsidR="00A952C3" w:rsidRPr="00EB5E8E">
              <w:rPr>
                <w:rFonts w:ascii="Times New Roman" w:eastAsia="Times New Roman" w:hAnsi="Times New Roman" w:cs="Times New Roman"/>
                <w:color w:val="000000" w:themeColor="text1"/>
                <w:sz w:val="28"/>
                <w:szCs w:val="28"/>
                <w:lang w:eastAsia="ru-RU"/>
              </w:rPr>
              <w:t xml:space="preserve">окументы и материалы, предусмотренные п. </w:t>
            </w:r>
            <w:r>
              <w:rPr>
                <w:rFonts w:ascii="Times New Roman" w:eastAsia="Times New Roman" w:hAnsi="Times New Roman" w:cs="Times New Roman"/>
                <w:color w:val="000000" w:themeColor="text1"/>
                <w:sz w:val="28"/>
                <w:szCs w:val="28"/>
                <w:lang w:eastAsia="ru-RU"/>
              </w:rPr>
              <w:t>2.7</w:t>
            </w:r>
            <w:r w:rsidR="00A952C3" w:rsidRPr="00EB5E8E">
              <w:rPr>
                <w:rFonts w:ascii="Times New Roman" w:eastAsia="Times New Roman" w:hAnsi="Times New Roman" w:cs="Times New Roman"/>
                <w:color w:val="000000" w:themeColor="text1"/>
                <w:sz w:val="28"/>
                <w:szCs w:val="28"/>
                <w:lang w:eastAsia="ru-RU"/>
              </w:rPr>
              <w:t xml:space="preserve"> настоящего Порядка.</w:t>
            </w:r>
          </w:p>
          <w:p w14:paraId="355FBF21" w14:textId="7A51B338" w:rsidR="00A9347B" w:rsidRDefault="00A9347B"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A9347B">
              <w:rPr>
                <w:rFonts w:ascii="Times New Roman" w:eastAsia="Times New Roman" w:hAnsi="Times New Roman" w:cs="Times New Roman"/>
                <w:color w:val="000000" w:themeColor="text1"/>
                <w:sz w:val="28"/>
                <w:szCs w:val="28"/>
                <w:lang w:eastAsia="ru-RU"/>
              </w:rPr>
              <w:t xml:space="preserve">2. Текст новой редакции </w:t>
            </w:r>
            <w:r w:rsidR="00C35745">
              <w:rPr>
                <w:rFonts w:ascii="Times New Roman" w:eastAsia="Times New Roman" w:hAnsi="Times New Roman" w:cs="Times New Roman"/>
                <w:color w:val="000000" w:themeColor="text1"/>
                <w:sz w:val="28"/>
                <w:szCs w:val="28"/>
                <w:lang w:eastAsia="ru-RU"/>
              </w:rPr>
              <w:t xml:space="preserve">пунктов </w:t>
            </w:r>
            <w:r w:rsidRPr="00A9347B">
              <w:rPr>
                <w:rFonts w:ascii="Times New Roman" w:eastAsia="Times New Roman" w:hAnsi="Times New Roman" w:cs="Times New Roman"/>
                <w:color w:val="000000" w:themeColor="text1"/>
                <w:sz w:val="28"/>
                <w:szCs w:val="28"/>
                <w:lang w:eastAsia="ru-RU"/>
              </w:rPr>
              <w:t>лицензии с внесенными исправлениями.</w:t>
            </w:r>
          </w:p>
          <w:p w14:paraId="2D88119A" w14:textId="77777777" w:rsidR="00A9347B" w:rsidRDefault="00A9347B"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p>
          <w:p w14:paraId="0C491A81" w14:textId="35342BFB"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br/>
            </w:r>
          </w:p>
        </w:tc>
      </w:tr>
      <w:tr w:rsidR="00B2099F" w:rsidRPr="00EB5E8E" w14:paraId="05253139" w14:textId="77777777" w:rsidTr="005A4400">
        <w:tc>
          <w:tcPr>
            <w:tcW w:w="4805" w:type="dxa"/>
            <w:shd w:val="clear" w:color="auto" w:fill="auto"/>
            <w:tcMar>
              <w:top w:w="0" w:type="dxa"/>
              <w:left w:w="149" w:type="dxa"/>
              <w:bottom w:w="0" w:type="dxa"/>
              <w:right w:w="149" w:type="dxa"/>
            </w:tcMar>
            <w:hideMark/>
          </w:tcPr>
          <w:p w14:paraId="3BEE5CFC"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554" w:type="dxa"/>
            <w:shd w:val="clear" w:color="auto" w:fill="auto"/>
            <w:tcMar>
              <w:top w:w="0" w:type="dxa"/>
              <w:left w:w="149" w:type="dxa"/>
              <w:bottom w:w="0" w:type="dxa"/>
              <w:right w:w="149" w:type="dxa"/>
            </w:tcMar>
            <w:hideMark/>
          </w:tcPr>
          <w:p w14:paraId="4271F468"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4066" w:type="dxa"/>
            <w:shd w:val="clear" w:color="auto" w:fill="auto"/>
            <w:tcMar>
              <w:top w:w="0" w:type="dxa"/>
              <w:left w:w="149" w:type="dxa"/>
              <w:bottom w:w="0" w:type="dxa"/>
              <w:right w:w="149" w:type="dxa"/>
            </w:tcMar>
            <w:hideMark/>
          </w:tcPr>
          <w:p w14:paraId="28BA10DA"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76561789" w14:textId="77777777" w:rsidTr="005A4400">
        <w:tc>
          <w:tcPr>
            <w:tcW w:w="4805" w:type="dxa"/>
            <w:shd w:val="clear" w:color="auto" w:fill="auto"/>
            <w:tcMar>
              <w:top w:w="0" w:type="dxa"/>
              <w:left w:w="149" w:type="dxa"/>
              <w:bottom w:w="0" w:type="dxa"/>
              <w:right w:w="149" w:type="dxa"/>
            </w:tcMar>
            <w:hideMark/>
          </w:tcPr>
          <w:p w14:paraId="7EDE09C1"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Руководитель субъекта предпринимательской деятельности</w:t>
            </w:r>
          </w:p>
        </w:tc>
        <w:tc>
          <w:tcPr>
            <w:tcW w:w="554" w:type="dxa"/>
            <w:shd w:val="clear" w:color="auto" w:fill="auto"/>
            <w:tcMar>
              <w:top w:w="0" w:type="dxa"/>
              <w:left w:w="149" w:type="dxa"/>
              <w:bottom w:w="0" w:type="dxa"/>
              <w:right w:w="149" w:type="dxa"/>
            </w:tcMar>
            <w:hideMark/>
          </w:tcPr>
          <w:p w14:paraId="27293E35"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4066" w:type="dxa"/>
            <w:shd w:val="clear" w:color="auto" w:fill="auto"/>
            <w:tcMar>
              <w:top w:w="0" w:type="dxa"/>
              <w:left w:w="149" w:type="dxa"/>
              <w:bottom w:w="0" w:type="dxa"/>
              <w:right w:w="149" w:type="dxa"/>
            </w:tcMar>
            <w:hideMark/>
          </w:tcPr>
          <w:p w14:paraId="74442BED"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Подпись, дата</w:t>
            </w:r>
          </w:p>
        </w:tc>
      </w:tr>
      <w:tr w:rsidR="00B2099F" w:rsidRPr="00EB5E8E" w14:paraId="0DCFEC51" w14:textId="77777777" w:rsidTr="005A4400">
        <w:trPr>
          <w:trHeight w:val="167"/>
        </w:trPr>
        <w:tc>
          <w:tcPr>
            <w:tcW w:w="9425" w:type="dxa"/>
            <w:gridSpan w:val="3"/>
            <w:shd w:val="clear" w:color="auto" w:fill="auto"/>
            <w:tcMar>
              <w:top w:w="0" w:type="dxa"/>
              <w:left w:w="149" w:type="dxa"/>
              <w:bottom w:w="0" w:type="dxa"/>
              <w:right w:w="149" w:type="dxa"/>
            </w:tcMar>
            <w:hideMark/>
          </w:tcPr>
          <w:p w14:paraId="5FD1C719" w14:textId="71E7DEF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М.П.</w:t>
            </w:r>
            <w:r w:rsidR="005A4400" w:rsidRPr="00EB5E8E">
              <w:rPr>
                <w:rFonts w:ascii="Times New Roman" w:eastAsia="Times New Roman" w:hAnsi="Times New Roman" w:cs="Times New Roman"/>
                <w:color w:val="000000" w:themeColor="text1"/>
                <w:sz w:val="28"/>
                <w:szCs w:val="28"/>
                <w:lang w:eastAsia="ru-RU"/>
              </w:rPr>
              <w:t xml:space="preserve"> </w:t>
            </w:r>
            <w:r w:rsidR="005A4400" w:rsidRPr="00EB5E8E">
              <w:rPr>
                <w:rFonts w:ascii="Times New Roman" w:eastAsia="Times New Roman" w:hAnsi="Times New Roman" w:cs="Times New Roman"/>
                <w:color w:val="000000" w:themeColor="text1"/>
                <w:sz w:val="24"/>
                <w:szCs w:val="24"/>
                <w:lang w:eastAsia="ru-RU"/>
              </w:rPr>
              <w:t>(при наличии)</w:t>
            </w:r>
          </w:p>
        </w:tc>
      </w:tr>
    </w:tbl>
    <w:p w14:paraId="0EE25435" w14:textId="77777777" w:rsidR="009702B6" w:rsidRPr="00EB5E8E" w:rsidRDefault="009702B6" w:rsidP="009702B6">
      <w:pPr>
        <w:spacing w:after="240" w:line="240" w:lineRule="auto"/>
        <w:ind w:left="5103" w:right="284"/>
        <w:jc w:val="center"/>
        <w:textAlignment w:val="baseline"/>
        <w:outlineLvl w:val="1"/>
        <w:rPr>
          <w:rFonts w:ascii="Times New Roman" w:eastAsia="Times New Roman" w:hAnsi="Times New Roman" w:cs="Times New Roman"/>
          <w:b/>
          <w:bCs/>
          <w:color w:val="000000" w:themeColor="text1"/>
          <w:sz w:val="28"/>
          <w:szCs w:val="28"/>
          <w:lang w:eastAsia="ru-RU"/>
        </w:rPr>
      </w:pPr>
    </w:p>
    <w:p w14:paraId="7847C21E" w14:textId="77777777" w:rsidR="009702B6" w:rsidRPr="00EB5E8E" w:rsidRDefault="009702B6">
      <w:pPr>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br w:type="page"/>
      </w:r>
    </w:p>
    <w:p w14:paraId="6653DEDE" w14:textId="5B56C98A" w:rsidR="00C02C5B" w:rsidRPr="00EB5E8E" w:rsidRDefault="00C02C5B" w:rsidP="00C02C5B">
      <w:pPr>
        <w:autoSpaceDE w:val="0"/>
        <w:autoSpaceDN w:val="0"/>
        <w:adjustRightInd w:val="0"/>
        <w:spacing w:after="0" w:line="240" w:lineRule="auto"/>
        <w:ind w:right="284"/>
        <w:jc w:val="right"/>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Приложение № </w:t>
      </w:r>
      <w:r w:rsidR="00530125">
        <w:rPr>
          <w:rFonts w:ascii="Times New Roman" w:hAnsi="Times New Roman" w:cs="Times New Roman"/>
          <w:b/>
          <w:bCs/>
          <w:color w:val="000000" w:themeColor="text1"/>
          <w:sz w:val="28"/>
          <w:szCs w:val="28"/>
        </w:rPr>
        <w:t>3</w:t>
      </w:r>
      <w:r>
        <w:rPr>
          <w:rFonts w:ascii="Times New Roman" w:hAnsi="Times New Roman" w:cs="Times New Roman"/>
          <w:b/>
          <w:bCs/>
          <w:color w:val="000000" w:themeColor="text1"/>
          <w:sz w:val="28"/>
          <w:szCs w:val="28"/>
        </w:rPr>
        <w:t xml:space="preserve"> </w:t>
      </w:r>
    </w:p>
    <w:p w14:paraId="195AE9E6" w14:textId="7673610A" w:rsidR="00F638EC" w:rsidRPr="00EB5E8E" w:rsidRDefault="00C02C5B" w:rsidP="006C3A46">
      <w:pPr>
        <w:autoSpaceDE w:val="0"/>
        <w:autoSpaceDN w:val="0"/>
        <w:adjustRightInd w:val="0"/>
        <w:spacing w:after="0" w:line="240" w:lineRule="auto"/>
        <w:ind w:right="284"/>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к </w:t>
      </w:r>
      <w:r w:rsidR="00F638EC" w:rsidRPr="00EB5E8E">
        <w:rPr>
          <w:rFonts w:ascii="Times New Roman" w:hAnsi="Times New Roman" w:cs="Times New Roman"/>
          <w:b/>
          <w:bCs/>
          <w:color w:val="000000" w:themeColor="text1"/>
          <w:sz w:val="28"/>
          <w:szCs w:val="28"/>
        </w:rPr>
        <w:t>постановлени</w:t>
      </w:r>
      <w:r>
        <w:rPr>
          <w:rFonts w:ascii="Times New Roman" w:hAnsi="Times New Roman" w:cs="Times New Roman"/>
          <w:b/>
          <w:bCs/>
          <w:color w:val="000000" w:themeColor="text1"/>
          <w:sz w:val="28"/>
          <w:szCs w:val="28"/>
        </w:rPr>
        <w:t>ю</w:t>
      </w:r>
      <w:r w:rsidR="00F638EC" w:rsidRPr="00EB5E8E">
        <w:rPr>
          <w:rFonts w:ascii="Times New Roman" w:hAnsi="Times New Roman" w:cs="Times New Roman"/>
          <w:b/>
          <w:bCs/>
          <w:color w:val="000000" w:themeColor="text1"/>
          <w:sz w:val="28"/>
          <w:szCs w:val="28"/>
        </w:rPr>
        <w:t xml:space="preserve"> Правительства</w:t>
      </w:r>
    </w:p>
    <w:p w14:paraId="4FCBCF21" w14:textId="77777777" w:rsidR="00F638EC" w:rsidRPr="00EB5E8E" w:rsidRDefault="00F638EC" w:rsidP="006C3A46">
      <w:pPr>
        <w:autoSpaceDE w:val="0"/>
        <w:autoSpaceDN w:val="0"/>
        <w:adjustRightInd w:val="0"/>
        <w:spacing w:after="0" w:line="240" w:lineRule="auto"/>
        <w:ind w:right="284"/>
        <w:jc w:val="right"/>
        <w:rPr>
          <w:rFonts w:ascii="Times New Roman" w:hAnsi="Times New Roman" w:cs="Times New Roman"/>
          <w:b/>
          <w:bCs/>
          <w:color w:val="000000" w:themeColor="text1"/>
          <w:sz w:val="28"/>
          <w:szCs w:val="28"/>
        </w:rPr>
      </w:pPr>
      <w:r w:rsidRPr="00EB5E8E">
        <w:rPr>
          <w:rFonts w:ascii="Times New Roman" w:hAnsi="Times New Roman" w:cs="Times New Roman"/>
          <w:b/>
          <w:bCs/>
          <w:color w:val="000000" w:themeColor="text1"/>
          <w:sz w:val="28"/>
          <w:szCs w:val="28"/>
        </w:rPr>
        <w:t>Республики Дагестан</w:t>
      </w:r>
    </w:p>
    <w:p w14:paraId="58D61621" w14:textId="0F8A8C32" w:rsidR="00F638EC" w:rsidRPr="00EB5E8E" w:rsidRDefault="00F638EC" w:rsidP="006C3A46">
      <w:pPr>
        <w:autoSpaceDE w:val="0"/>
        <w:autoSpaceDN w:val="0"/>
        <w:adjustRightInd w:val="0"/>
        <w:spacing w:after="0" w:line="240" w:lineRule="auto"/>
        <w:ind w:right="284"/>
        <w:jc w:val="right"/>
        <w:rPr>
          <w:rFonts w:ascii="Arial" w:hAnsi="Arial" w:cs="Arial"/>
          <w:b/>
          <w:bCs/>
          <w:color w:val="000000" w:themeColor="text1"/>
          <w:sz w:val="20"/>
          <w:szCs w:val="20"/>
        </w:rPr>
      </w:pPr>
      <w:r w:rsidRPr="00EB5E8E">
        <w:rPr>
          <w:rFonts w:ascii="Times New Roman" w:hAnsi="Times New Roman" w:cs="Times New Roman"/>
          <w:b/>
          <w:bCs/>
          <w:color w:val="000000" w:themeColor="text1"/>
          <w:sz w:val="28"/>
          <w:szCs w:val="28"/>
        </w:rPr>
        <w:t>от____________ 202</w:t>
      </w:r>
      <w:r w:rsidR="00AD38E4">
        <w:rPr>
          <w:rFonts w:ascii="Times New Roman" w:hAnsi="Times New Roman" w:cs="Times New Roman"/>
          <w:b/>
          <w:bCs/>
          <w:color w:val="000000" w:themeColor="text1"/>
          <w:sz w:val="28"/>
          <w:szCs w:val="28"/>
        </w:rPr>
        <w:t>5</w:t>
      </w:r>
      <w:r w:rsidRPr="00EB5E8E">
        <w:rPr>
          <w:rFonts w:ascii="Times New Roman" w:hAnsi="Times New Roman" w:cs="Times New Roman"/>
          <w:b/>
          <w:bCs/>
          <w:color w:val="000000" w:themeColor="text1"/>
          <w:sz w:val="28"/>
          <w:szCs w:val="28"/>
        </w:rPr>
        <w:t xml:space="preserve"> г. </w:t>
      </w:r>
      <w:r w:rsidR="00EE7BD6" w:rsidRPr="00EB5E8E">
        <w:rPr>
          <w:rFonts w:ascii="Times New Roman" w:hAnsi="Times New Roman" w:cs="Times New Roman"/>
          <w:b/>
          <w:bCs/>
          <w:color w:val="000000" w:themeColor="text1"/>
          <w:sz w:val="28"/>
          <w:szCs w:val="28"/>
        </w:rPr>
        <w:t>№</w:t>
      </w:r>
      <w:r w:rsidRPr="00EB5E8E">
        <w:rPr>
          <w:rFonts w:ascii="Times New Roman" w:hAnsi="Times New Roman" w:cs="Times New Roman"/>
          <w:b/>
          <w:bCs/>
          <w:color w:val="000000" w:themeColor="text1"/>
          <w:sz w:val="28"/>
          <w:szCs w:val="28"/>
        </w:rPr>
        <w:t xml:space="preserve"> ____</w:t>
      </w:r>
    </w:p>
    <w:p w14:paraId="376F1B18" w14:textId="77777777" w:rsidR="00AF3EA3" w:rsidRPr="00EB5E8E" w:rsidRDefault="00A952C3" w:rsidP="006C3A46">
      <w:pPr>
        <w:spacing w:after="0" w:line="240" w:lineRule="auto"/>
        <w:jc w:val="right"/>
        <w:textAlignment w:val="baseline"/>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br/>
      </w:r>
      <w:r w:rsidRPr="00EB5E8E">
        <w:rPr>
          <w:rFonts w:ascii="Times New Roman" w:eastAsia="Times New Roman" w:hAnsi="Times New Roman" w:cs="Times New Roman"/>
          <w:b/>
          <w:bCs/>
          <w:color w:val="000000" w:themeColor="text1"/>
          <w:sz w:val="28"/>
          <w:szCs w:val="28"/>
          <w:lang w:eastAsia="ru-RU"/>
        </w:rPr>
        <w:br/>
        <w:t xml:space="preserve">ПОРЯДОК ПЕРЕОФОРМЛЕНИЯ ЛИЦЕНЗИЙ НА ПОЛЬЗОВАНИЕ </w:t>
      </w:r>
    </w:p>
    <w:p w14:paraId="122788A7" w14:textId="77777777" w:rsidR="00AF3EA3" w:rsidRPr="00EB5E8E" w:rsidRDefault="00A952C3" w:rsidP="00AF3EA3">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t>УЧАСТКАМИ НЕДР МЕСТНОГО ЗНАЧЕНИЯ</w:t>
      </w:r>
      <w:r w:rsidR="006210E9" w:rsidRPr="00EB5E8E">
        <w:rPr>
          <w:rFonts w:ascii="Times New Roman" w:eastAsia="Times New Roman" w:hAnsi="Times New Roman" w:cs="Times New Roman"/>
          <w:b/>
          <w:bCs/>
          <w:color w:val="000000" w:themeColor="text1"/>
          <w:sz w:val="28"/>
          <w:szCs w:val="28"/>
          <w:lang w:eastAsia="ru-RU"/>
        </w:rPr>
        <w:t xml:space="preserve"> </w:t>
      </w:r>
      <w:r w:rsidR="00AF3EA3" w:rsidRPr="00EB5E8E">
        <w:rPr>
          <w:rFonts w:ascii="Times New Roman" w:eastAsia="Times New Roman" w:hAnsi="Times New Roman" w:cs="Times New Roman"/>
          <w:b/>
          <w:bCs/>
          <w:color w:val="000000" w:themeColor="text1"/>
          <w:sz w:val="28"/>
          <w:szCs w:val="28"/>
          <w:lang w:eastAsia="ru-RU"/>
        </w:rPr>
        <w:t xml:space="preserve">НА </w:t>
      </w:r>
    </w:p>
    <w:p w14:paraId="113610EE" w14:textId="3C6F3A97" w:rsidR="00A952C3" w:rsidRPr="00EB5E8E" w:rsidRDefault="00AF3EA3" w:rsidP="00AF3EA3">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t>ТЕРРИТОРИИ РЕСПУБЛИКИ ДАГЕСТАН</w:t>
      </w:r>
    </w:p>
    <w:p w14:paraId="623425FE" w14:textId="77777777" w:rsidR="00A952C3" w:rsidRPr="00CF404B" w:rsidRDefault="00A952C3" w:rsidP="00CF404B">
      <w:pPr>
        <w:spacing w:after="0" w:line="240" w:lineRule="auto"/>
        <w:ind w:right="284"/>
        <w:jc w:val="center"/>
        <w:textAlignment w:val="baseline"/>
        <w:rPr>
          <w:rFonts w:ascii="Times New Roman" w:eastAsia="Times New Roman" w:hAnsi="Times New Roman" w:cs="Times New Roman"/>
          <w:b/>
          <w:bCs/>
          <w:color w:val="000000" w:themeColor="text1"/>
          <w:sz w:val="28"/>
          <w:szCs w:val="28"/>
          <w:lang w:eastAsia="ru-RU"/>
        </w:rPr>
      </w:pPr>
    </w:p>
    <w:p w14:paraId="6E2F0B3E" w14:textId="77777777" w:rsidR="00996181" w:rsidRPr="00CF404B" w:rsidRDefault="00996181" w:rsidP="00CF404B">
      <w:pPr>
        <w:spacing w:after="0" w:line="240" w:lineRule="auto"/>
        <w:ind w:right="284" w:firstLine="480"/>
        <w:jc w:val="center"/>
        <w:textAlignment w:val="baseline"/>
        <w:rPr>
          <w:rFonts w:ascii="Times New Roman" w:eastAsia="Times New Roman" w:hAnsi="Times New Roman" w:cs="Times New Roman"/>
          <w:b/>
          <w:bCs/>
          <w:color w:val="000000" w:themeColor="text1"/>
          <w:sz w:val="28"/>
          <w:szCs w:val="28"/>
          <w:lang w:eastAsia="ru-RU"/>
        </w:rPr>
      </w:pPr>
      <w:r w:rsidRPr="00CF404B">
        <w:rPr>
          <w:rFonts w:ascii="Times New Roman" w:eastAsia="Times New Roman" w:hAnsi="Times New Roman" w:cs="Times New Roman"/>
          <w:b/>
          <w:bCs/>
          <w:color w:val="000000" w:themeColor="text1"/>
          <w:sz w:val="28"/>
          <w:szCs w:val="28"/>
          <w:lang w:eastAsia="ru-RU"/>
        </w:rPr>
        <w:t>1. Общие положения</w:t>
      </w:r>
    </w:p>
    <w:p w14:paraId="1DCF44EF"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p>
    <w:p w14:paraId="33943E98" w14:textId="1557711B"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1.1. Настоящий Порядок разработан в соответствии с частью семнадцатой статьи 12</w:t>
      </w:r>
      <w:r w:rsidR="00AF71EB">
        <w:rPr>
          <w:rFonts w:ascii="Times New Roman" w:eastAsia="Times New Roman" w:hAnsi="Times New Roman" w:cs="Times New Roman"/>
          <w:color w:val="000000" w:themeColor="text1"/>
          <w:sz w:val="28"/>
          <w:szCs w:val="28"/>
          <w:lang w:eastAsia="ru-RU"/>
        </w:rPr>
        <w:t>.1</w:t>
      </w:r>
      <w:r w:rsidRPr="00996181">
        <w:rPr>
          <w:rFonts w:ascii="Times New Roman" w:eastAsia="Times New Roman" w:hAnsi="Times New Roman" w:cs="Times New Roman"/>
          <w:color w:val="000000" w:themeColor="text1"/>
          <w:sz w:val="28"/>
          <w:szCs w:val="28"/>
          <w:lang w:eastAsia="ru-RU"/>
        </w:rPr>
        <w:t xml:space="preserve"> Закона Российской Федерации от 21 февраля 1992 года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 xml:space="preserve"> 2395-1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недрах</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 xml:space="preserve"> (далее - Закон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недрах</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 и определяет процедуру переоформления лицензий на пользование участками недр местного значения (далее - лицензия на пользование недрами).</w:t>
      </w:r>
    </w:p>
    <w:p w14:paraId="593228C8" w14:textId="559740BD"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1.2. Принятие решения о переоформлении лицензии на пользование недрами осуществляется </w:t>
      </w:r>
      <w:r w:rsidR="0059448D">
        <w:rPr>
          <w:rFonts w:ascii="Times New Roman" w:eastAsia="Times New Roman" w:hAnsi="Times New Roman" w:cs="Times New Roman"/>
          <w:color w:val="000000" w:themeColor="text1"/>
          <w:sz w:val="28"/>
          <w:szCs w:val="28"/>
          <w:lang w:eastAsia="ru-RU"/>
        </w:rPr>
        <w:t>Министерством</w:t>
      </w:r>
      <w:r w:rsidRPr="00996181">
        <w:rPr>
          <w:rFonts w:ascii="Times New Roman" w:eastAsia="Times New Roman" w:hAnsi="Times New Roman" w:cs="Times New Roman"/>
          <w:color w:val="000000" w:themeColor="text1"/>
          <w:sz w:val="28"/>
          <w:szCs w:val="28"/>
          <w:lang w:eastAsia="ru-RU"/>
        </w:rPr>
        <w:t xml:space="preserve"> природных ресурсов и </w:t>
      </w:r>
      <w:r w:rsidR="0059448D">
        <w:rPr>
          <w:rFonts w:ascii="Times New Roman" w:eastAsia="Times New Roman" w:hAnsi="Times New Roman" w:cs="Times New Roman"/>
          <w:color w:val="000000" w:themeColor="text1"/>
          <w:sz w:val="28"/>
          <w:szCs w:val="28"/>
          <w:lang w:eastAsia="ru-RU"/>
        </w:rPr>
        <w:t>экологии Республики Дагестан</w:t>
      </w:r>
      <w:r w:rsidRPr="00996181">
        <w:rPr>
          <w:rFonts w:ascii="Times New Roman" w:eastAsia="Times New Roman" w:hAnsi="Times New Roman" w:cs="Times New Roman"/>
          <w:color w:val="000000" w:themeColor="text1"/>
          <w:sz w:val="28"/>
          <w:szCs w:val="28"/>
          <w:lang w:eastAsia="ru-RU"/>
        </w:rPr>
        <w:t xml:space="preserve"> (далее - </w:t>
      </w:r>
      <w:r w:rsidR="0059448D">
        <w:rPr>
          <w:rFonts w:ascii="Times New Roman" w:hAnsi="Times New Roman" w:cs="Times New Roman"/>
          <w:sz w:val="28"/>
          <w:szCs w:val="28"/>
        </w:rPr>
        <w:t>Уполномоченный орган</w:t>
      </w:r>
      <w:r w:rsidRPr="00996181">
        <w:rPr>
          <w:rFonts w:ascii="Times New Roman" w:eastAsia="Times New Roman" w:hAnsi="Times New Roman" w:cs="Times New Roman"/>
          <w:color w:val="000000" w:themeColor="text1"/>
          <w:sz w:val="28"/>
          <w:szCs w:val="28"/>
          <w:lang w:eastAsia="ru-RU"/>
        </w:rPr>
        <w:t>).</w:t>
      </w:r>
    </w:p>
    <w:p w14:paraId="74535925"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p>
    <w:p w14:paraId="3C8FCE23" w14:textId="77777777" w:rsidR="00996181" w:rsidRPr="00CF404B" w:rsidRDefault="00996181" w:rsidP="00CF404B">
      <w:pPr>
        <w:spacing w:after="0" w:line="240" w:lineRule="auto"/>
        <w:ind w:right="284" w:firstLine="480"/>
        <w:jc w:val="center"/>
        <w:textAlignment w:val="baseline"/>
        <w:rPr>
          <w:rFonts w:ascii="Times New Roman" w:eastAsia="Times New Roman" w:hAnsi="Times New Roman" w:cs="Times New Roman"/>
          <w:b/>
          <w:bCs/>
          <w:color w:val="000000" w:themeColor="text1"/>
          <w:sz w:val="28"/>
          <w:szCs w:val="28"/>
          <w:lang w:eastAsia="ru-RU"/>
        </w:rPr>
      </w:pPr>
      <w:r w:rsidRPr="00CF404B">
        <w:rPr>
          <w:rFonts w:ascii="Times New Roman" w:eastAsia="Times New Roman" w:hAnsi="Times New Roman" w:cs="Times New Roman"/>
          <w:b/>
          <w:bCs/>
          <w:color w:val="000000" w:themeColor="text1"/>
          <w:sz w:val="28"/>
          <w:szCs w:val="28"/>
          <w:lang w:eastAsia="ru-RU"/>
        </w:rPr>
        <w:t>2. Порядок принятия решения о переоформлении</w:t>
      </w:r>
    </w:p>
    <w:p w14:paraId="73E3EB8E" w14:textId="77777777" w:rsidR="00996181" w:rsidRPr="00CF404B" w:rsidRDefault="00996181" w:rsidP="00CF404B">
      <w:pPr>
        <w:spacing w:after="0" w:line="240" w:lineRule="auto"/>
        <w:ind w:right="284" w:firstLine="480"/>
        <w:jc w:val="center"/>
        <w:textAlignment w:val="baseline"/>
        <w:rPr>
          <w:rFonts w:ascii="Times New Roman" w:eastAsia="Times New Roman" w:hAnsi="Times New Roman" w:cs="Times New Roman"/>
          <w:b/>
          <w:bCs/>
          <w:color w:val="000000" w:themeColor="text1"/>
          <w:sz w:val="28"/>
          <w:szCs w:val="28"/>
          <w:lang w:eastAsia="ru-RU"/>
        </w:rPr>
      </w:pPr>
      <w:r w:rsidRPr="00CF404B">
        <w:rPr>
          <w:rFonts w:ascii="Times New Roman" w:eastAsia="Times New Roman" w:hAnsi="Times New Roman" w:cs="Times New Roman"/>
          <w:b/>
          <w:bCs/>
          <w:color w:val="000000" w:themeColor="text1"/>
          <w:sz w:val="28"/>
          <w:szCs w:val="28"/>
          <w:lang w:eastAsia="ru-RU"/>
        </w:rPr>
        <w:t>лицензий на пользование недрами</w:t>
      </w:r>
    </w:p>
    <w:p w14:paraId="09D0946F"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p>
    <w:p w14:paraId="21DB24E4"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2.1. Переоформление лицензий на пользование недрами осуществляется по следующим основаниям:</w:t>
      </w:r>
    </w:p>
    <w:p w14:paraId="6F230C00"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1) реорганизация юридического лица - пользователя недр в форме преобразования;</w:t>
      </w:r>
    </w:p>
    <w:p w14:paraId="2E905FA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14:paraId="73B242B0"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14:paraId="18B53C8C"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14:paraId="7BE07BD5"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w:t>
      </w:r>
      <w:r w:rsidRPr="00996181">
        <w:rPr>
          <w:rFonts w:ascii="Times New Roman" w:eastAsia="Times New Roman" w:hAnsi="Times New Roman" w:cs="Times New Roman"/>
          <w:color w:val="000000" w:themeColor="text1"/>
          <w:sz w:val="28"/>
          <w:szCs w:val="28"/>
          <w:lang w:eastAsia="ru-RU"/>
        </w:rPr>
        <w:lastRenderedPageBreak/>
        <w:t>юридическое лицо будет отвечать требованиям, предъявляемым к пользователям недр;</w:t>
      </w:r>
    </w:p>
    <w:p w14:paraId="6DFB8453"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14:paraId="65105E5C" w14:textId="77777777" w:rsid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14:paraId="4000D327" w14:textId="7EF62F25" w:rsidR="00996181" w:rsidRPr="00996181" w:rsidRDefault="003863EC"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3863EC">
        <w:rPr>
          <w:rFonts w:ascii="Times New Roman" w:eastAsia="Times New Roman" w:hAnsi="Times New Roman" w:cs="Times New Roman"/>
          <w:color w:val="000000" w:themeColor="text1"/>
          <w:sz w:val="28"/>
          <w:szCs w:val="28"/>
          <w:lang w:eastAsia="ru-RU"/>
        </w:rP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пунктами 1 - 4, 6 и 7 части второй статьи 20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 </w:t>
      </w:r>
      <w:r w:rsidR="00996181" w:rsidRPr="00996181">
        <w:rPr>
          <w:rFonts w:ascii="Times New Roman" w:eastAsia="Times New Roman" w:hAnsi="Times New Roman" w:cs="Times New Roman"/>
          <w:color w:val="000000" w:themeColor="text1"/>
          <w:sz w:val="28"/>
          <w:szCs w:val="28"/>
          <w:lang w:eastAsia="ru-RU"/>
        </w:rPr>
        <w:t xml:space="preserve">8) приобретение субъектом предпринимательской деятельности в порядке, предусмотренном Федеральным законом от 26 октября </w:t>
      </w:r>
      <w:r w:rsidR="00996181" w:rsidRPr="00996181">
        <w:rPr>
          <w:rFonts w:ascii="Times New Roman" w:eastAsia="Times New Roman" w:hAnsi="Times New Roman" w:cs="Times New Roman"/>
          <w:color w:val="000000" w:themeColor="text1"/>
          <w:sz w:val="28"/>
          <w:szCs w:val="28"/>
          <w:lang w:eastAsia="ru-RU"/>
        </w:rPr>
        <w:lastRenderedPageBreak/>
        <w:t xml:space="preserve">2002 года </w:t>
      </w:r>
      <w:r w:rsidR="00996181">
        <w:rPr>
          <w:rFonts w:ascii="Times New Roman" w:eastAsia="Times New Roman" w:hAnsi="Times New Roman" w:cs="Times New Roman"/>
          <w:color w:val="000000" w:themeColor="text1"/>
          <w:sz w:val="28"/>
          <w:szCs w:val="28"/>
          <w:lang w:eastAsia="ru-RU"/>
        </w:rPr>
        <w:t>№</w:t>
      </w:r>
      <w:r w:rsidR="00996181" w:rsidRPr="00996181">
        <w:rPr>
          <w:rFonts w:ascii="Times New Roman" w:eastAsia="Times New Roman" w:hAnsi="Times New Roman" w:cs="Times New Roman"/>
          <w:color w:val="000000" w:themeColor="text1"/>
          <w:sz w:val="28"/>
          <w:szCs w:val="28"/>
          <w:lang w:eastAsia="ru-RU"/>
        </w:rPr>
        <w:t xml:space="preserve"> 127-ФЗ </w:t>
      </w:r>
      <w:r w:rsidR="00996181">
        <w:rPr>
          <w:rFonts w:ascii="Times New Roman" w:eastAsia="Times New Roman" w:hAnsi="Times New Roman" w:cs="Times New Roman"/>
          <w:color w:val="000000" w:themeColor="text1"/>
          <w:sz w:val="28"/>
          <w:szCs w:val="28"/>
          <w:lang w:eastAsia="ru-RU"/>
        </w:rPr>
        <w:t>«</w:t>
      </w:r>
      <w:r w:rsidR="00996181" w:rsidRPr="00996181">
        <w:rPr>
          <w:rFonts w:ascii="Times New Roman" w:eastAsia="Times New Roman" w:hAnsi="Times New Roman" w:cs="Times New Roman"/>
          <w:color w:val="000000" w:themeColor="text1"/>
          <w:sz w:val="28"/>
          <w:szCs w:val="28"/>
          <w:lang w:eastAsia="ru-RU"/>
        </w:rPr>
        <w:t>О несостоятельности (банкротстве)</w:t>
      </w:r>
      <w:r w:rsidR="00996181">
        <w:rPr>
          <w:rFonts w:ascii="Times New Roman" w:eastAsia="Times New Roman" w:hAnsi="Times New Roman" w:cs="Times New Roman"/>
          <w:color w:val="000000" w:themeColor="text1"/>
          <w:sz w:val="28"/>
          <w:szCs w:val="28"/>
          <w:lang w:eastAsia="ru-RU"/>
        </w:rPr>
        <w:t>»</w:t>
      </w:r>
      <w:r w:rsidR="00996181" w:rsidRPr="00996181">
        <w:rPr>
          <w:rFonts w:ascii="Times New Roman" w:eastAsia="Times New Roman" w:hAnsi="Times New Roman" w:cs="Times New Roman"/>
          <w:color w:val="000000" w:themeColor="text1"/>
          <w:sz w:val="28"/>
          <w:szCs w:val="28"/>
          <w:lang w:eastAsia="ru-RU"/>
        </w:rPr>
        <w:t xml:space="preserve">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14:paraId="227EDFFF" w14:textId="4B11C1BA" w:rsidR="00B920B3" w:rsidRDefault="00B920B3"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996181" w:rsidRPr="00996181">
        <w:rPr>
          <w:rFonts w:ascii="Times New Roman" w:eastAsia="Times New Roman" w:hAnsi="Times New Roman" w:cs="Times New Roman"/>
          <w:color w:val="000000" w:themeColor="text1"/>
          <w:sz w:val="28"/>
          <w:szCs w:val="28"/>
          <w:lang w:eastAsia="ru-RU"/>
        </w:rPr>
        <w:t xml:space="preserve">) </w:t>
      </w:r>
      <w:r w:rsidRPr="00B920B3">
        <w:rPr>
          <w:rFonts w:ascii="Times New Roman" w:eastAsia="Times New Roman" w:hAnsi="Times New Roman" w:cs="Times New Roman"/>
          <w:color w:val="000000" w:themeColor="text1"/>
          <w:sz w:val="28"/>
          <w:szCs w:val="28"/>
          <w:lang w:eastAsia="ru-RU"/>
        </w:rPr>
        <w:t>приобретение субъектом предпринимательской деятельности в порядке, предусмотренном Федеральным законом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14:paraId="7F54A30B" w14:textId="1EAB8EFF" w:rsidR="00996181" w:rsidRPr="00996181" w:rsidRDefault="00B920B3"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996181" w:rsidRPr="00996181">
        <w:rPr>
          <w:rFonts w:ascii="Times New Roman" w:eastAsia="Times New Roman" w:hAnsi="Times New Roman" w:cs="Times New Roman"/>
          <w:color w:val="000000" w:themeColor="text1"/>
          <w:sz w:val="28"/>
          <w:szCs w:val="28"/>
          <w:lang w:eastAsia="ru-RU"/>
        </w:rPr>
        <w:t xml:space="preserve">) </w:t>
      </w:r>
      <w:r w:rsidRPr="00B920B3">
        <w:rPr>
          <w:rFonts w:ascii="Times New Roman" w:eastAsia="Times New Roman" w:hAnsi="Times New Roman" w:cs="Times New Roman"/>
          <w:color w:val="000000" w:themeColor="text1"/>
          <w:sz w:val="28"/>
          <w:szCs w:val="28"/>
          <w:lang w:eastAsia="ru-RU"/>
        </w:rPr>
        <w:t>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w:t>
      </w:r>
      <w:r w:rsidR="00996181" w:rsidRPr="00996181">
        <w:rPr>
          <w:rFonts w:ascii="Times New Roman" w:eastAsia="Times New Roman" w:hAnsi="Times New Roman" w:cs="Times New Roman"/>
          <w:color w:val="000000" w:themeColor="text1"/>
          <w:sz w:val="28"/>
          <w:szCs w:val="28"/>
          <w:lang w:eastAsia="ru-RU"/>
        </w:rPr>
        <w:t>.</w:t>
      </w:r>
    </w:p>
    <w:p w14:paraId="43714585"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2.2. При переоформлении лицензии на пользование недрами условия пользования участком недр, установленные прежней лицензией, пересмотру не подлежат.</w:t>
      </w:r>
    </w:p>
    <w:p w14:paraId="6B84CE23" w14:textId="2BE0808E"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2.3. Основанием для начала процедуры переоформления лицензий на пользование недрами является </w:t>
      </w:r>
      <w:bookmarkStart w:id="33" w:name="_Hlk190945582"/>
      <w:r w:rsidRPr="00996181">
        <w:rPr>
          <w:rFonts w:ascii="Times New Roman" w:eastAsia="Times New Roman" w:hAnsi="Times New Roman" w:cs="Times New Roman"/>
          <w:color w:val="000000" w:themeColor="text1"/>
          <w:sz w:val="28"/>
          <w:szCs w:val="28"/>
          <w:lang w:eastAsia="ru-RU"/>
        </w:rPr>
        <w:t>заявление о переоформлении лицензии на пользование недрами</w:t>
      </w:r>
      <w:bookmarkEnd w:id="33"/>
      <w:r w:rsidRPr="00996181">
        <w:rPr>
          <w:rFonts w:ascii="Times New Roman" w:eastAsia="Times New Roman" w:hAnsi="Times New Roman" w:cs="Times New Roman"/>
          <w:color w:val="000000" w:themeColor="text1"/>
          <w:sz w:val="28"/>
          <w:szCs w:val="28"/>
          <w:lang w:eastAsia="ru-RU"/>
        </w:rPr>
        <w:t xml:space="preserve"> (далее - заявление)</w:t>
      </w:r>
      <w:r w:rsidR="00574148">
        <w:rPr>
          <w:rFonts w:ascii="Times New Roman" w:eastAsia="Times New Roman" w:hAnsi="Times New Roman" w:cs="Times New Roman"/>
          <w:color w:val="000000" w:themeColor="text1"/>
          <w:sz w:val="28"/>
          <w:szCs w:val="28"/>
          <w:lang w:eastAsia="ru-RU"/>
        </w:rPr>
        <w:t xml:space="preserve"> (приложение № 1 к Порядку)</w:t>
      </w:r>
      <w:r w:rsidRPr="00996181">
        <w:rPr>
          <w:rFonts w:ascii="Times New Roman" w:eastAsia="Times New Roman" w:hAnsi="Times New Roman" w:cs="Times New Roman"/>
          <w:color w:val="000000" w:themeColor="text1"/>
          <w:sz w:val="28"/>
          <w:szCs w:val="28"/>
          <w:lang w:eastAsia="ru-RU"/>
        </w:rPr>
        <w:t>.</w:t>
      </w:r>
    </w:p>
    <w:p w14:paraId="60E51836"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Заявление подается не позднее шести месяцев до окончания срока действия лицензии на пользование недрами.</w:t>
      </w:r>
    </w:p>
    <w:p w14:paraId="4FDEC76D"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2.4. Заявление должно содержать следующую информацию:</w:t>
      </w:r>
    </w:p>
    <w:p w14:paraId="30958B72"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1) сведения о заявителе и о пользователе недр по переоформляемой лицензии на пользование недрами: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почтовый адрес, адрес электронной почты (при наличии);</w:t>
      </w:r>
    </w:p>
    <w:p w14:paraId="74136F00"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 основание для переоформления лицензии на пользование недрами в соответствии с пунктом 2.1 настоящего Порядка;</w:t>
      </w:r>
    </w:p>
    <w:p w14:paraId="289643FE"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3) подпись, печать (при наличии).</w:t>
      </w:r>
    </w:p>
    <w:p w14:paraId="27BB3DD1"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2.5. К заявлению пользователя недр прилагаются следующие документы и сведения:</w:t>
      </w:r>
    </w:p>
    <w:p w14:paraId="553F4CE5"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1) согласие заявителя принять на себя в полном объеме выполнение условий лицензии, подлежащей переоформлению;</w:t>
      </w:r>
    </w:p>
    <w:p w14:paraId="7875E273"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 согласие пользователя недр по переоформляемой лицензии на ее переоформление на заявителя (в случае, если на момент переоформления пользователь недр сохраняет статус субъекта предпринимательской деятельности).</w:t>
      </w:r>
    </w:p>
    <w:p w14:paraId="5D7D603E"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В случае переоформления лицензии на пользование недрами по основанию, предусмотренному подпунктом 8 пункта 2.1 настоящего Порядка, представляется копия решения общего собрания кредиторов или комитета </w:t>
      </w:r>
      <w:r w:rsidRPr="00996181">
        <w:rPr>
          <w:rFonts w:ascii="Times New Roman" w:eastAsia="Times New Roman" w:hAnsi="Times New Roman" w:cs="Times New Roman"/>
          <w:color w:val="000000" w:themeColor="text1"/>
          <w:sz w:val="28"/>
          <w:szCs w:val="28"/>
          <w:lang w:eastAsia="ru-RU"/>
        </w:rPr>
        <w:lastRenderedPageBreak/>
        <w:t>кредиторов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о согласии на ее переоформление;</w:t>
      </w:r>
    </w:p>
    <w:p w14:paraId="2DE21E24"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3) лицензия, подлежащая переоформлению;</w:t>
      </w:r>
    </w:p>
    <w:p w14:paraId="56AB08F8"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4) документы, подтверждающие наличие у заявителя технических средств, квалифицированных специалистов, необходимых для эффективного и безопасного проведения работ на испрашиваемом участке недр;</w:t>
      </w:r>
    </w:p>
    <w:p w14:paraId="7A83ED4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5) копия документа, подтверждающего полномочия представителя заявителя (в случае обращения с заявлением представителя заявителя);</w:t>
      </w:r>
    </w:p>
    <w:p w14:paraId="3232BF2B"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6) документы, предусмотренные пунктом 2.6 настоящего Порядка, в зависимости от конкретного основания переоформления лицензии на пользование недрами.</w:t>
      </w:r>
    </w:p>
    <w:p w14:paraId="5FDCB08E"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2.6. К заявлению помимо документов и сведений, предусмотренных пунктом 2.5 настоящего Порядка, прилагаются следующие документы и сведения в зависимости от конкретного случая переоформления лицензий на пользование недрами:</w:t>
      </w:r>
    </w:p>
    <w:p w14:paraId="306E32EB"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1) в случае переоформления лицензии на пользование недрами по основаниям, предусмотренным подпунктами 1 - 3 пункта 2.1 настоящего Порядка, -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действует заявитель;</w:t>
      </w:r>
    </w:p>
    <w:p w14:paraId="0EA43A7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 в случае переоформления лицензий на пользование недрами по основаниям, предусмотренным подпунктами 4 и 5 пункта 2.1 настоящего Порядка:</w:t>
      </w:r>
    </w:p>
    <w:p w14:paraId="4D639995"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действует заявитель;</w:t>
      </w:r>
    </w:p>
    <w:p w14:paraId="0107C55F"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копия передаточного акта, подготовленного в соответствии со статьей 59 Гражданского кодекса Российской Федерации;</w:t>
      </w:r>
    </w:p>
    <w:p w14:paraId="222B71A1"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3) в случае переоформления лицензии на пользование недрами по основанию, предусмотренному подпунктом 6 пункта 2.1 настоящего Порядка:</w:t>
      </w:r>
    </w:p>
    <w:p w14:paraId="77B2F618"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заявителя, содержащих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 (за исключением случая, если заявитель действует на основании типового устава, предусмотренного пунктом 2 статьи 52 Гражданского кодекса Российской Федерации);</w:t>
      </w:r>
    </w:p>
    <w:p w14:paraId="2797DC70" w14:textId="4CCC0180"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копия решения об учреждении (создании) нового юридического лица (заявителя) в виде протокола, договора или иного документа в соответствии с </w:t>
      </w:r>
      <w:r w:rsidRPr="00996181">
        <w:rPr>
          <w:rFonts w:ascii="Times New Roman" w:eastAsia="Times New Roman" w:hAnsi="Times New Roman" w:cs="Times New Roman"/>
          <w:color w:val="000000" w:themeColor="text1"/>
          <w:sz w:val="28"/>
          <w:szCs w:val="28"/>
          <w:lang w:eastAsia="ru-RU"/>
        </w:rPr>
        <w:lastRenderedPageBreak/>
        <w:t>законодательством Российской Федерации, содержащего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w:t>
      </w:r>
    </w:p>
    <w:p w14:paraId="07F06B2A" w14:textId="5FAB42B5"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пользователя недр по переоформляемой лицензии на пользование недрами;</w:t>
      </w:r>
    </w:p>
    <w:p w14:paraId="2D4BDFC2"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14:paraId="52D3E37A"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4) в случае переоформления лицензии на пользование недрами по основанию, предусмотренному подпунктом 7 пункта 2.1 настоящего Порядка:</w:t>
      </w:r>
    </w:p>
    <w:p w14:paraId="25CA9C88"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14:paraId="68E3E5BF"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основного общества заявителя и пользователя недр по переоформляемой лицензии на пользование недрами, а в случае, если основное общество заявителя и пользователя недр по переоформляемой лицензии на пользование недрами действует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действует основное общество заявителя и пользователя недр по переоформляемой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14:paraId="09F1B026"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указание в простой письменной форме основного общества на переоформление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14:paraId="17FF5A8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документы, подтверждающие статус основного и дочернего обществ;</w:t>
      </w:r>
    </w:p>
    <w:p w14:paraId="3A40B3C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копии документов (договоров и (или) актов приема-передачи), подтверждающих передачу заявителю имущества, необходимого для </w:t>
      </w:r>
      <w:r w:rsidRPr="00996181">
        <w:rPr>
          <w:rFonts w:ascii="Times New Roman" w:eastAsia="Times New Roman" w:hAnsi="Times New Roman" w:cs="Times New Roman"/>
          <w:color w:val="000000" w:themeColor="text1"/>
          <w:sz w:val="28"/>
          <w:szCs w:val="28"/>
          <w:lang w:eastAsia="ru-RU"/>
        </w:rPr>
        <w:lastRenderedPageBreak/>
        <w:t>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14:paraId="5F3D9EC0"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5) в случае переоформления лицензии на пользование недрами по основанию, предусмотренному подпунктом 8 пункта 2.1 настоящего Порядка:</w:t>
      </w:r>
    </w:p>
    <w:p w14:paraId="5A001433"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копия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14:paraId="5013CA4F"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копии документов (договоров и (или) актов приема-передачи), подтверждающих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находящегося в границах участка недр и (или) связанного с осуществлением пользования недрами на участке недр, предоставленном в пользование по переоформляемой лицензии на пользование недрами;</w:t>
      </w:r>
    </w:p>
    <w:p w14:paraId="2245141D"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6) в случае переоформления лицензии на пользование недрами по основанию, предусмотренному подпунктом 9 пункта 2.1 настоящего Порядка:</w:t>
      </w:r>
    </w:p>
    <w:p w14:paraId="4F21671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действует заявитель;</w:t>
      </w:r>
    </w:p>
    <w:p w14:paraId="4F7CACEE" w14:textId="36E4B676"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копия заключенного с заявителем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водоснабжении и водоотведении</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w:t>
      </w:r>
    </w:p>
    <w:p w14:paraId="769FA21C"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7) в случае переоформления лицензии на пользование недрами по основанию, предусмотренному подпунктом 10 пункта 2.1 настоящего Порядка:</w:t>
      </w:r>
    </w:p>
    <w:p w14:paraId="651AF3CC"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пунктом 2 статьи 52 Гражданского кодекса Российской Федерации, - сведения о номере типового устава, на основании которого действует заявитель;</w:t>
      </w:r>
    </w:p>
    <w:p w14:paraId="5607BB0A" w14:textId="4BC27B38"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реквизиты соглашения о разделе продукции, на основании которого пользователю недр по переоформляемой лицензии на пользование недрами предоставлено право пользования участком недр в соответствии с Федеральным законом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соглашениях о разделе продукции</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w:t>
      </w:r>
    </w:p>
    <w:p w14:paraId="019F57FC" w14:textId="548034E4"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реквизиты специального акта, являющегося неотъемлемой частью соглашения о разделе продукции, посредством составления которого в соответствии с пунктом 2 статьи 16 Федерального закона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 xml:space="preserve">О соглашениях о </w:t>
      </w:r>
      <w:r w:rsidRPr="00996181">
        <w:rPr>
          <w:rFonts w:ascii="Times New Roman" w:eastAsia="Times New Roman" w:hAnsi="Times New Roman" w:cs="Times New Roman"/>
          <w:color w:val="000000" w:themeColor="text1"/>
          <w:sz w:val="28"/>
          <w:szCs w:val="28"/>
          <w:lang w:eastAsia="ru-RU"/>
        </w:rPr>
        <w:lastRenderedPageBreak/>
        <w:t>разделе продукции</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 xml:space="preserve"> совершена передача прав и обязанностей по соглашению о разделе продукции.</w:t>
      </w:r>
    </w:p>
    <w:p w14:paraId="58FF20DB"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2.7. В случае если в соответствии со статьей 57 Гражданского кодекса Российской Федерации реорганизация юридического лица - пользователя недр осуществлена с одновременным сочетанием ее различных форм, к заявлению, помимо документов и сведений, предусмотренных пунктом 2.5 настоящего Порядка, прилагаются документы и сведения, указанные в подпунктах 1, 2 пункта 2.6 настоящего Порядка, в зависимости от соответствующих оснований переоформления лицензий на пользование недрами, предусмотренных пунктом 2.1 настоящего Порядка.</w:t>
      </w:r>
    </w:p>
    <w:p w14:paraId="4E9C683F"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2.8. Пользователь недр (его представитель) вправе представить документы, подтверждающие факт уплаты государственной пошлины, предусмотренной абзацем четвертым подпункта 92 пункта 1 статьи 333.33 Налогового кодекса Российской Федерации.</w:t>
      </w:r>
    </w:p>
    <w:p w14:paraId="0AED1A15" w14:textId="3BF51096"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2.9. Заявление и прилагаемые к нему документы направляются в адрес </w:t>
      </w:r>
      <w:r w:rsidR="0059448D" w:rsidRPr="0059448D">
        <w:rPr>
          <w:rFonts w:ascii="Times New Roman" w:eastAsia="Times New Roman" w:hAnsi="Times New Roman" w:cs="Times New Roman"/>
          <w:color w:val="000000" w:themeColor="text1"/>
          <w:sz w:val="28"/>
          <w:szCs w:val="28"/>
          <w:lang w:eastAsia="ru-RU"/>
        </w:rPr>
        <w:t>Уполномоченн</w:t>
      </w:r>
      <w:r w:rsidR="0059448D">
        <w:rPr>
          <w:rFonts w:ascii="Times New Roman" w:eastAsia="Times New Roman" w:hAnsi="Times New Roman" w:cs="Times New Roman"/>
          <w:color w:val="000000" w:themeColor="text1"/>
          <w:sz w:val="28"/>
          <w:szCs w:val="28"/>
          <w:lang w:eastAsia="ru-RU"/>
        </w:rPr>
        <w:t>ого</w:t>
      </w:r>
      <w:r w:rsidR="0059448D" w:rsidRPr="0059448D">
        <w:rPr>
          <w:rFonts w:ascii="Times New Roman" w:eastAsia="Times New Roman" w:hAnsi="Times New Roman" w:cs="Times New Roman"/>
          <w:color w:val="000000" w:themeColor="text1"/>
          <w:sz w:val="28"/>
          <w:szCs w:val="28"/>
          <w:lang w:eastAsia="ru-RU"/>
        </w:rPr>
        <w:t xml:space="preserve"> орган</w:t>
      </w:r>
      <w:r w:rsidR="0059448D">
        <w:rPr>
          <w:rFonts w:ascii="Times New Roman" w:eastAsia="Times New Roman" w:hAnsi="Times New Roman" w:cs="Times New Roman"/>
          <w:color w:val="000000" w:themeColor="text1"/>
          <w:sz w:val="28"/>
          <w:szCs w:val="28"/>
          <w:lang w:eastAsia="ru-RU"/>
        </w:rPr>
        <w:t>а</w:t>
      </w:r>
      <w:r w:rsidR="0059448D" w:rsidRPr="0059448D">
        <w:rPr>
          <w:rFonts w:ascii="Times New Roman" w:eastAsia="Times New Roman" w:hAnsi="Times New Roman" w:cs="Times New Roman"/>
          <w:color w:val="000000" w:themeColor="text1"/>
          <w:sz w:val="28"/>
          <w:szCs w:val="28"/>
          <w:lang w:eastAsia="ru-RU"/>
        </w:rPr>
        <w:t xml:space="preserve"> </w:t>
      </w:r>
      <w:r w:rsidRPr="00996181">
        <w:rPr>
          <w:rFonts w:ascii="Times New Roman" w:eastAsia="Times New Roman" w:hAnsi="Times New Roman" w:cs="Times New Roman"/>
          <w:color w:val="000000" w:themeColor="text1"/>
          <w:sz w:val="28"/>
          <w:szCs w:val="28"/>
          <w:lang w:eastAsia="ru-RU"/>
        </w:rPr>
        <w:t>путем личного обращения или посредством почтовой связи.</w:t>
      </w:r>
    </w:p>
    <w:p w14:paraId="450E4BEE" w14:textId="2707F263"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2.10. Заявление регистрируется в течение 2 календарных дней со дня поступления в </w:t>
      </w:r>
      <w:r w:rsidR="0059448D">
        <w:rPr>
          <w:rFonts w:ascii="Times New Roman" w:hAnsi="Times New Roman" w:cs="Times New Roman"/>
          <w:sz w:val="28"/>
          <w:szCs w:val="28"/>
        </w:rPr>
        <w:t>Уполномоченный орган</w:t>
      </w:r>
      <w:r w:rsidRPr="00996181">
        <w:rPr>
          <w:rFonts w:ascii="Times New Roman" w:eastAsia="Times New Roman" w:hAnsi="Times New Roman" w:cs="Times New Roman"/>
          <w:color w:val="000000" w:themeColor="text1"/>
          <w:sz w:val="28"/>
          <w:szCs w:val="28"/>
          <w:lang w:eastAsia="ru-RU"/>
        </w:rPr>
        <w:t>.</w:t>
      </w:r>
    </w:p>
    <w:p w14:paraId="5083BB0F" w14:textId="08665F5F"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2.11. В случае если заявление не соответствует требованиям к сроку подачи, предусмотренному абзацем вторым пункта 2.3 настоящего Порядка, составу и содержанию, установленным пунктами 2.4 - 2.7 настоящего Порядка, а также в случае неуплаты заявителем государственной пошлины, предусмотренной абзацем четвертым подпункта 92 пункта 1 статьи 333.33 Налогового кодекса Российской Федерации, </w:t>
      </w:r>
      <w:r w:rsidR="0059448D" w:rsidRPr="0059448D">
        <w:rPr>
          <w:rFonts w:ascii="Times New Roman" w:eastAsia="Times New Roman" w:hAnsi="Times New Roman" w:cs="Times New Roman"/>
          <w:color w:val="000000" w:themeColor="text1"/>
          <w:sz w:val="28"/>
          <w:szCs w:val="28"/>
          <w:lang w:eastAsia="ru-RU"/>
        </w:rPr>
        <w:t xml:space="preserve">Уполномоченный орган </w:t>
      </w:r>
      <w:r w:rsidRPr="00996181">
        <w:rPr>
          <w:rFonts w:ascii="Times New Roman" w:eastAsia="Times New Roman" w:hAnsi="Times New Roman" w:cs="Times New Roman"/>
          <w:color w:val="000000" w:themeColor="text1"/>
          <w:sz w:val="28"/>
          <w:szCs w:val="28"/>
          <w:lang w:eastAsia="ru-RU"/>
        </w:rPr>
        <w:t>в течение 5 календарных дней со дня поступления заявления возвращает его заявителю без рассмотрения путем заказного почтового отправления с уведомлением о вручении.</w:t>
      </w:r>
    </w:p>
    <w:p w14:paraId="68AC00DE" w14:textId="02A65D61"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В случае устранения нарушений, послуживших основанием для отказа в приеме документов, заявитель (представитель заявителя) вправе повторно направить заявление и прилагаемые к нему документы в </w:t>
      </w:r>
      <w:r w:rsidR="0059448D" w:rsidRPr="0059448D">
        <w:rPr>
          <w:rFonts w:ascii="Times New Roman" w:eastAsia="Times New Roman" w:hAnsi="Times New Roman" w:cs="Times New Roman"/>
          <w:color w:val="000000" w:themeColor="text1"/>
          <w:sz w:val="28"/>
          <w:szCs w:val="28"/>
          <w:lang w:eastAsia="ru-RU"/>
        </w:rPr>
        <w:t>Уполномоченный орган</w:t>
      </w:r>
      <w:r w:rsidRPr="00996181">
        <w:rPr>
          <w:rFonts w:ascii="Times New Roman" w:eastAsia="Times New Roman" w:hAnsi="Times New Roman" w:cs="Times New Roman"/>
          <w:color w:val="000000" w:themeColor="text1"/>
          <w:sz w:val="28"/>
          <w:szCs w:val="28"/>
          <w:lang w:eastAsia="ru-RU"/>
        </w:rPr>
        <w:t>.</w:t>
      </w:r>
    </w:p>
    <w:p w14:paraId="29AA3D5C" w14:textId="7FE74877" w:rsidR="00996181" w:rsidRPr="00C363C6"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C363C6">
        <w:rPr>
          <w:rFonts w:ascii="Times New Roman" w:eastAsia="Times New Roman" w:hAnsi="Times New Roman" w:cs="Times New Roman"/>
          <w:color w:val="000000" w:themeColor="text1"/>
          <w:sz w:val="28"/>
          <w:szCs w:val="28"/>
          <w:lang w:eastAsia="ru-RU"/>
        </w:rPr>
        <w:t xml:space="preserve">2.12. Решение о переоформлении лицензии на пользование недрами принимается </w:t>
      </w:r>
      <w:r w:rsidR="0059448D" w:rsidRPr="00C363C6">
        <w:rPr>
          <w:rFonts w:ascii="Times New Roman" w:hAnsi="Times New Roman" w:cs="Times New Roman"/>
          <w:sz w:val="28"/>
          <w:szCs w:val="28"/>
        </w:rPr>
        <w:t>Уполномоченным органом</w:t>
      </w:r>
      <w:r w:rsidR="0059448D" w:rsidRPr="00C363C6">
        <w:rPr>
          <w:rFonts w:ascii="Times New Roman" w:eastAsia="Times New Roman" w:hAnsi="Times New Roman" w:cs="Times New Roman"/>
          <w:color w:val="000000" w:themeColor="text1"/>
          <w:sz w:val="28"/>
          <w:szCs w:val="28"/>
          <w:lang w:eastAsia="ru-RU"/>
        </w:rPr>
        <w:t xml:space="preserve"> </w:t>
      </w:r>
      <w:r w:rsidRPr="00C363C6">
        <w:rPr>
          <w:rFonts w:ascii="Times New Roman" w:eastAsia="Times New Roman" w:hAnsi="Times New Roman" w:cs="Times New Roman"/>
          <w:color w:val="000000" w:themeColor="text1"/>
          <w:sz w:val="28"/>
          <w:szCs w:val="28"/>
          <w:lang w:eastAsia="ru-RU"/>
        </w:rPr>
        <w:t xml:space="preserve">на основании заключения комиссии по рассмотрению материалов лицензий на пользование недрами на территории </w:t>
      </w:r>
      <w:r w:rsidR="0059448D" w:rsidRPr="00C363C6">
        <w:rPr>
          <w:rFonts w:ascii="Times New Roman" w:eastAsia="Times New Roman" w:hAnsi="Times New Roman" w:cs="Times New Roman"/>
          <w:color w:val="000000" w:themeColor="text1"/>
          <w:sz w:val="28"/>
          <w:szCs w:val="28"/>
          <w:lang w:eastAsia="ru-RU"/>
        </w:rPr>
        <w:t>Республики Дагестан</w:t>
      </w:r>
      <w:r w:rsidRPr="00C363C6">
        <w:rPr>
          <w:rFonts w:ascii="Times New Roman" w:eastAsia="Times New Roman" w:hAnsi="Times New Roman" w:cs="Times New Roman"/>
          <w:color w:val="000000" w:themeColor="text1"/>
          <w:sz w:val="28"/>
          <w:szCs w:val="28"/>
          <w:lang w:eastAsia="ru-RU"/>
        </w:rPr>
        <w:t xml:space="preserve"> (далее - Комиссия по лицензированию).</w:t>
      </w:r>
    </w:p>
    <w:p w14:paraId="0300BDCE" w14:textId="794DF51A"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C363C6">
        <w:rPr>
          <w:rFonts w:ascii="Times New Roman" w:eastAsia="Times New Roman" w:hAnsi="Times New Roman" w:cs="Times New Roman"/>
          <w:color w:val="000000" w:themeColor="text1"/>
          <w:sz w:val="28"/>
          <w:szCs w:val="28"/>
          <w:lang w:eastAsia="ru-RU"/>
        </w:rPr>
        <w:t>Положение о Комиссии по лицензированию</w:t>
      </w:r>
      <w:r w:rsidR="00CF404B" w:rsidRPr="00C363C6">
        <w:rPr>
          <w:rFonts w:ascii="Times New Roman" w:eastAsia="Times New Roman" w:hAnsi="Times New Roman" w:cs="Times New Roman"/>
          <w:color w:val="000000" w:themeColor="text1"/>
          <w:sz w:val="28"/>
          <w:szCs w:val="28"/>
          <w:lang w:eastAsia="ru-RU"/>
        </w:rPr>
        <w:t xml:space="preserve"> и ее</w:t>
      </w:r>
      <w:r w:rsidRPr="00C363C6">
        <w:rPr>
          <w:rFonts w:ascii="Times New Roman" w:eastAsia="Times New Roman" w:hAnsi="Times New Roman" w:cs="Times New Roman"/>
          <w:color w:val="000000" w:themeColor="text1"/>
          <w:sz w:val="28"/>
          <w:szCs w:val="28"/>
          <w:lang w:eastAsia="ru-RU"/>
        </w:rPr>
        <w:t xml:space="preserve"> состав утверждаются </w:t>
      </w:r>
      <w:r w:rsidR="0059448D" w:rsidRPr="00C363C6">
        <w:rPr>
          <w:rFonts w:ascii="Times New Roman" w:eastAsia="Times New Roman" w:hAnsi="Times New Roman" w:cs="Times New Roman"/>
          <w:color w:val="000000" w:themeColor="text1"/>
          <w:sz w:val="28"/>
          <w:szCs w:val="28"/>
          <w:lang w:eastAsia="ru-RU"/>
        </w:rPr>
        <w:t>Уполномоченным органом</w:t>
      </w:r>
      <w:r w:rsidRPr="00C363C6">
        <w:rPr>
          <w:rFonts w:ascii="Times New Roman" w:eastAsia="Times New Roman" w:hAnsi="Times New Roman" w:cs="Times New Roman"/>
          <w:color w:val="000000" w:themeColor="text1"/>
          <w:sz w:val="28"/>
          <w:szCs w:val="28"/>
          <w:lang w:eastAsia="ru-RU"/>
        </w:rPr>
        <w:t>.</w:t>
      </w:r>
    </w:p>
    <w:p w14:paraId="4E7E30F9" w14:textId="2E30EAE6"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2.13. Заседание Комиссии по лицензированию проводится не позднее 17 календарных дней со дня поступления в </w:t>
      </w:r>
      <w:r w:rsidR="0059448D" w:rsidRPr="0059448D">
        <w:rPr>
          <w:rFonts w:ascii="Times New Roman" w:eastAsia="Times New Roman" w:hAnsi="Times New Roman" w:cs="Times New Roman"/>
          <w:color w:val="000000" w:themeColor="text1"/>
          <w:sz w:val="28"/>
          <w:szCs w:val="28"/>
          <w:lang w:eastAsia="ru-RU"/>
        </w:rPr>
        <w:t xml:space="preserve">Уполномоченный орган </w:t>
      </w:r>
      <w:r w:rsidRPr="00996181">
        <w:rPr>
          <w:rFonts w:ascii="Times New Roman" w:eastAsia="Times New Roman" w:hAnsi="Times New Roman" w:cs="Times New Roman"/>
          <w:color w:val="000000" w:themeColor="text1"/>
          <w:sz w:val="28"/>
          <w:szCs w:val="28"/>
          <w:lang w:eastAsia="ru-RU"/>
        </w:rPr>
        <w:t>заявления.</w:t>
      </w:r>
    </w:p>
    <w:p w14:paraId="5A298F95"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2.14. По результатам рассмотрения заявления Комиссия по лицензированию готовит заключение, содержащее выводы:</w:t>
      </w:r>
    </w:p>
    <w:p w14:paraId="077630C8"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о наличии оснований для переоформления лицензии на пользование недрами;</w:t>
      </w:r>
    </w:p>
    <w:p w14:paraId="5C3A207A"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о наличии оснований для отказа в переоформлении лицензии на пользование недрами.</w:t>
      </w:r>
    </w:p>
    <w:p w14:paraId="3CFCCE86"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lastRenderedPageBreak/>
        <w:t>2.15. Заключение Комиссии по лицензированию оформляется протоколом в течение 3 календарных дней со дня ее заседания.</w:t>
      </w:r>
    </w:p>
    <w:p w14:paraId="498BBB3A" w14:textId="5E8EDFEF"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2.16. На основании заключения в соответствии с пунктом 2.14 настоящего Порядка </w:t>
      </w:r>
      <w:r w:rsidR="0059448D" w:rsidRPr="0059448D">
        <w:rPr>
          <w:rFonts w:ascii="Times New Roman" w:eastAsia="Times New Roman" w:hAnsi="Times New Roman" w:cs="Times New Roman"/>
          <w:color w:val="000000" w:themeColor="text1"/>
          <w:sz w:val="28"/>
          <w:szCs w:val="28"/>
          <w:lang w:eastAsia="ru-RU"/>
        </w:rPr>
        <w:t xml:space="preserve">Уполномоченный орган </w:t>
      </w:r>
      <w:r w:rsidRPr="00996181">
        <w:rPr>
          <w:rFonts w:ascii="Times New Roman" w:eastAsia="Times New Roman" w:hAnsi="Times New Roman" w:cs="Times New Roman"/>
          <w:color w:val="000000" w:themeColor="text1"/>
          <w:sz w:val="28"/>
          <w:szCs w:val="28"/>
          <w:lang w:eastAsia="ru-RU"/>
        </w:rPr>
        <w:t>в течение 10 календарных дней со дня оформления протокола Комиссии по лицензированию принимает Решение:</w:t>
      </w:r>
    </w:p>
    <w:p w14:paraId="109A8407"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о переоформлении лицензии на пользование недрами;</w:t>
      </w:r>
    </w:p>
    <w:p w14:paraId="12C7BFDC" w14:textId="77777777"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об отказе в переоформлении лицензии на пользование недрами.</w:t>
      </w:r>
    </w:p>
    <w:p w14:paraId="1418210F" w14:textId="7063BCF2"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2.17. Принятие решения об отказе в переоформлении лицензии на пользование недрами осуществляется в случаях, предусмотренных частью второй статьи 17(1) Закона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недрах</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w:t>
      </w:r>
    </w:p>
    <w:p w14:paraId="7CB8F085" w14:textId="7A5E8080"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2.18. Решение </w:t>
      </w:r>
      <w:r w:rsidR="0059448D" w:rsidRPr="0059448D">
        <w:rPr>
          <w:rFonts w:ascii="Times New Roman" w:eastAsia="Times New Roman" w:hAnsi="Times New Roman" w:cs="Times New Roman"/>
          <w:color w:val="000000" w:themeColor="text1"/>
          <w:sz w:val="28"/>
          <w:szCs w:val="28"/>
          <w:lang w:eastAsia="ru-RU"/>
        </w:rPr>
        <w:t>Уполномоченн</w:t>
      </w:r>
      <w:r w:rsidR="0059448D">
        <w:rPr>
          <w:rFonts w:ascii="Times New Roman" w:eastAsia="Times New Roman" w:hAnsi="Times New Roman" w:cs="Times New Roman"/>
          <w:color w:val="000000" w:themeColor="text1"/>
          <w:sz w:val="28"/>
          <w:szCs w:val="28"/>
          <w:lang w:eastAsia="ru-RU"/>
        </w:rPr>
        <w:t>ого</w:t>
      </w:r>
      <w:r w:rsidR="0059448D" w:rsidRPr="0059448D">
        <w:rPr>
          <w:rFonts w:ascii="Times New Roman" w:eastAsia="Times New Roman" w:hAnsi="Times New Roman" w:cs="Times New Roman"/>
          <w:color w:val="000000" w:themeColor="text1"/>
          <w:sz w:val="28"/>
          <w:szCs w:val="28"/>
          <w:lang w:eastAsia="ru-RU"/>
        </w:rPr>
        <w:t xml:space="preserve"> орган</w:t>
      </w:r>
      <w:r w:rsidR="0059448D">
        <w:rPr>
          <w:rFonts w:ascii="Times New Roman" w:eastAsia="Times New Roman" w:hAnsi="Times New Roman" w:cs="Times New Roman"/>
          <w:color w:val="000000" w:themeColor="text1"/>
          <w:sz w:val="28"/>
          <w:szCs w:val="28"/>
          <w:lang w:eastAsia="ru-RU"/>
        </w:rPr>
        <w:t>а</w:t>
      </w:r>
      <w:r w:rsidRPr="00996181">
        <w:rPr>
          <w:rFonts w:ascii="Times New Roman" w:eastAsia="Times New Roman" w:hAnsi="Times New Roman" w:cs="Times New Roman"/>
          <w:color w:val="000000" w:themeColor="text1"/>
          <w:sz w:val="28"/>
          <w:szCs w:val="28"/>
          <w:lang w:eastAsia="ru-RU"/>
        </w:rPr>
        <w:t xml:space="preserve">, предусмотренное пунктом 2.16 настоящего Порядка, в течение 2 календарных дней со дня его принятия направляется в адрес заявителя путем направления заказного почтового отправления с уведомлением о вручении по почтовому адресу, указанному в заявлении, либо путем вручения указанных документов заявителю лично под </w:t>
      </w:r>
      <w:r w:rsidR="00793DE5">
        <w:rPr>
          <w:rFonts w:ascii="Times New Roman" w:eastAsia="Times New Roman" w:hAnsi="Times New Roman" w:cs="Times New Roman"/>
          <w:color w:val="000000" w:themeColor="text1"/>
          <w:sz w:val="28"/>
          <w:szCs w:val="28"/>
          <w:lang w:eastAsia="ru-RU"/>
        </w:rPr>
        <w:t>подпись</w:t>
      </w:r>
      <w:r w:rsidRPr="00996181">
        <w:rPr>
          <w:rFonts w:ascii="Times New Roman" w:eastAsia="Times New Roman" w:hAnsi="Times New Roman" w:cs="Times New Roman"/>
          <w:color w:val="000000" w:themeColor="text1"/>
          <w:sz w:val="28"/>
          <w:szCs w:val="28"/>
          <w:lang w:eastAsia="ru-RU"/>
        </w:rPr>
        <w:t>.</w:t>
      </w:r>
    </w:p>
    <w:p w14:paraId="5DF027BC" w14:textId="5CD0546C" w:rsidR="00996181" w:rsidRPr="00996181"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2.19. Принятие решения о переоформлении лицензии на пользование недрами является основанием для оформления, государственной регистрации и выдачи переоформленной лицензии на пользование недрами в порядке, установленном в соответствии с частью семнадцатой статьи 12</w:t>
      </w:r>
      <w:r w:rsidR="00C363C6">
        <w:rPr>
          <w:rFonts w:ascii="Times New Roman" w:eastAsia="Times New Roman" w:hAnsi="Times New Roman" w:cs="Times New Roman"/>
          <w:color w:val="000000" w:themeColor="text1"/>
          <w:sz w:val="28"/>
          <w:szCs w:val="28"/>
          <w:lang w:eastAsia="ru-RU"/>
        </w:rPr>
        <w:t>.1</w:t>
      </w:r>
      <w:r w:rsidRPr="00996181">
        <w:rPr>
          <w:rFonts w:ascii="Times New Roman" w:eastAsia="Times New Roman" w:hAnsi="Times New Roman" w:cs="Times New Roman"/>
          <w:color w:val="000000" w:themeColor="text1"/>
          <w:sz w:val="28"/>
          <w:szCs w:val="28"/>
          <w:lang w:eastAsia="ru-RU"/>
        </w:rPr>
        <w:t xml:space="preserve"> Закона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недрах</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w:t>
      </w:r>
    </w:p>
    <w:p w14:paraId="45E546C6" w14:textId="6927E6E9" w:rsidR="00A952C3" w:rsidRPr="00EB5E8E" w:rsidRDefault="00996181" w:rsidP="00996181">
      <w:pPr>
        <w:spacing w:after="0" w:line="240" w:lineRule="auto"/>
        <w:ind w:right="284" w:firstLine="480"/>
        <w:jc w:val="both"/>
        <w:textAlignment w:val="baseline"/>
        <w:rPr>
          <w:rFonts w:ascii="Times New Roman" w:eastAsia="Times New Roman" w:hAnsi="Times New Roman" w:cs="Times New Roman"/>
          <w:color w:val="000000" w:themeColor="text1"/>
          <w:sz w:val="28"/>
          <w:szCs w:val="28"/>
          <w:lang w:eastAsia="ru-RU"/>
        </w:rPr>
      </w:pPr>
      <w:r w:rsidRPr="00996181">
        <w:rPr>
          <w:rFonts w:ascii="Times New Roman" w:eastAsia="Times New Roman" w:hAnsi="Times New Roman" w:cs="Times New Roman"/>
          <w:color w:val="000000" w:themeColor="text1"/>
          <w:sz w:val="28"/>
          <w:szCs w:val="28"/>
          <w:lang w:eastAsia="ru-RU"/>
        </w:rPr>
        <w:t xml:space="preserve">2.20. Запись о переоформлении лицензии на пользование недрами вносится в государственный реестр участков недр, предоставленных в пользование, и лицензий на пользование недрами, предусмотренный статьей 28 Закона </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О недрах</w:t>
      </w:r>
      <w:r>
        <w:rPr>
          <w:rFonts w:ascii="Times New Roman" w:eastAsia="Times New Roman" w:hAnsi="Times New Roman" w:cs="Times New Roman"/>
          <w:color w:val="000000" w:themeColor="text1"/>
          <w:sz w:val="28"/>
          <w:szCs w:val="28"/>
          <w:lang w:eastAsia="ru-RU"/>
        </w:rPr>
        <w:t>»</w:t>
      </w:r>
      <w:r w:rsidRPr="00996181">
        <w:rPr>
          <w:rFonts w:ascii="Times New Roman" w:eastAsia="Times New Roman" w:hAnsi="Times New Roman" w:cs="Times New Roman"/>
          <w:color w:val="000000" w:themeColor="text1"/>
          <w:sz w:val="28"/>
          <w:szCs w:val="28"/>
          <w:lang w:eastAsia="ru-RU"/>
        </w:rPr>
        <w:t>, в автоматическом режиме.</w:t>
      </w:r>
    </w:p>
    <w:p w14:paraId="2EF18D8F" w14:textId="77777777" w:rsidR="009702B6" w:rsidRPr="00EB5E8E" w:rsidRDefault="009702B6">
      <w:pPr>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br w:type="page"/>
      </w:r>
    </w:p>
    <w:p w14:paraId="07D8E46A" w14:textId="1E410A46" w:rsidR="00A952C3" w:rsidRPr="00EB5E8E" w:rsidRDefault="00A952C3" w:rsidP="00FE6411">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lastRenderedPageBreak/>
        <w:t xml:space="preserve">Приложение </w:t>
      </w:r>
      <w:r w:rsidRPr="00EB5E8E">
        <w:rPr>
          <w:rFonts w:ascii="Times New Roman" w:eastAsia="Times New Roman" w:hAnsi="Times New Roman" w:cs="Times New Roman"/>
          <w:b/>
          <w:bCs/>
          <w:color w:val="000000" w:themeColor="text1"/>
          <w:sz w:val="28"/>
          <w:szCs w:val="28"/>
          <w:lang w:eastAsia="ru-RU"/>
        </w:rPr>
        <w:br/>
        <w:t>к Порядку</w:t>
      </w:r>
      <w:r w:rsidR="00F638EC" w:rsidRPr="00EB5E8E">
        <w:rPr>
          <w:rFonts w:ascii="Times New Roman" w:eastAsia="Times New Roman" w:hAnsi="Times New Roman" w:cs="Times New Roman"/>
          <w:b/>
          <w:bCs/>
          <w:color w:val="000000" w:themeColor="text1"/>
          <w:sz w:val="28"/>
          <w:szCs w:val="28"/>
          <w:lang w:eastAsia="ru-RU"/>
        </w:rPr>
        <w:t xml:space="preserve"> переоформления </w:t>
      </w:r>
      <w:r w:rsidR="00F638EC" w:rsidRPr="00EB5E8E">
        <w:rPr>
          <w:rFonts w:ascii="Times New Roman" w:eastAsia="Times New Roman" w:hAnsi="Times New Roman" w:cs="Times New Roman"/>
          <w:b/>
          <w:bCs/>
          <w:color w:val="000000" w:themeColor="text1"/>
          <w:sz w:val="28"/>
          <w:szCs w:val="28"/>
          <w:lang w:eastAsia="ru-RU"/>
        </w:rPr>
        <w:br/>
        <w:t>лицензий на пользование участками</w:t>
      </w:r>
      <w:r w:rsidR="00F638EC" w:rsidRPr="00EB5E8E">
        <w:rPr>
          <w:rFonts w:ascii="Times New Roman" w:eastAsia="Times New Roman" w:hAnsi="Times New Roman" w:cs="Times New Roman"/>
          <w:b/>
          <w:bCs/>
          <w:color w:val="000000" w:themeColor="text1"/>
          <w:sz w:val="28"/>
          <w:szCs w:val="28"/>
          <w:lang w:eastAsia="ru-RU"/>
        </w:rPr>
        <w:br/>
        <w:t xml:space="preserve"> недр местного значения</w:t>
      </w:r>
    </w:p>
    <w:p w14:paraId="26BF58C0" w14:textId="77777777" w:rsidR="00A952C3" w:rsidRPr="00EB5E8E" w:rsidRDefault="00A952C3" w:rsidP="00FE6411">
      <w:pPr>
        <w:spacing w:after="0" w:line="240" w:lineRule="auto"/>
        <w:ind w:right="284"/>
        <w:jc w:val="right"/>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Руководителю</w:t>
      </w:r>
      <w:r w:rsidRPr="00EB5E8E">
        <w:rPr>
          <w:rFonts w:ascii="Times New Roman" w:eastAsia="Times New Roman" w:hAnsi="Times New Roman" w:cs="Times New Roman"/>
          <w:color w:val="000000" w:themeColor="text1"/>
          <w:sz w:val="28"/>
          <w:szCs w:val="28"/>
          <w:lang w:eastAsia="ru-RU"/>
        </w:rPr>
        <w:br/>
        <w:t>Уполномоченного органа</w:t>
      </w:r>
      <w:r w:rsidRPr="00EB5E8E">
        <w:rPr>
          <w:rFonts w:ascii="Times New Roman" w:eastAsia="Times New Roman" w:hAnsi="Times New Roman" w:cs="Times New Roman"/>
          <w:color w:val="000000" w:themeColor="text1"/>
          <w:sz w:val="28"/>
          <w:szCs w:val="28"/>
          <w:lang w:eastAsia="ru-RU"/>
        </w:rPr>
        <w:br/>
        <w:t>     (Ф.И.О.)</w:t>
      </w:r>
    </w:p>
    <w:p w14:paraId="7474914C" w14:textId="77777777" w:rsidR="00574148" w:rsidRPr="008D2B87" w:rsidRDefault="00A952C3" w:rsidP="00FE6411">
      <w:pPr>
        <w:spacing w:after="24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br/>
      </w:r>
      <w:r w:rsidR="00574148" w:rsidRPr="008D2B87">
        <w:rPr>
          <w:rFonts w:ascii="Times New Roman" w:eastAsia="Times New Roman" w:hAnsi="Times New Roman" w:cs="Times New Roman"/>
          <w:color w:val="000000" w:themeColor="text1"/>
          <w:sz w:val="28"/>
          <w:szCs w:val="28"/>
          <w:lang w:eastAsia="ru-RU"/>
        </w:rPr>
        <w:t>ЗАЯВЛЕНИЕ</w:t>
      </w:r>
      <w:r w:rsidRPr="008D2B87">
        <w:rPr>
          <w:rFonts w:ascii="Times New Roman" w:eastAsia="Times New Roman" w:hAnsi="Times New Roman" w:cs="Times New Roman"/>
          <w:color w:val="000000" w:themeColor="text1"/>
          <w:sz w:val="28"/>
          <w:szCs w:val="28"/>
          <w:lang w:eastAsia="ru-RU"/>
        </w:rPr>
        <w:t xml:space="preserve"> </w:t>
      </w:r>
    </w:p>
    <w:p w14:paraId="15BC97F7" w14:textId="1A5971EF" w:rsidR="00A952C3" w:rsidRPr="008D2B87" w:rsidRDefault="00574148" w:rsidP="00FE6411">
      <w:pPr>
        <w:spacing w:after="24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8D2B87">
        <w:rPr>
          <w:rFonts w:ascii="Times New Roman" w:eastAsia="Times New Roman" w:hAnsi="Times New Roman" w:cs="Times New Roman"/>
          <w:color w:val="000000" w:themeColor="text1"/>
          <w:sz w:val="28"/>
          <w:szCs w:val="28"/>
          <w:lang w:eastAsia="ru-RU"/>
        </w:rPr>
        <w:t>О ПЕРЕОФОРМЛЕНИИ ЛИЦЕНЗИИ НА ПОЛЬЗОВАНИЕ НЕДРАМИ</w:t>
      </w:r>
      <w:r w:rsidR="00A952C3" w:rsidRPr="008D2B87">
        <w:rPr>
          <w:rFonts w:ascii="Times New Roman" w:eastAsia="Times New Roman" w:hAnsi="Times New Roman" w:cs="Times New Roman"/>
          <w:color w:val="000000" w:themeColor="text1"/>
          <w:sz w:val="28"/>
          <w:szCs w:val="28"/>
          <w:lang w:eastAsia="ru-RU"/>
        </w:rPr>
        <w:br/>
      </w:r>
    </w:p>
    <w:tbl>
      <w:tblPr>
        <w:tblW w:w="0" w:type="auto"/>
        <w:tblCellMar>
          <w:left w:w="0" w:type="dxa"/>
          <w:right w:w="0" w:type="dxa"/>
        </w:tblCellMar>
        <w:tblLook w:val="04A0" w:firstRow="1" w:lastRow="0" w:firstColumn="1" w:lastColumn="0" w:noHBand="0" w:noVBand="1"/>
      </w:tblPr>
      <w:tblGrid>
        <w:gridCol w:w="5318"/>
        <w:gridCol w:w="583"/>
        <w:gridCol w:w="4020"/>
      </w:tblGrid>
      <w:tr w:rsidR="00B2099F" w:rsidRPr="00EB5E8E" w14:paraId="47D3C690" w14:textId="77777777" w:rsidTr="00ED1BE6">
        <w:trPr>
          <w:trHeight w:val="15"/>
        </w:trPr>
        <w:tc>
          <w:tcPr>
            <w:tcW w:w="4805" w:type="dxa"/>
            <w:shd w:val="clear" w:color="auto" w:fill="auto"/>
            <w:hideMark/>
          </w:tcPr>
          <w:p w14:paraId="7F1EACE1"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554" w:type="dxa"/>
            <w:shd w:val="clear" w:color="auto" w:fill="auto"/>
            <w:hideMark/>
          </w:tcPr>
          <w:p w14:paraId="56DB1EE2"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4066" w:type="dxa"/>
            <w:shd w:val="clear" w:color="auto" w:fill="auto"/>
            <w:hideMark/>
          </w:tcPr>
          <w:p w14:paraId="2F3CBAB7"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09DBE72C" w14:textId="77777777" w:rsidTr="00ED1BE6">
        <w:tc>
          <w:tcPr>
            <w:tcW w:w="9425" w:type="dxa"/>
            <w:gridSpan w:val="3"/>
            <w:shd w:val="clear" w:color="auto" w:fill="auto"/>
            <w:tcMar>
              <w:top w:w="0" w:type="dxa"/>
              <w:left w:w="149" w:type="dxa"/>
              <w:bottom w:w="0" w:type="dxa"/>
              <w:right w:w="149" w:type="dxa"/>
            </w:tcMar>
            <w:hideMark/>
          </w:tcPr>
          <w:p w14:paraId="2275521D" w14:textId="42AA4022"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Прошу переоформить лицензию _____________________________________________</w:t>
            </w:r>
            <w:r w:rsidR="006C3A46">
              <w:rPr>
                <w:rFonts w:ascii="Times New Roman" w:eastAsia="Times New Roman" w:hAnsi="Times New Roman" w:cs="Times New Roman"/>
                <w:color w:val="000000" w:themeColor="text1"/>
                <w:sz w:val="28"/>
                <w:szCs w:val="28"/>
                <w:lang w:eastAsia="ru-RU"/>
              </w:rPr>
              <w:t>__________________</w:t>
            </w:r>
            <w:r w:rsidRPr="00EB5E8E">
              <w:rPr>
                <w:rFonts w:ascii="Times New Roman" w:eastAsia="Times New Roman" w:hAnsi="Times New Roman" w:cs="Times New Roman"/>
                <w:color w:val="000000" w:themeColor="text1"/>
                <w:sz w:val="28"/>
                <w:szCs w:val="28"/>
                <w:lang w:eastAsia="ru-RU"/>
              </w:rPr>
              <w:t>,</w:t>
            </w:r>
            <w:r w:rsidRPr="00EB5E8E">
              <w:rPr>
                <w:rFonts w:ascii="Times New Roman" w:eastAsia="Times New Roman" w:hAnsi="Times New Roman" w:cs="Times New Roman"/>
                <w:color w:val="000000" w:themeColor="text1"/>
                <w:sz w:val="28"/>
                <w:szCs w:val="28"/>
                <w:lang w:eastAsia="ru-RU"/>
              </w:rPr>
              <w:br/>
            </w:r>
          </w:p>
        </w:tc>
      </w:tr>
      <w:tr w:rsidR="00B2099F" w:rsidRPr="00EB5E8E" w14:paraId="40A98531" w14:textId="77777777" w:rsidTr="00ED1BE6">
        <w:tc>
          <w:tcPr>
            <w:tcW w:w="9425" w:type="dxa"/>
            <w:gridSpan w:val="3"/>
            <w:shd w:val="clear" w:color="auto" w:fill="auto"/>
            <w:tcMar>
              <w:top w:w="0" w:type="dxa"/>
              <w:left w:w="149" w:type="dxa"/>
              <w:bottom w:w="0" w:type="dxa"/>
              <w:right w:w="149" w:type="dxa"/>
            </w:tcMar>
            <w:hideMark/>
          </w:tcPr>
          <w:p w14:paraId="54404525"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выданную 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17A9E3A6" w14:textId="77777777" w:rsidTr="00ED1BE6">
        <w:tc>
          <w:tcPr>
            <w:tcW w:w="9425" w:type="dxa"/>
            <w:gridSpan w:val="3"/>
            <w:shd w:val="clear" w:color="auto" w:fill="auto"/>
            <w:tcMar>
              <w:top w:w="0" w:type="dxa"/>
              <w:left w:w="149" w:type="dxa"/>
              <w:bottom w:w="0" w:type="dxa"/>
              <w:right w:w="149" w:type="dxa"/>
            </w:tcMar>
            <w:hideMark/>
          </w:tcPr>
          <w:p w14:paraId="42678018"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(наименование субъекта предпринимательской деятельности, переоформляющего лицензию)</w:t>
            </w:r>
          </w:p>
        </w:tc>
      </w:tr>
      <w:tr w:rsidR="00B2099F" w:rsidRPr="00EB5E8E" w14:paraId="6D4C41E8" w14:textId="77777777" w:rsidTr="00ED1BE6">
        <w:tc>
          <w:tcPr>
            <w:tcW w:w="9425" w:type="dxa"/>
            <w:gridSpan w:val="3"/>
            <w:shd w:val="clear" w:color="auto" w:fill="auto"/>
            <w:tcMar>
              <w:top w:w="0" w:type="dxa"/>
              <w:left w:w="149" w:type="dxa"/>
              <w:bottom w:w="0" w:type="dxa"/>
              <w:right w:w="149" w:type="dxa"/>
            </w:tcMar>
            <w:hideMark/>
          </w:tcPr>
          <w:p w14:paraId="6B8F235B"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для ______________________________________________________________________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2D0933D5" w14:textId="77777777" w:rsidTr="00ED1BE6">
        <w:tc>
          <w:tcPr>
            <w:tcW w:w="9425" w:type="dxa"/>
            <w:gridSpan w:val="3"/>
            <w:shd w:val="clear" w:color="auto" w:fill="auto"/>
            <w:tcMar>
              <w:top w:w="0" w:type="dxa"/>
              <w:left w:w="149" w:type="dxa"/>
              <w:bottom w:w="0" w:type="dxa"/>
              <w:right w:w="149" w:type="dxa"/>
            </w:tcMar>
            <w:hideMark/>
          </w:tcPr>
          <w:p w14:paraId="21895832"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(разведка, добыча, наименование объекта (участка), вид сырья)</w:t>
            </w:r>
          </w:p>
        </w:tc>
      </w:tr>
      <w:tr w:rsidR="00B2099F" w:rsidRPr="00EB5E8E" w14:paraId="508893C5" w14:textId="77777777" w:rsidTr="00ED1BE6">
        <w:tc>
          <w:tcPr>
            <w:tcW w:w="9425" w:type="dxa"/>
            <w:gridSpan w:val="3"/>
            <w:shd w:val="clear" w:color="auto" w:fill="auto"/>
            <w:tcMar>
              <w:top w:w="0" w:type="dxa"/>
              <w:left w:w="149" w:type="dxa"/>
              <w:bottom w:w="0" w:type="dxa"/>
              <w:right w:w="149" w:type="dxa"/>
            </w:tcMar>
            <w:hideMark/>
          </w:tcPr>
          <w:p w14:paraId="551638A9"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на _______________________________________________________________________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0082B3C7" w14:textId="77777777" w:rsidTr="00ED1BE6">
        <w:tc>
          <w:tcPr>
            <w:tcW w:w="9425" w:type="dxa"/>
            <w:gridSpan w:val="3"/>
            <w:shd w:val="clear" w:color="auto" w:fill="auto"/>
            <w:tcMar>
              <w:top w:w="0" w:type="dxa"/>
              <w:left w:w="149" w:type="dxa"/>
              <w:bottom w:w="0" w:type="dxa"/>
              <w:right w:w="149" w:type="dxa"/>
            </w:tcMar>
            <w:hideMark/>
          </w:tcPr>
          <w:p w14:paraId="2299C762"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(субъект предпринимательской деятельности, его статус, учредители, адрес, бухгалтерские реквизиты)</w:t>
            </w:r>
          </w:p>
        </w:tc>
      </w:tr>
      <w:tr w:rsidR="00B2099F" w:rsidRPr="00EB5E8E" w14:paraId="38C76E45" w14:textId="77777777" w:rsidTr="00ED1BE6">
        <w:tc>
          <w:tcPr>
            <w:tcW w:w="9425" w:type="dxa"/>
            <w:gridSpan w:val="3"/>
            <w:shd w:val="clear" w:color="auto" w:fill="auto"/>
            <w:tcMar>
              <w:top w:w="0" w:type="dxa"/>
              <w:left w:w="149" w:type="dxa"/>
              <w:bottom w:w="0" w:type="dxa"/>
              <w:right w:w="149" w:type="dxa"/>
            </w:tcMar>
            <w:hideMark/>
          </w:tcPr>
          <w:p w14:paraId="31377D1C"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4507A52E" w14:textId="77777777" w:rsidTr="00ED1BE6">
        <w:tc>
          <w:tcPr>
            <w:tcW w:w="9425" w:type="dxa"/>
            <w:gridSpan w:val="3"/>
            <w:shd w:val="clear" w:color="auto" w:fill="auto"/>
            <w:tcMar>
              <w:top w:w="0" w:type="dxa"/>
              <w:left w:w="149" w:type="dxa"/>
              <w:bottom w:w="0" w:type="dxa"/>
              <w:right w:w="149" w:type="dxa"/>
            </w:tcMar>
            <w:hideMark/>
          </w:tcPr>
          <w:p w14:paraId="55DE1CE7"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(руководитель субъекта предпринимательской деятельности, получающий лицензию)</w:t>
            </w:r>
          </w:p>
        </w:tc>
      </w:tr>
      <w:tr w:rsidR="00B2099F" w:rsidRPr="00EB5E8E" w14:paraId="53B2361E" w14:textId="77777777" w:rsidTr="00ED1BE6">
        <w:tc>
          <w:tcPr>
            <w:tcW w:w="9425" w:type="dxa"/>
            <w:gridSpan w:val="3"/>
            <w:shd w:val="clear" w:color="auto" w:fill="auto"/>
            <w:tcMar>
              <w:top w:w="0" w:type="dxa"/>
              <w:left w:w="149" w:type="dxa"/>
              <w:bottom w:w="0" w:type="dxa"/>
              <w:right w:w="149" w:type="dxa"/>
            </w:tcMar>
            <w:hideMark/>
          </w:tcPr>
          <w:p w14:paraId="5158B8B1"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15A40A18" w14:textId="77777777" w:rsidTr="00ED1BE6">
        <w:tc>
          <w:tcPr>
            <w:tcW w:w="9425" w:type="dxa"/>
            <w:gridSpan w:val="3"/>
            <w:shd w:val="clear" w:color="auto" w:fill="auto"/>
            <w:tcMar>
              <w:top w:w="0" w:type="dxa"/>
              <w:left w:w="149" w:type="dxa"/>
              <w:bottom w:w="0" w:type="dxa"/>
              <w:right w:w="149" w:type="dxa"/>
            </w:tcMar>
            <w:hideMark/>
          </w:tcPr>
          <w:p w14:paraId="76D2F23D" w14:textId="77777777"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в соответствии с: __________________________________________________________</w:t>
            </w:r>
            <w:r w:rsidRPr="00EB5E8E">
              <w:rPr>
                <w:rFonts w:ascii="Times New Roman" w:eastAsia="Times New Roman" w:hAnsi="Times New Roman" w:cs="Times New Roman"/>
                <w:color w:val="000000" w:themeColor="text1"/>
                <w:sz w:val="28"/>
                <w:szCs w:val="28"/>
                <w:lang w:eastAsia="ru-RU"/>
              </w:rPr>
              <w:br/>
            </w:r>
          </w:p>
        </w:tc>
      </w:tr>
      <w:tr w:rsidR="00B2099F" w:rsidRPr="00EB5E8E" w14:paraId="6CF9A8DD" w14:textId="77777777" w:rsidTr="00ED1BE6">
        <w:tc>
          <w:tcPr>
            <w:tcW w:w="9425" w:type="dxa"/>
            <w:gridSpan w:val="3"/>
            <w:shd w:val="clear" w:color="auto" w:fill="auto"/>
            <w:tcMar>
              <w:top w:w="0" w:type="dxa"/>
              <w:left w:w="149" w:type="dxa"/>
              <w:bottom w:w="0" w:type="dxa"/>
              <w:right w:w="149" w:type="dxa"/>
            </w:tcMar>
            <w:hideMark/>
          </w:tcPr>
          <w:p w14:paraId="5123FEFA" w14:textId="1D8B52EA"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 xml:space="preserve">(указать основание </w:t>
            </w:r>
            <w:r w:rsidR="00574148">
              <w:rPr>
                <w:rFonts w:ascii="Times New Roman" w:eastAsia="Times New Roman" w:hAnsi="Times New Roman" w:cs="Times New Roman"/>
                <w:color w:val="000000" w:themeColor="text1"/>
                <w:sz w:val="28"/>
                <w:szCs w:val="28"/>
                <w:lang w:eastAsia="ru-RU"/>
              </w:rPr>
              <w:t>переоформления</w:t>
            </w:r>
            <w:r w:rsidRPr="00EB5E8E">
              <w:rPr>
                <w:rFonts w:ascii="Times New Roman" w:eastAsia="Times New Roman" w:hAnsi="Times New Roman" w:cs="Times New Roman"/>
                <w:color w:val="000000" w:themeColor="text1"/>
                <w:sz w:val="28"/>
                <w:szCs w:val="28"/>
                <w:lang w:eastAsia="ru-RU"/>
              </w:rPr>
              <w:t xml:space="preserve"> в соответствии со ст. 17.1 </w:t>
            </w:r>
            <w:hyperlink r:id="rId24" w:anchor="7D20K3" w:history="1">
              <w:r w:rsidRPr="00EB5E8E">
                <w:rPr>
                  <w:rFonts w:ascii="Times New Roman" w:eastAsia="Times New Roman" w:hAnsi="Times New Roman" w:cs="Times New Roman"/>
                  <w:color w:val="000000" w:themeColor="text1"/>
                  <w:sz w:val="28"/>
                  <w:szCs w:val="28"/>
                  <w:lang w:eastAsia="ru-RU"/>
                </w:rPr>
                <w:t xml:space="preserve">Закона РФ </w:t>
              </w:r>
              <w:r w:rsidR="00996181">
                <w:rPr>
                  <w:rFonts w:ascii="Times New Roman" w:eastAsia="Times New Roman" w:hAnsi="Times New Roman" w:cs="Times New Roman"/>
                  <w:color w:val="000000" w:themeColor="text1"/>
                  <w:sz w:val="28"/>
                  <w:szCs w:val="28"/>
                  <w:lang w:eastAsia="ru-RU"/>
                </w:rPr>
                <w:t>«</w:t>
              </w:r>
              <w:r w:rsidRPr="00EB5E8E">
                <w:rPr>
                  <w:rFonts w:ascii="Times New Roman" w:eastAsia="Times New Roman" w:hAnsi="Times New Roman" w:cs="Times New Roman"/>
                  <w:color w:val="000000" w:themeColor="text1"/>
                  <w:sz w:val="28"/>
                  <w:szCs w:val="28"/>
                  <w:lang w:eastAsia="ru-RU"/>
                </w:rPr>
                <w:t>О недрах</w:t>
              </w:r>
              <w:r w:rsidR="00996181">
                <w:rPr>
                  <w:rFonts w:ascii="Times New Roman" w:eastAsia="Times New Roman" w:hAnsi="Times New Roman" w:cs="Times New Roman"/>
                  <w:color w:val="000000" w:themeColor="text1"/>
                  <w:sz w:val="28"/>
                  <w:szCs w:val="28"/>
                  <w:lang w:eastAsia="ru-RU"/>
                </w:rPr>
                <w:t>»</w:t>
              </w:r>
            </w:hyperlink>
            <w:r w:rsidRPr="00EB5E8E">
              <w:rPr>
                <w:rFonts w:ascii="Times New Roman" w:eastAsia="Times New Roman" w:hAnsi="Times New Roman" w:cs="Times New Roman"/>
                <w:color w:val="000000" w:themeColor="text1"/>
                <w:sz w:val="28"/>
                <w:szCs w:val="28"/>
                <w:lang w:eastAsia="ru-RU"/>
              </w:rPr>
              <w:t>)</w:t>
            </w:r>
          </w:p>
        </w:tc>
      </w:tr>
      <w:tr w:rsidR="00B2099F" w:rsidRPr="00EB5E8E" w14:paraId="0BF42013" w14:textId="77777777" w:rsidTr="00ED1BE6">
        <w:tc>
          <w:tcPr>
            <w:tcW w:w="9425" w:type="dxa"/>
            <w:gridSpan w:val="3"/>
            <w:shd w:val="clear" w:color="auto" w:fill="auto"/>
            <w:tcMar>
              <w:top w:w="0" w:type="dxa"/>
              <w:left w:w="149" w:type="dxa"/>
              <w:bottom w:w="0" w:type="dxa"/>
              <w:right w:w="149" w:type="dxa"/>
            </w:tcMar>
            <w:hideMark/>
          </w:tcPr>
          <w:p w14:paraId="40D023A4"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3E49263A" w14:textId="77777777" w:rsidTr="00ED1BE6">
        <w:tc>
          <w:tcPr>
            <w:tcW w:w="9425" w:type="dxa"/>
            <w:gridSpan w:val="3"/>
            <w:shd w:val="clear" w:color="auto" w:fill="auto"/>
            <w:tcMar>
              <w:top w:w="0" w:type="dxa"/>
              <w:left w:w="149" w:type="dxa"/>
              <w:bottom w:w="0" w:type="dxa"/>
              <w:right w:w="149" w:type="dxa"/>
            </w:tcMar>
            <w:hideMark/>
          </w:tcPr>
          <w:p w14:paraId="2F7F360C"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67BC4BA6" w14:textId="77777777" w:rsidTr="00ED1BE6">
        <w:tc>
          <w:tcPr>
            <w:tcW w:w="9425" w:type="dxa"/>
            <w:gridSpan w:val="3"/>
            <w:shd w:val="clear" w:color="auto" w:fill="auto"/>
            <w:tcMar>
              <w:top w:w="0" w:type="dxa"/>
              <w:left w:w="149" w:type="dxa"/>
              <w:bottom w:w="0" w:type="dxa"/>
              <w:right w:w="149" w:type="dxa"/>
            </w:tcMar>
            <w:hideMark/>
          </w:tcPr>
          <w:p w14:paraId="60665685" w14:textId="231CF2B1" w:rsidR="006C3A46"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Приложения:</w:t>
            </w:r>
          </w:p>
          <w:p w14:paraId="52E5CA06" w14:textId="77777777" w:rsidR="00574148" w:rsidRDefault="00574148"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p>
          <w:p w14:paraId="174C5DEF" w14:textId="186B1DE3" w:rsidR="00A952C3" w:rsidRPr="00EB5E8E" w:rsidRDefault="00A952C3" w:rsidP="00FE6411">
            <w:pPr>
              <w:spacing w:after="0" w:line="240" w:lineRule="auto"/>
              <w:ind w:right="284"/>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br/>
            </w:r>
          </w:p>
        </w:tc>
      </w:tr>
      <w:tr w:rsidR="00B2099F" w:rsidRPr="00EB5E8E" w14:paraId="0A76E373" w14:textId="77777777" w:rsidTr="00ED1BE6">
        <w:tc>
          <w:tcPr>
            <w:tcW w:w="4805" w:type="dxa"/>
            <w:shd w:val="clear" w:color="auto" w:fill="auto"/>
            <w:tcMar>
              <w:top w:w="0" w:type="dxa"/>
              <w:left w:w="149" w:type="dxa"/>
              <w:bottom w:w="0" w:type="dxa"/>
              <w:right w:w="149" w:type="dxa"/>
            </w:tcMar>
            <w:hideMark/>
          </w:tcPr>
          <w:p w14:paraId="3DAF177D"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554" w:type="dxa"/>
            <w:shd w:val="clear" w:color="auto" w:fill="auto"/>
            <w:tcMar>
              <w:top w:w="0" w:type="dxa"/>
              <w:left w:w="149" w:type="dxa"/>
              <w:bottom w:w="0" w:type="dxa"/>
              <w:right w:w="149" w:type="dxa"/>
            </w:tcMar>
            <w:hideMark/>
          </w:tcPr>
          <w:p w14:paraId="0124FDBE"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4066" w:type="dxa"/>
            <w:shd w:val="clear" w:color="auto" w:fill="auto"/>
            <w:tcMar>
              <w:top w:w="0" w:type="dxa"/>
              <w:left w:w="149" w:type="dxa"/>
              <w:bottom w:w="0" w:type="dxa"/>
              <w:right w:w="149" w:type="dxa"/>
            </w:tcMar>
            <w:hideMark/>
          </w:tcPr>
          <w:p w14:paraId="032701A6"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r>
      <w:tr w:rsidR="00B2099F" w:rsidRPr="00EB5E8E" w14:paraId="3113263E" w14:textId="77777777" w:rsidTr="00ED1BE6">
        <w:tc>
          <w:tcPr>
            <w:tcW w:w="4805" w:type="dxa"/>
            <w:shd w:val="clear" w:color="auto" w:fill="auto"/>
            <w:tcMar>
              <w:top w:w="0" w:type="dxa"/>
              <w:left w:w="149" w:type="dxa"/>
              <w:bottom w:w="0" w:type="dxa"/>
              <w:right w:w="149" w:type="dxa"/>
            </w:tcMar>
            <w:hideMark/>
          </w:tcPr>
          <w:p w14:paraId="0E005CDA"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Руководитель субъекта предпринимательской деятельности</w:t>
            </w:r>
          </w:p>
        </w:tc>
        <w:tc>
          <w:tcPr>
            <w:tcW w:w="554" w:type="dxa"/>
            <w:shd w:val="clear" w:color="auto" w:fill="auto"/>
            <w:tcMar>
              <w:top w:w="0" w:type="dxa"/>
              <w:left w:w="149" w:type="dxa"/>
              <w:bottom w:w="0" w:type="dxa"/>
              <w:right w:w="149" w:type="dxa"/>
            </w:tcMar>
            <w:hideMark/>
          </w:tcPr>
          <w:p w14:paraId="3EF6C686" w14:textId="77777777" w:rsidR="00A952C3" w:rsidRPr="00EB5E8E" w:rsidRDefault="00A952C3" w:rsidP="00FE6411">
            <w:pPr>
              <w:spacing w:after="0" w:line="240" w:lineRule="auto"/>
              <w:ind w:right="284"/>
              <w:rPr>
                <w:rFonts w:ascii="Times New Roman" w:eastAsia="Times New Roman" w:hAnsi="Times New Roman" w:cs="Times New Roman"/>
                <w:color w:val="000000" w:themeColor="text1"/>
                <w:sz w:val="28"/>
                <w:szCs w:val="28"/>
                <w:lang w:eastAsia="ru-RU"/>
              </w:rPr>
            </w:pPr>
          </w:p>
        </w:tc>
        <w:tc>
          <w:tcPr>
            <w:tcW w:w="4066" w:type="dxa"/>
            <w:shd w:val="clear" w:color="auto" w:fill="auto"/>
            <w:tcMar>
              <w:top w:w="0" w:type="dxa"/>
              <w:left w:w="149" w:type="dxa"/>
              <w:bottom w:w="0" w:type="dxa"/>
              <w:right w:w="149" w:type="dxa"/>
            </w:tcMar>
            <w:hideMark/>
          </w:tcPr>
          <w:p w14:paraId="1C2ACD50" w14:textId="77777777"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Подпись, дата</w:t>
            </w:r>
          </w:p>
        </w:tc>
      </w:tr>
      <w:tr w:rsidR="00B2099F" w:rsidRPr="00EB5E8E" w14:paraId="3F66D909" w14:textId="77777777" w:rsidTr="00ED1BE6">
        <w:tc>
          <w:tcPr>
            <w:tcW w:w="9425" w:type="dxa"/>
            <w:gridSpan w:val="3"/>
            <w:shd w:val="clear" w:color="auto" w:fill="auto"/>
            <w:tcMar>
              <w:top w:w="0" w:type="dxa"/>
              <w:left w:w="149" w:type="dxa"/>
              <w:bottom w:w="0" w:type="dxa"/>
              <w:right w:w="149" w:type="dxa"/>
            </w:tcMar>
            <w:hideMark/>
          </w:tcPr>
          <w:p w14:paraId="46AEEA7F" w14:textId="4228C83B" w:rsidR="00A952C3" w:rsidRPr="00EB5E8E" w:rsidRDefault="00A952C3" w:rsidP="00FE6411">
            <w:pPr>
              <w:spacing w:after="0" w:line="240" w:lineRule="auto"/>
              <w:ind w:right="284"/>
              <w:jc w:val="center"/>
              <w:textAlignment w:val="baseline"/>
              <w:rPr>
                <w:rFonts w:ascii="Times New Roman" w:eastAsia="Times New Roman" w:hAnsi="Times New Roman" w:cs="Times New Roman"/>
                <w:color w:val="000000" w:themeColor="text1"/>
                <w:sz w:val="28"/>
                <w:szCs w:val="28"/>
                <w:lang w:eastAsia="ru-RU"/>
              </w:rPr>
            </w:pPr>
            <w:r w:rsidRPr="00EB5E8E">
              <w:rPr>
                <w:rFonts w:ascii="Times New Roman" w:eastAsia="Times New Roman" w:hAnsi="Times New Roman" w:cs="Times New Roman"/>
                <w:color w:val="000000" w:themeColor="text1"/>
                <w:sz w:val="28"/>
                <w:szCs w:val="28"/>
                <w:lang w:eastAsia="ru-RU"/>
              </w:rPr>
              <w:t>М.П.</w:t>
            </w:r>
            <w:r w:rsidR="00ED1BE6" w:rsidRPr="00EB5E8E">
              <w:rPr>
                <w:rFonts w:ascii="Times New Roman" w:eastAsia="Times New Roman" w:hAnsi="Times New Roman" w:cs="Times New Roman"/>
                <w:color w:val="000000" w:themeColor="text1"/>
                <w:sz w:val="28"/>
                <w:szCs w:val="28"/>
                <w:lang w:eastAsia="ru-RU"/>
              </w:rPr>
              <w:t xml:space="preserve"> </w:t>
            </w:r>
            <w:r w:rsidR="00ED1BE6" w:rsidRPr="00EB5E8E">
              <w:rPr>
                <w:rFonts w:ascii="Times New Roman" w:eastAsia="Times New Roman" w:hAnsi="Times New Roman" w:cs="Times New Roman"/>
                <w:color w:val="000000" w:themeColor="text1"/>
                <w:sz w:val="24"/>
                <w:szCs w:val="24"/>
                <w:lang w:eastAsia="ru-RU"/>
              </w:rPr>
              <w:t>(при наличии)</w:t>
            </w:r>
          </w:p>
        </w:tc>
      </w:tr>
    </w:tbl>
    <w:p w14:paraId="7042DE8E" w14:textId="77777777" w:rsidR="009702B6" w:rsidRPr="00EB5E8E" w:rsidRDefault="009702B6" w:rsidP="00D853F5">
      <w:pPr>
        <w:spacing w:after="240" w:line="240" w:lineRule="auto"/>
        <w:ind w:right="284"/>
        <w:jc w:val="right"/>
        <w:textAlignment w:val="baseline"/>
        <w:outlineLvl w:val="2"/>
        <w:rPr>
          <w:rFonts w:ascii="Times New Roman" w:eastAsia="Times New Roman" w:hAnsi="Times New Roman" w:cs="Times New Roman"/>
          <w:b/>
          <w:bCs/>
          <w:color w:val="000000" w:themeColor="text1"/>
          <w:sz w:val="28"/>
          <w:szCs w:val="28"/>
          <w:lang w:eastAsia="ru-RU"/>
        </w:rPr>
      </w:pPr>
    </w:p>
    <w:p w14:paraId="2D1163DD" w14:textId="77777777" w:rsidR="009702B6" w:rsidRPr="00EB5E8E" w:rsidRDefault="009702B6">
      <w:pPr>
        <w:rPr>
          <w:rFonts w:ascii="Times New Roman" w:eastAsia="Times New Roman" w:hAnsi="Times New Roman" w:cs="Times New Roman"/>
          <w:b/>
          <w:bCs/>
          <w:color w:val="000000" w:themeColor="text1"/>
          <w:sz w:val="28"/>
          <w:szCs w:val="28"/>
          <w:lang w:eastAsia="ru-RU"/>
        </w:rPr>
      </w:pPr>
      <w:r w:rsidRPr="00EB5E8E">
        <w:rPr>
          <w:rFonts w:ascii="Times New Roman" w:eastAsia="Times New Roman" w:hAnsi="Times New Roman" w:cs="Times New Roman"/>
          <w:b/>
          <w:bCs/>
          <w:color w:val="000000" w:themeColor="text1"/>
          <w:sz w:val="28"/>
          <w:szCs w:val="28"/>
          <w:lang w:eastAsia="ru-RU"/>
        </w:rPr>
        <w:br w:type="page"/>
      </w:r>
    </w:p>
    <w:p w14:paraId="5FA528A4" w14:textId="4CBB3BFF" w:rsidR="00F31F6C" w:rsidRPr="00EB5E8E" w:rsidRDefault="00F31F6C" w:rsidP="00F31F6C">
      <w:pPr>
        <w:spacing w:after="0" w:line="240" w:lineRule="auto"/>
        <w:jc w:val="center"/>
        <w:rPr>
          <w:rFonts w:ascii="Times New Roman" w:eastAsia="Times New Roman" w:hAnsi="Times New Roman" w:cs="Times New Roman"/>
          <w:b/>
          <w:sz w:val="28"/>
          <w:szCs w:val="28"/>
          <w:lang w:eastAsia="ru-RU"/>
        </w:rPr>
      </w:pPr>
      <w:r w:rsidRPr="00EB5E8E">
        <w:rPr>
          <w:rFonts w:ascii="Times New Roman" w:eastAsia="Times New Roman" w:hAnsi="Times New Roman" w:cs="Times New Roman"/>
          <w:b/>
          <w:sz w:val="28"/>
          <w:szCs w:val="28"/>
          <w:lang w:eastAsia="ru-RU"/>
        </w:rPr>
        <w:lastRenderedPageBreak/>
        <w:t xml:space="preserve">Пояснительная записка к проекту </w:t>
      </w:r>
      <w:bookmarkStart w:id="34" w:name="_Hlk118989002"/>
      <w:bookmarkStart w:id="35" w:name="_Hlk128391393"/>
      <w:r w:rsidRPr="00EB5E8E">
        <w:rPr>
          <w:rFonts w:ascii="Times New Roman" w:eastAsia="Times New Roman" w:hAnsi="Times New Roman" w:cs="Times New Roman"/>
          <w:b/>
          <w:sz w:val="28"/>
          <w:szCs w:val="28"/>
          <w:lang w:eastAsia="ru-RU"/>
        </w:rPr>
        <w:t>постановления Правительства Республики Дагестан</w:t>
      </w:r>
      <w:bookmarkEnd w:id="34"/>
      <w:r w:rsidRPr="00EB5E8E">
        <w:rPr>
          <w:rFonts w:ascii="Times New Roman" w:eastAsia="Times New Roman" w:hAnsi="Times New Roman" w:cs="Times New Roman"/>
          <w:b/>
          <w:sz w:val="28"/>
          <w:szCs w:val="28"/>
          <w:lang w:eastAsia="ru-RU"/>
        </w:rPr>
        <w:t xml:space="preserve"> </w:t>
      </w:r>
      <w:bookmarkStart w:id="36" w:name="_Hlk112659758"/>
      <w:r w:rsidR="00996181">
        <w:rPr>
          <w:rFonts w:ascii="Times New Roman" w:eastAsia="Times New Roman" w:hAnsi="Times New Roman" w:cs="Times New Roman"/>
          <w:b/>
          <w:sz w:val="28"/>
          <w:szCs w:val="28"/>
          <w:lang w:eastAsia="ru-RU"/>
        </w:rPr>
        <w:t>«</w:t>
      </w:r>
      <w:bookmarkStart w:id="37" w:name="_Hlk128390242"/>
      <w:r w:rsidRPr="00EB5E8E">
        <w:rPr>
          <w:rFonts w:ascii="Times New Roman" w:eastAsia="Times New Roman" w:hAnsi="Times New Roman" w:cs="Times New Roman"/>
          <w:b/>
          <w:sz w:val="28"/>
          <w:szCs w:val="28"/>
          <w:lang w:eastAsia="ru-RU"/>
        </w:rPr>
        <w:t xml:space="preserve">Об утверждении Порядков </w:t>
      </w:r>
      <w:bookmarkStart w:id="38" w:name="_Hlk128390760"/>
      <w:r w:rsidRPr="00EB5E8E">
        <w:rPr>
          <w:rFonts w:ascii="Times New Roman" w:eastAsia="Times New Roman" w:hAnsi="Times New Roman" w:cs="Times New Roman"/>
          <w:b/>
          <w:sz w:val="28"/>
          <w:szCs w:val="28"/>
          <w:lang w:eastAsia="ru-RU"/>
        </w:rPr>
        <w:t xml:space="preserve">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переоформления лицензий пользование участками недр местного значения </w:t>
      </w:r>
      <w:bookmarkEnd w:id="38"/>
      <w:r w:rsidRPr="00EB5E8E">
        <w:rPr>
          <w:rFonts w:ascii="Times New Roman" w:eastAsia="Times New Roman" w:hAnsi="Times New Roman" w:cs="Times New Roman"/>
          <w:b/>
          <w:sz w:val="28"/>
          <w:szCs w:val="28"/>
          <w:lang w:eastAsia="ru-RU"/>
        </w:rPr>
        <w:t>на территории Республики Дагестан</w:t>
      </w:r>
      <w:bookmarkEnd w:id="37"/>
      <w:r w:rsidR="00996181">
        <w:rPr>
          <w:rFonts w:ascii="Times New Roman" w:eastAsia="Times New Roman" w:hAnsi="Times New Roman" w:cs="Times New Roman"/>
          <w:b/>
          <w:sz w:val="28"/>
          <w:szCs w:val="28"/>
          <w:lang w:eastAsia="ru-RU"/>
        </w:rPr>
        <w:t>»</w:t>
      </w:r>
      <w:bookmarkEnd w:id="35"/>
      <w:bookmarkEnd w:id="36"/>
    </w:p>
    <w:p w14:paraId="5E1500CE" w14:textId="77777777" w:rsidR="00F31F6C" w:rsidRPr="00EB5E8E" w:rsidRDefault="00F31F6C" w:rsidP="00F31F6C">
      <w:pPr>
        <w:spacing w:after="0" w:line="240" w:lineRule="auto"/>
        <w:jc w:val="both"/>
        <w:rPr>
          <w:rFonts w:ascii="Times New Roman" w:eastAsia="Times New Roman" w:hAnsi="Times New Roman" w:cs="Times New Roman"/>
          <w:sz w:val="28"/>
          <w:szCs w:val="28"/>
          <w:lang w:eastAsia="ru-RU"/>
        </w:rPr>
      </w:pPr>
    </w:p>
    <w:p w14:paraId="66CCC7E2" w14:textId="18EF8D57"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Проект постановления Правительства Республики Дагестан </w:t>
      </w:r>
      <w:r w:rsidR="00996181">
        <w:rPr>
          <w:rFonts w:ascii="Times New Roman" w:eastAsia="Times New Roman" w:hAnsi="Times New Roman" w:cs="Times New Roman"/>
          <w:sz w:val="28"/>
          <w:szCs w:val="28"/>
          <w:lang w:eastAsia="ru-RU"/>
        </w:rPr>
        <w:t>«</w:t>
      </w:r>
      <w:r w:rsidRPr="00EB5E8E">
        <w:rPr>
          <w:rFonts w:ascii="Times New Roman" w:eastAsia="Times New Roman" w:hAnsi="Times New Roman" w:cs="Times New Roman"/>
          <w:sz w:val="28"/>
          <w:szCs w:val="28"/>
          <w:lang w:eastAsia="ru-RU"/>
        </w:rPr>
        <w:t>Об утверждении Порядков 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переоформления лицензий пользование участками недр местного значения на территории Республики Дагестан</w:t>
      </w:r>
      <w:r w:rsidR="00996181">
        <w:rPr>
          <w:rFonts w:ascii="Times New Roman" w:eastAsia="Times New Roman" w:hAnsi="Times New Roman" w:cs="Times New Roman"/>
          <w:sz w:val="28"/>
          <w:szCs w:val="28"/>
          <w:lang w:eastAsia="ru-RU"/>
        </w:rPr>
        <w:t>»</w:t>
      </w:r>
      <w:r w:rsidRPr="00EB5E8E">
        <w:rPr>
          <w:rFonts w:ascii="Times New Roman" w:eastAsia="Times New Roman" w:hAnsi="Times New Roman" w:cs="Times New Roman"/>
          <w:sz w:val="28"/>
          <w:szCs w:val="28"/>
          <w:lang w:eastAsia="ru-RU"/>
        </w:rPr>
        <w:t xml:space="preserve"> (далее – проект постановления) подготовлен в целях актуализации содержания и приведения в соответствие действующему </w:t>
      </w:r>
      <w:r w:rsidR="00712E8C" w:rsidRPr="00EB5E8E">
        <w:rPr>
          <w:rFonts w:ascii="Times New Roman" w:eastAsia="Times New Roman" w:hAnsi="Times New Roman" w:cs="Times New Roman"/>
          <w:sz w:val="28"/>
          <w:szCs w:val="28"/>
          <w:lang w:eastAsia="ru-RU"/>
        </w:rPr>
        <w:t xml:space="preserve">федеральному </w:t>
      </w:r>
      <w:r w:rsidRPr="00EB5E8E">
        <w:rPr>
          <w:rFonts w:ascii="Times New Roman" w:eastAsia="Times New Roman" w:hAnsi="Times New Roman" w:cs="Times New Roman"/>
          <w:sz w:val="28"/>
          <w:szCs w:val="28"/>
          <w:lang w:eastAsia="ru-RU"/>
        </w:rPr>
        <w:t xml:space="preserve">законодательству </w:t>
      </w:r>
      <w:r w:rsidR="00712E8C" w:rsidRPr="00EB5E8E">
        <w:rPr>
          <w:rFonts w:ascii="Times New Roman" w:eastAsia="Times New Roman" w:hAnsi="Times New Roman" w:cs="Times New Roman"/>
          <w:sz w:val="28"/>
          <w:szCs w:val="28"/>
          <w:lang w:eastAsia="ru-RU"/>
        </w:rPr>
        <w:t xml:space="preserve">республиканского </w:t>
      </w:r>
      <w:r w:rsidRPr="00EB5E8E">
        <w:rPr>
          <w:rFonts w:ascii="Times New Roman" w:eastAsia="Times New Roman" w:hAnsi="Times New Roman" w:cs="Times New Roman"/>
          <w:sz w:val="28"/>
          <w:szCs w:val="28"/>
          <w:lang w:eastAsia="ru-RU"/>
        </w:rPr>
        <w:t xml:space="preserve">нормативного правового акта, </w:t>
      </w:r>
      <w:r w:rsidR="00E80EC0">
        <w:rPr>
          <w:rFonts w:ascii="Times New Roman" w:eastAsia="Times New Roman" w:hAnsi="Times New Roman" w:cs="Times New Roman"/>
          <w:sz w:val="28"/>
          <w:szCs w:val="28"/>
          <w:lang w:eastAsia="ru-RU"/>
        </w:rPr>
        <w:t>устанавливающего требования к</w:t>
      </w:r>
      <w:r w:rsidRPr="00EB5E8E">
        <w:rPr>
          <w:rFonts w:ascii="Times New Roman" w:eastAsia="Times New Roman" w:hAnsi="Times New Roman" w:cs="Times New Roman"/>
          <w:sz w:val="28"/>
          <w:szCs w:val="28"/>
          <w:lang w:eastAsia="ru-RU"/>
        </w:rPr>
        <w:t xml:space="preserve"> </w:t>
      </w:r>
      <w:r w:rsidR="00712E8C" w:rsidRPr="00EB5E8E">
        <w:rPr>
          <w:rFonts w:ascii="Times New Roman" w:eastAsia="Times New Roman" w:hAnsi="Times New Roman" w:cs="Times New Roman"/>
          <w:sz w:val="28"/>
          <w:szCs w:val="28"/>
          <w:lang w:eastAsia="ru-RU"/>
        </w:rPr>
        <w:t>процедур</w:t>
      </w:r>
      <w:r w:rsidR="00E80EC0">
        <w:rPr>
          <w:rFonts w:ascii="Times New Roman" w:eastAsia="Times New Roman" w:hAnsi="Times New Roman" w:cs="Times New Roman"/>
          <w:sz w:val="28"/>
          <w:szCs w:val="28"/>
          <w:lang w:eastAsia="ru-RU"/>
        </w:rPr>
        <w:t>е</w:t>
      </w:r>
      <w:r w:rsidR="00712E8C" w:rsidRPr="00EB5E8E">
        <w:rPr>
          <w:rFonts w:ascii="Times New Roman" w:eastAsia="Times New Roman" w:hAnsi="Times New Roman" w:cs="Times New Roman"/>
          <w:sz w:val="28"/>
          <w:szCs w:val="28"/>
          <w:lang w:eastAsia="ru-RU"/>
        </w:rPr>
        <w:t xml:space="preserve"> оформления, </w:t>
      </w:r>
      <w:r w:rsidR="00E80EC0">
        <w:rPr>
          <w:rFonts w:ascii="Times New Roman" w:eastAsia="Times New Roman" w:hAnsi="Times New Roman" w:cs="Times New Roman"/>
          <w:sz w:val="28"/>
          <w:szCs w:val="28"/>
          <w:lang w:eastAsia="ru-RU"/>
        </w:rPr>
        <w:t xml:space="preserve">внесения изменений и переоформления </w:t>
      </w:r>
      <w:r w:rsidR="00712E8C" w:rsidRPr="00EB5E8E">
        <w:rPr>
          <w:rFonts w:ascii="Times New Roman" w:eastAsia="Times New Roman" w:hAnsi="Times New Roman" w:cs="Times New Roman"/>
          <w:sz w:val="28"/>
          <w:szCs w:val="28"/>
          <w:lang w:eastAsia="ru-RU"/>
        </w:rPr>
        <w:t>лицензий на пользование участками недр местного значения</w:t>
      </w:r>
      <w:r w:rsidRPr="00EB5E8E">
        <w:rPr>
          <w:rFonts w:ascii="Times New Roman" w:eastAsia="Times New Roman" w:hAnsi="Times New Roman" w:cs="Times New Roman"/>
          <w:sz w:val="28"/>
          <w:szCs w:val="28"/>
          <w:lang w:eastAsia="ru-RU"/>
        </w:rPr>
        <w:t>.</w:t>
      </w:r>
    </w:p>
    <w:p w14:paraId="4081A96E" w14:textId="77777777" w:rsidR="009D4880" w:rsidRPr="00EB5E8E" w:rsidRDefault="0050308B"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Проектом предусматривается принятие отдельных </w:t>
      </w:r>
      <w:r w:rsidR="009D4880" w:rsidRPr="00EB5E8E">
        <w:rPr>
          <w:rFonts w:ascii="Times New Roman" w:eastAsia="Times New Roman" w:hAnsi="Times New Roman" w:cs="Times New Roman"/>
          <w:sz w:val="28"/>
          <w:szCs w:val="28"/>
          <w:lang w:eastAsia="ru-RU"/>
        </w:rPr>
        <w:t xml:space="preserve">следующих </w:t>
      </w:r>
      <w:r w:rsidRPr="00EB5E8E">
        <w:rPr>
          <w:rFonts w:ascii="Times New Roman" w:eastAsia="Times New Roman" w:hAnsi="Times New Roman" w:cs="Times New Roman"/>
          <w:sz w:val="28"/>
          <w:szCs w:val="28"/>
          <w:lang w:eastAsia="ru-RU"/>
        </w:rPr>
        <w:t>Порядков</w:t>
      </w:r>
      <w:r w:rsidR="009D4880" w:rsidRPr="00EB5E8E">
        <w:rPr>
          <w:rFonts w:ascii="Times New Roman" w:eastAsia="Times New Roman" w:hAnsi="Times New Roman" w:cs="Times New Roman"/>
          <w:sz w:val="28"/>
          <w:szCs w:val="28"/>
          <w:lang w:eastAsia="ru-RU"/>
        </w:rPr>
        <w:t>:</w:t>
      </w:r>
    </w:p>
    <w:p w14:paraId="43B33CDE" w14:textId="77777777" w:rsidR="009D4880" w:rsidRPr="00EB5E8E" w:rsidRDefault="009D4880"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по </w:t>
      </w:r>
      <w:r w:rsidR="0050308B" w:rsidRPr="00EB5E8E">
        <w:rPr>
          <w:rFonts w:ascii="Times New Roman" w:eastAsia="Times New Roman" w:hAnsi="Times New Roman" w:cs="Times New Roman"/>
          <w:sz w:val="28"/>
          <w:szCs w:val="28"/>
          <w:lang w:eastAsia="ru-RU"/>
        </w:rPr>
        <w:t>оформлени</w:t>
      </w:r>
      <w:r w:rsidRPr="00EB5E8E">
        <w:rPr>
          <w:rFonts w:ascii="Times New Roman" w:eastAsia="Times New Roman" w:hAnsi="Times New Roman" w:cs="Times New Roman"/>
          <w:sz w:val="28"/>
          <w:szCs w:val="28"/>
          <w:lang w:eastAsia="ru-RU"/>
        </w:rPr>
        <w:t>ю</w:t>
      </w:r>
      <w:r w:rsidR="0050308B" w:rsidRPr="00EB5E8E">
        <w:rPr>
          <w:rFonts w:ascii="Times New Roman" w:eastAsia="Times New Roman" w:hAnsi="Times New Roman" w:cs="Times New Roman"/>
          <w:sz w:val="28"/>
          <w:szCs w:val="28"/>
          <w:lang w:eastAsia="ru-RU"/>
        </w:rPr>
        <w:t>, государственной регистрации и выдач</w:t>
      </w:r>
      <w:r w:rsidRPr="00EB5E8E">
        <w:rPr>
          <w:rFonts w:ascii="Times New Roman" w:eastAsia="Times New Roman" w:hAnsi="Times New Roman" w:cs="Times New Roman"/>
          <w:sz w:val="28"/>
          <w:szCs w:val="28"/>
          <w:lang w:eastAsia="ru-RU"/>
        </w:rPr>
        <w:t>е</w:t>
      </w:r>
      <w:r w:rsidR="0050308B" w:rsidRPr="00EB5E8E">
        <w:rPr>
          <w:rFonts w:ascii="Times New Roman" w:eastAsia="Times New Roman" w:hAnsi="Times New Roman" w:cs="Times New Roman"/>
          <w:sz w:val="28"/>
          <w:szCs w:val="28"/>
          <w:lang w:eastAsia="ru-RU"/>
        </w:rPr>
        <w:t xml:space="preserve"> лицензий на пользование участками недр местного значения</w:t>
      </w:r>
      <w:r w:rsidRPr="00EB5E8E">
        <w:rPr>
          <w:rFonts w:ascii="Times New Roman" w:eastAsia="Times New Roman" w:hAnsi="Times New Roman" w:cs="Times New Roman"/>
          <w:sz w:val="28"/>
          <w:szCs w:val="28"/>
          <w:lang w:eastAsia="ru-RU"/>
        </w:rPr>
        <w:t>;</w:t>
      </w:r>
    </w:p>
    <w:p w14:paraId="4D780CB2" w14:textId="1CAB9C9A" w:rsidR="009D4880" w:rsidRPr="00EB5E8E" w:rsidRDefault="009D4880"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по </w:t>
      </w:r>
      <w:r w:rsidR="0050308B" w:rsidRPr="00EB5E8E">
        <w:rPr>
          <w:rFonts w:ascii="Times New Roman" w:eastAsia="Times New Roman" w:hAnsi="Times New Roman" w:cs="Times New Roman"/>
          <w:sz w:val="28"/>
          <w:szCs w:val="28"/>
          <w:lang w:eastAsia="ru-RU"/>
        </w:rPr>
        <w:t>внесени</w:t>
      </w:r>
      <w:r w:rsidRPr="00EB5E8E">
        <w:rPr>
          <w:rFonts w:ascii="Times New Roman" w:eastAsia="Times New Roman" w:hAnsi="Times New Roman" w:cs="Times New Roman"/>
          <w:sz w:val="28"/>
          <w:szCs w:val="28"/>
          <w:lang w:eastAsia="ru-RU"/>
        </w:rPr>
        <w:t>ю</w:t>
      </w:r>
      <w:r w:rsidR="0050308B" w:rsidRPr="00EB5E8E">
        <w:rPr>
          <w:rFonts w:ascii="Times New Roman" w:eastAsia="Times New Roman" w:hAnsi="Times New Roman" w:cs="Times New Roman"/>
          <w:sz w:val="28"/>
          <w:szCs w:val="28"/>
          <w:lang w:eastAsia="ru-RU"/>
        </w:rPr>
        <w:t xml:space="preserve"> изменений в лицензии на пользование участками недр местного значения</w:t>
      </w:r>
      <w:r w:rsidRPr="00EB5E8E">
        <w:rPr>
          <w:rFonts w:ascii="Times New Roman" w:eastAsia="Times New Roman" w:hAnsi="Times New Roman" w:cs="Times New Roman"/>
          <w:sz w:val="28"/>
          <w:szCs w:val="28"/>
          <w:lang w:eastAsia="ru-RU"/>
        </w:rPr>
        <w:t>;</w:t>
      </w:r>
    </w:p>
    <w:p w14:paraId="7D30D411" w14:textId="77777777" w:rsidR="009D4880" w:rsidRPr="00EB5E8E" w:rsidRDefault="0050308B"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переоформлени</w:t>
      </w:r>
      <w:r w:rsidR="009D4880" w:rsidRPr="00EB5E8E">
        <w:rPr>
          <w:rFonts w:ascii="Times New Roman" w:eastAsia="Times New Roman" w:hAnsi="Times New Roman" w:cs="Times New Roman"/>
          <w:sz w:val="28"/>
          <w:szCs w:val="28"/>
          <w:lang w:eastAsia="ru-RU"/>
        </w:rPr>
        <w:t>ю</w:t>
      </w:r>
      <w:r w:rsidRPr="00EB5E8E">
        <w:rPr>
          <w:rFonts w:ascii="Times New Roman" w:eastAsia="Times New Roman" w:hAnsi="Times New Roman" w:cs="Times New Roman"/>
          <w:sz w:val="28"/>
          <w:szCs w:val="28"/>
          <w:lang w:eastAsia="ru-RU"/>
        </w:rPr>
        <w:t xml:space="preserve"> лицензий пользование участками недр местного значения</w:t>
      </w:r>
      <w:r w:rsidR="009D4880" w:rsidRPr="00EB5E8E">
        <w:rPr>
          <w:rFonts w:ascii="Times New Roman" w:eastAsia="Times New Roman" w:hAnsi="Times New Roman" w:cs="Times New Roman"/>
          <w:sz w:val="28"/>
          <w:szCs w:val="28"/>
          <w:lang w:eastAsia="ru-RU"/>
        </w:rPr>
        <w:t>.</w:t>
      </w:r>
    </w:p>
    <w:p w14:paraId="502FD1DC" w14:textId="6577C7D7" w:rsidR="0050308B" w:rsidRPr="00EB5E8E" w:rsidRDefault="009D4880"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Проект постановления </w:t>
      </w:r>
      <w:r w:rsidR="0050308B" w:rsidRPr="00EB5E8E">
        <w:rPr>
          <w:rFonts w:ascii="Times New Roman" w:eastAsia="Times New Roman" w:hAnsi="Times New Roman" w:cs="Times New Roman"/>
          <w:sz w:val="28"/>
          <w:szCs w:val="28"/>
          <w:lang w:eastAsia="ru-RU"/>
        </w:rPr>
        <w:t>содерж</w:t>
      </w:r>
      <w:r w:rsidRPr="00EB5E8E">
        <w:rPr>
          <w:rFonts w:ascii="Times New Roman" w:eastAsia="Times New Roman" w:hAnsi="Times New Roman" w:cs="Times New Roman"/>
          <w:sz w:val="28"/>
          <w:szCs w:val="28"/>
          <w:lang w:eastAsia="ru-RU"/>
        </w:rPr>
        <w:t>и</w:t>
      </w:r>
      <w:r w:rsidR="0050308B" w:rsidRPr="00EB5E8E">
        <w:rPr>
          <w:rFonts w:ascii="Times New Roman" w:eastAsia="Times New Roman" w:hAnsi="Times New Roman" w:cs="Times New Roman"/>
          <w:sz w:val="28"/>
          <w:szCs w:val="28"/>
          <w:lang w:eastAsia="ru-RU"/>
        </w:rPr>
        <w:t>т более детализированные требования к осуществлению вышеуказанных процедур и переч</w:t>
      </w:r>
      <w:r w:rsidRPr="00EB5E8E">
        <w:rPr>
          <w:rFonts w:ascii="Times New Roman" w:eastAsia="Times New Roman" w:hAnsi="Times New Roman" w:cs="Times New Roman"/>
          <w:sz w:val="28"/>
          <w:szCs w:val="28"/>
          <w:lang w:eastAsia="ru-RU"/>
        </w:rPr>
        <w:t>ню</w:t>
      </w:r>
      <w:r w:rsidR="0050308B" w:rsidRPr="00EB5E8E">
        <w:rPr>
          <w:rFonts w:ascii="Times New Roman" w:eastAsia="Times New Roman" w:hAnsi="Times New Roman" w:cs="Times New Roman"/>
          <w:sz w:val="28"/>
          <w:szCs w:val="28"/>
          <w:lang w:eastAsia="ru-RU"/>
        </w:rPr>
        <w:t xml:space="preserve"> необходимых документов, прилагаемых заявителем. </w:t>
      </w:r>
    </w:p>
    <w:p w14:paraId="619FB444" w14:textId="6F43A009" w:rsidR="0050308B" w:rsidRPr="00EB5E8E" w:rsidRDefault="00712E8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В настоящее время </w:t>
      </w:r>
      <w:r w:rsidR="0050308B" w:rsidRPr="00EB5E8E">
        <w:rPr>
          <w:rFonts w:ascii="Times New Roman" w:eastAsia="Times New Roman" w:hAnsi="Times New Roman" w:cs="Times New Roman"/>
          <w:sz w:val="28"/>
          <w:szCs w:val="28"/>
          <w:lang w:eastAsia="ru-RU"/>
        </w:rPr>
        <w:t xml:space="preserve">требования к процедуре оформления, государственной регистрации и выдаче лицензий, </w:t>
      </w:r>
      <w:r w:rsidR="00783AFD" w:rsidRPr="00EB5E8E">
        <w:rPr>
          <w:rFonts w:ascii="Times New Roman" w:eastAsia="Times New Roman" w:hAnsi="Times New Roman" w:cs="Times New Roman"/>
          <w:sz w:val="28"/>
          <w:szCs w:val="28"/>
          <w:lang w:eastAsia="ru-RU"/>
        </w:rPr>
        <w:t>изменений</w:t>
      </w:r>
      <w:r w:rsidR="0050308B" w:rsidRPr="00EB5E8E">
        <w:rPr>
          <w:rFonts w:ascii="Times New Roman" w:eastAsia="Times New Roman" w:hAnsi="Times New Roman" w:cs="Times New Roman"/>
          <w:sz w:val="28"/>
          <w:szCs w:val="28"/>
          <w:lang w:eastAsia="ru-RU"/>
        </w:rPr>
        <w:t xml:space="preserve"> условий лицензии и переоформлению лицензии на пользование участками недр, содержащими месторождения общераспространенных полезных ископаемых, или участками недр местного значения, установлены Положением, утвержденным постановление Правительства Республики Дагестан от 2 ноября 2011 г. № 383</w:t>
      </w:r>
      <w:r w:rsidR="00783AFD" w:rsidRPr="00EB5E8E">
        <w:rPr>
          <w:rFonts w:ascii="Times New Roman" w:eastAsia="Times New Roman" w:hAnsi="Times New Roman" w:cs="Times New Roman"/>
          <w:sz w:val="28"/>
          <w:szCs w:val="28"/>
          <w:lang w:eastAsia="ru-RU"/>
        </w:rPr>
        <w:t>, которое предлагается признать утратившим силу ввиду неактуальности содержащихся в нем норм.</w:t>
      </w:r>
    </w:p>
    <w:p w14:paraId="6A8F0968" w14:textId="77777777"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Вступление в силу проекта постановления не повлечет изменения, принятия или признания утратившими силу иных нормативно-правовых актов Республики Дагестан. </w:t>
      </w:r>
    </w:p>
    <w:p w14:paraId="552AF42F" w14:textId="564D2213" w:rsidR="009702B6" w:rsidRPr="00EB5E8E" w:rsidRDefault="00F31F6C" w:rsidP="009702B6">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Принятие проекта постановления не потребует выделения дополнительных средств из республиканского бюджета Республики Дагестан.</w:t>
      </w:r>
    </w:p>
    <w:p w14:paraId="68211C8D" w14:textId="77777777" w:rsidR="009702B6" w:rsidRPr="00EB5E8E" w:rsidRDefault="009702B6">
      <w:pPr>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br w:type="page"/>
      </w:r>
    </w:p>
    <w:p w14:paraId="4F6C163A" w14:textId="202C30B1" w:rsidR="00F31F6C" w:rsidRPr="00EB5E8E" w:rsidRDefault="00F31F6C" w:rsidP="00F31F6C">
      <w:pPr>
        <w:spacing w:after="0" w:line="240" w:lineRule="auto"/>
        <w:jc w:val="center"/>
        <w:rPr>
          <w:rFonts w:ascii="Times New Roman" w:eastAsia="Times New Roman" w:hAnsi="Times New Roman" w:cs="Times New Roman"/>
          <w:b/>
          <w:sz w:val="28"/>
          <w:szCs w:val="28"/>
          <w:lang w:eastAsia="ru-RU"/>
        </w:rPr>
      </w:pPr>
      <w:r w:rsidRPr="00EB5E8E">
        <w:rPr>
          <w:rFonts w:ascii="Times New Roman" w:eastAsia="Times New Roman" w:hAnsi="Times New Roman" w:cs="Times New Roman"/>
          <w:b/>
          <w:sz w:val="28"/>
          <w:szCs w:val="28"/>
          <w:lang w:eastAsia="ru-RU"/>
        </w:rPr>
        <w:lastRenderedPageBreak/>
        <w:t xml:space="preserve">Справка, составленная по результатам проведённого мониторинга состояния федеральной и региональной нормативной правовой базы по вопросам, регулируемым проектом </w:t>
      </w:r>
      <w:r w:rsidR="00783AFD" w:rsidRPr="00EB5E8E">
        <w:rPr>
          <w:rFonts w:ascii="Times New Roman" w:eastAsia="Times New Roman" w:hAnsi="Times New Roman" w:cs="Times New Roman"/>
          <w:b/>
          <w:sz w:val="28"/>
          <w:szCs w:val="28"/>
          <w:lang w:eastAsia="ru-RU"/>
        </w:rPr>
        <w:t xml:space="preserve">постановления Правительства Республики Дагестан </w:t>
      </w:r>
      <w:r w:rsidR="00996181">
        <w:rPr>
          <w:rFonts w:ascii="Times New Roman" w:eastAsia="Times New Roman" w:hAnsi="Times New Roman" w:cs="Times New Roman"/>
          <w:b/>
          <w:sz w:val="28"/>
          <w:szCs w:val="28"/>
          <w:lang w:eastAsia="ru-RU"/>
        </w:rPr>
        <w:t>«</w:t>
      </w:r>
      <w:r w:rsidR="00783AFD" w:rsidRPr="00EB5E8E">
        <w:rPr>
          <w:rFonts w:ascii="Times New Roman" w:eastAsia="Times New Roman" w:hAnsi="Times New Roman" w:cs="Times New Roman"/>
          <w:b/>
          <w:sz w:val="28"/>
          <w:szCs w:val="28"/>
          <w:lang w:eastAsia="ru-RU"/>
        </w:rPr>
        <w:t>Об утверждении Порядков 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переоформления лицензий пользование участками недр местного значения на территории Республики Дагестан</w:t>
      </w:r>
      <w:r w:rsidR="00996181">
        <w:rPr>
          <w:rFonts w:ascii="Times New Roman" w:eastAsia="Times New Roman" w:hAnsi="Times New Roman" w:cs="Times New Roman"/>
          <w:b/>
          <w:sz w:val="28"/>
          <w:szCs w:val="28"/>
          <w:lang w:eastAsia="ru-RU"/>
        </w:rPr>
        <w:t>»</w:t>
      </w:r>
    </w:p>
    <w:p w14:paraId="009DA1CA" w14:textId="77777777"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p>
    <w:p w14:paraId="3A547961" w14:textId="77777777"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p>
    <w:p w14:paraId="55C16484" w14:textId="703402F9"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Проект постановления Правительства Республики Дагестан </w:t>
      </w:r>
      <w:r w:rsidR="00996181">
        <w:rPr>
          <w:rFonts w:ascii="Times New Roman" w:eastAsia="Times New Roman" w:hAnsi="Times New Roman" w:cs="Times New Roman"/>
          <w:sz w:val="28"/>
          <w:szCs w:val="28"/>
          <w:lang w:eastAsia="ru-RU"/>
        </w:rPr>
        <w:t>«</w:t>
      </w:r>
      <w:r w:rsidR="00783AFD" w:rsidRPr="00EB5E8E">
        <w:rPr>
          <w:rFonts w:ascii="Times New Roman" w:eastAsia="Times New Roman" w:hAnsi="Times New Roman" w:cs="Times New Roman"/>
          <w:sz w:val="28"/>
          <w:szCs w:val="28"/>
          <w:lang w:eastAsia="ru-RU"/>
        </w:rPr>
        <w:t>Об утверждении Порядков оформления, государственной регистрации и выдачи лицензий на пользование участками недр местного значения, внесения изменений в лицензии на пользование участками недр местного значения, переоформления лицензий пользование участками недр местного значения на территории Республики Дагестан</w:t>
      </w:r>
      <w:r w:rsidR="00996181">
        <w:rPr>
          <w:rFonts w:ascii="Times New Roman" w:eastAsia="Times New Roman" w:hAnsi="Times New Roman" w:cs="Times New Roman"/>
          <w:sz w:val="28"/>
          <w:szCs w:val="28"/>
          <w:lang w:eastAsia="ru-RU"/>
        </w:rPr>
        <w:t>»</w:t>
      </w:r>
      <w:r w:rsidRPr="00EB5E8E">
        <w:rPr>
          <w:rFonts w:ascii="Times New Roman" w:eastAsia="Times New Roman" w:hAnsi="Times New Roman" w:cs="Times New Roman"/>
          <w:sz w:val="28"/>
          <w:szCs w:val="28"/>
          <w:lang w:eastAsia="ru-RU"/>
        </w:rPr>
        <w:t xml:space="preserve"> (далее - проект постановления) подготовлен с учётом изменений, отражённых в нормативных правовых актах.</w:t>
      </w:r>
    </w:p>
    <w:p w14:paraId="7739FEEE" w14:textId="0A48D7FB"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 xml:space="preserve">Мониторинг состояния федеральной и региональной нормативной правовой базы по вопросам, затрагиваемыми проектом постановления, проводился в </w:t>
      </w:r>
      <w:hyperlink r:id="rId25" w:history="1">
        <w:r w:rsidRPr="00EB5E8E">
          <w:rPr>
            <w:rFonts w:ascii="Times New Roman" w:eastAsia="Tahoma" w:hAnsi="Times New Roman" w:cs="Times New Roman"/>
            <w:color w:val="000000"/>
            <w:sz w:val="28"/>
            <w:szCs w:val="28"/>
            <w:lang w:eastAsia="ru-RU"/>
          </w:rPr>
          <w:t>целях совершенствования</w:t>
        </w:r>
      </w:hyperlink>
      <w:r w:rsidRPr="00EB5E8E">
        <w:rPr>
          <w:rFonts w:ascii="Times New Roman" w:eastAsia="Times New Roman" w:hAnsi="Times New Roman" w:cs="Times New Roman"/>
          <w:sz w:val="28"/>
          <w:szCs w:val="28"/>
          <w:lang w:eastAsia="ru-RU"/>
        </w:rPr>
        <w:t xml:space="preserve"> положений нормативных правовых актов Республики Дагестан, основной задачей которого являлось определение степени урегулированности в Республике Дагестан вопросов, отнесенных к предметам ведения Республики Дагестан.</w:t>
      </w:r>
    </w:p>
    <w:p w14:paraId="06F5EEA5" w14:textId="279269F0"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При проведении Мониторинга осуществлялся сбор, анализ и обобщение информации о соответствии федеральному законодательству проекта постановления.</w:t>
      </w:r>
    </w:p>
    <w:p w14:paraId="23D0DEEC" w14:textId="77777777" w:rsidR="00F31F6C" w:rsidRPr="00EB5E8E" w:rsidRDefault="00F31F6C" w:rsidP="00F31F6C">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Мониторинг осуществляется посредством анализа действующих и вновь принятых нормативно правовых актов как федерального уровня, так и республиканского.</w:t>
      </w:r>
    </w:p>
    <w:p w14:paraId="1F04D94E" w14:textId="53C3061A" w:rsidR="00F31F6C" w:rsidRPr="00F31F6C" w:rsidRDefault="00F31F6C" w:rsidP="00D72A97">
      <w:pPr>
        <w:spacing w:after="0" w:line="240" w:lineRule="auto"/>
        <w:ind w:firstLine="567"/>
        <w:jc w:val="both"/>
        <w:rPr>
          <w:rFonts w:ascii="Times New Roman" w:eastAsia="Times New Roman" w:hAnsi="Times New Roman" w:cs="Times New Roman"/>
          <w:sz w:val="28"/>
          <w:szCs w:val="28"/>
          <w:lang w:eastAsia="ru-RU"/>
        </w:rPr>
      </w:pPr>
      <w:r w:rsidRPr="00EB5E8E">
        <w:rPr>
          <w:rFonts w:ascii="Times New Roman" w:eastAsia="Times New Roman" w:hAnsi="Times New Roman" w:cs="Times New Roman"/>
          <w:sz w:val="28"/>
          <w:szCs w:val="28"/>
          <w:lang w:eastAsia="ru-RU"/>
        </w:rPr>
        <w:t>В результате систематической комплексной деятельности по осуществлению сбора, анализа и обобщения информации о состоянии федерального законодательства и законодательства Республики Дагестан по вопросам, регулируемым проектом постановления, установлено, что аналогичные нормативные правовые акты приняты в ряде субъектов Российской Федерации</w:t>
      </w:r>
      <w:r w:rsidR="00D72A97">
        <w:rPr>
          <w:rFonts w:ascii="Times New Roman" w:eastAsia="Times New Roman" w:hAnsi="Times New Roman" w:cs="Times New Roman"/>
          <w:sz w:val="28"/>
          <w:szCs w:val="28"/>
          <w:lang w:eastAsia="ru-RU"/>
        </w:rPr>
        <w:t>.</w:t>
      </w:r>
    </w:p>
    <w:sectPr w:rsidR="00F31F6C" w:rsidRPr="00F31F6C" w:rsidSect="00A72430">
      <w:pgSz w:w="11906" w:h="16838"/>
      <w:pgMar w:top="1134" w:right="851"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43"/>
    <w:rsid w:val="000062C7"/>
    <w:rsid w:val="00006A12"/>
    <w:rsid w:val="000114E1"/>
    <w:rsid w:val="00015CCD"/>
    <w:rsid w:val="00017E87"/>
    <w:rsid w:val="000268C6"/>
    <w:rsid w:val="00045743"/>
    <w:rsid w:val="00045A67"/>
    <w:rsid w:val="00052503"/>
    <w:rsid w:val="00055C72"/>
    <w:rsid w:val="00061BDF"/>
    <w:rsid w:val="000A240D"/>
    <w:rsid w:val="000C2CBD"/>
    <w:rsid w:val="000E45E6"/>
    <w:rsid w:val="000F1C9F"/>
    <w:rsid w:val="000F411D"/>
    <w:rsid w:val="000F5387"/>
    <w:rsid w:val="00113330"/>
    <w:rsid w:val="00126DB3"/>
    <w:rsid w:val="0013555E"/>
    <w:rsid w:val="00140401"/>
    <w:rsid w:val="001413C0"/>
    <w:rsid w:val="00153C3D"/>
    <w:rsid w:val="00163A55"/>
    <w:rsid w:val="001721F3"/>
    <w:rsid w:val="00181976"/>
    <w:rsid w:val="00182EE2"/>
    <w:rsid w:val="001870EF"/>
    <w:rsid w:val="001A4F8F"/>
    <w:rsid w:val="001B04C2"/>
    <w:rsid w:val="001B5570"/>
    <w:rsid w:val="001C5D1F"/>
    <w:rsid w:val="001D31C6"/>
    <w:rsid w:val="00212AF7"/>
    <w:rsid w:val="00242CC0"/>
    <w:rsid w:val="0024476B"/>
    <w:rsid w:val="002543AE"/>
    <w:rsid w:val="00271C7E"/>
    <w:rsid w:val="00274A43"/>
    <w:rsid w:val="00276DA5"/>
    <w:rsid w:val="00285D32"/>
    <w:rsid w:val="002B6F78"/>
    <w:rsid w:val="002C0E86"/>
    <w:rsid w:val="002C2FAC"/>
    <w:rsid w:val="002F2460"/>
    <w:rsid w:val="002F66C1"/>
    <w:rsid w:val="00304AF4"/>
    <w:rsid w:val="00321317"/>
    <w:rsid w:val="00324278"/>
    <w:rsid w:val="003260A6"/>
    <w:rsid w:val="00327A81"/>
    <w:rsid w:val="003353BC"/>
    <w:rsid w:val="003429E3"/>
    <w:rsid w:val="0036107E"/>
    <w:rsid w:val="00376392"/>
    <w:rsid w:val="0038336F"/>
    <w:rsid w:val="003858EE"/>
    <w:rsid w:val="003863EC"/>
    <w:rsid w:val="003A4EAB"/>
    <w:rsid w:val="003D699F"/>
    <w:rsid w:val="003E0299"/>
    <w:rsid w:val="004078CB"/>
    <w:rsid w:val="00413A8B"/>
    <w:rsid w:val="00414929"/>
    <w:rsid w:val="0041598A"/>
    <w:rsid w:val="004320C3"/>
    <w:rsid w:val="00437450"/>
    <w:rsid w:val="004460A5"/>
    <w:rsid w:val="004521AD"/>
    <w:rsid w:val="00462C83"/>
    <w:rsid w:val="00462CC1"/>
    <w:rsid w:val="00471FAB"/>
    <w:rsid w:val="004862C3"/>
    <w:rsid w:val="004A5A8A"/>
    <w:rsid w:val="004C6ED3"/>
    <w:rsid w:val="004D100E"/>
    <w:rsid w:val="004E46F1"/>
    <w:rsid w:val="004F7310"/>
    <w:rsid w:val="0050019C"/>
    <w:rsid w:val="00503073"/>
    <w:rsid w:val="0050308B"/>
    <w:rsid w:val="0051250B"/>
    <w:rsid w:val="005205AC"/>
    <w:rsid w:val="00521983"/>
    <w:rsid w:val="00530125"/>
    <w:rsid w:val="00534038"/>
    <w:rsid w:val="00545E04"/>
    <w:rsid w:val="00574148"/>
    <w:rsid w:val="00574B0A"/>
    <w:rsid w:val="00582EE4"/>
    <w:rsid w:val="0059448D"/>
    <w:rsid w:val="005A4400"/>
    <w:rsid w:val="005B2B6B"/>
    <w:rsid w:val="005C0B8E"/>
    <w:rsid w:val="005C397D"/>
    <w:rsid w:val="005D43F9"/>
    <w:rsid w:val="005D67FC"/>
    <w:rsid w:val="005E4F8C"/>
    <w:rsid w:val="005F1EBC"/>
    <w:rsid w:val="005F1F24"/>
    <w:rsid w:val="006210E9"/>
    <w:rsid w:val="00636086"/>
    <w:rsid w:val="006377D5"/>
    <w:rsid w:val="006417A7"/>
    <w:rsid w:val="006519B7"/>
    <w:rsid w:val="00651B82"/>
    <w:rsid w:val="00652882"/>
    <w:rsid w:val="0065411B"/>
    <w:rsid w:val="006642D0"/>
    <w:rsid w:val="00681AC5"/>
    <w:rsid w:val="006A1FEF"/>
    <w:rsid w:val="006B268A"/>
    <w:rsid w:val="006C3A46"/>
    <w:rsid w:val="006E3130"/>
    <w:rsid w:val="006E424C"/>
    <w:rsid w:val="006E6B61"/>
    <w:rsid w:val="007116A1"/>
    <w:rsid w:val="00712E8C"/>
    <w:rsid w:val="007166C2"/>
    <w:rsid w:val="00732EB9"/>
    <w:rsid w:val="007340D1"/>
    <w:rsid w:val="0074409D"/>
    <w:rsid w:val="007717F1"/>
    <w:rsid w:val="00777CA3"/>
    <w:rsid w:val="0078163F"/>
    <w:rsid w:val="00781C09"/>
    <w:rsid w:val="00782384"/>
    <w:rsid w:val="00783AFD"/>
    <w:rsid w:val="00793DE5"/>
    <w:rsid w:val="007B2EE9"/>
    <w:rsid w:val="007B32BC"/>
    <w:rsid w:val="007F18E0"/>
    <w:rsid w:val="007F3CF1"/>
    <w:rsid w:val="00807695"/>
    <w:rsid w:val="00810CAB"/>
    <w:rsid w:val="0081206A"/>
    <w:rsid w:val="00820C0A"/>
    <w:rsid w:val="00821143"/>
    <w:rsid w:val="0082240D"/>
    <w:rsid w:val="0083189D"/>
    <w:rsid w:val="008411F0"/>
    <w:rsid w:val="00844111"/>
    <w:rsid w:val="0087334E"/>
    <w:rsid w:val="00886691"/>
    <w:rsid w:val="008A1957"/>
    <w:rsid w:val="008A307D"/>
    <w:rsid w:val="008B7680"/>
    <w:rsid w:val="008D2836"/>
    <w:rsid w:val="008D2B87"/>
    <w:rsid w:val="008E54FC"/>
    <w:rsid w:val="009000B0"/>
    <w:rsid w:val="00916559"/>
    <w:rsid w:val="009303D6"/>
    <w:rsid w:val="00931ABE"/>
    <w:rsid w:val="00941AE6"/>
    <w:rsid w:val="0094331B"/>
    <w:rsid w:val="00945724"/>
    <w:rsid w:val="00950C39"/>
    <w:rsid w:val="00963218"/>
    <w:rsid w:val="00964FD4"/>
    <w:rsid w:val="009702B6"/>
    <w:rsid w:val="00996181"/>
    <w:rsid w:val="009A0FDA"/>
    <w:rsid w:val="009A14FE"/>
    <w:rsid w:val="009A52ED"/>
    <w:rsid w:val="009B6F6B"/>
    <w:rsid w:val="009D4880"/>
    <w:rsid w:val="009E086A"/>
    <w:rsid w:val="009E2F63"/>
    <w:rsid w:val="009F28BE"/>
    <w:rsid w:val="00A052A9"/>
    <w:rsid w:val="00A05BB1"/>
    <w:rsid w:val="00A42037"/>
    <w:rsid w:val="00A5619F"/>
    <w:rsid w:val="00A64CD9"/>
    <w:rsid w:val="00A72430"/>
    <w:rsid w:val="00A83384"/>
    <w:rsid w:val="00A9347B"/>
    <w:rsid w:val="00A952C3"/>
    <w:rsid w:val="00AA6FD5"/>
    <w:rsid w:val="00AB367D"/>
    <w:rsid w:val="00AC6543"/>
    <w:rsid w:val="00AC67C9"/>
    <w:rsid w:val="00AD38E4"/>
    <w:rsid w:val="00AE28F2"/>
    <w:rsid w:val="00AF3EA3"/>
    <w:rsid w:val="00AF70EF"/>
    <w:rsid w:val="00AF71EB"/>
    <w:rsid w:val="00B2099F"/>
    <w:rsid w:val="00B24D27"/>
    <w:rsid w:val="00B32FF8"/>
    <w:rsid w:val="00B53354"/>
    <w:rsid w:val="00B60C22"/>
    <w:rsid w:val="00B62772"/>
    <w:rsid w:val="00B920B3"/>
    <w:rsid w:val="00B95FBA"/>
    <w:rsid w:val="00B96F14"/>
    <w:rsid w:val="00B9720A"/>
    <w:rsid w:val="00BA3CB2"/>
    <w:rsid w:val="00BB0988"/>
    <w:rsid w:val="00BB2E34"/>
    <w:rsid w:val="00BD622A"/>
    <w:rsid w:val="00C02C5B"/>
    <w:rsid w:val="00C03788"/>
    <w:rsid w:val="00C04CB0"/>
    <w:rsid w:val="00C139D3"/>
    <w:rsid w:val="00C231BE"/>
    <w:rsid w:val="00C24BCF"/>
    <w:rsid w:val="00C27B9E"/>
    <w:rsid w:val="00C35745"/>
    <w:rsid w:val="00C363C6"/>
    <w:rsid w:val="00C40B0F"/>
    <w:rsid w:val="00C8041B"/>
    <w:rsid w:val="00C97DEC"/>
    <w:rsid w:val="00CA70F4"/>
    <w:rsid w:val="00CB3A27"/>
    <w:rsid w:val="00CC152B"/>
    <w:rsid w:val="00CD3685"/>
    <w:rsid w:val="00CE495B"/>
    <w:rsid w:val="00CF404B"/>
    <w:rsid w:val="00D4516E"/>
    <w:rsid w:val="00D47C2A"/>
    <w:rsid w:val="00D6119A"/>
    <w:rsid w:val="00D673F9"/>
    <w:rsid w:val="00D72A97"/>
    <w:rsid w:val="00D83719"/>
    <w:rsid w:val="00D853F5"/>
    <w:rsid w:val="00D85A83"/>
    <w:rsid w:val="00DA1DA4"/>
    <w:rsid w:val="00DA2A9B"/>
    <w:rsid w:val="00DA7E60"/>
    <w:rsid w:val="00DC74F1"/>
    <w:rsid w:val="00DD21FE"/>
    <w:rsid w:val="00DE641D"/>
    <w:rsid w:val="00DF0A13"/>
    <w:rsid w:val="00E03583"/>
    <w:rsid w:val="00E04013"/>
    <w:rsid w:val="00E1265A"/>
    <w:rsid w:val="00E20B13"/>
    <w:rsid w:val="00E32576"/>
    <w:rsid w:val="00E33105"/>
    <w:rsid w:val="00E3597C"/>
    <w:rsid w:val="00E45218"/>
    <w:rsid w:val="00E52870"/>
    <w:rsid w:val="00E54609"/>
    <w:rsid w:val="00E7388E"/>
    <w:rsid w:val="00E77901"/>
    <w:rsid w:val="00E80EC0"/>
    <w:rsid w:val="00E84A92"/>
    <w:rsid w:val="00E95AC1"/>
    <w:rsid w:val="00EB5E8E"/>
    <w:rsid w:val="00EC18CA"/>
    <w:rsid w:val="00ED1BE6"/>
    <w:rsid w:val="00EE7BD6"/>
    <w:rsid w:val="00F13AE6"/>
    <w:rsid w:val="00F279DE"/>
    <w:rsid w:val="00F31F6C"/>
    <w:rsid w:val="00F3701C"/>
    <w:rsid w:val="00F51534"/>
    <w:rsid w:val="00F5189F"/>
    <w:rsid w:val="00F638EC"/>
    <w:rsid w:val="00F64E44"/>
    <w:rsid w:val="00F67F6E"/>
    <w:rsid w:val="00F73659"/>
    <w:rsid w:val="00F80EDC"/>
    <w:rsid w:val="00F80FD2"/>
    <w:rsid w:val="00F8505C"/>
    <w:rsid w:val="00F8590D"/>
    <w:rsid w:val="00F87C57"/>
    <w:rsid w:val="00FA32D6"/>
    <w:rsid w:val="00FD5B70"/>
    <w:rsid w:val="00FD64B1"/>
    <w:rsid w:val="00FE6411"/>
    <w:rsid w:val="00FF1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85FC"/>
  <w15:docId w15:val="{642E383E-68C1-41BB-B988-6896B20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C5B"/>
  </w:style>
  <w:style w:type="paragraph" w:styleId="2">
    <w:name w:val="heading 2"/>
    <w:basedOn w:val="a"/>
    <w:link w:val="20"/>
    <w:uiPriority w:val="9"/>
    <w:qFormat/>
    <w:rsid w:val="00A952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52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278"/>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7F3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F3CF1"/>
    <w:rPr>
      <w:color w:val="0000FF"/>
      <w:u w:val="single"/>
    </w:rPr>
  </w:style>
  <w:style w:type="paragraph" w:customStyle="1" w:styleId="ConsPlusTitle">
    <w:name w:val="ConsPlusTitle"/>
    <w:rsid w:val="003353BC"/>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uiPriority w:val="9"/>
    <w:rsid w:val="00A952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52C3"/>
    <w:rPr>
      <w:rFonts w:ascii="Times New Roman" w:eastAsia="Times New Roman" w:hAnsi="Times New Roman" w:cs="Times New Roman"/>
      <w:b/>
      <w:bCs/>
      <w:sz w:val="27"/>
      <w:szCs w:val="27"/>
      <w:lang w:eastAsia="ru-RU"/>
    </w:rPr>
  </w:style>
  <w:style w:type="paragraph" w:customStyle="1" w:styleId="headertext">
    <w:name w:val="headertext"/>
    <w:basedOn w:val="a"/>
    <w:rsid w:val="00A95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1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1075&amp;dst=490" TargetMode="External"/><Relationship Id="rId13" Type="http://schemas.openxmlformats.org/officeDocument/2006/relationships/hyperlink" Target="https://login.consultant.ru/link/?req=doc&amp;base=LAW&amp;n=447704&amp;dst=101578" TargetMode="External"/><Relationship Id="rId18" Type="http://schemas.openxmlformats.org/officeDocument/2006/relationships/hyperlink" Target="https://login.consultant.ru/link/?req=doc&amp;base=LAW&amp;n=43107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54239&amp;dst=18710" TargetMode="External"/><Relationship Id="rId7" Type="http://schemas.openxmlformats.org/officeDocument/2006/relationships/hyperlink" Target="https://login.consultant.ru/link/?req=doc&amp;base=LAW&amp;n=431075&amp;dst=540" TargetMode="External"/><Relationship Id="rId12" Type="http://schemas.openxmlformats.org/officeDocument/2006/relationships/hyperlink" Target="https://login.consultant.ru/link/?req=doc&amp;base=LAW&amp;n=447704&amp;dst=100019" TargetMode="External"/><Relationship Id="rId17" Type="http://schemas.openxmlformats.org/officeDocument/2006/relationships/hyperlink" Target="https://login.consultant.ru/link/?req=doc&amp;base=LAW&amp;n=431075&amp;dst=389" TargetMode="External"/><Relationship Id="rId25" Type="http://schemas.openxmlformats.org/officeDocument/2006/relationships/hyperlink" Target="consultantplus://offline/ref=769E6E1F701884E9F79FC9840A287FA06ACAAA52008AF19FCFAEED634B3BC6E4CAC18C69C3C9B2C3487283827C40C66C99D72B9B7555E98C98972EiEWDG" TargetMode="External"/><Relationship Id="rId2" Type="http://schemas.openxmlformats.org/officeDocument/2006/relationships/styles" Target="styles.xml"/><Relationship Id="rId16" Type="http://schemas.openxmlformats.org/officeDocument/2006/relationships/hyperlink" Target="https://login.consultant.ru/link/?req=doc&amp;base=LAW&amp;n=431075&amp;dst=540" TargetMode="External"/><Relationship Id="rId20" Type="http://schemas.openxmlformats.org/officeDocument/2006/relationships/hyperlink" Target="https://login.consultant.ru/link/?req=doc&amp;base=LAW&amp;n=454239&amp;dst=1871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31075&amp;dst=517" TargetMode="External"/><Relationship Id="rId11" Type="http://schemas.openxmlformats.org/officeDocument/2006/relationships/hyperlink" Target="https://login.consultant.ru/link/?req=doc&amp;base=LAW&amp;n=431075&amp;dst=478" TargetMode="External"/><Relationship Id="rId24" Type="http://schemas.openxmlformats.org/officeDocument/2006/relationships/hyperlink" Target="https://docs.cntd.ru/document/9003403" TargetMode="External"/><Relationship Id="rId5" Type="http://schemas.openxmlformats.org/officeDocument/2006/relationships/hyperlink" Target="https://docs.cntd.ru/document/9003403" TargetMode="External"/><Relationship Id="rId15" Type="http://schemas.openxmlformats.org/officeDocument/2006/relationships/hyperlink" Target="https://login.consultant.ru/link/?req=doc&amp;base=LAW&amp;n=431075&amp;dst=100345" TargetMode="External"/><Relationship Id="rId23" Type="http://schemas.openxmlformats.org/officeDocument/2006/relationships/hyperlink" Target="https://login.consultant.ru/link/?req=doc&amp;base=LAW&amp;n=431075&amp;dst=100345" TargetMode="External"/><Relationship Id="rId10" Type="http://schemas.openxmlformats.org/officeDocument/2006/relationships/hyperlink" Target="https://login.consultant.ru/link/?req=doc&amp;base=LAW&amp;n=431075&amp;dst=480" TargetMode="External"/><Relationship Id="rId19" Type="http://schemas.openxmlformats.org/officeDocument/2006/relationships/hyperlink" Target="https://login.consultant.ru/link/?req=doc&amp;base=LAW&amp;n=431075&amp;dst=67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1075&amp;dst=470" TargetMode="External"/><Relationship Id="rId14" Type="http://schemas.openxmlformats.org/officeDocument/2006/relationships/hyperlink" Target="https://login.consultant.ru/link/?req=doc&amp;base=LAW&amp;n=454305" TargetMode="External"/><Relationship Id="rId22" Type="http://schemas.openxmlformats.org/officeDocument/2006/relationships/hyperlink" Target="https://login.consultant.ru/link/?req=doc&amp;base=LAW&amp;n=431075&amp;dst=44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C828D-03FC-4FFE-9974-0A2F62AD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7794</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Ибрагим</dc:creator>
  <cp:lastModifiedBy>Рашид Алиев</cp:lastModifiedBy>
  <cp:revision>6</cp:revision>
  <cp:lastPrinted>2023-05-23T08:27:00Z</cp:lastPrinted>
  <dcterms:created xsi:type="dcterms:W3CDTF">2025-06-05T10:25:00Z</dcterms:created>
  <dcterms:modified xsi:type="dcterms:W3CDTF">2025-06-09T12:31:00Z</dcterms:modified>
</cp:coreProperties>
</file>