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92D6" w14:textId="1809AD73" w:rsidR="000859D5" w:rsidRPr="00BB6CF4" w:rsidRDefault="009A200C" w:rsidP="000859D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0859D5" w:rsidRPr="00BB6C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</w:t>
      </w:r>
    </w:p>
    <w:p w14:paraId="1463094A" w14:textId="77777777" w:rsidR="000859D5" w:rsidRPr="00BB6CF4" w:rsidRDefault="000859D5" w:rsidP="000859D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824F0" w14:textId="38EE6530" w:rsidR="000859D5" w:rsidRPr="00BB6CF4" w:rsidRDefault="000859D5" w:rsidP="00EF739E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РЕСПУБЛИКИ ДАГЕСТАН</w:t>
      </w:r>
      <w:r w:rsidRPr="00BB6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BB6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ПОСТАНОВЛЕНИЕ</w:t>
      </w:r>
      <w:r w:rsidRPr="00BB6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BB6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от ______</w:t>
      </w:r>
      <w:r w:rsidR="00E3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6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</w:t>
      </w:r>
      <w:r w:rsidR="00E3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6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 г. </w:t>
      </w:r>
      <w:r w:rsidR="007B6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BB6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</w:t>
      </w:r>
      <w:r w:rsidRPr="00BB6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E3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6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0" w:name="_Hlk145583806"/>
      <w:r w:rsidR="009A200C" w:rsidRPr="00BB6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Правительства</w:t>
      </w:r>
    </w:p>
    <w:p w14:paraId="545DE8D9" w14:textId="797688B8" w:rsidR="000859D5" w:rsidRPr="00BB6CF4" w:rsidRDefault="009A200C" w:rsidP="00EF739E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Дагестан от 29 июля 2011 г. № 255</w:t>
      </w:r>
    </w:p>
    <w:bookmarkEnd w:id="0"/>
    <w:p w14:paraId="31BAA89F" w14:textId="77777777" w:rsidR="000859D5" w:rsidRPr="00BB6CF4" w:rsidRDefault="000859D5" w:rsidP="00EF739E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3A2CB" w14:textId="0BE55915" w:rsidR="000859D5" w:rsidRPr="00BB6CF4" w:rsidRDefault="000859D5" w:rsidP="00EF739E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Республики Дагестан </w:t>
      </w:r>
      <w:r w:rsidR="009A200C" w:rsidRPr="009A20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</w:t>
      </w: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68D023B" w14:textId="1DC89FD7" w:rsidR="000859D5" w:rsidRPr="00BB6CF4" w:rsidRDefault="000859D5" w:rsidP="00EF739E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Правительства Республики Дагестан от 29 июля 2011 г. № 255 </w:t>
      </w:r>
      <w:r w:rsidR="007B65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согласования расчета вероятного вреда, который может быть причинен жизни, здоровью физических лиц, имуществу физических и </w:t>
      </w:r>
      <w:r w:rsidR="00BB6CF4"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</w:t>
      </w: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аварии гидротехнического сооружения на территории Республики Дагестан</w:t>
      </w:r>
      <w:r w:rsidR="007B65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36E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 w:rsidR="00C5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55CD0" w:rsidRPr="00C55C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Республики Дагестан,</w:t>
      </w:r>
      <w:r w:rsidR="00C5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CD0" w:rsidRPr="00C5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</w:t>
      </w:r>
      <w:r w:rsidR="00C55C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55CD0" w:rsidRPr="00C5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 ст. 643</w:t>
      </w:r>
      <w:r w:rsidR="00C55C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8D95DCE" w14:textId="2D38B17B" w:rsidR="000859D5" w:rsidRPr="00BB6CF4" w:rsidRDefault="000859D5" w:rsidP="00EF739E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преамбуле слова </w:t>
      </w:r>
      <w:r w:rsidR="007B65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2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>18 декабря 2001 г. № 876</w:t>
      </w:r>
      <w:r w:rsidR="007B65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7B65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36ED4" w:rsidRPr="00E36ED4">
        <w:rPr>
          <w:rFonts w:ascii="Times New Roman" w:eastAsia="Times New Roman" w:hAnsi="Times New Roman" w:cs="Times New Roman"/>
          <w:sz w:val="28"/>
          <w:szCs w:val="28"/>
          <w:lang w:eastAsia="ru-RU"/>
        </w:rPr>
        <w:t>3 октября 2020</w:t>
      </w:r>
      <w:r w:rsidR="00E3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E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1596</w:t>
      </w:r>
      <w:r w:rsidR="007B65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467D85" w14:textId="77777777" w:rsidR="000859D5" w:rsidRPr="00BB6CF4" w:rsidRDefault="000859D5" w:rsidP="00EF739E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Порядке согласования расчета вреда,</w:t>
      </w:r>
      <w:r w:rsidRPr="00BB6C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B6CF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Дагестан, утвержденном указанным постановлением:</w:t>
      </w:r>
    </w:p>
    <w:p w14:paraId="01732E92" w14:textId="77777777" w:rsidR="00B35982" w:rsidRPr="00B35982" w:rsidRDefault="00B35982" w:rsidP="00B35982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359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абзацы первый и второй пункта 3 изложить в следующей редакции:</w:t>
      </w:r>
    </w:p>
    <w:p w14:paraId="3ACE57DA" w14:textId="77777777" w:rsidR="00B35982" w:rsidRPr="00B35982" w:rsidRDefault="00B35982" w:rsidP="00B35982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359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«Расчет вероятного вреда производится владельцем ГТС в зависимости от назначения методик, а именно:</w:t>
      </w:r>
    </w:p>
    <w:p w14:paraId="3F5B65F9" w14:textId="190D249C" w:rsidR="000859D5" w:rsidRPr="00BB6CF4" w:rsidRDefault="00B35982" w:rsidP="00B35982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359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сооружений), утвержденной Приказом Федеральной службы по экологическому, технологическому и атомному надзору от 10 декабря 2020 г. № 516;»;</w:t>
      </w:r>
    </w:p>
    <w:p w14:paraId="5BB407CE" w14:textId="77777777" w:rsidR="00B35982" w:rsidRPr="00B35982" w:rsidRDefault="00B35982" w:rsidP="00B35982">
      <w:pPr>
        <w:shd w:val="clear" w:color="auto" w:fill="FFFFFF"/>
        <w:spacing w:after="0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изложить в следующей редакции:</w:t>
      </w:r>
    </w:p>
    <w:p w14:paraId="249C480F" w14:textId="47A5D5E5" w:rsidR="00B35982" w:rsidRPr="00B35982" w:rsidRDefault="00B35982" w:rsidP="00B35982">
      <w:pPr>
        <w:shd w:val="clear" w:color="auto" w:fill="FFFFFF"/>
        <w:spacing w:after="0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</w:t>
      </w:r>
      <w:r w:rsidRP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ГТС для согласования расчета вероятного вреда представляет в Министерство природных ресурсов и экологии Республики Дагестан следующие документы:</w:t>
      </w:r>
    </w:p>
    <w:p w14:paraId="1A853DEB" w14:textId="6719C888" w:rsidR="00B35982" w:rsidRPr="00B35982" w:rsidRDefault="00B35982" w:rsidP="00B35982">
      <w:pPr>
        <w:shd w:val="clear" w:color="auto" w:fill="FFFFFF"/>
        <w:spacing w:after="0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  <w:r w:rsidRP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экземплярах с приложением описи (перечня) представляемых документов;</w:t>
      </w:r>
    </w:p>
    <w:p w14:paraId="04A52B61" w14:textId="77777777" w:rsidR="00B35982" w:rsidRPr="00B35982" w:rsidRDefault="00B35982" w:rsidP="00B35982">
      <w:pPr>
        <w:shd w:val="clear" w:color="auto" w:fill="FFFFFF"/>
        <w:spacing w:after="0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копия учредительных документов - для юридического лица;</w:t>
      </w:r>
    </w:p>
    <w:p w14:paraId="4F7DD4E5" w14:textId="77777777" w:rsidR="00B35982" w:rsidRPr="00B35982" w:rsidRDefault="00B35982" w:rsidP="00B35982">
      <w:pPr>
        <w:shd w:val="clear" w:color="auto" w:fill="FFFFFF"/>
        <w:spacing w:after="0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удостоверяющего личность - для физического лица;</w:t>
      </w:r>
    </w:p>
    <w:p w14:paraId="295D38EC" w14:textId="77777777" w:rsidR="00B35982" w:rsidRPr="00B35982" w:rsidRDefault="00B35982" w:rsidP="00B35982">
      <w:pPr>
        <w:shd w:val="clear" w:color="auto" w:fill="FFFFFF"/>
        <w:spacing w:after="0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вероятного вреда в четырех экземплярах, подписанный владельцем ГТС.</w:t>
      </w:r>
    </w:p>
    <w:p w14:paraId="06532F93" w14:textId="400B8390" w:rsidR="000859D5" w:rsidRPr="00BB6CF4" w:rsidRDefault="00B35982" w:rsidP="00B35982">
      <w:pPr>
        <w:shd w:val="clear" w:color="auto" w:fill="FFFFFF"/>
        <w:spacing w:after="0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представляются заверенные печатью владельца ГТС</w:t>
      </w:r>
      <w:r w:rsidR="000859D5"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007BB0" w14:textId="77777777" w:rsidR="0026493D" w:rsidRPr="00BB6CF4" w:rsidRDefault="0026493D" w:rsidP="00EF739E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ГТС вправе представить в министерство:</w:t>
      </w:r>
    </w:p>
    <w:p w14:paraId="40A0538A" w14:textId="77777777" w:rsidR="0026493D" w:rsidRPr="00BB6CF4" w:rsidRDefault="0026493D" w:rsidP="00EF739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выписку из Единого государственного реестра юридических лиц, полученную не ранее чем за 30 дней до даты подачи заявления (представляется юридическим лицом);</w:t>
      </w:r>
    </w:p>
    <w:p w14:paraId="77C36170" w14:textId="77777777" w:rsidR="0026493D" w:rsidRPr="00BB6CF4" w:rsidRDefault="0026493D" w:rsidP="00EF739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выписку из Единого реестра индивидуальных предпринимателей, полученную не ранее чем за 30 дней до даты подачи заявления (представляется индивидуальным предпринимателем);</w:t>
      </w:r>
    </w:p>
    <w:p w14:paraId="051C9FF1" w14:textId="77777777" w:rsidR="0026493D" w:rsidRPr="00BB6CF4" w:rsidRDefault="0026493D" w:rsidP="00EF739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выписку из Единого государственного реестра недвижимости о правах на ГТС, полученную не ранее чем за 30 дней до даты подачи заявления.</w:t>
      </w:r>
    </w:p>
    <w:p w14:paraId="031B6628" w14:textId="6A78F678" w:rsidR="0026493D" w:rsidRPr="00BB6CF4" w:rsidRDefault="0026493D" w:rsidP="00EF739E">
      <w:pPr>
        <w:pStyle w:val="a3"/>
        <w:shd w:val="clear" w:color="auto" w:fill="FFFFFF"/>
        <w:tabs>
          <w:tab w:val="left" w:pos="851"/>
        </w:tabs>
        <w:spacing w:after="0"/>
        <w:ind w:left="0"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непредставления владельцем ГТС документов, указанных в настоящем пункте, Министерство запрашивает данные документы в отношении владельца ГТС посредством межведомственного запроса, в том числе в электронной форме с использованием единой </w:t>
      </w:r>
      <w:r w:rsidR="00E36ED4"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межведомственного</w:t>
      </w: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взаимодействия.</w:t>
      </w:r>
      <w:r w:rsidR="007B65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36E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3A93BC" w14:textId="06BC0DA0" w:rsidR="00AD2938" w:rsidRDefault="00AD2938" w:rsidP="00EF739E">
      <w:pPr>
        <w:pStyle w:val="a3"/>
        <w:shd w:val="clear" w:color="auto" w:fill="FFFFFF"/>
        <w:tabs>
          <w:tab w:val="left" w:pos="851"/>
        </w:tabs>
        <w:spacing w:after="0"/>
        <w:ind w:left="0"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 изложить в следующей редакции:</w:t>
      </w:r>
    </w:p>
    <w:p w14:paraId="7AED528D" w14:textId="46EB81DB" w:rsidR="00AD2938" w:rsidRPr="00BB6CF4" w:rsidRDefault="007B659F" w:rsidP="00EF739E">
      <w:pPr>
        <w:pStyle w:val="a3"/>
        <w:shd w:val="clear" w:color="auto" w:fill="FFFFFF"/>
        <w:tabs>
          <w:tab w:val="left" w:pos="851"/>
        </w:tabs>
        <w:spacing w:after="0"/>
        <w:ind w:left="0"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6ED4">
        <w:rPr>
          <w:rFonts w:ascii="Times New Roman" w:eastAsia="Times New Roman" w:hAnsi="Times New Roman" w:cs="Times New Roman"/>
          <w:sz w:val="28"/>
          <w:szCs w:val="28"/>
          <w:lang w:eastAsia="ru-RU"/>
        </w:rPr>
        <w:t>6. В</w:t>
      </w:r>
      <w:r w:rsidR="00AD2938"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ладелец ГТС несет ответственность в соответствии с законодательством Российской Федерации за достоверность и полноту представленных сведений</w:t>
      </w:r>
      <w:r w:rsidR="009776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36E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2EA795" w14:textId="77777777" w:rsidR="003904AB" w:rsidRPr="00BB6CF4" w:rsidRDefault="003904AB" w:rsidP="00EF739E">
      <w:pPr>
        <w:pStyle w:val="a3"/>
        <w:shd w:val="clear" w:color="auto" w:fill="FFFFFF"/>
        <w:spacing w:after="0"/>
        <w:ind w:left="0"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7 изложить в следующей редакции:</w:t>
      </w:r>
    </w:p>
    <w:p w14:paraId="076ADEA3" w14:textId="3FB072CF" w:rsidR="003904AB" w:rsidRPr="00BB6CF4" w:rsidRDefault="007B659F" w:rsidP="00EF739E">
      <w:pPr>
        <w:pStyle w:val="a3"/>
        <w:shd w:val="clear" w:color="auto" w:fill="FFFFFF"/>
        <w:spacing w:after="0"/>
        <w:ind w:left="0"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3904AB"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 30-дневный срок со дня поступления заявления согласовывает расчет вероятного вреда при соответствии его Методике в части </w:t>
      </w:r>
      <w:r w:rsidR="00E36ED4"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правильности определения величин,</w:t>
      </w:r>
      <w:r w:rsidR="003904AB"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составляющих</w:t>
      </w:r>
      <w:r w:rsidR="00977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DB1" w:rsidRPr="00D444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</w:t>
      </w:r>
      <w:r w:rsidR="003904AB" w:rsidRPr="00D444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04AB" w:rsidRPr="00D4444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вероятного вреда</w:t>
      </w:r>
      <w:r w:rsidR="009776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04AB"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информирует владельца ГТС о согласовании расчета вероятного вреда по телефону либо иным доступным способом в течение 2 </w:t>
      </w:r>
      <w:r w:rsidR="0091180D"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со дня согласования</w:t>
      </w:r>
      <w:r w:rsidR="00E36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36E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A2E375" w14:textId="77777777" w:rsidR="00E41D88" w:rsidRPr="00BB6CF4" w:rsidRDefault="00E41D88" w:rsidP="00EF739E">
      <w:pPr>
        <w:pStyle w:val="a3"/>
        <w:shd w:val="clear" w:color="auto" w:fill="FFFFFF"/>
        <w:spacing w:after="0"/>
        <w:ind w:left="0"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8 изложить в следующей редакции:</w:t>
      </w:r>
    </w:p>
    <w:p w14:paraId="7AEDF6D3" w14:textId="4032597F" w:rsidR="00E41D88" w:rsidRPr="00BB6CF4" w:rsidRDefault="007B659F" w:rsidP="00EF739E">
      <w:pPr>
        <w:pStyle w:val="a3"/>
        <w:shd w:val="clear" w:color="auto" w:fill="FFFFFF"/>
        <w:spacing w:after="0"/>
        <w:ind w:left="0"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6ED4">
        <w:rPr>
          <w:rFonts w:ascii="Times New Roman" w:eastAsia="Times New Roman" w:hAnsi="Times New Roman" w:cs="Times New Roman"/>
          <w:sz w:val="28"/>
          <w:szCs w:val="28"/>
          <w:lang w:eastAsia="ru-RU"/>
        </w:rPr>
        <w:t>8. О</w:t>
      </w:r>
      <w:r w:rsidR="00E41D88"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тметка о согласовании расчета вероятного вреда ставится на титульном листе представленного расчета. Согласование подписывается министром природных ресурсов и экологии республики или лицом, его замещающим, и заверяется печатью Министерства</w:t>
      </w:r>
      <w:r w:rsidR="00E36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36E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C74C46" w14:textId="18DA3F32" w:rsidR="00AD2938" w:rsidRPr="00BB6CF4" w:rsidRDefault="0091180D" w:rsidP="00EF739E">
      <w:pPr>
        <w:pStyle w:val="a3"/>
        <w:shd w:val="clear" w:color="auto" w:fill="FFFFFF"/>
        <w:spacing w:after="0"/>
        <w:ind w:left="0"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</w:t>
      </w:r>
      <w:r w:rsidR="00E36E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36E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E36ED4">
        <w:rPr>
          <w:rFonts w:ascii="Times New Roman" w:eastAsia="Times New Roman" w:hAnsi="Times New Roman" w:cs="Times New Roman"/>
          <w:sz w:val="28"/>
          <w:szCs w:val="28"/>
          <w:lang w:eastAsia="ru-RU"/>
        </w:rPr>
        <w:t>, 10, 11</w:t>
      </w: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52688059" w14:textId="2ADFECB4" w:rsidR="00AD2938" w:rsidRPr="00BB6CF4" w:rsidRDefault="007B659F" w:rsidP="00EF739E">
      <w:pPr>
        <w:pStyle w:val="a3"/>
        <w:shd w:val="clear" w:color="auto" w:fill="FFFFFF"/>
        <w:spacing w:after="0"/>
        <w:ind w:left="0"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91180D"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изготавливает копию согласованного расчета вероятного вреда, которая хранится в архиве Министерства. Четыре экземпляра согласованного расчета вероятного вреда в течение двух рабочих дней со дня его согласования направляются владельцу ГТС</w:t>
      </w:r>
      <w:r w:rsidR="00E36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0041F4" w14:textId="45ABC265" w:rsidR="0091180D" w:rsidRPr="00BB6CF4" w:rsidRDefault="00E36ED4" w:rsidP="00EF739E">
      <w:pPr>
        <w:pStyle w:val="a3"/>
        <w:shd w:val="clear" w:color="auto" w:fill="FFFFFF"/>
        <w:spacing w:after="0"/>
        <w:ind w:left="0"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В</w:t>
      </w:r>
      <w:r w:rsidR="00161FFB"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представления не в полном объеме документов, предусмотренных пунктом </w:t>
      </w:r>
      <w:r w:rsidR="00C55C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1FFB"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или несоответствия расчета вероятного вреда Методике, Министерство в 30-дневный срок со дня поступления заявления возвращает его владельцу ГТС без согласования с указанием конкретных несоответствий расчета вероятного вреда Методике.</w:t>
      </w:r>
    </w:p>
    <w:p w14:paraId="5E29CEDD" w14:textId="6C0094BF" w:rsidR="0091180D" w:rsidRPr="00BB6CF4" w:rsidRDefault="00E36ED4" w:rsidP="00EF739E">
      <w:pPr>
        <w:pStyle w:val="a3"/>
        <w:shd w:val="clear" w:color="auto" w:fill="FFFFFF"/>
        <w:spacing w:after="0"/>
        <w:ind w:left="0"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О</w:t>
      </w:r>
      <w:r w:rsidR="000112C5"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 в согласовании расчета вероятного вреда не препятствует повторному обращению владельца ГТС за согласованием расчета вероятного вреда после устранения причин, послуживших основанием для отказа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65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F1D6AC" w14:textId="77777777" w:rsidR="0026493D" w:rsidRPr="00BB6CF4" w:rsidRDefault="0026493D" w:rsidP="00EF739E">
      <w:pPr>
        <w:shd w:val="clear" w:color="auto" w:fill="FFFFFF"/>
        <w:spacing w:before="240" w:after="0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4CC5248E" w14:textId="77777777" w:rsidR="000859D5" w:rsidRPr="00BB6CF4" w:rsidRDefault="000859D5" w:rsidP="00EF739E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82B89" w14:textId="77777777" w:rsidR="000859D5" w:rsidRPr="00E36ED4" w:rsidRDefault="000859D5" w:rsidP="00EF739E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9BE4586" w14:textId="77777777" w:rsidR="00E36ED4" w:rsidRPr="00E36ED4" w:rsidRDefault="000859D5" w:rsidP="00EF739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Правительства</w:t>
      </w:r>
      <w:r w:rsidR="00E36ED4" w:rsidRPr="00E3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BE113F6" w14:textId="71FAC728" w:rsidR="000859D5" w:rsidRPr="00E36ED4" w:rsidRDefault="000859D5" w:rsidP="00EF739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  <w:r w:rsidR="00E36ED4" w:rsidRPr="00E3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</w:t>
      </w:r>
      <w:r w:rsidRPr="00E3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 </w:t>
      </w:r>
      <w:proofErr w:type="spellStart"/>
      <w:r w:rsidRPr="00E3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Абдулмуслимов</w:t>
      </w:r>
      <w:proofErr w:type="spellEnd"/>
      <w:r w:rsidRPr="00E36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4C7BAFC" w14:textId="77777777" w:rsidR="000859D5" w:rsidRPr="00BB6CF4" w:rsidRDefault="000859D5" w:rsidP="00EF739E">
      <w:pPr>
        <w:shd w:val="clear" w:color="auto" w:fill="FFFFFF"/>
        <w:spacing w:after="0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5CF756" w14:textId="77777777" w:rsidR="000859D5" w:rsidRPr="00BB6CF4" w:rsidRDefault="000859D5" w:rsidP="00EF739E">
      <w:pPr>
        <w:shd w:val="clear" w:color="auto" w:fill="FFFFFF"/>
        <w:spacing w:after="0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899B5F" w14:textId="77777777" w:rsidR="000859D5" w:rsidRPr="00BB6CF4" w:rsidRDefault="000859D5" w:rsidP="00EF739E">
      <w:pPr>
        <w:shd w:val="clear" w:color="auto" w:fill="FFFFFF"/>
        <w:spacing w:after="0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1A728A" w14:textId="77777777" w:rsidR="000859D5" w:rsidRDefault="000859D5" w:rsidP="00EF739E">
      <w:pPr>
        <w:shd w:val="clear" w:color="auto" w:fill="FFFFFF"/>
        <w:spacing w:after="0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B1F6FD" w14:textId="77777777" w:rsidR="00455294" w:rsidRPr="00455294" w:rsidRDefault="00455294" w:rsidP="00EF73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0035B" w14:textId="77777777" w:rsidR="00455294" w:rsidRPr="00455294" w:rsidRDefault="00455294" w:rsidP="00EF73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63F1D" w14:textId="77777777" w:rsidR="00455294" w:rsidRPr="00455294" w:rsidRDefault="00455294" w:rsidP="00EF73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7B369" w14:textId="77777777" w:rsidR="00455294" w:rsidRPr="00455294" w:rsidRDefault="00455294" w:rsidP="00EF73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35C02" w14:textId="77777777" w:rsidR="00455294" w:rsidRPr="00455294" w:rsidRDefault="00455294" w:rsidP="00EF73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73E2D" w14:textId="77777777" w:rsidR="00455294" w:rsidRPr="00455294" w:rsidRDefault="00455294" w:rsidP="00EF73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4E20D" w14:textId="77777777" w:rsidR="00455294" w:rsidRDefault="00455294" w:rsidP="00EF73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70B06" w14:textId="77777777" w:rsidR="007A372D" w:rsidRDefault="007A372D" w:rsidP="00EF73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BC3DD" w14:textId="77777777" w:rsidR="007A372D" w:rsidRDefault="007A372D" w:rsidP="00EF73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7AAF1" w14:textId="77777777" w:rsidR="007A372D" w:rsidRPr="00455294" w:rsidRDefault="007A372D" w:rsidP="00EF73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B0BF3" w14:textId="77777777" w:rsidR="00455294" w:rsidRPr="00455294" w:rsidRDefault="00455294" w:rsidP="00EF73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CBD5A" w14:textId="77777777" w:rsidR="00455294" w:rsidRPr="00455294" w:rsidRDefault="00455294" w:rsidP="00EF73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EC482" w14:textId="1864B35E" w:rsidR="00455294" w:rsidRDefault="00455294" w:rsidP="00EF73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BF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Пояснительная записка к проекту постановления Правительства Республики Дагестан </w:t>
      </w:r>
      <w:r w:rsidR="007B659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455294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Правительства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5294">
        <w:rPr>
          <w:rFonts w:ascii="Times New Roman" w:eastAsia="Times New Roman" w:hAnsi="Times New Roman" w:cs="Times New Roman"/>
          <w:b/>
          <w:sz w:val="28"/>
          <w:szCs w:val="28"/>
        </w:rPr>
        <w:t>Республики Дагестан от 29 июля 2011 г. № 255</w:t>
      </w:r>
      <w:r w:rsidR="007B659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4CB8867" w14:textId="77777777" w:rsidR="00455294" w:rsidRPr="00FE1BFE" w:rsidRDefault="00455294" w:rsidP="00EF73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4CAFAA" w14:textId="650B7763" w:rsidR="00455294" w:rsidRDefault="00455294" w:rsidP="00EF73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BFE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Правительства Республики Дагестан </w:t>
      </w:r>
      <w:r w:rsidR="007B65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55294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294">
        <w:rPr>
          <w:rFonts w:ascii="Times New Roman" w:eastAsia="Times New Roman" w:hAnsi="Times New Roman" w:cs="Times New Roman"/>
          <w:sz w:val="28"/>
          <w:szCs w:val="28"/>
        </w:rPr>
        <w:t>Республики Дагестан от 29 июля 2011 г. № 255</w:t>
      </w:r>
      <w:r w:rsidR="007B659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проект постановления)</w:t>
      </w:r>
      <w:r w:rsidRPr="00FE1BFE">
        <w:rPr>
          <w:rFonts w:ascii="Times New Roman" w:eastAsia="Times New Roman" w:hAnsi="Times New Roman" w:cs="Times New Roman"/>
          <w:sz w:val="28"/>
          <w:szCs w:val="28"/>
        </w:rPr>
        <w:t xml:space="preserve"> разработан в целях </w:t>
      </w:r>
      <w:r w:rsidR="007B659F">
        <w:rPr>
          <w:rFonts w:ascii="Times New Roman" w:eastAsia="Times New Roman" w:hAnsi="Times New Roman" w:cs="Times New Roman"/>
          <w:sz w:val="28"/>
          <w:szCs w:val="28"/>
        </w:rPr>
        <w:t>актуализации нормативной правовой базы и</w:t>
      </w:r>
      <w:r w:rsidR="007B659F" w:rsidRPr="00FE1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BFE">
        <w:rPr>
          <w:rFonts w:ascii="Times New Roman" w:eastAsia="Times New Roman" w:hAnsi="Times New Roman" w:cs="Times New Roman"/>
          <w:sz w:val="28"/>
          <w:szCs w:val="28"/>
        </w:rPr>
        <w:t xml:space="preserve">приведения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отдельных положений</w:t>
      </w:r>
      <w:r w:rsidRPr="00FE1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275" w:rsidRPr="00FC5275">
        <w:rPr>
          <w:rFonts w:ascii="Times New Roman" w:eastAsia="Times New Roman" w:hAnsi="Times New Roman" w:cs="Times New Roman"/>
          <w:sz w:val="28"/>
          <w:szCs w:val="28"/>
        </w:rPr>
        <w:t>Порядка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</w:t>
      </w:r>
      <w:r w:rsidRPr="00FE1BF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соответствие действующему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федеральному</w:t>
      </w:r>
      <w:r w:rsidRPr="00FE1BFE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законодательству.</w:t>
      </w:r>
    </w:p>
    <w:p w14:paraId="0BD9A889" w14:textId="2107B925" w:rsidR="009B4030" w:rsidRDefault="00455294" w:rsidP="00EF739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 w:rsidR="009B4030">
        <w:rPr>
          <w:rFonts w:ascii="Times New Roman" w:eastAsia="Times New Roman" w:hAnsi="Times New Roman" w:cs="Times New Roman"/>
          <w:sz w:val="28"/>
          <w:szCs w:val="28"/>
        </w:rPr>
        <w:t xml:space="preserve">в преамбуле постановления </w:t>
      </w:r>
      <w:r w:rsidR="009B4030" w:rsidRPr="00455294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9B4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030" w:rsidRPr="00455294">
        <w:rPr>
          <w:rFonts w:ascii="Times New Roman" w:eastAsia="Times New Roman" w:hAnsi="Times New Roman" w:cs="Times New Roman"/>
          <w:sz w:val="28"/>
          <w:szCs w:val="28"/>
        </w:rPr>
        <w:t>Республики Дагестан от 29 июля 2011 г. № 255</w:t>
      </w:r>
      <w:r w:rsidR="007B659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B4030">
        <w:rPr>
          <w:rFonts w:ascii="Times New Roman" w:eastAsia="Times New Roman" w:hAnsi="Times New Roman" w:cs="Times New Roman"/>
          <w:sz w:val="28"/>
          <w:szCs w:val="28"/>
        </w:rPr>
        <w:t xml:space="preserve"> указана ссылка на </w:t>
      </w:r>
      <w:r w:rsidR="007B659F" w:rsidRPr="009B403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18 декабря 2001 г. </w:t>
      </w:r>
      <w:r w:rsidR="007B659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 xml:space="preserve"> 876 </w:t>
      </w:r>
      <w:r w:rsidR="007B659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>Об утверждении Правил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</w:t>
      </w:r>
      <w:r w:rsidR="007B659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B4030">
        <w:rPr>
          <w:rFonts w:ascii="Times New Roman" w:eastAsia="Times New Roman" w:hAnsi="Times New Roman" w:cs="Times New Roman"/>
          <w:sz w:val="28"/>
          <w:szCs w:val="28"/>
        </w:rPr>
        <w:t xml:space="preserve">, которое в настоящее время утратило силу 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 xml:space="preserve">с 1 января 2021 года в связи с изданием Постановления Правительства РФ от 22.07.2020 </w:t>
      </w:r>
      <w:r w:rsidR="007B659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 xml:space="preserve"> 1086.</w:t>
      </w:r>
      <w:r w:rsidR="009B4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9B403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03.10.2020 </w:t>
      </w:r>
      <w:r w:rsidR="007B659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 xml:space="preserve"> 1596</w:t>
      </w:r>
      <w:r w:rsidR="009B4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9B4030">
        <w:rPr>
          <w:rFonts w:ascii="Times New Roman" w:eastAsia="Times New Roman" w:hAnsi="Times New Roman" w:cs="Times New Roman"/>
          <w:sz w:val="28"/>
          <w:szCs w:val="28"/>
        </w:rPr>
        <w:t>ы новые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 xml:space="preserve"> Правил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</w:t>
      </w:r>
      <w:r w:rsidR="009B403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BE46DD" w14:textId="0908B6D5" w:rsidR="00956C13" w:rsidRDefault="007B659F" w:rsidP="00EF739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455294">
        <w:rPr>
          <w:rFonts w:ascii="Times New Roman" w:eastAsia="Times New Roman" w:hAnsi="Times New Roman" w:cs="Times New Roman"/>
          <w:sz w:val="28"/>
          <w:szCs w:val="28"/>
        </w:rPr>
        <w:t xml:space="preserve">унктом </w:t>
      </w:r>
      <w:r w:rsidR="009B4030">
        <w:rPr>
          <w:rFonts w:ascii="Times New Roman" w:eastAsia="Times New Roman" w:hAnsi="Times New Roman" w:cs="Times New Roman"/>
          <w:sz w:val="28"/>
          <w:szCs w:val="28"/>
        </w:rPr>
        <w:t>3</w:t>
      </w:r>
      <w:r w:rsidR="00455294">
        <w:rPr>
          <w:rFonts w:ascii="Times New Roman" w:eastAsia="Times New Roman" w:hAnsi="Times New Roman" w:cs="Times New Roman"/>
          <w:sz w:val="28"/>
          <w:szCs w:val="28"/>
        </w:rPr>
        <w:t xml:space="preserve"> Порядка определено</w:t>
      </w:r>
      <w:r w:rsidR="009B4030">
        <w:rPr>
          <w:rFonts w:ascii="Times New Roman" w:eastAsia="Times New Roman" w:hAnsi="Times New Roman" w:cs="Times New Roman"/>
          <w:sz w:val="28"/>
          <w:szCs w:val="28"/>
        </w:rPr>
        <w:t>, что р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>асчет вероятного вреда производится владельцем ГТС в соответствии</w:t>
      </w:r>
      <w:r w:rsidR="009B4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>Порядк</w:t>
      </w:r>
      <w:r w:rsidR="009B4030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>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</w:t>
      </w:r>
      <w:r w:rsidR="009B4030">
        <w:rPr>
          <w:rFonts w:ascii="Times New Roman" w:eastAsia="Times New Roman" w:hAnsi="Times New Roman" w:cs="Times New Roman"/>
          <w:sz w:val="28"/>
          <w:szCs w:val="28"/>
        </w:rPr>
        <w:t>, утвержденного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 xml:space="preserve"> Приказ</w:t>
      </w:r>
      <w:r w:rsidR="009B403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 xml:space="preserve"> МЧС РФ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 xml:space="preserve"> 243, Минэнерго РФ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 xml:space="preserve"> 150, МПР РФ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 xml:space="preserve"> 270, Минтранса РФ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 xml:space="preserve"> 68, Госгортехнадзора РФ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 xml:space="preserve"> 89 от 18.05.2002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B40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 xml:space="preserve">окумент утратил силу с 1 января 2021 года в связи с изданием Постановления Правительства РФ от 22.07.2020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B4030" w:rsidRPr="009B4030">
        <w:rPr>
          <w:rFonts w:ascii="Times New Roman" w:eastAsia="Times New Roman" w:hAnsi="Times New Roman" w:cs="Times New Roman"/>
          <w:sz w:val="28"/>
          <w:szCs w:val="28"/>
        </w:rPr>
        <w:t xml:space="preserve"> 1086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956C1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C13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="009B4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C13" w:rsidRPr="00956C13">
        <w:rPr>
          <w:rFonts w:ascii="Times New Roman" w:eastAsia="Times New Roman" w:hAnsi="Times New Roman" w:cs="Times New Roman"/>
          <w:sz w:val="28"/>
          <w:szCs w:val="28"/>
        </w:rPr>
        <w:t>методик</w:t>
      </w:r>
      <w:r w:rsidR="00956C13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56C13" w:rsidRPr="00956C13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сооружений), утвержденной приказом Федеральной службы по экологическому, технологическому и атомному надзору от 29 марта 2016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6C13" w:rsidRPr="00956C13">
        <w:rPr>
          <w:rFonts w:ascii="Times New Roman" w:eastAsia="Times New Roman" w:hAnsi="Times New Roman" w:cs="Times New Roman"/>
          <w:sz w:val="28"/>
          <w:szCs w:val="28"/>
        </w:rPr>
        <w:t xml:space="preserve"> 120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B659F">
        <w:rPr>
          <w:rFonts w:ascii="Times New Roman" w:eastAsia="Times New Roman" w:hAnsi="Times New Roman" w:cs="Times New Roman"/>
          <w:sz w:val="28"/>
          <w:szCs w:val="28"/>
        </w:rPr>
        <w:t xml:space="preserve">утратил силу с 1 января 2021 года в связи с изданием Постановления Правительства РФ от 22.07.2020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B659F">
        <w:rPr>
          <w:rFonts w:ascii="Times New Roman" w:eastAsia="Times New Roman" w:hAnsi="Times New Roman" w:cs="Times New Roman"/>
          <w:sz w:val="28"/>
          <w:szCs w:val="28"/>
        </w:rPr>
        <w:t xml:space="preserve"> 1086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и </w:t>
      </w:r>
      <w:r w:rsidR="00956C13" w:rsidRPr="00956C13">
        <w:rPr>
          <w:rFonts w:ascii="Times New Roman" w:eastAsia="Times New Roman" w:hAnsi="Times New Roman" w:cs="Times New Roman"/>
          <w:sz w:val="28"/>
          <w:szCs w:val="28"/>
        </w:rPr>
        <w:t>методик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56C13" w:rsidRPr="00956C13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размера вреда, который может быть причинен жизни, здоровью физических лиц, имуществу физических и юридических лиц в результате аварий судоходных </w:t>
      </w:r>
      <w:r w:rsidR="00956C13" w:rsidRPr="00956C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гидротехнических сооружений, утвержденной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транспорта Российской Федерации от 2 октября 2007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56C13" w:rsidRPr="00956C13">
        <w:rPr>
          <w:rFonts w:ascii="Times New Roman" w:eastAsia="Times New Roman" w:hAnsi="Times New Roman" w:cs="Times New Roman"/>
          <w:sz w:val="28"/>
          <w:szCs w:val="28"/>
        </w:rPr>
        <w:t xml:space="preserve"> 528/143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B659F">
        <w:rPr>
          <w:rFonts w:ascii="Times New Roman" w:eastAsia="Times New Roman" w:hAnsi="Times New Roman" w:cs="Times New Roman"/>
          <w:sz w:val="28"/>
          <w:szCs w:val="28"/>
        </w:rPr>
        <w:t xml:space="preserve">утратил силу в связи с изданием Приказа МЧС России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B659F">
        <w:rPr>
          <w:rFonts w:ascii="Times New Roman" w:eastAsia="Times New Roman" w:hAnsi="Times New Roman" w:cs="Times New Roman"/>
          <w:sz w:val="28"/>
          <w:szCs w:val="28"/>
        </w:rPr>
        <w:t xml:space="preserve"> 176, Минтранса России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B659F">
        <w:rPr>
          <w:rFonts w:ascii="Times New Roman" w:eastAsia="Times New Roman" w:hAnsi="Times New Roman" w:cs="Times New Roman"/>
          <w:sz w:val="28"/>
          <w:szCs w:val="28"/>
        </w:rPr>
        <w:t xml:space="preserve"> 59 от 28.02.2023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956C13" w:rsidRPr="00956C1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38572E" w14:textId="1DC04BE4" w:rsidR="009B4030" w:rsidRDefault="009B4030" w:rsidP="00EF739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расчет вероятного вреда осуществляется в соответствии с </w:t>
      </w:r>
      <w:r w:rsidRPr="009B4030">
        <w:rPr>
          <w:rFonts w:ascii="Times New Roman" w:eastAsia="Times New Roman" w:hAnsi="Times New Roman" w:cs="Times New Roman"/>
          <w:sz w:val="28"/>
          <w:szCs w:val="28"/>
        </w:rPr>
        <w:t>Методик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9B4030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утвержденной </w:t>
      </w:r>
      <w:r w:rsidRPr="009B4030">
        <w:rPr>
          <w:rFonts w:ascii="Times New Roman" w:eastAsia="Times New Roman" w:hAnsi="Times New Roman" w:cs="Times New Roman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9B4030">
        <w:rPr>
          <w:rFonts w:ascii="Times New Roman" w:eastAsia="Times New Roman" w:hAnsi="Times New Roman" w:cs="Times New Roman"/>
          <w:sz w:val="28"/>
          <w:szCs w:val="28"/>
        </w:rPr>
        <w:t xml:space="preserve"> Ростехнадзора от 10.12.2020 </w:t>
      </w:r>
      <w:r w:rsidR="007B659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B4030">
        <w:rPr>
          <w:rFonts w:ascii="Times New Roman" w:eastAsia="Times New Roman" w:hAnsi="Times New Roman" w:cs="Times New Roman"/>
          <w:sz w:val="28"/>
          <w:szCs w:val="28"/>
        </w:rPr>
        <w:t xml:space="preserve"> 516</w:t>
      </w:r>
      <w:r w:rsidR="007B65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6C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BE5F1D" w14:textId="50D5B82C" w:rsidR="00455294" w:rsidRPr="00DA0598" w:rsidRDefault="00A47FA6" w:rsidP="00EF739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уточнены требования к процедуре </w:t>
      </w:r>
      <w:r w:rsidRPr="00A47FA6">
        <w:rPr>
          <w:rFonts w:ascii="Times New Roman" w:hAnsi="Times New Roman" w:cs="Times New Roman"/>
          <w:sz w:val="28"/>
          <w:szCs w:val="28"/>
        </w:rPr>
        <w:t>согласования расчета вероятного вреда</w:t>
      </w:r>
      <w:r>
        <w:rPr>
          <w:rFonts w:ascii="Times New Roman" w:hAnsi="Times New Roman" w:cs="Times New Roman"/>
          <w:sz w:val="28"/>
          <w:szCs w:val="28"/>
        </w:rPr>
        <w:t xml:space="preserve"> собственнику ГТС.</w:t>
      </w:r>
    </w:p>
    <w:p w14:paraId="7853A7BC" w14:textId="6BD32D38" w:rsidR="00455294" w:rsidRDefault="00455294" w:rsidP="00EF73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предлагаемые в проекте постановления изменения направлены на исключение </w:t>
      </w:r>
      <w:r w:rsidR="00A47FA6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A47FA6" w:rsidRPr="00A47FA6">
        <w:rPr>
          <w:rFonts w:ascii="Times New Roman" w:eastAsia="Times New Roman" w:hAnsi="Times New Roman" w:cs="Times New Roman"/>
          <w:sz w:val="28"/>
          <w:szCs w:val="28"/>
        </w:rPr>
        <w:t>корректного проведения расчетов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</w:t>
      </w:r>
      <w:r w:rsidR="00A47FA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устранение противоречий действующему федеральному законодательству.</w:t>
      </w:r>
    </w:p>
    <w:p w14:paraId="3C56CD16" w14:textId="77777777" w:rsidR="00455294" w:rsidRPr="00FE1BFE" w:rsidRDefault="00455294" w:rsidP="00EF73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BFE">
        <w:rPr>
          <w:rFonts w:ascii="Times New Roman" w:eastAsia="Times New Roman" w:hAnsi="Times New Roman" w:cs="Times New Roman"/>
          <w:sz w:val="28"/>
          <w:szCs w:val="28"/>
        </w:rPr>
        <w:t xml:space="preserve">Вступление в силу проекта постановления не повлечет изменения, принятия или признания утратившими силу иных нормативно-правовых актов Республики Дагестан. </w:t>
      </w:r>
    </w:p>
    <w:p w14:paraId="69068D25" w14:textId="77777777" w:rsidR="00455294" w:rsidRPr="00FE1BFE" w:rsidRDefault="00455294" w:rsidP="00EF73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BFE">
        <w:rPr>
          <w:rFonts w:ascii="Times New Roman" w:eastAsia="Times New Roman" w:hAnsi="Times New Roman" w:cs="Times New Roman"/>
          <w:sz w:val="28"/>
          <w:szCs w:val="28"/>
        </w:rPr>
        <w:t>Принятие проекта постановления не потребует выделения дополнительных средств из республиканского бюджета Республики Дагестан.</w:t>
      </w:r>
    </w:p>
    <w:p w14:paraId="3B61C192" w14:textId="77777777" w:rsidR="00455294" w:rsidRDefault="00455294" w:rsidP="00EF739E">
      <w:pPr>
        <w:tabs>
          <w:tab w:val="left" w:pos="274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03EE0CE" w14:textId="77777777" w:rsidR="007B659F" w:rsidRDefault="007B659F" w:rsidP="00EF739E">
      <w:pPr>
        <w:tabs>
          <w:tab w:val="left" w:pos="274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0E05B81" w14:textId="77777777" w:rsidR="007B659F" w:rsidRDefault="007B659F" w:rsidP="00EF739E">
      <w:pPr>
        <w:tabs>
          <w:tab w:val="left" w:pos="274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91944FD" w14:textId="77777777" w:rsidR="007B659F" w:rsidRDefault="007B659F" w:rsidP="00EF739E">
      <w:pPr>
        <w:tabs>
          <w:tab w:val="left" w:pos="274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CF019EC" w14:textId="77777777" w:rsidR="007B659F" w:rsidRDefault="007B659F" w:rsidP="00EF739E">
      <w:pPr>
        <w:tabs>
          <w:tab w:val="left" w:pos="274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70B6698" w14:textId="77777777" w:rsidR="007B659F" w:rsidRDefault="007B659F" w:rsidP="00EF739E">
      <w:pPr>
        <w:tabs>
          <w:tab w:val="left" w:pos="274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728C02D" w14:textId="77777777" w:rsidR="007B659F" w:rsidRDefault="007B659F" w:rsidP="00EF739E">
      <w:pPr>
        <w:tabs>
          <w:tab w:val="left" w:pos="274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CE02DDD" w14:textId="77777777" w:rsidR="007B659F" w:rsidRDefault="007B659F" w:rsidP="00EF739E">
      <w:pPr>
        <w:tabs>
          <w:tab w:val="left" w:pos="274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B5012A2" w14:textId="77777777" w:rsidR="007B659F" w:rsidRDefault="007B659F" w:rsidP="00EF739E">
      <w:pPr>
        <w:tabs>
          <w:tab w:val="left" w:pos="274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F2A7243" w14:textId="77777777" w:rsidR="007B659F" w:rsidRDefault="007B659F" w:rsidP="00EF739E">
      <w:pPr>
        <w:tabs>
          <w:tab w:val="left" w:pos="274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5D69F94" w14:textId="77777777" w:rsidR="007B659F" w:rsidRDefault="007B659F" w:rsidP="00EF739E">
      <w:pPr>
        <w:tabs>
          <w:tab w:val="left" w:pos="274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5D89685" w14:textId="77777777" w:rsidR="007B659F" w:rsidRDefault="007B659F" w:rsidP="00EF739E">
      <w:pPr>
        <w:tabs>
          <w:tab w:val="left" w:pos="274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946B76B" w14:textId="77777777" w:rsidR="007B659F" w:rsidRDefault="007B659F" w:rsidP="00EF739E">
      <w:pPr>
        <w:tabs>
          <w:tab w:val="left" w:pos="274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0A1BE47" w14:textId="77794F82" w:rsidR="00455294" w:rsidRPr="004733FA" w:rsidRDefault="00455294" w:rsidP="00EF73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33F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Справка, составленная по результатам проведённого мониторинга состояния федеральной и региональной нормативной правовой базы по вопросам, регулируемым проектом постановления Правительства Республики Дагестан </w:t>
      </w:r>
      <w:r w:rsidR="007B659F">
        <w:rPr>
          <w:rFonts w:ascii="Times New Roman" w:eastAsia="Times New Roman" w:hAnsi="Times New Roman" w:cs="Times New Roman"/>
          <w:b/>
          <w:sz w:val="28"/>
          <w:szCs w:val="28"/>
        </w:rPr>
        <w:t>««</w:t>
      </w:r>
      <w:r w:rsidRPr="00455294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Правительства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5294">
        <w:rPr>
          <w:rFonts w:ascii="Times New Roman" w:eastAsia="Times New Roman" w:hAnsi="Times New Roman" w:cs="Times New Roman"/>
          <w:b/>
          <w:sz w:val="28"/>
          <w:szCs w:val="28"/>
        </w:rPr>
        <w:t>Республики Дагестан от 29 июля 2011 г. № 255</w:t>
      </w:r>
      <w:r w:rsidR="007B659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80D7699" w14:textId="77777777" w:rsidR="00455294" w:rsidRPr="004733FA" w:rsidRDefault="00455294" w:rsidP="00EF73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8B8606" w14:textId="77777777" w:rsidR="00455294" w:rsidRPr="004733FA" w:rsidRDefault="00455294" w:rsidP="00EF73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A18819" w14:textId="0B4D3306" w:rsidR="00455294" w:rsidRPr="004733FA" w:rsidRDefault="00455294" w:rsidP="00EF73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3FA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Правительства Республики Дагестан </w:t>
      </w:r>
      <w:r w:rsidR="007B659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55294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5294">
        <w:rPr>
          <w:rFonts w:ascii="Times New Roman" w:eastAsia="Times New Roman" w:hAnsi="Times New Roman" w:cs="Times New Roman"/>
          <w:sz w:val="28"/>
          <w:szCs w:val="28"/>
        </w:rPr>
        <w:t>Республики Дагестан от 29 июля 2011 г. № 255</w:t>
      </w:r>
      <w:r w:rsidR="007B659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733FA">
        <w:rPr>
          <w:rFonts w:ascii="Times New Roman" w:eastAsia="Times New Roman" w:hAnsi="Times New Roman" w:cs="Times New Roman"/>
          <w:sz w:val="28"/>
          <w:szCs w:val="28"/>
        </w:rPr>
        <w:t xml:space="preserve"> (далее - проект постановления Правительства Республики Дагестан) подготовлен с учётом изменений, отражённых в нормативных правовых актах.</w:t>
      </w:r>
    </w:p>
    <w:p w14:paraId="35EEDA7C" w14:textId="77777777" w:rsidR="00455294" w:rsidRPr="004733FA" w:rsidRDefault="00455294" w:rsidP="00EF73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3FA">
        <w:rPr>
          <w:rFonts w:ascii="Times New Roman" w:eastAsia="Times New Roman" w:hAnsi="Times New Roman" w:cs="Times New Roman"/>
          <w:sz w:val="28"/>
          <w:szCs w:val="28"/>
        </w:rPr>
        <w:t xml:space="preserve">Мониторинг состояния федеральной и региональной нормативной правовой базы по вопросам, затрагиваемыми проектом постановления Правительства Республики Дагестан, проводился в </w:t>
      </w:r>
      <w:hyperlink r:id="rId6" w:history="1">
        <w:r w:rsidRPr="004733FA">
          <w:rPr>
            <w:rFonts w:ascii="Times New Roman" w:hAnsi="Times New Roman" w:cs="Times New Roman"/>
            <w:sz w:val="28"/>
            <w:szCs w:val="28"/>
          </w:rPr>
          <w:t>целях совершенствования</w:t>
        </w:r>
      </w:hyperlink>
      <w:r w:rsidRPr="004733FA">
        <w:rPr>
          <w:rFonts w:ascii="Times New Roman" w:eastAsia="Times New Roman" w:hAnsi="Times New Roman" w:cs="Times New Roman"/>
          <w:sz w:val="28"/>
          <w:szCs w:val="28"/>
        </w:rPr>
        <w:t xml:space="preserve"> положений нормативных правовых актов Республики Дагестан, основной задачей которого являлось определение степени </w:t>
      </w:r>
      <w:proofErr w:type="spellStart"/>
      <w:r w:rsidRPr="004733FA">
        <w:rPr>
          <w:rFonts w:ascii="Times New Roman" w:eastAsia="Times New Roman" w:hAnsi="Times New Roman" w:cs="Times New Roman"/>
          <w:sz w:val="28"/>
          <w:szCs w:val="28"/>
        </w:rPr>
        <w:t>урегулированности</w:t>
      </w:r>
      <w:proofErr w:type="spellEnd"/>
      <w:r w:rsidRPr="004733FA"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Дагестан вопросов, отнесенных к предметам ведения Республики Дагестан.</w:t>
      </w:r>
    </w:p>
    <w:p w14:paraId="274091C1" w14:textId="77777777" w:rsidR="00455294" w:rsidRPr="004733FA" w:rsidRDefault="00455294" w:rsidP="00EF73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3FA">
        <w:rPr>
          <w:rFonts w:ascii="Times New Roman" w:eastAsia="Times New Roman" w:hAnsi="Times New Roman" w:cs="Times New Roman"/>
          <w:sz w:val="28"/>
          <w:szCs w:val="28"/>
        </w:rPr>
        <w:t>При проведении Мониторинга осуществлялся сбор, анализ и обобщение информации о соответствии федеральному законодательству проекта постановления Правительства Республики Дагестан.</w:t>
      </w:r>
    </w:p>
    <w:p w14:paraId="73245042" w14:textId="77777777" w:rsidR="00455294" w:rsidRPr="004733FA" w:rsidRDefault="00455294" w:rsidP="00EF73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3FA">
        <w:rPr>
          <w:rFonts w:ascii="Times New Roman" w:eastAsia="Times New Roman" w:hAnsi="Times New Roman" w:cs="Times New Roman"/>
          <w:sz w:val="28"/>
          <w:szCs w:val="28"/>
        </w:rPr>
        <w:t>Мониторинг осуществляется посредством анализа действующих и вновь принятых нормативно правовых актов как федерального уровня, так и республиканского.</w:t>
      </w:r>
    </w:p>
    <w:p w14:paraId="5327E831" w14:textId="77777777" w:rsidR="00455294" w:rsidRPr="004733FA" w:rsidRDefault="00455294" w:rsidP="00EF73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3FA">
        <w:rPr>
          <w:rFonts w:ascii="Times New Roman" w:eastAsia="Times New Roman" w:hAnsi="Times New Roman" w:cs="Times New Roman"/>
          <w:sz w:val="28"/>
          <w:szCs w:val="28"/>
        </w:rPr>
        <w:t>В результате систематической комплексной деятельности по осуществлению сбора, анализа и обобщения информации о состоянии федерального законодательства и законодательства Республики Дагестан по вопросам, регулируемым проектом постановления Правительства Республики Дагестан, установлено, что аналогичные нормативные правовые акты приняты в ряде субъектов Российской Федерации.</w:t>
      </w:r>
    </w:p>
    <w:p w14:paraId="49BD6A52" w14:textId="77777777" w:rsidR="00455294" w:rsidRDefault="00455294" w:rsidP="00EF739E">
      <w:pPr>
        <w:tabs>
          <w:tab w:val="left" w:pos="71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55294" w:rsidSect="0030563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F0C05"/>
    <w:multiLevelType w:val="hybridMultilevel"/>
    <w:tmpl w:val="C3AC212E"/>
    <w:lvl w:ilvl="0" w:tplc="77C2E4F2">
      <w:start w:val="1"/>
      <w:numFmt w:val="decimal"/>
      <w:lvlText w:val="%1)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43085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0E"/>
    <w:rsid w:val="000112C5"/>
    <w:rsid w:val="000859D5"/>
    <w:rsid w:val="00161FFB"/>
    <w:rsid w:val="0026493D"/>
    <w:rsid w:val="00274D62"/>
    <w:rsid w:val="003904AB"/>
    <w:rsid w:val="003947C8"/>
    <w:rsid w:val="003D6FCC"/>
    <w:rsid w:val="00442851"/>
    <w:rsid w:val="00455294"/>
    <w:rsid w:val="004B5DB1"/>
    <w:rsid w:val="005C2E72"/>
    <w:rsid w:val="005D3B0E"/>
    <w:rsid w:val="006264DD"/>
    <w:rsid w:val="006B6D06"/>
    <w:rsid w:val="007A372D"/>
    <w:rsid w:val="007B659F"/>
    <w:rsid w:val="008F3FEF"/>
    <w:rsid w:val="0091180D"/>
    <w:rsid w:val="00956C13"/>
    <w:rsid w:val="009776F8"/>
    <w:rsid w:val="009A200C"/>
    <w:rsid w:val="009B4030"/>
    <w:rsid w:val="009B5AD2"/>
    <w:rsid w:val="00A47FA6"/>
    <w:rsid w:val="00AD2938"/>
    <w:rsid w:val="00AF21B0"/>
    <w:rsid w:val="00B35982"/>
    <w:rsid w:val="00BB6CF4"/>
    <w:rsid w:val="00BC7E7B"/>
    <w:rsid w:val="00C55CD0"/>
    <w:rsid w:val="00C829E4"/>
    <w:rsid w:val="00CC06FB"/>
    <w:rsid w:val="00D4444D"/>
    <w:rsid w:val="00D62D17"/>
    <w:rsid w:val="00E36ED4"/>
    <w:rsid w:val="00E41D88"/>
    <w:rsid w:val="00E91431"/>
    <w:rsid w:val="00EF739E"/>
    <w:rsid w:val="00F2216E"/>
    <w:rsid w:val="00FC5275"/>
    <w:rsid w:val="00FD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13D0"/>
  <w15:docId w15:val="{EA7D0486-6890-4F53-80FE-84F899FC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9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69E6E1F701884E9F79FC9840A287FA06ACAAA52008AF19FCFAEED634B3BC6E4CAC18C69C3C9B2C3487283827C40C66C99D72B9B7555E98C98972EiEW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EE709-FE62-4388-BC97-DA4D30CA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Гюльбиче Дадаева</dc:creator>
  <cp:lastModifiedBy>Рашид Алиев</cp:lastModifiedBy>
  <cp:revision>3</cp:revision>
  <cp:lastPrinted>2022-12-26T08:10:00Z</cp:lastPrinted>
  <dcterms:created xsi:type="dcterms:W3CDTF">2024-02-14T14:18:00Z</dcterms:created>
  <dcterms:modified xsi:type="dcterms:W3CDTF">2024-02-14T14:19:00Z</dcterms:modified>
</cp:coreProperties>
</file>