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CC" w:rsidRDefault="00F76309" w:rsidP="001801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                                                                                                 ПРОЕКТ</w:t>
      </w:r>
    </w:p>
    <w:p w:rsidR="00F76309" w:rsidRDefault="00F76309" w:rsidP="001801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1801B5" w:rsidRPr="001801B5" w:rsidRDefault="001801B5" w:rsidP="001801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1801B5">
        <w:rPr>
          <w:rFonts w:ascii="Times New Roman" w:eastAsia="Calibri" w:hAnsi="Times New Roman" w:cs="Times New Roman"/>
          <w:bCs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2519326</wp:posOffset>
            </wp:positionH>
            <wp:positionV relativeFrom="paragraph">
              <wp:posOffset>-268828</wp:posOffset>
            </wp:positionV>
            <wp:extent cx="885825" cy="837211"/>
            <wp:effectExtent l="19050" t="0" r="9525" b="0"/>
            <wp:wrapNone/>
            <wp:docPr id="3" name="Рисунок 3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801B5" w:rsidRPr="001801B5" w:rsidRDefault="001801B5" w:rsidP="001801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1801B5" w:rsidRPr="001801B5" w:rsidRDefault="001801B5" w:rsidP="001801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0344DD" w:rsidRDefault="001801B5" w:rsidP="0018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B5">
        <w:rPr>
          <w:rFonts w:ascii="Times New Roman" w:hAnsi="Times New Roman" w:cs="Times New Roman"/>
          <w:b/>
          <w:sz w:val="28"/>
          <w:szCs w:val="28"/>
        </w:rPr>
        <w:t xml:space="preserve">МИНИСТЕРСТВО ПРИРОДНЫХ РЕСУРСОВ И ЭКОЛОГИИ </w:t>
      </w:r>
    </w:p>
    <w:p w:rsidR="001801B5" w:rsidRPr="001801B5" w:rsidRDefault="001801B5" w:rsidP="0018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B5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801B5" w:rsidRPr="001801B5" w:rsidRDefault="001801B5" w:rsidP="0018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B5">
        <w:rPr>
          <w:rFonts w:ascii="Times New Roman" w:hAnsi="Times New Roman" w:cs="Times New Roman"/>
          <w:b/>
          <w:sz w:val="28"/>
          <w:szCs w:val="28"/>
        </w:rPr>
        <w:t>(Минприроды РД)</w:t>
      </w:r>
    </w:p>
    <w:p w:rsidR="001801B5" w:rsidRPr="001801B5" w:rsidRDefault="001801B5" w:rsidP="001801B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01B5" w:rsidRPr="001801B5" w:rsidRDefault="001801B5" w:rsidP="001801B5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01B5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Абубакарова, 73;    </w:t>
      </w:r>
      <w:r w:rsidRPr="001801B5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801B5">
        <w:rPr>
          <w:rFonts w:ascii="Times New Roman" w:eastAsia="Calibri" w:hAnsi="Times New Roman" w:cs="Times New Roman"/>
          <w:sz w:val="20"/>
          <w:szCs w:val="20"/>
        </w:rPr>
        <w:t>-</w:t>
      </w:r>
      <w:r w:rsidRPr="001801B5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801B5">
        <w:rPr>
          <w:rFonts w:ascii="Times New Roman" w:eastAsia="Calibri" w:hAnsi="Times New Roman" w:cs="Times New Roman"/>
          <w:sz w:val="20"/>
          <w:szCs w:val="20"/>
        </w:rPr>
        <w:t>:</w:t>
      </w:r>
      <w:r w:rsidRPr="001801B5">
        <w:rPr>
          <w:rFonts w:ascii="Times New Roman" w:hAnsi="Times New Roman" w:cs="Times New Roman"/>
          <w:sz w:val="20"/>
          <w:szCs w:val="20"/>
        </w:rPr>
        <w:t xml:space="preserve"> minprirodi@e-dag.ru</w:t>
      </w:r>
      <w:r w:rsidRPr="001801B5">
        <w:rPr>
          <w:rFonts w:ascii="Times New Roman" w:eastAsia="Calibri" w:hAnsi="Times New Roman" w:cs="Times New Roman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1801B5" w:rsidRPr="001801B5" w:rsidTr="003B7DDE">
        <w:trPr>
          <w:trHeight w:val="59"/>
        </w:trPr>
        <w:tc>
          <w:tcPr>
            <w:tcW w:w="5637" w:type="dxa"/>
            <w:gridSpan w:val="3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667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5068B6" w:rsidRPr="001801B5" w:rsidTr="003B7DDE">
        <w:trPr>
          <w:trHeight w:val="59"/>
        </w:trPr>
        <w:tc>
          <w:tcPr>
            <w:tcW w:w="5637" w:type="dxa"/>
            <w:gridSpan w:val="3"/>
          </w:tcPr>
          <w:p w:rsidR="005068B6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5068B6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</w:tcPr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667" w:type="dxa"/>
          </w:tcPr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</w:tcPr>
          <w:p w:rsidR="005068B6" w:rsidRPr="001801B5" w:rsidRDefault="005068B6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1801B5" w:rsidRPr="001801B5" w:rsidTr="001801B5">
        <w:trPr>
          <w:trHeight w:val="59"/>
        </w:trPr>
        <w:tc>
          <w:tcPr>
            <w:tcW w:w="494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</w:rPr>
            </w:pPr>
            <w:r w:rsidRPr="001801B5">
              <w:rPr>
                <w:rFonts w:ascii="Times New Roman" w:eastAsia="Calibri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1801B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dxa"/>
          </w:tcPr>
          <w:p w:rsidR="001801B5" w:rsidRPr="001801B5" w:rsidRDefault="00A76117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2024</w:t>
            </w:r>
          </w:p>
        </w:tc>
        <w:tc>
          <w:tcPr>
            <w:tcW w:w="283" w:type="dxa"/>
          </w:tcPr>
          <w:p w:rsidR="001801B5" w:rsidRPr="001801B5" w:rsidRDefault="001801B5" w:rsidP="001801B5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</w:rPr>
            </w:pPr>
            <w:r w:rsidRPr="001801B5">
              <w:rPr>
                <w:rFonts w:ascii="Times New Roman" w:eastAsia="Calibri" w:hAnsi="Times New Roman" w:cs="Times New Roman"/>
                <w:bCs/>
              </w:rPr>
              <w:t xml:space="preserve">г. </w:t>
            </w:r>
          </w:p>
        </w:tc>
      </w:tr>
    </w:tbl>
    <w:p w:rsidR="001801B5" w:rsidRPr="006F2758" w:rsidRDefault="001801B5" w:rsidP="006F275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8EB" w:rsidRPr="006F2758" w:rsidRDefault="001801B5" w:rsidP="006F27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758">
        <w:rPr>
          <w:rFonts w:ascii="Times New Roman" w:hAnsi="Times New Roman" w:cs="Times New Roman"/>
          <w:b/>
          <w:sz w:val="28"/>
          <w:szCs w:val="28"/>
        </w:rPr>
        <w:t>Приказ № _____</w:t>
      </w:r>
    </w:p>
    <w:p w:rsidR="001801B5" w:rsidRPr="00DD381A" w:rsidRDefault="001801B5" w:rsidP="006F2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4D9F" w:rsidRDefault="001801B5" w:rsidP="004E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021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рограмм профилактики риско</w:t>
      </w:r>
      <w:r w:rsidR="006F2758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причинения вреда (ущерба) при</w:t>
      </w: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осуществлении федерального государственного</w:t>
      </w:r>
    </w:p>
    <w:p w:rsidR="001724ED" w:rsidRDefault="001801B5" w:rsidP="004E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охотничьего контроля (надзора) и федерального государственного </w:t>
      </w:r>
    </w:p>
    <w:p w:rsidR="0003770A" w:rsidRDefault="001801B5" w:rsidP="004E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 (надзора) в области</w:t>
      </w:r>
      <w:r w:rsidR="008541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</w:t>
      </w: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раны, воспроизводства и и</w:t>
      </w:r>
      <w:r w:rsid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спользования </w:t>
      </w:r>
    </w:p>
    <w:p w:rsidR="001801B5" w:rsidRPr="00DD381A" w:rsidRDefault="00DD381A" w:rsidP="004E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объектов животного</w:t>
      </w:r>
      <w:r w:rsidR="006D29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B2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мира и среды их обитания на 2025</w:t>
      </w:r>
      <w:r w:rsidR="001801B5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  <w:r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801B5" w:rsidRPr="001801B5" w:rsidRDefault="001801B5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1B5" w:rsidRPr="00C45AFF" w:rsidRDefault="001801B5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724E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44, пункт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части 3 статьи 46 Федерально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го закона </w:t>
      </w:r>
      <w:r w:rsidR="00A76117" w:rsidRP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>от 31</w:t>
      </w:r>
      <w:r w:rsid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июля </w:t>
      </w:r>
      <w:r w:rsidR="00A76117" w:rsidRP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A76117" w:rsidRP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A76117" w:rsidRP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 в Российской Федерации», </w:t>
      </w:r>
      <w:r w:rsidR="00172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25 ию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я 2021 г. № 990 «Об утверждении Правил разработки и утверждения контрольными (надзорными) органами программы профилак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тики рисков причинения вреда (ущерба</w:t>
      </w:r>
      <w:r w:rsidR="00ED61FF"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охраняемым законом ценностям»</w:t>
      </w:r>
      <w:r w:rsidR="00E721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основании Решения Общественного совета Минприроды РД от </w:t>
      </w:r>
      <w:r w:rsidR="0071669C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 2024</w:t>
      </w:r>
      <w:r w:rsidR="005A3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E721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71669C">
        <w:rPr>
          <w:rFonts w:ascii="Times New Roman" w:eastAsia="Times New Roman" w:hAnsi="Times New Roman" w:cs="Times New Roman"/>
          <w:color w:val="000000"/>
          <w:sz w:val="28"/>
          <w:szCs w:val="28"/>
        </w:rPr>
        <w:t>____,</w:t>
      </w:r>
    </w:p>
    <w:p w:rsidR="006F2758" w:rsidRPr="001801B5" w:rsidRDefault="006F2758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1B5" w:rsidRPr="006F2758" w:rsidRDefault="00385DDC" w:rsidP="00C45A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 </w:t>
      </w:r>
      <w:r w:rsidR="006F2758" w:rsidRPr="006F2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и к а з ы в а ю:</w:t>
      </w:r>
    </w:p>
    <w:p w:rsidR="002214E9" w:rsidRDefault="002214E9" w:rsidP="007F5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D48" w:rsidRPr="001801B5" w:rsidRDefault="003C13C8" w:rsidP="00716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742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4A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прилагаемые:</w:t>
      </w:r>
    </w:p>
    <w:p w:rsidR="001801B5" w:rsidRPr="006D295B" w:rsidRDefault="003C13C8" w:rsidP="00716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</w:t>
      </w:r>
      <w:r w:rsidR="00AF4363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801B5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рисков причинения вреда (ущерба)</w:t>
      </w:r>
      <w:r w:rsid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 w:rsidR="00385DDC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801B5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няемым законом ценностям </w:t>
      </w:r>
      <w:r w:rsidR="006D295B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федерального государственного охотничьего контроля (надзора) и федерального государственного контроля (надзора) в области ох</w:t>
      </w:r>
      <w:r w:rsidR="006D295B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раны, воспроизводства и использования объектов животного мира и среды их обитания</w:t>
      </w:r>
      <w:r w:rsidR="001801B5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 w:rsid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801B5" w:rsidRP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1801B5" w:rsidRDefault="003C13C8" w:rsidP="00716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 </w:t>
      </w:r>
      <w:r w:rsidR="00345D48" w:rsidRPr="003C13C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– график проф</w:t>
      </w:r>
      <w:r w:rsid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илактических мероприятий на 2025</w:t>
      </w:r>
      <w:r w:rsidR="00345D48" w:rsidRPr="003C1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746734" w:rsidRDefault="003C13C8" w:rsidP="007166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2214E9" w:rsidRPr="003C13C8">
        <w:rPr>
          <w:rFonts w:ascii="Times New Roman" w:hAnsi="Times New Roman" w:cs="Times New Roman"/>
          <w:b/>
          <w:sz w:val="28"/>
          <w:szCs w:val="28"/>
        </w:rPr>
        <w:t>.</w:t>
      </w:r>
      <w:r w:rsidR="00746734"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="00C75C8E" w:rsidRPr="00472370">
        <w:rPr>
          <w:rFonts w:ascii="Times New Roman" w:hAnsi="Times New Roman" w:cs="Times New Roman"/>
          <w:sz w:val="28"/>
          <w:szCs w:val="28"/>
        </w:rPr>
        <w:t xml:space="preserve"> охраны объектов</w:t>
      </w:r>
      <w:r w:rsidR="00854182">
        <w:rPr>
          <w:rFonts w:ascii="Times New Roman" w:hAnsi="Times New Roman" w:cs="Times New Roman"/>
          <w:sz w:val="28"/>
          <w:szCs w:val="28"/>
        </w:rPr>
        <w:t xml:space="preserve"> </w:t>
      </w:r>
      <w:r w:rsidR="00C75C8E" w:rsidRPr="00472370">
        <w:rPr>
          <w:rFonts w:ascii="Times New Roman" w:hAnsi="Times New Roman" w:cs="Times New Roman"/>
          <w:sz w:val="28"/>
          <w:szCs w:val="28"/>
        </w:rPr>
        <w:t xml:space="preserve">животного мира </w:t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природных ресурсов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экологии </w:t>
      </w:r>
      <w:r w:rsidR="005B3E8A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5B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5B3E8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6734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реализацию мероприятий по профилактике нарушений обязательных требований законодательства 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46734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95B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охоты и</w:t>
      </w:r>
      <w:r w:rsid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сохранения охотничьих ресурсов, </w:t>
      </w:r>
      <w:r w:rsidR="00746734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охраны, воспроизводства и использования объектов животного мира и среды их обитания, в соответствии с программами, утвержденными 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r w:rsidR="00AF43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5D48" w:rsidRDefault="005B3E8A" w:rsidP="00716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E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 w:rsidR="006D295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охотничь</w:t>
      </w:r>
      <w:r w:rsidR="00E65F8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</w:t>
      </w:r>
      <w:r w:rsidR="00E65F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охраны объектов животного мира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46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</w:t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стить 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85DDC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дней со дня подписания настоящего приказа</w:t>
      </w:r>
      <w:r w:rsidR="00C75C8E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</w:t>
      </w:r>
      <w:r w:rsidR="00C75C8E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75C8E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телекоммуникационной сети </w:t>
      </w:r>
      <w:r w:rsidR="00C75C8E" w:rsidRPr="00472370">
        <w:rPr>
          <w:rFonts w:ascii="Times New Roman" w:hAnsi="Times New Roman" w:cs="Times New Roman"/>
          <w:sz w:val="28"/>
          <w:szCs w:val="28"/>
        </w:rPr>
        <w:t xml:space="preserve">«Интернет» на официальном сайте Минприроды РД по адресу: </w:t>
      </w:r>
      <w:r w:rsidR="00C75C8E" w:rsidRPr="0047237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75C8E" w:rsidRPr="00472370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="00C75C8E" w:rsidRPr="00472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mpr</w:t>
        </w:r>
        <w:r w:rsidR="00C75C8E" w:rsidRPr="00472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C75C8E" w:rsidRPr="00472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C75C8E">
        <w:rPr>
          <w:rFonts w:ascii="Times New Roman" w:hAnsi="Times New Roman" w:cs="Times New Roman"/>
          <w:sz w:val="28"/>
          <w:szCs w:val="28"/>
        </w:rPr>
        <w:t xml:space="preserve">, </w:t>
      </w:r>
      <w:r w:rsidR="00C75C8E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профилактики рисков</w:t>
      </w:r>
      <w:r w:rsidR="00854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 вреда (ущерба) при осуществлении федерального государствен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охотничьего контроля (надзора) и федерального государственного кон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троля (надзора) в области охраны, воспроизводства и использования объек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 животного мира и среды их обитания на 202</w:t>
      </w:r>
      <w:r w:rsidR="00A7611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75C8E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3C13C8" w:rsidRDefault="005B3E8A" w:rsidP="00716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C13C8" w:rsidRPr="003C13C8">
        <w:rPr>
          <w:rFonts w:ascii="Times New Roman" w:hAnsi="Times New Roman" w:cs="Times New Roman"/>
          <w:b/>
          <w:sz w:val="28"/>
          <w:szCs w:val="28"/>
        </w:rPr>
        <w:t>.</w:t>
      </w:r>
      <w:r w:rsidR="0074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370" w:rsidRPr="0047237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C45A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2370" w:rsidRPr="00472370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7F5FF1">
        <w:rPr>
          <w:rFonts w:ascii="Times New Roman" w:hAnsi="Times New Roman" w:cs="Times New Roman"/>
          <w:sz w:val="28"/>
          <w:szCs w:val="28"/>
        </w:rPr>
        <w:t>природных ресурсо</w:t>
      </w:r>
      <w:r w:rsidR="00F03219">
        <w:rPr>
          <w:rFonts w:ascii="Times New Roman" w:hAnsi="Times New Roman" w:cs="Times New Roman"/>
          <w:sz w:val="28"/>
          <w:szCs w:val="28"/>
        </w:rPr>
        <w:t xml:space="preserve">в и экологии Республики </w:t>
      </w:r>
      <w:r w:rsidR="007F5FF1">
        <w:rPr>
          <w:rFonts w:ascii="Times New Roman" w:hAnsi="Times New Roman" w:cs="Times New Roman"/>
          <w:sz w:val="28"/>
          <w:szCs w:val="28"/>
        </w:rPr>
        <w:t>Д</w:t>
      </w:r>
      <w:r w:rsidR="00F03219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="00C45A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76117">
        <w:rPr>
          <w:rFonts w:ascii="Times New Roman" w:hAnsi="Times New Roman" w:cs="Times New Roman"/>
          <w:sz w:val="28"/>
          <w:szCs w:val="28"/>
        </w:rPr>
        <w:t>С.</w:t>
      </w:r>
      <w:r w:rsidR="00C62C87">
        <w:rPr>
          <w:rFonts w:ascii="Times New Roman" w:hAnsi="Times New Roman" w:cs="Times New Roman"/>
          <w:sz w:val="28"/>
          <w:szCs w:val="28"/>
        </w:rPr>
        <w:t xml:space="preserve"> Билалову.</w:t>
      </w:r>
      <w:r w:rsidR="00ED6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370" w:rsidRPr="00345D48" w:rsidRDefault="005B3E8A" w:rsidP="00716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5FF1" w:rsidRPr="003C13C8">
        <w:rPr>
          <w:rFonts w:ascii="Times New Roman" w:hAnsi="Times New Roman" w:cs="Times New Roman"/>
          <w:b/>
          <w:sz w:val="28"/>
          <w:szCs w:val="28"/>
        </w:rPr>
        <w:t>.</w:t>
      </w:r>
      <w:r w:rsidR="00C45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370" w:rsidRPr="00472370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E94ADF" w:rsidRDefault="00E94ADF" w:rsidP="007421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5DDC" w:rsidRDefault="00385DDC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758" w:rsidRPr="006F2758" w:rsidRDefault="00C62C87" w:rsidP="006F2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6F2758" w:rsidRPr="006F2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инистр                                                               </w:t>
      </w:r>
      <w:r w:rsidR="00742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742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6F2758" w:rsidRPr="006F2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6F2758" w:rsidRPr="006F2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A761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 Расулов</w:t>
      </w:r>
    </w:p>
    <w:p w:rsidR="001801B5" w:rsidRPr="006F2758" w:rsidRDefault="001801B5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1B5" w:rsidRPr="006F2758" w:rsidRDefault="001801B5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Согласовано: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Заместитель министра                                                                  С. Билалова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 Управления                                                             С. Гаджиханов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Начальника Управления 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правового обеспечения и делопроизводства                               Ш. Абдуева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Зам. Нач. Управления                                                                      Д. Плакса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Охраны объектов животного мира 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C85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ачальник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C85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тдела государственной </w:t>
      </w:r>
    </w:p>
    <w:p w:rsidR="006A1775" w:rsidRDefault="006A1775" w:rsidP="006A1775">
      <w:pPr>
        <w:widowControl w:val="0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F8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службы и кадровых вопросов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Ф. </w:t>
      </w:r>
      <w:r w:rsidRPr="00C85F89">
        <w:rPr>
          <w:rFonts w:ascii="Times New Roman" w:eastAsia="Times New Roman" w:hAnsi="Times New Roman" w:cs="Times New Roman"/>
          <w:b/>
          <w:bCs/>
          <w:sz w:val="28"/>
          <w:szCs w:val="28"/>
        </w:rPr>
        <w:t>Палчаева</w:t>
      </w:r>
    </w:p>
    <w:p w:rsidR="006A1775" w:rsidRDefault="006A1775" w:rsidP="006A1775">
      <w:pPr>
        <w:widowControl w:val="0"/>
        <w:tabs>
          <w:tab w:val="left" w:pos="765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A1775" w:rsidSect="00136F8A">
          <w:pgSz w:w="11906" w:h="16838"/>
          <w:pgMar w:top="709" w:right="851" w:bottom="709" w:left="1418" w:header="709" w:footer="709" w:gutter="0"/>
          <w:cols w:space="708"/>
          <w:docGrid w:linePitch="360"/>
        </w:sectPr>
      </w:pPr>
    </w:p>
    <w:p w:rsidR="006F2758" w:rsidRPr="006F2758" w:rsidRDefault="002B2C47" w:rsidP="0074215F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Утверждено</w:t>
      </w:r>
      <w:r w:rsidR="006F2758" w:rsidRPr="006F2758">
        <w:rPr>
          <w:rFonts w:ascii="Times New Roman" w:hAnsi="Times New Roman" w:cs="Times New Roman"/>
          <w:b/>
          <w:sz w:val="20"/>
        </w:rPr>
        <w:t xml:space="preserve"> </w:t>
      </w:r>
      <w:r w:rsidR="006F2758">
        <w:rPr>
          <w:rFonts w:ascii="Times New Roman" w:hAnsi="Times New Roman" w:cs="Times New Roman"/>
          <w:b/>
          <w:sz w:val="20"/>
        </w:rPr>
        <w:t>приказ</w:t>
      </w:r>
      <w:r w:rsidR="00DE183D">
        <w:rPr>
          <w:rFonts w:ascii="Times New Roman" w:hAnsi="Times New Roman" w:cs="Times New Roman"/>
          <w:b/>
          <w:sz w:val="20"/>
        </w:rPr>
        <w:t>ом</w:t>
      </w:r>
    </w:p>
    <w:p w:rsidR="006F2758" w:rsidRPr="006F2758" w:rsidRDefault="006F2758" w:rsidP="0074215F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0"/>
        </w:rPr>
      </w:pPr>
      <w:r w:rsidRPr="006F2758">
        <w:rPr>
          <w:rFonts w:ascii="Times New Roman" w:hAnsi="Times New Roman" w:cs="Times New Roman"/>
          <w:b/>
          <w:sz w:val="20"/>
        </w:rPr>
        <w:t>минист</w:t>
      </w:r>
      <w:r w:rsidR="00DE183D">
        <w:rPr>
          <w:rFonts w:ascii="Times New Roman" w:hAnsi="Times New Roman" w:cs="Times New Roman"/>
          <w:b/>
          <w:sz w:val="20"/>
        </w:rPr>
        <w:t>ерства</w:t>
      </w:r>
      <w:r w:rsidRPr="006F2758">
        <w:rPr>
          <w:rFonts w:ascii="Times New Roman" w:hAnsi="Times New Roman" w:cs="Times New Roman"/>
          <w:b/>
          <w:sz w:val="20"/>
        </w:rPr>
        <w:t xml:space="preserve"> природных ресурсов и</w:t>
      </w:r>
    </w:p>
    <w:p w:rsidR="006F2758" w:rsidRDefault="006F2758" w:rsidP="0074215F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0"/>
        </w:rPr>
      </w:pPr>
      <w:r w:rsidRPr="006F2758">
        <w:rPr>
          <w:rFonts w:ascii="Times New Roman" w:hAnsi="Times New Roman" w:cs="Times New Roman"/>
          <w:b/>
          <w:sz w:val="20"/>
        </w:rPr>
        <w:t>экологии Республики Дагестан</w:t>
      </w:r>
    </w:p>
    <w:p w:rsidR="00B07F43" w:rsidRDefault="00B07F43" w:rsidP="0074215F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0"/>
        </w:rPr>
      </w:pPr>
    </w:p>
    <w:p w:rsidR="006F2758" w:rsidRPr="006F2758" w:rsidRDefault="005068B6" w:rsidP="0074215F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от «___» _______________</w:t>
      </w:r>
      <w:r w:rsidR="006F2758" w:rsidRPr="006F2758">
        <w:rPr>
          <w:rFonts w:ascii="Times New Roman" w:hAnsi="Times New Roman" w:cs="Times New Roman"/>
          <w:b/>
          <w:sz w:val="20"/>
        </w:rPr>
        <w:t>202</w:t>
      </w:r>
      <w:r w:rsidR="002B2C47">
        <w:rPr>
          <w:rFonts w:ascii="Times New Roman" w:hAnsi="Times New Roman" w:cs="Times New Roman"/>
          <w:b/>
          <w:sz w:val="20"/>
        </w:rPr>
        <w:t>4</w:t>
      </w:r>
      <w:r w:rsidR="00C62C87">
        <w:rPr>
          <w:rFonts w:ascii="Times New Roman" w:hAnsi="Times New Roman" w:cs="Times New Roman"/>
          <w:b/>
          <w:sz w:val="20"/>
        </w:rPr>
        <w:t xml:space="preserve"> </w:t>
      </w:r>
      <w:r w:rsidR="006F2758" w:rsidRPr="006F2758">
        <w:rPr>
          <w:rFonts w:ascii="Times New Roman" w:hAnsi="Times New Roman" w:cs="Times New Roman"/>
          <w:b/>
          <w:sz w:val="20"/>
        </w:rPr>
        <w:t>г. № ______</w:t>
      </w:r>
    </w:p>
    <w:p w:rsidR="001801B5" w:rsidRPr="006F2758" w:rsidRDefault="001801B5" w:rsidP="006F2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4A" w:rsidRDefault="001801B5" w:rsidP="00C7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</w:t>
      </w:r>
      <w:r w:rsidR="00021C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профилактики рисков причинения вреда </w:t>
      </w:r>
    </w:p>
    <w:p w:rsidR="001801B5" w:rsidRDefault="001801B5" w:rsidP="00C62C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</w:t>
      </w:r>
      <w:r w:rsidR="00C62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охраняемым законом ценностям при</w:t>
      </w:r>
      <w:r w:rsidR="00C62C87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осуществлении федерального государственного</w:t>
      </w:r>
      <w:r w:rsidR="00C62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2C87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охотничьего контроля (надзора) и федерального государственного контроля (надзора) в области</w:t>
      </w:r>
      <w:r w:rsidR="00C62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62C87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</w:t>
      </w:r>
      <w:r w:rsidR="00C62C87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раны, воспроизводства и и</w:t>
      </w:r>
      <w:r w:rsidR="00C62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спользования объектов животного </w:t>
      </w:r>
      <w:r w:rsidR="002B2C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мира и среды их обитания на 2025</w:t>
      </w:r>
      <w:r w:rsidR="00C62C87" w:rsidRPr="00DD38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75C8E" w:rsidRPr="001801B5" w:rsidRDefault="00C75C8E" w:rsidP="00C7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1B5" w:rsidRPr="001801B5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трольного (надзорного) органа, характеристика проблем, на решение которых направлена программа профилактики рисков причинения вреда (ущерба) ох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раняемым законом ценностям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федерального государственного охотничьего контроля (надзора) и федерального государственного контроля (надзора) в области ох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раны, воспроизводства и использования объектов животного </w:t>
      </w:r>
      <w:r w:rsidR="006D4BFC">
        <w:rPr>
          <w:rFonts w:ascii="Times New Roman" w:eastAsia="Times New Roman" w:hAnsi="Times New Roman" w:cs="Times New Roman"/>
          <w:color w:val="000000"/>
          <w:sz w:val="28"/>
          <w:szCs w:val="28"/>
        </w:rPr>
        <w:t>мира и среды их обитания на 2025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1B5" w:rsidRPr="001801B5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рисков причинения вреда (</w:t>
      </w:r>
      <w:r w:rsidR="0049443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</w:t>
      </w:r>
      <w:r w:rsidR="004944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ба) охраняемым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ценностям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федерального государственного охотничьего контроля (надзора) и федерального государственного контроля (надзора) в области ох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раны, воспроизводства и использования объектов животного </w:t>
      </w:r>
      <w:r w:rsidR="006D4BFC">
        <w:rPr>
          <w:rFonts w:ascii="Times New Roman" w:eastAsia="Times New Roman" w:hAnsi="Times New Roman" w:cs="Times New Roman"/>
          <w:color w:val="000000"/>
          <w:sz w:val="28"/>
          <w:szCs w:val="28"/>
        </w:rPr>
        <w:t>мира и среды их обитания на 2025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C62C87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лее - Программа профилактики)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роприятий по профилактике рисков причинения вреда (ущерба) охраняемым законом ценностям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федерального государственного охотничьего контроля (надзора) и федерального государственного контроля (надзора) в области ох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раны, воспроизводства и использования объектов животного </w:t>
      </w:r>
      <w:r w:rsidR="006D4BFC">
        <w:rPr>
          <w:rFonts w:ascii="Times New Roman" w:eastAsia="Times New Roman" w:hAnsi="Times New Roman" w:cs="Times New Roman"/>
          <w:color w:val="000000"/>
          <w:sz w:val="28"/>
          <w:szCs w:val="28"/>
        </w:rPr>
        <w:t>мира и среды их обитания в 2025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6D4BF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1B5" w:rsidRPr="001801B5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</w:t>
      </w:r>
      <w:r w:rsidR="006D4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комплекс мероприятий по профилактике нарушений обязательных требований законодательства </w:t>
      </w:r>
      <w:r w:rsidR="00AF4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 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охоты,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охраны, воспроизводства и использования объектов животного мира и среды их обитания.</w:t>
      </w:r>
    </w:p>
    <w:p w:rsidR="001801B5" w:rsidRPr="001801B5" w:rsidRDefault="006D2E74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</w:t>
      </w:r>
      <w:r w:rsidR="00F0321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природных ресурсов и экологии Республики Дагестан</w:t>
      </w:r>
      <w:r w:rsidR="00ED1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министерство)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801B5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пределах своей компетенции осуществляется 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охотничий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(надзор) и федеральн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(надзор) в области ох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раны, воспроизводства и использования объектов животного мира и среды </w:t>
      </w:r>
      <w:r w:rsidR="00C62C87" w:rsidRP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обитания</w:t>
      </w:r>
      <w:r w:rsidR="001801B5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1801B5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>, за исключением особо ох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раняемых природных территорий федерального значения.</w:t>
      </w:r>
    </w:p>
    <w:p w:rsidR="001801B5" w:rsidRPr="001801B5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профилактики нарушений обязательн</w:t>
      </w:r>
      <w:r w:rsidR="00F03219">
        <w:rPr>
          <w:rFonts w:ascii="Times New Roman" w:eastAsia="Times New Roman" w:hAnsi="Times New Roman" w:cs="Times New Roman"/>
          <w:color w:val="000000"/>
          <w:sz w:val="28"/>
          <w:szCs w:val="28"/>
        </w:rPr>
        <w:t>ых требований законода</w:t>
      </w:r>
      <w:r w:rsidR="00F0321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тельства,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министерства </w:t>
      </w:r>
      <w:r w:rsidR="00021C6B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</w:t>
      </w:r>
      <w:r w:rsidR="00021C6B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21C6B" w:rsidRPr="006F2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телекоммуникационной сети </w:t>
      </w:r>
      <w:r w:rsidR="00021C6B" w:rsidRPr="00472370">
        <w:rPr>
          <w:rFonts w:ascii="Times New Roman" w:hAnsi="Times New Roman" w:cs="Times New Roman"/>
          <w:sz w:val="28"/>
          <w:szCs w:val="28"/>
        </w:rPr>
        <w:t>«Интернет»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="00021C6B" w:rsidRPr="0047237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21C6B" w:rsidRPr="00472370">
        <w:rPr>
          <w:rFonts w:ascii="Times New Roman" w:hAnsi="Times New Roman" w:cs="Times New Roman"/>
          <w:sz w:val="28"/>
          <w:szCs w:val="28"/>
        </w:rPr>
        <w:t>.</w:t>
      </w:r>
      <w:hyperlink r:id="rId10" w:history="1">
        <w:r w:rsidR="00021C6B" w:rsidRPr="00472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mpr</w:t>
        </w:r>
        <w:r w:rsidR="00021C6B" w:rsidRPr="00472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021C6B" w:rsidRPr="004723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021C6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размещаются перечни и тексты нормативных правовых актов, содержащие обязательные требования, оценка и соблюдение которых является предметом федерального государственного надзора в области 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охоты, 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охраны, воспроизводства и использования объектов жи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вотного мира и среды их обитания, а также руководства по соблюдению обя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зательных требований законодательства в области охоты и сохранения охот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ничьих ресурсов на территории </w:t>
      </w:r>
      <w:r w:rsidR="00C75C8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1B5" w:rsidRPr="00765C49" w:rsidRDefault="00AF4363" w:rsidP="00765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охраны 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бъектов животного мира 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и 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необходимо </w:t>
      </w:r>
      <w:r w:rsidR="00E94AD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разработать,</w:t>
      </w:r>
      <w:r w:rsidR="00C6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4AD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 разослать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пользователям объектами животного мира «Руководств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соблюдению обязательных тре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бований законодательства в области охраны, воспроизводства и использова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объектов животного мира и среды их обитания</w:t>
      </w:r>
      <w:r w:rsidR="00E94AD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65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провести </w:t>
      </w:r>
      <w:r w:rsidR="00E94ADF">
        <w:rPr>
          <w:rFonts w:ascii="Times New Roman" w:eastAsia="Times New Roman" w:hAnsi="Times New Roman" w:cs="Times New Roman"/>
          <w:sz w:val="28"/>
          <w:szCs w:val="28"/>
        </w:rPr>
        <w:t>разъяснительную работу</w:t>
      </w:r>
      <w:r w:rsidR="001801B5" w:rsidRPr="005068B6">
        <w:rPr>
          <w:rFonts w:ascii="Times New Roman" w:eastAsia="Times New Roman" w:hAnsi="Times New Roman" w:cs="Times New Roman"/>
          <w:sz w:val="28"/>
          <w:szCs w:val="28"/>
        </w:rPr>
        <w:t xml:space="preserve"> в средства</w:t>
      </w:r>
      <w:r w:rsidR="00E94ADF">
        <w:rPr>
          <w:rFonts w:ascii="Times New Roman" w:eastAsia="Times New Roman" w:hAnsi="Times New Roman" w:cs="Times New Roman"/>
          <w:sz w:val="28"/>
          <w:szCs w:val="28"/>
        </w:rPr>
        <w:t>х массовой информации, провести</w:t>
      </w:r>
      <w:r w:rsidR="001801B5" w:rsidRPr="005068B6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о </w:t>
      </w:r>
      <w:r w:rsidR="001801B5" w:rsidRPr="0099007D">
        <w:rPr>
          <w:rFonts w:ascii="Times New Roman" w:eastAsia="Times New Roman" w:hAnsi="Times New Roman" w:cs="Times New Roman"/>
          <w:sz w:val="28"/>
          <w:szCs w:val="28"/>
        </w:rPr>
        <w:t>необходимости соблюдения</w:t>
      </w:r>
      <w:r w:rsidR="0099007D" w:rsidRPr="0099007D">
        <w:rPr>
          <w:rFonts w:ascii="Times New Roman" w:eastAsia="Times New Roman" w:hAnsi="Times New Roman" w:cs="Times New Roman"/>
          <w:sz w:val="28"/>
          <w:szCs w:val="28"/>
        </w:rPr>
        <w:t xml:space="preserve"> ими</w:t>
      </w:r>
      <w:r w:rsidR="001801B5" w:rsidRPr="0099007D">
        <w:rPr>
          <w:rFonts w:ascii="Times New Roman" w:eastAsia="Times New Roman" w:hAnsi="Times New Roman" w:cs="Times New Roman"/>
          <w:sz w:val="28"/>
          <w:szCs w:val="28"/>
        </w:rPr>
        <w:t xml:space="preserve"> обяза</w:t>
      </w:r>
      <w:r w:rsidR="001801B5" w:rsidRPr="0099007D">
        <w:rPr>
          <w:rFonts w:ascii="Times New Roman" w:eastAsia="Times New Roman" w:hAnsi="Times New Roman" w:cs="Times New Roman"/>
          <w:sz w:val="28"/>
          <w:szCs w:val="28"/>
        </w:rPr>
        <w:softHyphen/>
        <w:t>тельн</w:t>
      </w:r>
      <w:r w:rsidR="00E94ADF" w:rsidRPr="0099007D">
        <w:rPr>
          <w:rFonts w:ascii="Times New Roman" w:eastAsia="Times New Roman" w:hAnsi="Times New Roman" w:cs="Times New Roman"/>
          <w:sz w:val="28"/>
          <w:szCs w:val="28"/>
        </w:rPr>
        <w:t>ых требований</w:t>
      </w:r>
      <w:r w:rsidR="00C62C87" w:rsidRPr="0099007D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E94ADF" w:rsidRPr="0099007D"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="00C62C87" w:rsidRPr="00990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BFC" w:rsidRPr="0099007D">
        <w:rPr>
          <w:rFonts w:ascii="Times New Roman" w:eastAsia="Times New Roman" w:hAnsi="Times New Roman" w:cs="Times New Roman"/>
          <w:sz w:val="28"/>
          <w:szCs w:val="28"/>
        </w:rPr>
        <w:t>своевре</w:t>
      </w:r>
      <w:r w:rsidR="006D4BFC">
        <w:rPr>
          <w:rFonts w:ascii="Times New Roman" w:eastAsia="Times New Roman" w:hAnsi="Times New Roman" w:cs="Times New Roman"/>
          <w:sz w:val="28"/>
          <w:szCs w:val="28"/>
        </w:rPr>
        <w:t xml:space="preserve">менно </w:t>
      </w:r>
      <w:r w:rsidR="00E94ADF">
        <w:rPr>
          <w:rFonts w:ascii="Times New Roman" w:eastAsia="Times New Roman" w:hAnsi="Times New Roman" w:cs="Times New Roman"/>
          <w:sz w:val="28"/>
          <w:szCs w:val="28"/>
        </w:rPr>
        <w:t>дов</w:t>
      </w:r>
      <w:r w:rsidR="006D4BFC">
        <w:rPr>
          <w:rFonts w:ascii="Times New Roman" w:eastAsia="Times New Roman" w:hAnsi="Times New Roman" w:cs="Times New Roman"/>
          <w:sz w:val="28"/>
          <w:szCs w:val="28"/>
        </w:rPr>
        <w:t>одить</w:t>
      </w:r>
      <w:r w:rsidR="00E94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07D">
        <w:rPr>
          <w:rFonts w:ascii="Times New Roman" w:eastAsia="Times New Roman" w:hAnsi="Times New Roman" w:cs="Times New Roman"/>
          <w:sz w:val="28"/>
          <w:szCs w:val="28"/>
        </w:rPr>
        <w:t xml:space="preserve">до них </w:t>
      </w:r>
      <w:r w:rsidR="00E94ADF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1801B5" w:rsidRPr="00506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CF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65C4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67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1B5" w:rsidRPr="005068B6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765C49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1801B5" w:rsidRPr="005068B6">
        <w:rPr>
          <w:rFonts w:ascii="Times New Roman" w:eastAsia="Times New Roman" w:hAnsi="Times New Roman" w:cs="Times New Roman"/>
          <w:sz w:val="28"/>
          <w:szCs w:val="28"/>
        </w:rPr>
        <w:t xml:space="preserve"> в за</w:t>
      </w:r>
      <w:r w:rsidR="001801B5" w:rsidRPr="005068B6">
        <w:rPr>
          <w:rFonts w:ascii="Times New Roman" w:eastAsia="Times New Roman" w:hAnsi="Times New Roman" w:cs="Times New Roman"/>
          <w:sz w:val="28"/>
          <w:szCs w:val="28"/>
        </w:rPr>
        <w:softHyphen/>
        <w:t>конодательстве</w:t>
      </w:r>
      <w:r w:rsidR="001801B5" w:rsidRPr="001801B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5068B6" w:rsidRDefault="005068B6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1B5" w:rsidRPr="000E4A40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4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 w:rsidRP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ре</w:t>
      </w:r>
      <w:r w:rsid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 Программы профилактики.</w:t>
      </w:r>
    </w:p>
    <w:p w:rsidR="001801B5" w:rsidRPr="000E4A40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A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Программ профилактики являются</w:t>
      </w:r>
      <w:r w:rsidR="00765C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801B5" w:rsidRP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добросовестного соблюдения обязательных тре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бований всеми контролируемыми лицами;</w:t>
      </w:r>
    </w:p>
    <w:p w:rsidR="001801B5" w:rsidRP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условий, причин и факторов, способных привести к на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рушениям обязательных требований и (или) причинению вреда (ущерба) ох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раняемым законом ценностям;</w:t>
      </w:r>
    </w:p>
    <w:p w:rsidR="001801B5" w:rsidRP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доведения обязательных требований до кон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тролируемых лиц, повышение информированности о способах их соблюде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</w:t>
      </w:r>
    </w:p>
    <w:p w:rsidR="001801B5" w:rsidRPr="008F1D40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профилактических мероприятий программ</w:t>
      </w:r>
      <w:r w:rsidR="005068B6" w:rsidRP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</w:t>
      </w:r>
      <w:r w:rsidRP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направлено на решение следующих задач:</w:t>
      </w:r>
    </w:p>
    <w:p w:rsidR="001801B5" w:rsidRP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и устранение причин, факторов и условий, способст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вующих нарушениям субъектами профилактики обязательных требований законодательства в области </w:t>
      </w:r>
      <w:r w:rsidR="00A44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охоты,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охраны, воспроизводства и использования объек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 животного мира и среды их обитания;</w:t>
      </w:r>
    </w:p>
    <w:p w:rsidR="001801B5" w:rsidRPr="001801B5" w:rsidRDefault="00012A09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905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правовой грамотности контролируемых лиц в области</w:t>
      </w:r>
      <w:r w:rsidR="00A44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охоты,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охраны, воспроизводства и использования объектов животного мира и среды их обитания;</w:t>
      </w:r>
    </w:p>
    <w:p w:rsidR="001801B5" w:rsidRDefault="00012A09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A1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прозрачности системы контрольно</w:t>
      </w:r>
      <w:r w:rsidR="00A445E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надзорной деятель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1627DA" w:rsidRDefault="001627DA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1B5" w:rsidRPr="001801B5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Перечень профилактических мероприятий, сроки</w:t>
      </w:r>
      <w:r w:rsid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(периодич</w:t>
      </w:r>
      <w:r w:rsidR="008F1D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ность) их проведения:</w:t>
      </w:r>
    </w:p>
    <w:p w:rsidR="001801B5" w:rsidRP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М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ероприятия Программы профилактики представляют собой комплекс мер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направленных на достижение целей и решени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задач настоя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профилактики.</w:t>
      </w:r>
    </w:p>
    <w:p w:rsidR="001801B5" w:rsidRP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мероприятий Программ профилактики, сроки их реализации и ответственные исполнители приведены в План</w:t>
      </w:r>
      <w:r w:rsidR="00765C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графике профилактических мероприятий на 202</w:t>
      </w:r>
      <w:r w:rsidR="000C59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1801B5" w:rsidRDefault="008F1D40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021C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возможно внесение изменений и коррек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тировка перечня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необходимостью осуществления профилактических мер в отношении нарушений в области </w:t>
      </w:r>
      <w:r w:rsidR="00A44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охоты,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охраны, воспроиз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водства и использования объектов животного мира и среды их обитания, вы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явленных в ходе контрольных мероприятий, проведенных должностными ли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цами </w:t>
      </w:r>
      <w:r w:rsidR="00A445E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охраны объектов животного мира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и 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0C59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801B5"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74215F" w:rsidRDefault="0074215F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1B5" w:rsidRPr="0074215F" w:rsidRDefault="001801B5" w:rsidP="007421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2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управления Программой профилактики</w:t>
      </w:r>
      <w:r w:rsidR="008F1D40" w:rsidRPr="007421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801B5" w:rsidRPr="0074215F" w:rsidRDefault="001801B5" w:rsidP="00A445E3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профилактики реализуется </w:t>
      </w:r>
      <w:r w:rsidR="001C6D31" w:rsidRPr="0074215F">
        <w:rPr>
          <w:rFonts w:ascii="Times New Roman" w:hAnsi="Times New Roman" w:cs="Times New Roman"/>
          <w:sz w:val="28"/>
          <w:szCs w:val="28"/>
        </w:rPr>
        <w:t>Управлени</w:t>
      </w:r>
      <w:r w:rsidR="00A445E3">
        <w:rPr>
          <w:rFonts w:ascii="Times New Roman" w:hAnsi="Times New Roman" w:cs="Times New Roman"/>
          <w:sz w:val="28"/>
          <w:szCs w:val="28"/>
        </w:rPr>
        <w:t>ем</w:t>
      </w:r>
      <w:r w:rsidR="00012A09" w:rsidRPr="0074215F">
        <w:rPr>
          <w:rFonts w:ascii="Times New Roman" w:hAnsi="Times New Roman" w:cs="Times New Roman"/>
          <w:sz w:val="28"/>
          <w:szCs w:val="28"/>
        </w:rPr>
        <w:t xml:space="preserve"> </w:t>
      </w:r>
      <w:r w:rsidR="001C6D31" w:rsidRPr="0074215F">
        <w:rPr>
          <w:rFonts w:ascii="Times New Roman" w:hAnsi="Times New Roman" w:cs="Times New Roman"/>
          <w:sz w:val="28"/>
          <w:szCs w:val="28"/>
        </w:rPr>
        <w:t xml:space="preserve">охраны объектов животного мира 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и 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12A09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формация о текущих резу</w:t>
      </w:r>
      <w:r w:rsidR="00AF4363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льтатах профилактической работы,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5C4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готовящихся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состоявшихся профилактических мероприя</w:t>
      </w:r>
      <w:r w:rsidR="00741325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тиях</w:t>
      </w:r>
      <w:r w:rsidR="00AF4363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настоя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щая Программа профилактики ра</w:t>
      </w:r>
      <w:r w:rsidR="00AF4363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змеща</w:t>
      </w:r>
      <w:r w:rsidR="00A445E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4363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на официальн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F4363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AF4363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стерства </w:t>
      </w:r>
      <w:r w:rsidR="00E90557"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ресурсов и экологии РД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4215F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«Интернет».</w:t>
      </w:r>
    </w:p>
    <w:p w:rsidR="001801B5" w:rsidRPr="001801B5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sz w:val="28"/>
          <w:szCs w:val="28"/>
        </w:rPr>
        <w:t>Перечень уполномоченных лиц, ответственных за организацию и про</w:t>
      </w:r>
      <w:r w:rsidRPr="001801B5">
        <w:rPr>
          <w:rFonts w:ascii="Times New Roman" w:eastAsia="Times New Roman" w:hAnsi="Times New Roman" w:cs="Times New Roman"/>
          <w:sz w:val="28"/>
          <w:szCs w:val="28"/>
        </w:rPr>
        <w:softHyphen/>
        <w:t>ведение профилактических мероприятий:</w:t>
      </w:r>
    </w:p>
    <w:p w:rsidR="001801B5" w:rsidRPr="00E90557" w:rsidRDefault="00E94ADF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7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0557" w:rsidRPr="00E9055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01B5" w:rsidRPr="00E90557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  <w:r w:rsidR="00E90557" w:rsidRPr="00E90557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1801B5" w:rsidRPr="00E90557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="00E90557" w:rsidRPr="00E90557">
        <w:rPr>
          <w:rFonts w:ascii="Times New Roman" w:eastAsia="Times New Roman" w:hAnsi="Times New Roman" w:cs="Times New Roman"/>
          <w:sz w:val="28"/>
          <w:szCs w:val="28"/>
        </w:rPr>
        <w:t xml:space="preserve"> объектов животного мира</w:t>
      </w:r>
      <w:r w:rsidR="001801B5" w:rsidRPr="00E905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0557" w:rsidRPr="001801B5" w:rsidRDefault="00E94ADF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627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0557" w:rsidRPr="00E9055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A445E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01B5" w:rsidRPr="00E90557">
        <w:rPr>
          <w:rFonts w:ascii="Times New Roman" w:eastAsia="Times New Roman" w:hAnsi="Times New Roman" w:cs="Times New Roman"/>
          <w:sz w:val="28"/>
          <w:szCs w:val="28"/>
        </w:rPr>
        <w:t xml:space="preserve"> начальника</w:t>
      </w:r>
      <w:r w:rsidR="00E90557" w:rsidRPr="00E90557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охраны объектов животного мира</w:t>
      </w:r>
      <w:r w:rsidR="001627DA" w:rsidRPr="001627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45E3" w:rsidRDefault="00E94ADF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12A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2A09" w:rsidRPr="00012A09"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отдела развития охотничьего хозяйства Управления охраны объектов животного мира</w:t>
      </w:r>
      <w:r w:rsidR="00765C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623C" w:rsidRDefault="0094623C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Начальник</w:t>
      </w:r>
      <w:r w:rsidRPr="00A4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A09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</w:rPr>
        <w:t>охраны животного мира и водных биологических ресурсов</w:t>
      </w:r>
      <w:r w:rsidRPr="00012A09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охраны объектов животного мира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45E3" w:rsidRDefault="0094623C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445E3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="00A445E3" w:rsidRPr="00012A09">
        <w:rPr>
          <w:rFonts w:ascii="Times New Roman" w:eastAsia="Times New Roman" w:hAnsi="Times New Roman" w:cs="Times New Roman"/>
          <w:sz w:val="28"/>
          <w:szCs w:val="28"/>
        </w:rPr>
        <w:t>отдела развития охотничьего хозяйства Управления охраны объектов животного мира</w:t>
      </w:r>
      <w:r w:rsidR="00A445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45E3" w:rsidRDefault="0094623C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445E3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A445E3" w:rsidRPr="00A4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5E3" w:rsidRPr="00012A09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A445E3">
        <w:rPr>
          <w:rFonts w:ascii="Times New Roman" w:eastAsia="Times New Roman" w:hAnsi="Times New Roman" w:cs="Times New Roman"/>
          <w:sz w:val="28"/>
          <w:szCs w:val="28"/>
        </w:rPr>
        <w:t>охраны животного мира и водных биологических ресурсов</w:t>
      </w:r>
      <w:r w:rsidR="00A445E3" w:rsidRPr="00012A09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охраны объектов животного мира</w:t>
      </w:r>
      <w:r w:rsidR="00765C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2A09" w:rsidRDefault="00012A09" w:rsidP="00592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C86">
        <w:rPr>
          <w:rFonts w:ascii="Times New Roman" w:eastAsia="Times New Roman" w:hAnsi="Times New Roman" w:cs="Times New Roman"/>
          <w:sz w:val="28"/>
          <w:szCs w:val="28"/>
        </w:rPr>
        <w:t xml:space="preserve">7. Руководитель 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ГБУ «</w:t>
      </w:r>
      <w:r w:rsidR="00592C86"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 w:rsidR="00592C86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592C86" w:rsidRDefault="00592C86" w:rsidP="00592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Заместители Руководителя ГБУ «</w:t>
      </w:r>
      <w:r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65C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2C86" w:rsidRPr="00012A09" w:rsidRDefault="00592C86" w:rsidP="00592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ED16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21C6B">
        <w:rPr>
          <w:rFonts w:ascii="Times New Roman" w:eastAsia="Times New Roman" w:hAnsi="Times New Roman" w:cs="Times New Roman"/>
          <w:sz w:val="28"/>
          <w:szCs w:val="28"/>
        </w:rPr>
        <w:t>э</w:t>
      </w:r>
      <w:r w:rsidR="00ED16CB">
        <w:rPr>
          <w:rFonts w:ascii="Times New Roman" w:eastAsia="Times New Roman" w:hAnsi="Times New Roman" w:cs="Times New Roman"/>
          <w:sz w:val="28"/>
          <w:szCs w:val="28"/>
        </w:rPr>
        <w:t>ксперты по охране окружающей среды)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ГБУ «</w:t>
      </w:r>
      <w:r>
        <w:rPr>
          <w:rFonts w:ascii="Times New Roman" w:hAnsi="Times New Roman" w:cs="Times New Roman"/>
          <w:sz w:val="28"/>
          <w:szCs w:val="28"/>
        </w:rPr>
        <w:t>Дирекция особо охраняемых природных территорий, охраны животного мира и водных биоресурсов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801B5" w:rsidRPr="008F1D40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Показатели результативности и эффективности Программ профилактики.</w:t>
      </w:r>
    </w:p>
    <w:p w:rsidR="008F1D40" w:rsidRDefault="001801B5" w:rsidP="00742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Методика оценки эффективности и результативности профилактиче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мероприятий предназначена способствовать максимальному достиже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общественн</w:t>
      </w:r>
      <w:r w:rsidR="00E94ADF"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значимых результатов</w:t>
      </w:r>
      <w:r w:rsidR="00DB77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</w:t>
      </w:r>
      <w:r w:rsidR="00765C4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причиняемого подкон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трольными субъектами вреда (ущерб</w:t>
      </w:r>
      <w:r w:rsidR="00DE00D8">
        <w:rPr>
          <w:rFonts w:ascii="Times New Roman" w:eastAsia="Times New Roman" w:hAnsi="Times New Roman" w:cs="Times New Roman"/>
          <w:color w:val="000000"/>
          <w:sz w:val="28"/>
          <w:szCs w:val="28"/>
        </w:rPr>
        <w:t>а) охраняемым законом ценностям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проведении профилактических мероприятий.</w:t>
      </w:r>
    </w:p>
    <w:p w:rsidR="00494434" w:rsidRDefault="00494434" w:rsidP="00494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434" w:rsidRPr="00494434" w:rsidRDefault="001801B5" w:rsidP="00494434">
      <w:pPr>
        <w:spacing w:after="240" w:line="240" w:lineRule="auto"/>
        <w:ind w:hanging="4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Отчетные показатели (до момента утвержден</w:t>
      </w:r>
      <w:r w:rsidR="00494434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положением о виде кон</w:t>
      </w:r>
      <w:r w:rsidR="004944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троля)</w:t>
      </w:r>
    </w:p>
    <w:tbl>
      <w:tblPr>
        <w:tblW w:w="9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6250"/>
        <w:gridCol w:w="2573"/>
      </w:tblGrid>
      <w:tr w:rsidR="001801B5" w:rsidRPr="001801B5" w:rsidTr="006F2758">
        <w:trPr>
          <w:trHeight w:val="7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Величина</w:t>
            </w:r>
          </w:p>
        </w:tc>
      </w:tr>
      <w:tr w:rsidR="001801B5" w:rsidRPr="001801B5" w:rsidTr="00DB77CA">
        <w:trPr>
          <w:trHeight w:val="2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1B5" w:rsidRPr="00DB77CA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801B5" w:rsidRPr="001801B5" w:rsidTr="006F2758">
        <w:trPr>
          <w:trHeight w:val="17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AE1119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1801B5" w:rsidRDefault="001801B5" w:rsidP="001C6D31">
            <w:pPr>
              <w:spacing w:after="0" w:line="240" w:lineRule="auto"/>
              <w:ind w:left="80" w:right="75" w:firstLine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зоре) и муниципальном контроле в Российской Федера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ции».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1B5" w:rsidRPr="001801B5" w:rsidRDefault="00DB77CA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 </w:t>
            </w:r>
            <w:r w:rsidR="001801B5"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801B5" w:rsidRPr="001801B5" w:rsidTr="006F2758">
        <w:trPr>
          <w:trHeight w:val="9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AE1119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1801B5" w:rsidRDefault="001801B5" w:rsidP="001C6D31">
            <w:pPr>
              <w:spacing w:after="0" w:line="240" w:lineRule="auto"/>
              <w:ind w:left="80" w:right="75" w:firstLine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контролируемых лиц и их представи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телями консультированием контрольного (надзорного) ор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гана.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758" w:rsidRDefault="00D04668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1801B5"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от числа </w:t>
            </w:r>
          </w:p>
          <w:p w:rsidR="001801B5" w:rsidRPr="001801B5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обратив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шихся</w:t>
            </w:r>
          </w:p>
        </w:tc>
      </w:tr>
      <w:tr w:rsidR="001801B5" w:rsidRPr="001801B5" w:rsidTr="00DB77CA">
        <w:trPr>
          <w:trHeight w:val="10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AE1119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1B5" w:rsidRPr="001801B5" w:rsidRDefault="001801B5" w:rsidP="001C6D31">
            <w:pPr>
              <w:spacing w:after="0" w:line="240" w:lineRule="auto"/>
              <w:ind w:left="80" w:right="75" w:firstLine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профилактических мероприятий, проведенных в от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четном году, от общего числа запланированных контроль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мероприятий (в процентах).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1B5" w:rsidRPr="001801B5" w:rsidRDefault="00DB77CA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1801B5"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1801B5" w:rsidRPr="001801B5" w:rsidTr="006F2758">
        <w:trPr>
          <w:trHeight w:val="222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1B5" w:rsidRPr="00AE1119" w:rsidRDefault="001801B5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1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1B5" w:rsidRPr="001801B5" w:rsidRDefault="001801B5" w:rsidP="00DE00D8">
            <w:pPr>
              <w:spacing w:after="0" w:line="240" w:lineRule="auto"/>
              <w:ind w:left="80" w:right="75" w:firstLine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количества направленных предостережений о недопустимости нарушения обязательных требований количеству поступивших в министерство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ГБУ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обращений содержащих сведения</w:t>
            </w:r>
            <w:r w:rsidR="00DE0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указанны</w:t>
            </w:r>
            <w:r w:rsidR="00DE0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</w:t>
            </w:r>
            <w:r w:rsidR="00DE0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статьи 49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  <w:r w:rsidR="00D0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 от общего числа поступивших в министерство обращений).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1B5" w:rsidRPr="001801B5" w:rsidRDefault="00F73C87" w:rsidP="006F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1801B5" w:rsidRPr="0018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8F1D40" w:rsidRDefault="008F1D40" w:rsidP="00E90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173" w:rsidRDefault="001801B5" w:rsidP="00E90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Отчетные показатели оцениваются положительно при достижении ука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занной величины.</w:t>
      </w:r>
    </w:p>
    <w:p w:rsidR="001801B5" w:rsidRPr="001801B5" w:rsidRDefault="001801B5" w:rsidP="00E90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мероприятий по профилактике нарушений обя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зательных требований и в целом Программ профилактики осуществляется по итогам года согласно Плану реализации Программ профилактики</w:t>
      </w:r>
      <w:r w:rsidR="007B11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</w:t>
      </w:r>
      <w:r w:rsidRPr="001801B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мируется исходя из достижения отчетных показателей эффективности.</w:t>
      </w:r>
    </w:p>
    <w:p w:rsidR="001801B5" w:rsidRDefault="001801B5" w:rsidP="00180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4A40" w:rsidRDefault="000E4A40" w:rsidP="006F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F84" w:rsidRDefault="006B7F84" w:rsidP="00DD3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F84" w:rsidRDefault="006B7F84" w:rsidP="00DD3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B7F84" w:rsidSect="00420FFB">
          <w:pgSz w:w="11906" w:h="16838"/>
          <w:pgMar w:top="709" w:right="850" w:bottom="1134" w:left="1701" w:header="708" w:footer="330" w:gutter="0"/>
          <w:cols w:space="708"/>
          <w:docGrid w:linePitch="360"/>
        </w:sectPr>
      </w:pPr>
    </w:p>
    <w:p w:rsidR="006B7F84" w:rsidRPr="006F2758" w:rsidRDefault="006B7F84" w:rsidP="006B7F84">
      <w:pPr>
        <w:spacing w:after="0" w:line="240" w:lineRule="auto"/>
        <w:ind w:firstLine="1049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Утвержден</w:t>
      </w:r>
      <w:r w:rsidRPr="006F2758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приказом</w:t>
      </w:r>
    </w:p>
    <w:p w:rsidR="006B7F84" w:rsidRPr="006F2758" w:rsidRDefault="006B7F84" w:rsidP="006B7F84">
      <w:pPr>
        <w:spacing w:after="0" w:line="240" w:lineRule="auto"/>
        <w:ind w:firstLine="10490"/>
        <w:jc w:val="center"/>
        <w:rPr>
          <w:rFonts w:ascii="Times New Roman" w:hAnsi="Times New Roman" w:cs="Times New Roman"/>
          <w:b/>
          <w:sz w:val="20"/>
        </w:rPr>
      </w:pPr>
      <w:r w:rsidRPr="006F2758">
        <w:rPr>
          <w:rFonts w:ascii="Times New Roman" w:hAnsi="Times New Roman" w:cs="Times New Roman"/>
          <w:b/>
          <w:sz w:val="20"/>
        </w:rPr>
        <w:t>минист</w:t>
      </w:r>
      <w:r>
        <w:rPr>
          <w:rFonts w:ascii="Times New Roman" w:hAnsi="Times New Roman" w:cs="Times New Roman"/>
          <w:b/>
          <w:sz w:val="20"/>
        </w:rPr>
        <w:t>ерства</w:t>
      </w:r>
      <w:r w:rsidRPr="006F2758">
        <w:rPr>
          <w:rFonts w:ascii="Times New Roman" w:hAnsi="Times New Roman" w:cs="Times New Roman"/>
          <w:b/>
          <w:sz w:val="20"/>
        </w:rPr>
        <w:t xml:space="preserve"> природных ресурсов и</w:t>
      </w:r>
    </w:p>
    <w:p w:rsidR="006B7F84" w:rsidRDefault="006B7F84" w:rsidP="006B7F84">
      <w:pPr>
        <w:spacing w:after="0" w:line="240" w:lineRule="auto"/>
        <w:ind w:firstLine="10490"/>
        <w:jc w:val="center"/>
        <w:rPr>
          <w:rFonts w:ascii="Times New Roman" w:hAnsi="Times New Roman" w:cs="Times New Roman"/>
          <w:b/>
          <w:sz w:val="20"/>
        </w:rPr>
      </w:pPr>
      <w:r w:rsidRPr="006F2758">
        <w:rPr>
          <w:rFonts w:ascii="Times New Roman" w:hAnsi="Times New Roman" w:cs="Times New Roman"/>
          <w:b/>
          <w:sz w:val="20"/>
        </w:rPr>
        <w:t>экологии Республики Дагестан</w:t>
      </w:r>
    </w:p>
    <w:p w:rsidR="006B7F84" w:rsidRDefault="006B7F84" w:rsidP="006B7F84">
      <w:pPr>
        <w:spacing w:after="0" w:line="240" w:lineRule="auto"/>
        <w:ind w:firstLine="10490"/>
        <w:jc w:val="center"/>
        <w:rPr>
          <w:rFonts w:ascii="Times New Roman" w:hAnsi="Times New Roman" w:cs="Times New Roman"/>
          <w:b/>
          <w:sz w:val="20"/>
        </w:rPr>
      </w:pPr>
    </w:p>
    <w:p w:rsidR="006B7F84" w:rsidRPr="006F2758" w:rsidRDefault="006B7F84" w:rsidP="006B7F84">
      <w:pPr>
        <w:spacing w:after="0" w:line="240" w:lineRule="auto"/>
        <w:ind w:firstLine="1049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от «___» _______________</w:t>
      </w:r>
      <w:r w:rsidRPr="006F2758">
        <w:rPr>
          <w:rFonts w:ascii="Times New Roman" w:hAnsi="Times New Roman" w:cs="Times New Roman"/>
          <w:b/>
          <w:sz w:val="20"/>
        </w:rPr>
        <w:t>202</w:t>
      </w:r>
      <w:r w:rsidR="00A9535D">
        <w:rPr>
          <w:rFonts w:ascii="Times New Roman" w:hAnsi="Times New Roman" w:cs="Times New Roman"/>
          <w:b/>
          <w:sz w:val="20"/>
        </w:rPr>
        <w:t>4</w:t>
      </w:r>
      <w:r w:rsidRPr="006F2758">
        <w:rPr>
          <w:rFonts w:ascii="Times New Roman" w:hAnsi="Times New Roman" w:cs="Times New Roman"/>
          <w:b/>
          <w:sz w:val="20"/>
        </w:rPr>
        <w:t xml:space="preserve"> г. № ______</w:t>
      </w:r>
    </w:p>
    <w:p w:rsidR="006B7F84" w:rsidRDefault="006B7F84" w:rsidP="006B7F84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7F84" w:rsidRDefault="006B7F84" w:rsidP="006B7F84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7F84" w:rsidRPr="001801B5" w:rsidRDefault="006B7F84" w:rsidP="006B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План-график</w:t>
      </w:r>
    </w:p>
    <w:p w:rsidR="006B7F84" w:rsidRDefault="006B7F84" w:rsidP="006B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</w:t>
      </w:r>
      <w:r w:rsidR="00A953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илактических мероприятий на 2025</w:t>
      </w:r>
      <w:r w:rsidRPr="00180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6B7F84" w:rsidRPr="001801B5" w:rsidRDefault="006B7F84" w:rsidP="006B7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168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4111"/>
        <w:gridCol w:w="2268"/>
        <w:gridCol w:w="1559"/>
        <w:gridCol w:w="2977"/>
      </w:tblGrid>
      <w:tr w:rsidR="006B7F84" w:rsidRPr="001801B5" w:rsidTr="004E7D1E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мероприятия по профилактике </w:t>
            </w:r>
          </w:p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нарушений обязательных требований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</w:t>
            </w: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softHyphen/>
              <w:t>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Периодичность проведения, </w:t>
            </w:r>
          </w:p>
          <w:p w:rsidR="006B7F84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</w:p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Адресаты</w:t>
            </w:r>
          </w:p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Ожидаемые результаты проведения мероприятий</w:t>
            </w:r>
          </w:p>
        </w:tc>
      </w:tr>
      <w:tr w:rsidR="006B7F84" w:rsidRPr="001801B5" w:rsidTr="004E7D1E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F84" w:rsidRPr="003B7DDE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7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6B7F84" w:rsidRPr="001801B5" w:rsidTr="004E7D1E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в рамках профилактики рисков причинения вреда (ущерба) </w:t>
            </w:r>
          </w:p>
          <w:p w:rsidR="006B7F84" w:rsidRPr="004C134C" w:rsidRDefault="006B7F84" w:rsidP="004E7D1E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охраняемым законом</w:t>
            </w:r>
          </w:p>
          <w:p w:rsidR="006B7F84" w:rsidRPr="004C134C" w:rsidRDefault="006B7F84" w:rsidP="004E7D1E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ценностям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4C134C" w:rsidRDefault="0099007D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Начальник,</w:t>
            </w:r>
            <w:r w:rsidR="006B7F84"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заместители начальника Управления охра</w:t>
            </w:r>
            <w:r w:rsidR="006B7F84"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специалисты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ED16CB" w:rsidRPr="00ED16CB" w:rsidRDefault="00ED16CB" w:rsidP="00ED16CB">
            <w:pPr>
              <w:spacing w:after="0" w:line="240" w:lineRule="auto"/>
              <w:ind w:left="13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заместители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D16CB" w:rsidRPr="004C134C" w:rsidRDefault="00ED16CB" w:rsidP="00ED16CB">
            <w:pPr>
              <w:spacing w:after="0" w:line="240" w:lineRule="auto"/>
              <w:ind w:left="13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пециалисты (э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ксперты по охране окружающей среды)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CB2EAB" w:rsidRDefault="006B7F84" w:rsidP="004E7D1E">
            <w:pPr>
              <w:widowControl w:val="0"/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2E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соответствии </w:t>
            </w:r>
          </w:p>
          <w:p w:rsidR="006B7F84" w:rsidRPr="00CB2EAB" w:rsidRDefault="00CB2EAB" w:rsidP="004E7D1E">
            <w:pPr>
              <w:widowControl w:val="0"/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2E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планом</w:t>
            </w:r>
            <w:r w:rsidR="006B7F84" w:rsidRPr="00CB2E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B7F84" w:rsidRPr="004C134C" w:rsidRDefault="006B7F84" w:rsidP="004E7D1E">
            <w:pPr>
              <w:spacing w:after="0" w:line="240" w:lineRule="auto"/>
              <w:ind w:left="159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E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проведения профилактических визитов, предусмотренных Федеральными государственными контролем (надзором) в </w:t>
            </w:r>
            <w:r w:rsidRPr="00CB2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 охоты, охраны, воспроизводства и использования объектов животного мира и среды их обитания</w:t>
            </w:r>
            <w:r w:rsidRPr="004C1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Пользователи 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объектами </w:t>
            </w:r>
          </w:p>
          <w:p w:rsidR="006B7F84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вотного мира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т. ч. охотпользователи)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left="36" w:right="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Устранение условий, причин и факторов, способных привести к нарушениям обязательных требо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ваний и (или) причинению вреда (ущерба) охраняемым законом ценностям; создание </w:t>
            </w:r>
          </w:p>
          <w:p w:rsidR="006B7F84" w:rsidRPr="004C134C" w:rsidRDefault="006B7F84" w:rsidP="004E7D1E">
            <w:pPr>
              <w:spacing w:after="0" w:line="240" w:lineRule="auto"/>
              <w:ind w:left="36" w:right="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условий для доведения обязательных требова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ний до контролируемых лиц, по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вышение информированности о способах их соблюдения.</w:t>
            </w:r>
          </w:p>
        </w:tc>
      </w:tr>
      <w:tr w:rsidR="006B7F84" w:rsidRPr="00ED13B5" w:rsidTr="004E7D1E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Default="006B7F84" w:rsidP="004E7D1E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Доклад </w:t>
            </w:r>
          </w:p>
          <w:p w:rsidR="006B7F84" w:rsidRPr="00ED13B5" w:rsidRDefault="006B7F84" w:rsidP="004E7D1E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правопри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менительной практике.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практики, раз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мещение на официальном сайте Министер</w:t>
            </w:r>
            <w:r w:rsidR="009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соответствующей информации</w:t>
            </w:r>
          </w:p>
          <w:p w:rsidR="006B7F84" w:rsidRDefault="006B7F84" w:rsidP="004E7D1E">
            <w:pPr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7F84" w:rsidRPr="009D0246" w:rsidRDefault="006B7F84" w:rsidP="004E7D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4C134C" w:rsidRDefault="0099007D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Начальник,</w:t>
            </w:r>
            <w:r w:rsidR="006B7F84"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заместители начальника Управления охра</w:t>
            </w:r>
            <w:r w:rsidR="006B7F84"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Default="006B7F84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специалисты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объектов животного мира;</w:t>
            </w:r>
          </w:p>
          <w:p w:rsidR="00ED16CB" w:rsidRPr="00ED16CB" w:rsidRDefault="00ED16CB" w:rsidP="00ED16CB">
            <w:pPr>
              <w:spacing w:after="0" w:line="240" w:lineRule="auto"/>
              <w:ind w:left="13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заместители 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руководителя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D16CB" w:rsidRPr="00ED13B5" w:rsidRDefault="00ED16CB" w:rsidP="00ED16CB">
            <w:pPr>
              <w:spacing w:after="0" w:line="240" w:lineRule="auto"/>
              <w:ind w:left="134" w:right="124" w:firstLine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пециалисты (э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ксперты по охране окружающей среды)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ind w:left="159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Ежегодно, до 1 ап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реля года, следую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щего за отчетным</w:t>
            </w:r>
            <w:r w:rsidR="009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годом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размещается на официальном сайте надзорного органа в сети "Интернет"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Пользователи 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объектами </w:t>
            </w:r>
          </w:p>
          <w:p w:rsidR="006B7F84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вотного мира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т. ч. охотпользователи)</w:t>
            </w:r>
          </w:p>
          <w:p w:rsidR="006B7F84" w:rsidRPr="00ED13B5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ind w:left="36" w:right="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Устранение условий, причин и факторов, способных привести к нарушениям обязательных требо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ваний и(или) причинению вреда (ущерба) охраняемым законом цен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ностям;</w:t>
            </w:r>
          </w:p>
        </w:tc>
      </w:tr>
      <w:tr w:rsidR="006B7F84" w:rsidRPr="00ED13B5" w:rsidTr="004E7D1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ind w:left="121" w:right="149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Объявление</w:t>
            </w:r>
          </w:p>
          <w:p w:rsidR="006B7F84" w:rsidRPr="00ED13B5" w:rsidRDefault="006B7F84" w:rsidP="004E7D1E">
            <w:pPr>
              <w:spacing w:after="0" w:line="240" w:lineRule="auto"/>
              <w:ind w:left="121" w:right="14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предостережения в части нарушений обяза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тельных требований.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16CB" w:rsidRDefault="006B7F84" w:rsidP="004E7D1E">
            <w:pPr>
              <w:spacing w:after="0" w:line="240" w:lineRule="auto"/>
              <w:ind w:left="134" w:right="12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министра, ку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рирующий вопросы осуще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ствления федерального государственного надзора в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охоты,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охраны, воспроиз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водства и использования объектов животного мира и среды их обитания;</w:t>
            </w:r>
          </w:p>
          <w:p w:rsidR="006B7F84" w:rsidRPr="00ED13B5" w:rsidRDefault="00ED16CB" w:rsidP="00ED16CB">
            <w:pPr>
              <w:spacing w:after="0" w:line="240" w:lineRule="auto"/>
              <w:ind w:left="13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заместители 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руководителя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ind w:left="149" w:right="11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случаях, </w:t>
            </w:r>
          </w:p>
          <w:p w:rsidR="006B7F84" w:rsidRPr="00ED13B5" w:rsidRDefault="006B7F84" w:rsidP="004E7D1E">
            <w:pPr>
              <w:spacing w:after="0" w:line="240" w:lineRule="auto"/>
              <w:ind w:left="149" w:right="11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смотренных ст. 49 Федерального    За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кона от 30 июля 2020 года № 248-ФЗ «О государственном</w:t>
            </w:r>
          </w:p>
          <w:p w:rsidR="006B7F84" w:rsidRPr="00ED13B5" w:rsidRDefault="006B7F84" w:rsidP="004E7D1E">
            <w:pPr>
              <w:spacing w:after="0" w:line="240" w:lineRule="auto"/>
              <w:ind w:left="149" w:right="117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контроле (надзоре) и муниципальном контроле в Россий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Пользователи 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объектами </w:t>
            </w:r>
          </w:p>
          <w:p w:rsidR="006B7F84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вотного мира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т. ч. охотпользователи)</w:t>
            </w:r>
          </w:p>
          <w:p w:rsidR="006B7F84" w:rsidRPr="00ED13B5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F84" w:rsidRPr="00ED13B5" w:rsidRDefault="006B7F84" w:rsidP="00CB2EAB">
            <w:pPr>
              <w:spacing w:after="0" w:line="240" w:lineRule="auto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Предотвращение нарушений обяза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тельных требований, стимулирова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 добросовестного соблюдения обязательных требований всеми контролируемыми лицами.</w:t>
            </w:r>
          </w:p>
        </w:tc>
      </w:tr>
      <w:tr w:rsidR="006B7F84" w:rsidRPr="00ED13B5" w:rsidTr="004E7D1E">
        <w:trPr>
          <w:trHeight w:val="4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Default="006B7F84" w:rsidP="004E7D1E">
            <w:pPr>
              <w:spacing w:after="0" w:line="240" w:lineRule="auto"/>
              <w:ind w:left="121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Консультирование.</w:t>
            </w:r>
          </w:p>
          <w:p w:rsidR="006B7F84" w:rsidRPr="00ED13B5" w:rsidRDefault="006B7F84" w:rsidP="004E7D1E">
            <w:pPr>
              <w:spacing w:after="0" w:line="240" w:lineRule="auto"/>
              <w:ind w:left="121" w:right="149"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Консультирование может осуще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ствляться по телефону, посредст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вом видео-конференц-связи, на личном приеме еженедельно в сроки, определенные руководите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лем уполномоченного органа, либо в ходе проведения профилактиче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ского мероприятия, контрольного (надзорного) мероприятия. Консультирование осуществляет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ся по вопросам соблюдения обя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зательных требований в области охраны, воспроизводства и использования объектов животного мира и среды их обитания.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Default="006B7F84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министра, ку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рирующий вопросы осуще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ствления федерального государственного надзора в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охоты 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охраны, воспроиз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водства и использования объектов животного мира и среды их обитания;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9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ачальник,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заместители начальника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Pr="004C134C" w:rsidRDefault="006B7F84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Default="006B7F84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специалисты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ED16CB" w:rsidRPr="00ED16CB" w:rsidRDefault="00ED16CB" w:rsidP="00ED16CB">
            <w:pPr>
              <w:spacing w:after="0" w:line="240" w:lineRule="auto"/>
              <w:ind w:left="13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заместители 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руководителя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D16CB" w:rsidRPr="00ED13B5" w:rsidRDefault="00ED16CB" w:rsidP="00ED16CB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пециалисты (э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ксперты по охране окружающей среды)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ind w:left="149" w:right="11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случаях, </w:t>
            </w:r>
          </w:p>
          <w:p w:rsidR="00CB2EAB" w:rsidRDefault="006B7F84" w:rsidP="004E7D1E">
            <w:pPr>
              <w:spacing w:after="0" w:line="240" w:lineRule="auto"/>
              <w:ind w:left="149" w:right="11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смотренных </w:t>
            </w:r>
          </w:p>
          <w:p w:rsidR="006B7F84" w:rsidRPr="00ED13B5" w:rsidRDefault="006B7F84" w:rsidP="004E7D1E">
            <w:pPr>
              <w:spacing w:after="0" w:line="240" w:lineRule="auto"/>
              <w:ind w:left="149" w:right="11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статьей 50 Федерального За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кона от 30 июля 2020 года </w:t>
            </w:r>
          </w:p>
          <w:p w:rsidR="006B7F84" w:rsidRPr="00ED13B5" w:rsidRDefault="006B7F84" w:rsidP="004E7D1E">
            <w:pPr>
              <w:spacing w:after="0" w:line="240" w:lineRule="auto"/>
              <w:ind w:left="149" w:right="11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248-ФЗ «О государственном контроле (надзоре) и </w:t>
            </w:r>
          </w:p>
          <w:p w:rsidR="006B7F84" w:rsidRPr="00ED13B5" w:rsidRDefault="006B7F84" w:rsidP="004E7D1E">
            <w:pPr>
              <w:spacing w:after="0" w:line="240" w:lineRule="auto"/>
              <w:ind w:left="149" w:right="11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муниципальном контроле в Россий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ской </w:t>
            </w:r>
          </w:p>
          <w:p w:rsidR="006B7F84" w:rsidRPr="00ED13B5" w:rsidRDefault="006B7F84" w:rsidP="004E7D1E">
            <w:pPr>
              <w:spacing w:after="0" w:line="240" w:lineRule="auto"/>
              <w:ind w:left="149" w:right="117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Пользователи 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объектами </w:t>
            </w:r>
          </w:p>
          <w:p w:rsidR="006B7F84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вотного мира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т. ч. охотпользователи)</w:t>
            </w:r>
          </w:p>
          <w:p w:rsidR="006B7F84" w:rsidRPr="00ED13B5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F84" w:rsidRPr="00ED13B5" w:rsidRDefault="006B7F84" w:rsidP="00CB2EAB">
            <w:pPr>
              <w:spacing w:after="0" w:line="240" w:lineRule="auto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Предотвращение нарушений обяза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тельных требований, стимулирова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 добросовестного соблюдения обязательных требований всеми контролируемыми лицами.</w:t>
            </w:r>
          </w:p>
        </w:tc>
      </w:tr>
      <w:tr w:rsidR="006B7F84" w:rsidRPr="00ED13B5" w:rsidTr="004E7D1E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EAB" w:rsidRDefault="006B7F84" w:rsidP="004E7D1E">
            <w:pPr>
              <w:spacing w:after="0" w:line="240" w:lineRule="auto"/>
              <w:ind w:left="121" w:right="149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Профилактический визит в </w:t>
            </w:r>
          </w:p>
          <w:p w:rsidR="006B7F84" w:rsidRPr="00ED13B5" w:rsidRDefault="00CB2EAB" w:rsidP="004E7D1E">
            <w:pPr>
              <w:spacing w:after="0" w:line="240" w:lineRule="auto"/>
              <w:ind w:left="121" w:right="14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отношении контролируемых лиц</w:t>
            </w:r>
          </w:p>
          <w:p w:rsidR="006B7F84" w:rsidRPr="00ED13B5" w:rsidRDefault="006B7F84" w:rsidP="004E7D1E">
            <w:pPr>
              <w:spacing w:after="0" w:line="240" w:lineRule="auto"/>
              <w:ind w:left="121" w:right="149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4C134C" w:rsidRDefault="00CB2EAB" w:rsidP="004E7D1E">
            <w:pPr>
              <w:spacing w:after="0" w:line="240" w:lineRule="auto"/>
              <w:ind w:left="134" w:right="124"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9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ачальник,</w:t>
            </w:r>
            <w:r w:rsidR="006B7F84"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заместители начальника Управления охра</w:t>
            </w:r>
            <w:r w:rsidR="006B7F84"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4E7D1E">
            <w:pPr>
              <w:spacing w:after="0" w:line="240" w:lineRule="auto"/>
              <w:ind w:left="134" w:right="124"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 объектов животного мира; </w:t>
            </w:r>
          </w:p>
          <w:p w:rsidR="006B7F84" w:rsidRPr="004C134C" w:rsidRDefault="006B7F84" w:rsidP="004E7D1E">
            <w:pPr>
              <w:spacing w:after="0" w:line="240" w:lineRule="auto"/>
              <w:ind w:left="134" w:right="124"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Pr="004C134C" w:rsidRDefault="006B7F84" w:rsidP="004E7D1E">
            <w:pPr>
              <w:spacing w:after="0" w:line="240" w:lineRule="auto"/>
              <w:ind w:left="134" w:right="124"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 отдела развития охотничьего хозяйства Управления охра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6B7F84" w:rsidRDefault="006B7F84" w:rsidP="004E7D1E">
            <w:pPr>
              <w:spacing w:after="0" w:line="240" w:lineRule="auto"/>
              <w:ind w:left="134" w:right="1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специалисты отдела </w:t>
            </w:r>
            <w:r w:rsidRPr="004C134C">
              <w:rPr>
                <w:rFonts w:ascii="Times New Roman" w:hAnsi="Times New Roman" w:cs="Times New Roman"/>
                <w:bCs/>
                <w:sz w:val="20"/>
                <w:szCs w:val="20"/>
              </w:rPr>
              <w:t>охраны животного мира и водных биологических ресурсов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Управления 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</w:t>
            </w:r>
            <w:r w:rsid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 объектов животного мира;</w:t>
            </w:r>
          </w:p>
          <w:p w:rsidR="00ED16CB" w:rsidRPr="00ED16CB" w:rsidRDefault="00ED16CB" w:rsidP="00ED16CB">
            <w:pPr>
              <w:spacing w:after="0" w:line="240" w:lineRule="auto"/>
              <w:ind w:left="134" w:firstLine="1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заместители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D16CB" w:rsidRPr="00ED13B5" w:rsidRDefault="00ED16CB" w:rsidP="00ED16CB">
            <w:pPr>
              <w:spacing w:after="0" w:line="240" w:lineRule="auto"/>
              <w:ind w:left="134" w:right="1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9007D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пециалисты (э</w:t>
            </w:r>
            <w:r w:rsidRPr="00ED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ксперты по охране окружающей среды) </w:t>
            </w:r>
            <w:r w:rsidRPr="00ED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«</w:t>
            </w:r>
            <w:r w:rsidRPr="00ED16CB">
              <w:rPr>
                <w:rFonts w:ascii="Times New Roman" w:hAnsi="Times New Roman" w:cs="Times New Roman"/>
                <w:sz w:val="20"/>
                <w:szCs w:val="20"/>
              </w:rPr>
              <w:t>Дирекция особо охраняемых природных территорий, охраны животного мира и водных биоресурсов</w:t>
            </w:r>
            <w:r w:rsidR="00990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2EAB" w:rsidRPr="00CB2EAB" w:rsidRDefault="00CB2EAB" w:rsidP="00CB2EAB">
            <w:pPr>
              <w:widowControl w:val="0"/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2E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 соответствии </w:t>
            </w:r>
          </w:p>
          <w:p w:rsidR="00CB2EAB" w:rsidRPr="00CB2EAB" w:rsidRDefault="00CB2EAB" w:rsidP="00CB2EAB">
            <w:pPr>
              <w:widowControl w:val="0"/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2E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планом </w:t>
            </w:r>
          </w:p>
          <w:p w:rsidR="006B7F84" w:rsidRPr="00ED13B5" w:rsidRDefault="00CB2EAB" w:rsidP="00CB2EAB">
            <w:pPr>
              <w:spacing w:after="0" w:line="240" w:lineRule="auto"/>
              <w:ind w:left="149" w:right="11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E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проведения профилактических визитов, предусмотренных Федеральными государственными контролем (надзором) в </w:t>
            </w:r>
            <w:r w:rsidRPr="00CB2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 охоты, охраны, воспроизводства и использования объектов животного мира и среды их обитания</w:t>
            </w:r>
            <w:r w:rsidRPr="004C1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Пользователи 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объектами </w:t>
            </w:r>
          </w:p>
          <w:p w:rsidR="006B7F84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</w:t>
            </w:r>
            <w:r w:rsidRPr="004C1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вотного мира</w:t>
            </w:r>
          </w:p>
          <w:p w:rsidR="006B7F84" w:rsidRPr="004C134C" w:rsidRDefault="006B7F84" w:rsidP="004E7D1E">
            <w:pPr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 т. ч. охотпользователи)</w:t>
            </w: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7F84" w:rsidRPr="00ED13B5" w:rsidRDefault="006B7F84" w:rsidP="004E7D1E">
            <w:pPr>
              <w:spacing w:after="0" w:line="240" w:lineRule="auto"/>
              <w:ind w:left="166" w:right="10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F84" w:rsidRPr="00ED13B5" w:rsidRDefault="006B7F84" w:rsidP="004E7D1E">
            <w:pPr>
              <w:spacing w:after="0" w:line="240" w:lineRule="auto"/>
              <w:ind w:left="36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Предотвращение </w:t>
            </w:r>
          </w:p>
          <w:p w:rsidR="00CB2EAB" w:rsidRDefault="006B7F84" w:rsidP="004E7D1E">
            <w:pPr>
              <w:spacing w:after="0" w:line="240" w:lineRule="auto"/>
              <w:ind w:left="36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обяза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тельных </w:t>
            </w:r>
          </w:p>
          <w:p w:rsidR="006B7F84" w:rsidRPr="00ED13B5" w:rsidRDefault="006B7F84" w:rsidP="004E7D1E">
            <w:pPr>
              <w:spacing w:after="0" w:line="240" w:lineRule="auto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требований стимулирова</w:t>
            </w:r>
            <w:r w:rsidRPr="00ED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 добросовестного соблюдения обязательных требований всеми контролируемыми лицами.</w:t>
            </w:r>
          </w:p>
          <w:p w:rsidR="006B7F84" w:rsidRPr="00ED13B5" w:rsidRDefault="006B7F84" w:rsidP="004E7D1E">
            <w:pPr>
              <w:spacing w:after="0" w:line="240" w:lineRule="auto"/>
              <w:ind w:left="36" w:right="15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B7F84" w:rsidRDefault="006B7F84" w:rsidP="006B7F84">
      <w:pPr>
        <w:jc w:val="center"/>
        <w:rPr>
          <w:b/>
          <w:bCs/>
          <w:sz w:val="28"/>
          <w:szCs w:val="28"/>
        </w:rPr>
      </w:pPr>
    </w:p>
    <w:p w:rsidR="006B7F84" w:rsidRDefault="006B7F84" w:rsidP="00DD3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F84" w:rsidRDefault="006B7F84" w:rsidP="00DD38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B7F84" w:rsidSect="006B7F84">
      <w:pgSz w:w="16838" w:h="11906" w:orient="landscape"/>
      <w:pgMar w:top="720" w:right="720" w:bottom="720" w:left="720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49" w:rsidRDefault="00656749" w:rsidP="00F03219">
      <w:pPr>
        <w:spacing w:after="0" w:line="240" w:lineRule="auto"/>
      </w:pPr>
      <w:r>
        <w:separator/>
      </w:r>
    </w:p>
  </w:endnote>
  <w:endnote w:type="continuationSeparator" w:id="0">
    <w:p w:rsidR="00656749" w:rsidRDefault="00656749" w:rsidP="00F0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49" w:rsidRDefault="00656749" w:rsidP="00F03219">
      <w:pPr>
        <w:spacing w:after="0" w:line="240" w:lineRule="auto"/>
      </w:pPr>
      <w:r>
        <w:separator/>
      </w:r>
    </w:p>
  </w:footnote>
  <w:footnote w:type="continuationSeparator" w:id="0">
    <w:p w:rsidR="00656749" w:rsidRDefault="00656749" w:rsidP="00F0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F3243D"/>
    <w:multiLevelType w:val="hybridMultilevel"/>
    <w:tmpl w:val="6FA48658"/>
    <w:lvl w:ilvl="0" w:tplc="4EC8AFD8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70669B8"/>
    <w:multiLevelType w:val="hybridMultilevel"/>
    <w:tmpl w:val="93EC6D2E"/>
    <w:lvl w:ilvl="0" w:tplc="0B5E7956">
      <w:start w:val="1"/>
      <w:numFmt w:val="decimal"/>
      <w:lvlText w:val="%1."/>
      <w:lvlJc w:val="left"/>
      <w:pPr>
        <w:ind w:left="1173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01B5"/>
    <w:rsid w:val="000100EA"/>
    <w:rsid w:val="00012A09"/>
    <w:rsid w:val="00021C6B"/>
    <w:rsid w:val="000344DD"/>
    <w:rsid w:val="0003770A"/>
    <w:rsid w:val="00040324"/>
    <w:rsid w:val="000B4299"/>
    <w:rsid w:val="000C4D9F"/>
    <w:rsid w:val="000C5953"/>
    <w:rsid w:val="000E4A40"/>
    <w:rsid w:val="001627DA"/>
    <w:rsid w:val="001724ED"/>
    <w:rsid w:val="001801B5"/>
    <w:rsid w:val="001B0E8D"/>
    <w:rsid w:val="001B3136"/>
    <w:rsid w:val="001C6D31"/>
    <w:rsid w:val="002214E9"/>
    <w:rsid w:val="00246A3B"/>
    <w:rsid w:val="002475F7"/>
    <w:rsid w:val="00255D16"/>
    <w:rsid w:val="00295D4E"/>
    <w:rsid w:val="002B2C47"/>
    <w:rsid w:val="002F2EA5"/>
    <w:rsid w:val="0030659F"/>
    <w:rsid w:val="00337F7B"/>
    <w:rsid w:val="00345D48"/>
    <w:rsid w:val="00385DDC"/>
    <w:rsid w:val="003A6303"/>
    <w:rsid w:val="003A63C4"/>
    <w:rsid w:val="003B7DDE"/>
    <w:rsid w:val="003C13C8"/>
    <w:rsid w:val="0040053B"/>
    <w:rsid w:val="00420FFB"/>
    <w:rsid w:val="00441896"/>
    <w:rsid w:val="004472E5"/>
    <w:rsid w:val="00452B67"/>
    <w:rsid w:val="00461B2B"/>
    <w:rsid w:val="00472370"/>
    <w:rsid w:val="00494434"/>
    <w:rsid w:val="004C134C"/>
    <w:rsid w:val="004E2646"/>
    <w:rsid w:val="005068B6"/>
    <w:rsid w:val="00511A40"/>
    <w:rsid w:val="00515F2B"/>
    <w:rsid w:val="00527FE3"/>
    <w:rsid w:val="00547960"/>
    <w:rsid w:val="00551A70"/>
    <w:rsid w:val="00567CF0"/>
    <w:rsid w:val="00592C86"/>
    <w:rsid w:val="0059508C"/>
    <w:rsid w:val="005A372F"/>
    <w:rsid w:val="005B3E8A"/>
    <w:rsid w:val="005D0567"/>
    <w:rsid w:val="005D68F6"/>
    <w:rsid w:val="005E338A"/>
    <w:rsid w:val="00633976"/>
    <w:rsid w:val="00656749"/>
    <w:rsid w:val="00657091"/>
    <w:rsid w:val="0066721D"/>
    <w:rsid w:val="006A1775"/>
    <w:rsid w:val="006A1D61"/>
    <w:rsid w:val="006B6E3D"/>
    <w:rsid w:val="006B7F84"/>
    <w:rsid w:val="006D295B"/>
    <w:rsid w:val="006D2E74"/>
    <w:rsid w:val="006D4BFC"/>
    <w:rsid w:val="006F2758"/>
    <w:rsid w:val="007046C5"/>
    <w:rsid w:val="0071669C"/>
    <w:rsid w:val="007305B7"/>
    <w:rsid w:val="00741325"/>
    <w:rsid w:val="0074215F"/>
    <w:rsid w:val="00746734"/>
    <w:rsid w:val="00765C49"/>
    <w:rsid w:val="007B1173"/>
    <w:rsid w:val="007F5FF1"/>
    <w:rsid w:val="00812169"/>
    <w:rsid w:val="00820A96"/>
    <w:rsid w:val="00823424"/>
    <w:rsid w:val="00840AD8"/>
    <w:rsid w:val="00854182"/>
    <w:rsid w:val="008A7CA8"/>
    <w:rsid w:val="008B28EB"/>
    <w:rsid w:val="008C553F"/>
    <w:rsid w:val="008D0566"/>
    <w:rsid w:val="008F1D40"/>
    <w:rsid w:val="00935219"/>
    <w:rsid w:val="0094623C"/>
    <w:rsid w:val="00950DBA"/>
    <w:rsid w:val="009640E8"/>
    <w:rsid w:val="00965E33"/>
    <w:rsid w:val="00966330"/>
    <w:rsid w:val="00973A2D"/>
    <w:rsid w:val="0099007D"/>
    <w:rsid w:val="009D0246"/>
    <w:rsid w:val="00A445E3"/>
    <w:rsid w:val="00A76117"/>
    <w:rsid w:val="00A77AE6"/>
    <w:rsid w:val="00A9535D"/>
    <w:rsid w:val="00AD3F59"/>
    <w:rsid w:val="00AE1119"/>
    <w:rsid w:val="00AE59D1"/>
    <w:rsid w:val="00AF2F78"/>
    <w:rsid w:val="00AF4363"/>
    <w:rsid w:val="00B07F43"/>
    <w:rsid w:val="00B1466C"/>
    <w:rsid w:val="00B33C28"/>
    <w:rsid w:val="00B540D8"/>
    <w:rsid w:val="00B63C17"/>
    <w:rsid w:val="00B878D0"/>
    <w:rsid w:val="00BC0B52"/>
    <w:rsid w:val="00BF0348"/>
    <w:rsid w:val="00C10D59"/>
    <w:rsid w:val="00C24087"/>
    <w:rsid w:val="00C42C68"/>
    <w:rsid w:val="00C45AFF"/>
    <w:rsid w:val="00C55C1F"/>
    <w:rsid w:val="00C62C87"/>
    <w:rsid w:val="00C71EFF"/>
    <w:rsid w:val="00C75C8E"/>
    <w:rsid w:val="00C94AC4"/>
    <w:rsid w:val="00C95239"/>
    <w:rsid w:val="00CA1497"/>
    <w:rsid w:val="00CB2EAB"/>
    <w:rsid w:val="00D03BCC"/>
    <w:rsid w:val="00D04668"/>
    <w:rsid w:val="00D533B4"/>
    <w:rsid w:val="00D53AC2"/>
    <w:rsid w:val="00D9089A"/>
    <w:rsid w:val="00D923A4"/>
    <w:rsid w:val="00DA5692"/>
    <w:rsid w:val="00DB77CA"/>
    <w:rsid w:val="00DD381A"/>
    <w:rsid w:val="00DE00D8"/>
    <w:rsid w:val="00DE183D"/>
    <w:rsid w:val="00E35A22"/>
    <w:rsid w:val="00E45B3B"/>
    <w:rsid w:val="00E47A04"/>
    <w:rsid w:val="00E65F8C"/>
    <w:rsid w:val="00E72173"/>
    <w:rsid w:val="00E90557"/>
    <w:rsid w:val="00E94ADF"/>
    <w:rsid w:val="00EC294F"/>
    <w:rsid w:val="00ED09DA"/>
    <w:rsid w:val="00ED13B5"/>
    <w:rsid w:val="00ED13D1"/>
    <w:rsid w:val="00ED16CB"/>
    <w:rsid w:val="00ED61FF"/>
    <w:rsid w:val="00EF61A8"/>
    <w:rsid w:val="00F03219"/>
    <w:rsid w:val="00F26CB4"/>
    <w:rsid w:val="00F30C4A"/>
    <w:rsid w:val="00F477AC"/>
    <w:rsid w:val="00F73C87"/>
    <w:rsid w:val="00F76309"/>
    <w:rsid w:val="00F800C5"/>
    <w:rsid w:val="00FA13EB"/>
    <w:rsid w:val="00FB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BDC39"/>
  <w15:docId w15:val="{15ABE0B8-3114-41F2-AF6D-DAFACD3D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370"/>
    <w:rPr>
      <w:color w:val="0000FF"/>
      <w:u w:val="single"/>
    </w:rPr>
  </w:style>
  <w:style w:type="character" w:customStyle="1" w:styleId="FontStyle13">
    <w:name w:val="Font Style13"/>
    <w:uiPriority w:val="99"/>
    <w:rsid w:val="00472370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03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219"/>
  </w:style>
  <w:style w:type="paragraph" w:styleId="a9">
    <w:name w:val="footer"/>
    <w:basedOn w:val="a"/>
    <w:link w:val="aa"/>
    <w:uiPriority w:val="99"/>
    <w:unhideWhenUsed/>
    <w:rsid w:val="00F0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pr.stavkra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pr.stavkr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AFC3-8472-42AC-8308-11073FC2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10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 Плакса</cp:lastModifiedBy>
  <cp:revision>100</cp:revision>
  <cp:lastPrinted>2024-12-02T18:18:00Z</cp:lastPrinted>
  <dcterms:created xsi:type="dcterms:W3CDTF">2022-03-04T08:42:00Z</dcterms:created>
  <dcterms:modified xsi:type="dcterms:W3CDTF">2024-12-03T12:27:00Z</dcterms:modified>
</cp:coreProperties>
</file>