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D" w:rsidRPr="00F7781D" w:rsidRDefault="00750533" w:rsidP="0000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В</w:t>
      </w:r>
      <w:r w:rsidR="00BD06A1" w:rsidRPr="00F7781D">
        <w:rPr>
          <w:rFonts w:ascii="Times New Roman" w:hAnsi="Times New Roman" w:cs="Times New Roman"/>
        </w:rPr>
        <w:t xml:space="preserve"> </w:t>
      </w:r>
      <w:r w:rsidR="00BD1B7B">
        <w:rPr>
          <w:rFonts w:ascii="Times New Roman" w:hAnsi="Times New Roman" w:cs="Times New Roman"/>
        </w:rPr>
        <w:t>первом</w:t>
      </w:r>
      <w:r w:rsidRPr="00F7781D">
        <w:rPr>
          <w:rFonts w:ascii="Times New Roman" w:hAnsi="Times New Roman" w:cs="Times New Roman"/>
        </w:rPr>
        <w:t xml:space="preserve"> квартале 201</w:t>
      </w:r>
      <w:r w:rsidR="00B24FD4" w:rsidRPr="00B24FD4">
        <w:rPr>
          <w:rFonts w:ascii="Times New Roman" w:hAnsi="Times New Roman" w:cs="Times New Roman"/>
        </w:rPr>
        <w:t>9</w:t>
      </w:r>
      <w:r w:rsidRPr="00F7781D">
        <w:rPr>
          <w:rFonts w:ascii="Times New Roman" w:hAnsi="Times New Roman" w:cs="Times New Roman"/>
        </w:rPr>
        <w:t xml:space="preserve"> года в Министерство природных ресурсов и экологии Республики Дагестан поступило </w:t>
      </w:r>
      <w:r w:rsidR="00B24FD4" w:rsidRPr="00B24FD4">
        <w:rPr>
          <w:rFonts w:ascii="Times New Roman" w:hAnsi="Times New Roman" w:cs="Times New Roman"/>
        </w:rPr>
        <w:t>82</w:t>
      </w:r>
      <w:r w:rsidRPr="00F7781D">
        <w:rPr>
          <w:rFonts w:ascii="Times New Roman" w:hAnsi="Times New Roman" w:cs="Times New Roman"/>
        </w:rPr>
        <w:t xml:space="preserve"> обращени</w:t>
      </w:r>
      <w:r w:rsidR="00264510">
        <w:rPr>
          <w:rFonts w:ascii="Times New Roman" w:hAnsi="Times New Roman" w:cs="Times New Roman"/>
        </w:rPr>
        <w:t>я</w:t>
      </w:r>
      <w:r w:rsidRPr="00F7781D">
        <w:rPr>
          <w:rFonts w:ascii="Times New Roman" w:hAnsi="Times New Roman" w:cs="Times New Roman"/>
        </w:rPr>
        <w:t xml:space="preserve"> граждан,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из которых через отдел по работе с обращениями граждан Администрации Главы и Правительства Республики Дагестан - </w:t>
      </w:r>
      <w:r w:rsidR="00B24FD4" w:rsidRPr="00B24FD4">
        <w:rPr>
          <w:rFonts w:ascii="Times New Roman" w:eastAsia="Times New Roman" w:hAnsi="Times New Roman" w:cs="Times New Roman"/>
          <w:lang w:eastAsia="ru-RU"/>
        </w:rPr>
        <w:t>40</w:t>
      </w:r>
      <w:r w:rsidR="0094655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через органы Прокуратуры - </w:t>
      </w:r>
      <w:r w:rsidR="00B24FD4" w:rsidRPr="00B24FD4">
        <w:rPr>
          <w:rFonts w:ascii="Times New Roman" w:eastAsia="Times New Roman" w:hAnsi="Times New Roman" w:cs="Times New Roman"/>
          <w:lang w:eastAsia="ru-RU"/>
        </w:rPr>
        <w:t>7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, от граждан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 w:rsidRPr="00B24FD4">
        <w:rPr>
          <w:rFonts w:ascii="Times New Roman" w:eastAsia="Times New Roman" w:hAnsi="Times New Roman" w:cs="Times New Roman"/>
          <w:lang w:eastAsia="ru-RU"/>
        </w:rPr>
        <w:t>25</w:t>
      </w:r>
      <w:r w:rsidR="00B24FD4">
        <w:rPr>
          <w:rFonts w:ascii="Times New Roman" w:eastAsia="Times New Roman" w:hAnsi="Times New Roman" w:cs="Times New Roman"/>
          <w:lang w:eastAsia="ru-RU"/>
        </w:rPr>
        <w:t>,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0C63" w:rsidRPr="00F7781D">
        <w:rPr>
          <w:rFonts w:ascii="Times New Roman" w:eastAsia="Times New Roman" w:hAnsi="Times New Roman" w:cs="Times New Roman"/>
          <w:lang w:eastAsia="ru-RU"/>
        </w:rPr>
        <w:t xml:space="preserve">из государственных органов – </w:t>
      </w:r>
      <w:r w:rsidR="00B24FD4">
        <w:rPr>
          <w:rFonts w:ascii="Times New Roman" w:eastAsia="Times New Roman" w:hAnsi="Times New Roman" w:cs="Times New Roman"/>
          <w:lang w:eastAsia="ru-RU"/>
        </w:rPr>
        <w:t>7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24FD4">
        <w:rPr>
          <w:rFonts w:ascii="Times New Roman" w:eastAsia="Times New Roman" w:hAnsi="Times New Roman" w:cs="Times New Roman"/>
          <w:lang w:eastAsia="ru-RU"/>
        </w:rPr>
        <w:t xml:space="preserve">из муниципальных органов – 2,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из учреждений и организаций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>
        <w:rPr>
          <w:rFonts w:ascii="Times New Roman" w:eastAsia="Times New Roman" w:hAnsi="Times New Roman" w:cs="Times New Roman"/>
          <w:lang w:eastAsia="ru-RU"/>
        </w:rPr>
        <w:t>1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>
        <w:rPr>
          <w:rFonts w:ascii="Times New Roman" w:eastAsia="Times New Roman" w:hAnsi="Times New Roman" w:cs="Times New Roman"/>
          <w:lang w:eastAsia="ru-RU"/>
        </w:rPr>
        <w:t>(общественная организация).</w:t>
      </w:r>
      <w:r w:rsidR="00771AB2">
        <w:rPr>
          <w:rFonts w:ascii="Times New Roman" w:eastAsia="Times New Roman" w:hAnsi="Times New Roman" w:cs="Times New Roman"/>
          <w:lang w:eastAsia="ru-RU"/>
        </w:rPr>
        <w:t xml:space="preserve"> Коллективных обращений – 4.</w:t>
      </w:r>
      <w:bookmarkStart w:id="0" w:name="_GoBack"/>
      <w:bookmarkEnd w:id="0"/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В поступивших обращениях подняты вопросы:</w:t>
      </w:r>
    </w:p>
    <w:p w:rsidR="003847CF" w:rsidRPr="00F7781D" w:rsidRDefault="003847CF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</w:t>
      </w:r>
      <w:r w:rsidR="0070170B" w:rsidRPr="00F7781D"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ненадлежащее состояние); </w:t>
      </w:r>
    </w:p>
    <w:p w:rsidR="00105810" w:rsidRDefault="00105810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об утилизации отходов и их переработке;</w:t>
      </w:r>
    </w:p>
    <w:p w:rsidR="008E529B" w:rsidRDefault="008E529B" w:rsidP="008E52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их ненадлежащее состояние); </w:t>
      </w:r>
    </w:p>
    <w:p w:rsidR="00043B87" w:rsidRDefault="00043B87" w:rsidP="00043B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тарифах за вывоз ТКО;</w:t>
      </w:r>
    </w:p>
    <w:p w:rsidR="00B96EA6" w:rsidRDefault="00B96EA6" w:rsidP="00B96E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предоставлении сведений по нормативам ТКО;</w:t>
      </w:r>
    </w:p>
    <w:p w:rsidR="00B96EA6" w:rsidRPr="00F7781D" w:rsidRDefault="00B96EA6" w:rsidP="00B96E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негативном воздействии на окружающую среду;</w:t>
      </w:r>
    </w:p>
    <w:p w:rsidR="00C04CD7" w:rsidRPr="00F7781D" w:rsidRDefault="00C04CD7" w:rsidP="00C04C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земельные вопросы; </w:t>
      </w:r>
    </w:p>
    <w:p w:rsidR="00C04CD7" w:rsidRDefault="00C04CD7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содействии в сохранении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Эльтавского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леса;</w:t>
      </w:r>
    </w:p>
    <w:p w:rsidR="006E1DCE" w:rsidRDefault="006E1DCE" w:rsidP="006E1D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нарушениях природоохранного законодательства при разработке карьеров по добыче ОПИ</w:t>
      </w:r>
      <w:r>
        <w:rPr>
          <w:rFonts w:ascii="Times New Roman" w:eastAsia="Times New Roman" w:hAnsi="Times New Roman" w:cs="Times New Roman"/>
          <w:lang w:eastAsia="ru-RU"/>
        </w:rPr>
        <w:t>, вопросы недропользования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C04CD7" w:rsidRDefault="00765C40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создании национального парка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Самурский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 w:rsidR="00043B87">
        <w:rPr>
          <w:rFonts w:ascii="Times New Roman" w:eastAsia="Times New Roman" w:hAnsi="Times New Roman" w:cs="Times New Roman"/>
          <w:lang w:eastAsia="ru-RU"/>
        </w:rPr>
        <w:t>;</w:t>
      </w:r>
    </w:p>
    <w:p w:rsidR="00C04CD7" w:rsidRDefault="00043B87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содействии в </w:t>
      </w:r>
      <w:r>
        <w:rPr>
          <w:rFonts w:ascii="Times New Roman" w:eastAsia="Times New Roman" w:hAnsi="Times New Roman" w:cs="Times New Roman"/>
          <w:lang w:eastAsia="ru-RU"/>
        </w:rPr>
        <w:t>закрытии</w:t>
      </w:r>
      <w:r>
        <w:rPr>
          <w:rFonts w:ascii="Times New Roman" w:eastAsia="Times New Roman" w:hAnsi="Times New Roman" w:cs="Times New Roman"/>
          <w:lang w:eastAsia="ru-RU"/>
        </w:rPr>
        <w:t xml:space="preserve"> нефтеперегонных установок;</w:t>
      </w:r>
    </w:p>
    <w:p w:rsidR="00043B87" w:rsidRDefault="00043B87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придании статуса ООПТ;</w:t>
      </w:r>
    </w:p>
    <w:p w:rsidR="00B96EA6" w:rsidRDefault="00B96EA6" w:rsidP="00B96E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жестоко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с животными;</w:t>
      </w:r>
    </w:p>
    <w:p w:rsidR="00C02AAE" w:rsidRDefault="00C02AAE" w:rsidP="00C02A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диких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AAE" w:rsidRDefault="00C02AAE" w:rsidP="00C02A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стоимости охотничьих лицензий;</w:t>
      </w:r>
    </w:p>
    <w:p w:rsidR="00C02AAE" w:rsidRDefault="00C02AAE" w:rsidP="00B96E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запрос сведений о количестве выдаваемых лицензий на дагестанского тура в год;</w:t>
      </w:r>
    </w:p>
    <w:p w:rsidR="00C02AAE" w:rsidRDefault="00C02AAE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вырубке зеленых насаждений;</w:t>
      </w:r>
    </w:p>
    <w:p w:rsidR="00C02AAE" w:rsidRDefault="008E529B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по улучшению экологического состояния Республики Дагестан;</w:t>
      </w:r>
    </w:p>
    <w:p w:rsidR="008E529B" w:rsidRDefault="008E529B" w:rsidP="008E52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водопользовании и охране водных объектов;</w:t>
      </w:r>
    </w:p>
    <w:p w:rsidR="00C02AAE" w:rsidRDefault="008E529B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побережь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(экологическое состояние, строительство, мусор)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EA6" w:rsidRDefault="00244E9E" w:rsidP="001058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необходимости проведения берегоукрепительных работ;</w:t>
      </w:r>
    </w:p>
    <w:p w:rsidR="00244E9E" w:rsidRDefault="00244E9E" w:rsidP="00244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состоянии водных объектов;</w:t>
      </w:r>
    </w:p>
    <w:p w:rsidR="00244E9E" w:rsidRDefault="00244E9E" w:rsidP="00244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несогласии с проектом укладки русла реки Курах-чай;</w:t>
      </w:r>
    </w:p>
    <w:p w:rsidR="00244E9E" w:rsidRDefault="00244E9E" w:rsidP="00244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проблемах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Чиркейского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водохранилища;</w:t>
      </w:r>
    </w:p>
    <w:p w:rsidR="00244E9E" w:rsidRDefault="00244E9E" w:rsidP="00244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содействии в переносе кирпичного завода за пределы г. Хасавюрт;</w:t>
      </w:r>
    </w:p>
    <w:p w:rsidR="00244E9E" w:rsidRDefault="00244E9E" w:rsidP="00244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социально-экономических, экологических проблемах;</w:t>
      </w:r>
    </w:p>
    <w:p w:rsidR="00F315CB" w:rsidRPr="00F7781D" w:rsidRDefault="00F315CB" w:rsidP="00F315C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Обращения, содержащи</w:t>
      </w:r>
      <w:r w:rsidR="00B33C5C" w:rsidRPr="00F7781D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вопросы, решение которых не входил</w:t>
      </w:r>
      <w:r w:rsidR="00264510">
        <w:rPr>
          <w:rFonts w:ascii="Times New Roman" w:hAnsi="Times New Roman" w:cs="Times New Roman"/>
        </w:rPr>
        <w:t>о</w:t>
      </w:r>
      <w:r w:rsidRPr="00F7781D">
        <w:rPr>
          <w:rFonts w:ascii="Times New Roman" w:hAnsi="Times New Roman" w:cs="Times New Roman"/>
        </w:rPr>
        <w:t xml:space="preserve"> в компетенцию министерства были перенаправлены в соответствии с п.3 ст. 8 Федерального Закона от 02 мая 2006г. №59-ФЗ «О порядке рассмотрения обращений граждан Российской Федерации» в соответствующие органы,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Из поступивших в </w:t>
      </w:r>
      <w:r w:rsidR="00881756" w:rsidRPr="00F7781D">
        <w:rPr>
          <w:rFonts w:ascii="Times New Roman" w:eastAsia="Times New Roman" w:hAnsi="Times New Roman" w:cs="Times New Roman"/>
          <w:lang w:val="en-US" w:eastAsia="ru-RU"/>
        </w:rPr>
        <w:t>I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квартале обращений: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рас</w:t>
      </w:r>
      <w:r w:rsidR="00B33C5C" w:rsidRPr="00F7781D">
        <w:rPr>
          <w:rFonts w:ascii="Times New Roman" w:eastAsia="Times New Roman" w:hAnsi="Times New Roman" w:cs="Times New Roman"/>
          <w:lang w:eastAsia="ru-RU"/>
        </w:rPr>
        <w:t>смотрено с выездом на место –</w:t>
      </w:r>
      <w:r w:rsidR="009060E8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4E9E">
        <w:rPr>
          <w:rFonts w:ascii="Times New Roman" w:eastAsia="Times New Roman" w:hAnsi="Times New Roman" w:cs="Times New Roman"/>
          <w:lang w:eastAsia="ru-RU"/>
        </w:rPr>
        <w:t>21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244E9E">
        <w:rPr>
          <w:rFonts w:ascii="Times New Roman" w:eastAsia="Times New Roman" w:hAnsi="Times New Roman" w:cs="Times New Roman"/>
          <w:lang w:eastAsia="ru-RU"/>
        </w:rPr>
        <w:t>е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даны разъяснения – по </w:t>
      </w:r>
      <w:r w:rsidR="00244E9E">
        <w:rPr>
          <w:rFonts w:ascii="Times New Roman" w:eastAsia="Times New Roman" w:hAnsi="Times New Roman" w:cs="Times New Roman"/>
          <w:lang w:eastAsia="ru-RU"/>
        </w:rPr>
        <w:t>29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обращениям;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количество жалоб, в которых приведенные факты подтвердились –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4E9E">
        <w:rPr>
          <w:rFonts w:ascii="Times New Roman" w:eastAsia="Times New Roman" w:hAnsi="Times New Roman" w:cs="Times New Roman"/>
          <w:lang w:eastAsia="ru-RU"/>
        </w:rPr>
        <w:t>5</w:t>
      </w:r>
      <w:r w:rsidR="006C571B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264510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количество жалоб, в которых приведенные факты не подтвердились – </w:t>
      </w:r>
      <w:r w:rsidR="00244E9E">
        <w:rPr>
          <w:rFonts w:ascii="Times New Roman" w:eastAsia="Times New Roman" w:hAnsi="Times New Roman" w:cs="Times New Roman"/>
          <w:lang w:eastAsia="ru-RU"/>
        </w:rPr>
        <w:t>5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B33C5C" w:rsidRPr="00F7781D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вопросы решены положительно – </w:t>
      </w:r>
      <w:r w:rsidR="00244E9E">
        <w:rPr>
          <w:rFonts w:ascii="Times New Roman" w:eastAsia="Times New Roman" w:hAnsi="Times New Roman" w:cs="Times New Roman"/>
          <w:lang w:eastAsia="ru-RU"/>
        </w:rPr>
        <w:t>6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C571B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меры приняты – </w:t>
      </w:r>
      <w:r w:rsidR="00105810">
        <w:rPr>
          <w:rFonts w:ascii="Times New Roman" w:eastAsia="Times New Roman" w:hAnsi="Times New Roman" w:cs="Times New Roman"/>
          <w:lang w:eastAsia="ru-RU"/>
        </w:rPr>
        <w:t>1</w:t>
      </w:r>
      <w:r w:rsidR="00244E9E">
        <w:rPr>
          <w:rFonts w:ascii="Times New Roman" w:eastAsia="Times New Roman" w:hAnsi="Times New Roman" w:cs="Times New Roman"/>
          <w:lang w:eastAsia="ru-RU"/>
        </w:rPr>
        <w:t>5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244E9E" w:rsidRPr="00F7781D" w:rsidRDefault="00244E9E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виновные наказаны – 2;</w:t>
      </w:r>
    </w:p>
    <w:p w:rsidR="00B30233" w:rsidRPr="00F7781D" w:rsidRDefault="0032584C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перенаправлено по компетенции вопросов, содержащихся в обращении – </w:t>
      </w:r>
      <w:r w:rsidR="00244E9E">
        <w:rPr>
          <w:rFonts w:ascii="Times New Roman" w:eastAsia="Times New Roman" w:hAnsi="Times New Roman" w:cs="Times New Roman"/>
          <w:lang w:eastAsia="ru-RU"/>
        </w:rPr>
        <w:t>32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64510">
        <w:rPr>
          <w:rFonts w:ascii="Times New Roman" w:eastAsia="Times New Roman" w:hAnsi="Times New Roman" w:cs="Times New Roman"/>
          <w:lang w:eastAsia="ru-RU"/>
        </w:rPr>
        <w:t>й</w:t>
      </w:r>
      <w:r w:rsidR="00105810">
        <w:rPr>
          <w:rFonts w:ascii="Times New Roman" w:eastAsia="Times New Roman" w:hAnsi="Times New Roman" w:cs="Times New Roman"/>
          <w:lang w:eastAsia="ru-RU"/>
        </w:rPr>
        <w:t>.</w:t>
      </w:r>
    </w:p>
    <w:p w:rsidR="00B33C5C" w:rsidRPr="00F7781D" w:rsidRDefault="00B33C5C" w:rsidP="00007E8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7781D">
        <w:rPr>
          <w:rFonts w:ascii="Times New Roman" w:hAnsi="Times New Roman" w:cs="Times New Roman"/>
        </w:rPr>
        <w:t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</w:t>
      </w:r>
    </w:p>
    <w:sectPr w:rsidR="00B33C5C" w:rsidRPr="00F7781D" w:rsidSect="003258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D"/>
    <w:rsid w:val="00007E8D"/>
    <w:rsid w:val="00013B0E"/>
    <w:rsid w:val="000245D3"/>
    <w:rsid w:val="00043B87"/>
    <w:rsid w:val="00046459"/>
    <w:rsid w:val="000856DF"/>
    <w:rsid w:val="000B28CA"/>
    <w:rsid w:val="000B471B"/>
    <w:rsid w:val="00105810"/>
    <w:rsid w:val="00135443"/>
    <w:rsid w:val="00141223"/>
    <w:rsid w:val="00144248"/>
    <w:rsid w:val="001649E2"/>
    <w:rsid w:val="00177C84"/>
    <w:rsid w:val="001A7B71"/>
    <w:rsid w:val="001B20C1"/>
    <w:rsid w:val="00205F90"/>
    <w:rsid w:val="0021644B"/>
    <w:rsid w:val="00244E9E"/>
    <w:rsid w:val="00264510"/>
    <w:rsid w:val="00275027"/>
    <w:rsid w:val="002D0A44"/>
    <w:rsid w:val="0032584C"/>
    <w:rsid w:val="003277BB"/>
    <w:rsid w:val="00351C9A"/>
    <w:rsid w:val="003847CF"/>
    <w:rsid w:val="003A4F33"/>
    <w:rsid w:val="004018DF"/>
    <w:rsid w:val="00425817"/>
    <w:rsid w:val="00504675"/>
    <w:rsid w:val="005D131D"/>
    <w:rsid w:val="00607FAC"/>
    <w:rsid w:val="00624A28"/>
    <w:rsid w:val="006A4220"/>
    <w:rsid w:val="006B7119"/>
    <w:rsid w:val="006C571B"/>
    <w:rsid w:val="006E1832"/>
    <w:rsid w:val="006E1DCE"/>
    <w:rsid w:val="006F3595"/>
    <w:rsid w:val="0070170B"/>
    <w:rsid w:val="00750533"/>
    <w:rsid w:val="00765C40"/>
    <w:rsid w:val="00771AB2"/>
    <w:rsid w:val="007F1800"/>
    <w:rsid w:val="00856169"/>
    <w:rsid w:val="00881756"/>
    <w:rsid w:val="008E529B"/>
    <w:rsid w:val="0090442F"/>
    <w:rsid w:val="009060E8"/>
    <w:rsid w:val="0094655B"/>
    <w:rsid w:val="00951D20"/>
    <w:rsid w:val="00971213"/>
    <w:rsid w:val="00993053"/>
    <w:rsid w:val="009951EA"/>
    <w:rsid w:val="009A1A8D"/>
    <w:rsid w:val="009C59A5"/>
    <w:rsid w:val="009D3187"/>
    <w:rsid w:val="00AD6784"/>
    <w:rsid w:val="00B147BC"/>
    <w:rsid w:val="00B15DDC"/>
    <w:rsid w:val="00B16D8A"/>
    <w:rsid w:val="00B24FD4"/>
    <w:rsid w:val="00B30233"/>
    <w:rsid w:val="00B33C5C"/>
    <w:rsid w:val="00B428DD"/>
    <w:rsid w:val="00B501E5"/>
    <w:rsid w:val="00B70E04"/>
    <w:rsid w:val="00B86732"/>
    <w:rsid w:val="00B96EA6"/>
    <w:rsid w:val="00BB29FC"/>
    <w:rsid w:val="00BD06A1"/>
    <w:rsid w:val="00BD1B7B"/>
    <w:rsid w:val="00C02AAE"/>
    <w:rsid w:val="00C04CD7"/>
    <w:rsid w:val="00C06C05"/>
    <w:rsid w:val="00C1712A"/>
    <w:rsid w:val="00C1747E"/>
    <w:rsid w:val="00C813F3"/>
    <w:rsid w:val="00CE541F"/>
    <w:rsid w:val="00D23410"/>
    <w:rsid w:val="00D65CF2"/>
    <w:rsid w:val="00D87A90"/>
    <w:rsid w:val="00DA0ED2"/>
    <w:rsid w:val="00DF4DCF"/>
    <w:rsid w:val="00E17F46"/>
    <w:rsid w:val="00E37EF9"/>
    <w:rsid w:val="00EE2E14"/>
    <w:rsid w:val="00F005C5"/>
    <w:rsid w:val="00F00C63"/>
    <w:rsid w:val="00F315CB"/>
    <w:rsid w:val="00F75A8D"/>
    <w:rsid w:val="00F7781D"/>
    <w:rsid w:val="00F92712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0356-E78A-433E-A6E9-DDE793A9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3390-1082-44F2-8FD5-C56DB9C8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2020-02-14T14:06:00Z</cp:lastPrinted>
  <dcterms:created xsi:type="dcterms:W3CDTF">2020-02-14T12:34:00Z</dcterms:created>
  <dcterms:modified xsi:type="dcterms:W3CDTF">2020-02-14T14:06:00Z</dcterms:modified>
</cp:coreProperties>
</file>