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8D" w:rsidRPr="006D664C" w:rsidRDefault="0050148E" w:rsidP="006404D2">
      <w:pPr>
        <w:spacing w:after="0" w:line="240" w:lineRule="auto"/>
        <w:ind w:right="141" w:firstLine="426"/>
        <w:jc w:val="center"/>
        <w:rPr>
          <w:rFonts w:ascii="AllodsWest" w:hAnsi="AllodsWest"/>
          <w:b/>
          <w:sz w:val="28"/>
          <w:szCs w:val="28"/>
        </w:rPr>
      </w:pPr>
      <w:r w:rsidRPr="006D664C">
        <w:rPr>
          <w:rFonts w:ascii="AllodsWest" w:hAnsi="AllodsWest"/>
          <w:b/>
          <w:sz w:val="28"/>
          <w:szCs w:val="28"/>
        </w:rPr>
        <w:t xml:space="preserve">Памятка по предотвращению </w:t>
      </w:r>
      <w:r w:rsidRPr="006D664C">
        <w:rPr>
          <w:rFonts w:ascii="AllodsWest" w:hAnsi="AllodsWest"/>
          <w:b/>
          <w:color w:val="000000"/>
          <w:sz w:val="28"/>
          <w:szCs w:val="28"/>
        </w:rPr>
        <w:t xml:space="preserve">неконтролируемых весенних палов </w:t>
      </w:r>
      <w:r w:rsidRPr="006D664C">
        <w:rPr>
          <w:rFonts w:ascii="AllodsWest" w:eastAsia="Times New Roman" w:hAnsi="AllodsWest"/>
          <w:b/>
          <w:sz w:val="28"/>
          <w:szCs w:val="28"/>
        </w:rPr>
        <w:t>сухой травянистой растительности, стерни, пожнивных остатков на землях сельскохозяйственного назначения.</w:t>
      </w:r>
    </w:p>
    <w:p w:rsidR="0050148E" w:rsidRPr="003A1A5E" w:rsidRDefault="0050148E" w:rsidP="006404D2">
      <w:pPr>
        <w:spacing w:after="0" w:line="240" w:lineRule="auto"/>
        <w:ind w:right="141" w:firstLine="426"/>
        <w:jc w:val="center"/>
        <w:rPr>
          <w:rFonts w:ascii="Times New Roman" w:hAnsi="Times New Roman"/>
          <w:b/>
          <w:sz w:val="16"/>
          <w:szCs w:val="16"/>
        </w:rPr>
      </w:pPr>
    </w:p>
    <w:p w:rsidR="003C458D" w:rsidRPr="00CC63CF" w:rsidRDefault="00996149" w:rsidP="006404D2">
      <w:pPr>
        <w:spacing w:after="0" w:line="240" w:lineRule="auto"/>
        <w:ind w:right="141" w:firstLine="426"/>
        <w:jc w:val="both"/>
        <w:rPr>
          <w:rFonts w:ascii="Times New Roman" w:hAnsi="Times New Roman"/>
        </w:rPr>
      </w:pPr>
      <w:r w:rsidRPr="00CC63CF">
        <w:rPr>
          <w:rFonts w:ascii="Times New Roman" w:hAnsi="Times New Roman"/>
        </w:rPr>
        <w:t>Министерство природных ресурсов и экологии Республики Дагестан,</w:t>
      </w:r>
      <w:r w:rsidR="003A438C" w:rsidRPr="00CC63CF">
        <w:rPr>
          <w:rFonts w:ascii="Times New Roman" w:hAnsi="Times New Roman"/>
        </w:rPr>
        <w:t xml:space="preserve"> в рамках </w:t>
      </w:r>
      <w:r w:rsidR="0050148E" w:rsidRPr="00CC63CF">
        <w:rPr>
          <w:rFonts w:ascii="Times New Roman" w:hAnsi="Times New Roman"/>
        </w:rPr>
        <w:t xml:space="preserve">мероприятий по </w:t>
      </w:r>
      <w:r w:rsidR="003A438C" w:rsidRPr="00CC63CF">
        <w:rPr>
          <w:rFonts w:ascii="Times New Roman" w:hAnsi="Times New Roman"/>
        </w:rPr>
        <w:t>предотвращени</w:t>
      </w:r>
      <w:r w:rsidR="0050148E" w:rsidRPr="00CC63CF">
        <w:rPr>
          <w:rFonts w:ascii="Times New Roman" w:hAnsi="Times New Roman"/>
        </w:rPr>
        <w:t>ю</w:t>
      </w:r>
      <w:r w:rsidR="003A438C" w:rsidRPr="00CC63CF">
        <w:rPr>
          <w:rFonts w:ascii="Times New Roman" w:hAnsi="Times New Roman"/>
        </w:rPr>
        <w:t xml:space="preserve"> </w:t>
      </w:r>
      <w:r w:rsidR="003A438C" w:rsidRPr="00CC63CF">
        <w:rPr>
          <w:rFonts w:ascii="Times New Roman" w:hAnsi="Times New Roman"/>
          <w:color w:val="000000"/>
        </w:rPr>
        <w:t xml:space="preserve">неконтролируемых весенних палов </w:t>
      </w:r>
      <w:r w:rsidR="00351B23" w:rsidRPr="00CC63CF">
        <w:rPr>
          <w:rFonts w:ascii="Times New Roman" w:eastAsia="Times New Roman" w:hAnsi="Times New Roman"/>
        </w:rPr>
        <w:t xml:space="preserve">сухой травянистой растительности, стерни, пожнивных остатков </w:t>
      </w:r>
      <w:r w:rsidR="0050148E" w:rsidRPr="00CC63CF">
        <w:rPr>
          <w:rFonts w:ascii="Times New Roman" w:eastAsia="Times New Roman" w:hAnsi="Times New Roman"/>
        </w:rPr>
        <w:t>на землях сельскохозяйственного назначения</w:t>
      </w:r>
      <w:r w:rsidR="00B21A4C" w:rsidRPr="00CC63CF">
        <w:rPr>
          <w:rFonts w:ascii="Times New Roman" w:eastAsia="Times New Roman" w:hAnsi="Times New Roman"/>
        </w:rPr>
        <w:t xml:space="preserve"> и землях обороны Республики Дагестан</w:t>
      </w:r>
      <w:r w:rsidR="00351B23" w:rsidRPr="00CC63CF">
        <w:rPr>
          <w:rFonts w:ascii="Times New Roman" w:eastAsia="Times New Roman" w:hAnsi="Times New Roman"/>
        </w:rPr>
        <w:t>, сообщает следующее.</w:t>
      </w:r>
    </w:p>
    <w:p w:rsidR="00D3116B" w:rsidRPr="00CC63CF" w:rsidRDefault="00620897" w:rsidP="006404D2">
      <w:pPr>
        <w:autoSpaceDE w:val="0"/>
        <w:autoSpaceDN w:val="0"/>
        <w:adjustRightInd w:val="0"/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color w:val="000000"/>
        </w:rPr>
        <w:t>При незаконном и неконтролируемом проведении палов наносится значительный урон природным ресурсам и окружающей среде, при этом нарушаются ст</w:t>
      </w:r>
      <w:r w:rsidR="00BB7EA2" w:rsidRPr="00CC63CF">
        <w:rPr>
          <w:rFonts w:ascii="Times New Roman" w:hAnsi="Times New Roman"/>
          <w:color w:val="000000"/>
        </w:rPr>
        <w:t>а</w:t>
      </w:r>
      <w:r w:rsidR="001A2B0F" w:rsidRPr="00CC63CF">
        <w:rPr>
          <w:rFonts w:ascii="Times New Roman" w:hAnsi="Times New Roman"/>
          <w:color w:val="000000"/>
        </w:rPr>
        <w:t>тья</w:t>
      </w:r>
      <w:r w:rsidRPr="00CC63CF">
        <w:rPr>
          <w:rFonts w:ascii="Times New Roman" w:hAnsi="Times New Roman"/>
          <w:color w:val="000000"/>
        </w:rPr>
        <w:t xml:space="preserve"> </w:t>
      </w:r>
      <w:r w:rsidR="00D524C7" w:rsidRPr="00CC63CF">
        <w:rPr>
          <w:rFonts w:ascii="Times New Roman" w:hAnsi="Times New Roman"/>
          <w:color w:val="000000"/>
        </w:rPr>
        <w:t xml:space="preserve">42 и </w:t>
      </w:r>
      <w:r w:rsidRPr="00CC63CF">
        <w:rPr>
          <w:rFonts w:ascii="Times New Roman" w:hAnsi="Times New Roman"/>
          <w:color w:val="000000"/>
        </w:rPr>
        <w:t>55</w:t>
      </w:r>
      <w:r w:rsidR="001A2B0F" w:rsidRPr="00CC63CF">
        <w:rPr>
          <w:rFonts w:ascii="Times New Roman" w:hAnsi="Times New Roman"/>
          <w:color w:val="000000"/>
        </w:rPr>
        <w:t xml:space="preserve"> Федерального закона от </w:t>
      </w:r>
      <w:r w:rsidR="001A2B0F" w:rsidRPr="00CC63CF">
        <w:rPr>
          <w:rFonts w:ascii="Times New Roman" w:hAnsi="Times New Roman"/>
          <w:lang w:eastAsia="ru-RU"/>
        </w:rPr>
        <w:t xml:space="preserve">10 января 2002 года № 7 </w:t>
      </w:r>
      <w:r w:rsidRPr="00CC63CF">
        <w:rPr>
          <w:rFonts w:ascii="Times New Roman" w:hAnsi="Times New Roman"/>
          <w:color w:val="000000"/>
        </w:rPr>
        <w:t>ФЗ «Об охране окружающей среды</w:t>
      </w:r>
      <w:r w:rsidR="00BB7EA2" w:rsidRPr="00CC63CF">
        <w:rPr>
          <w:rFonts w:ascii="Times New Roman" w:hAnsi="Times New Roman"/>
          <w:color w:val="000000"/>
        </w:rPr>
        <w:t>»</w:t>
      </w:r>
      <w:r w:rsidR="009D27AE" w:rsidRPr="00CC63CF">
        <w:rPr>
          <w:rFonts w:ascii="Times New Roman" w:hAnsi="Times New Roman"/>
          <w:color w:val="000000"/>
        </w:rPr>
        <w:t xml:space="preserve">, а также </w:t>
      </w:r>
      <w:r w:rsidR="00BB7EA2" w:rsidRPr="00CC63CF">
        <w:rPr>
          <w:rFonts w:ascii="Times New Roman" w:hAnsi="Times New Roman"/>
          <w:color w:val="000000"/>
        </w:rPr>
        <w:t xml:space="preserve">абзац 3 </w:t>
      </w:r>
      <w:r w:rsidRPr="00CC63CF">
        <w:rPr>
          <w:rFonts w:ascii="Times New Roman" w:hAnsi="Times New Roman"/>
          <w:color w:val="000000"/>
        </w:rPr>
        <w:t>ст</w:t>
      </w:r>
      <w:r w:rsidR="00351B23" w:rsidRPr="00CC63CF">
        <w:rPr>
          <w:rFonts w:ascii="Times New Roman" w:hAnsi="Times New Roman"/>
          <w:color w:val="000000"/>
        </w:rPr>
        <w:t>атьи</w:t>
      </w:r>
      <w:r w:rsidRPr="00CC63CF">
        <w:rPr>
          <w:rFonts w:ascii="Times New Roman" w:hAnsi="Times New Roman"/>
          <w:color w:val="000000"/>
        </w:rPr>
        <w:t xml:space="preserve"> 28</w:t>
      </w:r>
      <w:r w:rsidR="009D27AE" w:rsidRPr="00CC63CF">
        <w:rPr>
          <w:rFonts w:ascii="Times New Roman" w:hAnsi="Times New Roman"/>
          <w:color w:val="000000"/>
        </w:rPr>
        <w:t xml:space="preserve"> Федерального Закона</w:t>
      </w:r>
      <w:r w:rsidR="00351B23" w:rsidRPr="00CC63CF">
        <w:rPr>
          <w:rFonts w:ascii="Times New Roman" w:hAnsi="Times New Roman"/>
          <w:color w:val="000000"/>
        </w:rPr>
        <w:t xml:space="preserve"> от 24 апреля 1995 года</w:t>
      </w:r>
      <w:r w:rsidR="006E079F" w:rsidRPr="00CC63CF">
        <w:rPr>
          <w:rFonts w:ascii="Times New Roman" w:hAnsi="Times New Roman"/>
          <w:color w:val="000000"/>
        </w:rPr>
        <w:t xml:space="preserve"> № 52 </w:t>
      </w:r>
      <w:r w:rsidRPr="00CC63CF">
        <w:rPr>
          <w:rFonts w:ascii="Times New Roman" w:hAnsi="Times New Roman"/>
          <w:color w:val="000000"/>
        </w:rPr>
        <w:t xml:space="preserve"> ФЗ «О животном мире»</w:t>
      </w:r>
      <w:r w:rsidR="00D3116B" w:rsidRPr="00CC63CF">
        <w:rPr>
          <w:rFonts w:ascii="Times New Roman" w:hAnsi="Times New Roman"/>
          <w:color w:val="000000"/>
        </w:rPr>
        <w:t xml:space="preserve">. </w:t>
      </w:r>
    </w:p>
    <w:p w:rsidR="00DA28C4" w:rsidRPr="00CC63CF" w:rsidRDefault="00D3116B" w:rsidP="006404D2">
      <w:pPr>
        <w:autoSpaceDE w:val="0"/>
        <w:autoSpaceDN w:val="0"/>
        <w:adjustRightInd w:val="0"/>
        <w:spacing w:after="0" w:line="240" w:lineRule="auto"/>
        <w:ind w:right="141" w:firstLine="426"/>
        <w:jc w:val="both"/>
        <w:rPr>
          <w:rFonts w:ascii="Times New Roman" w:hAnsi="Times New Roman"/>
          <w:lang w:eastAsia="ru-RU"/>
        </w:rPr>
      </w:pPr>
      <w:r w:rsidRPr="00CC63CF">
        <w:rPr>
          <w:rFonts w:ascii="Times New Roman" w:hAnsi="Times New Roman"/>
          <w:color w:val="000000"/>
        </w:rPr>
        <w:t xml:space="preserve">Согласно пункту 218 </w:t>
      </w:r>
      <w:r w:rsidR="009D27AE" w:rsidRPr="00CC63CF">
        <w:rPr>
          <w:rFonts w:ascii="Times New Roman" w:hAnsi="Times New Roman"/>
          <w:color w:val="000000"/>
        </w:rPr>
        <w:t>п</w:t>
      </w:r>
      <w:r w:rsidR="00F9729A" w:rsidRPr="00CC63CF">
        <w:rPr>
          <w:rFonts w:ascii="Times New Roman" w:hAnsi="Times New Roman"/>
          <w:color w:val="000000"/>
        </w:rPr>
        <w:t xml:space="preserve">остановления Правительства Российской Федерации от 25 апреля 2012 № 390 </w:t>
      </w:r>
      <w:r w:rsidR="00F9729A" w:rsidRPr="00CC63CF">
        <w:rPr>
          <w:rFonts w:ascii="Times New Roman" w:hAnsi="Times New Roman"/>
          <w:bCs/>
        </w:rPr>
        <w:t>«</w:t>
      </w:r>
      <w:r w:rsidR="00F9729A" w:rsidRPr="00CC63CF">
        <w:rPr>
          <w:rFonts w:ascii="Times New Roman" w:hAnsi="Times New Roman"/>
          <w:color w:val="000000"/>
        </w:rPr>
        <w:t>О противопожарном режиме</w:t>
      </w:r>
      <w:r w:rsidR="00F9729A" w:rsidRPr="00CC63CF">
        <w:rPr>
          <w:rFonts w:ascii="Times New Roman" w:hAnsi="Times New Roman"/>
          <w:bCs/>
        </w:rPr>
        <w:t>»</w:t>
      </w:r>
      <w:r w:rsidR="00F9729A" w:rsidRPr="00CC63CF">
        <w:rPr>
          <w:rFonts w:ascii="Times New Roman" w:hAnsi="Times New Roman"/>
          <w:color w:val="000000"/>
        </w:rPr>
        <w:t xml:space="preserve"> </w:t>
      </w:r>
      <w:r w:rsidR="00F9729A" w:rsidRPr="00CC63CF">
        <w:rPr>
          <w:rFonts w:ascii="Times New Roman" w:hAnsi="Times New Roman"/>
          <w:lang w:eastAsia="ru-RU"/>
        </w:rPr>
        <w:t xml:space="preserve">запрещается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F9729A" w:rsidRPr="00CC63CF" w:rsidRDefault="00F9729A" w:rsidP="006404D2">
      <w:pPr>
        <w:autoSpaceDE w:val="0"/>
        <w:autoSpaceDN w:val="0"/>
        <w:adjustRightInd w:val="0"/>
        <w:spacing w:after="0" w:line="240" w:lineRule="auto"/>
        <w:ind w:right="141" w:firstLine="426"/>
        <w:jc w:val="both"/>
        <w:rPr>
          <w:rFonts w:ascii="Times New Roman" w:hAnsi="Times New Roman"/>
          <w:lang w:eastAsia="ru-RU"/>
        </w:rPr>
      </w:pPr>
      <w:r w:rsidRPr="00CC63CF">
        <w:rPr>
          <w:rFonts w:ascii="Times New Roman" w:hAnsi="Times New Roman"/>
          <w:lang w:eastAsia="ru-RU"/>
        </w:rPr>
        <w:t xml:space="preserve">Кроме того, пункт 218 (1) </w:t>
      </w:r>
      <w:r w:rsidR="000B1F0A" w:rsidRPr="00CC63CF">
        <w:rPr>
          <w:rFonts w:ascii="Times New Roman" w:hAnsi="Times New Roman"/>
          <w:lang w:eastAsia="ru-RU"/>
        </w:rPr>
        <w:t xml:space="preserve">выше </w:t>
      </w:r>
      <w:r w:rsidRPr="00CC63CF">
        <w:rPr>
          <w:rFonts w:ascii="Times New Roman" w:hAnsi="Times New Roman"/>
          <w:lang w:eastAsia="ru-RU"/>
        </w:rPr>
        <w:t>указанного постановления, гласит что,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FB4AD8" w:rsidRPr="00CC63CF" w:rsidRDefault="00FB4AD8" w:rsidP="006404D2">
      <w:pPr>
        <w:autoSpaceDE w:val="0"/>
        <w:autoSpaceDN w:val="0"/>
        <w:adjustRightInd w:val="0"/>
        <w:spacing w:after="0" w:line="240" w:lineRule="auto"/>
        <w:ind w:right="141" w:firstLine="426"/>
        <w:jc w:val="both"/>
        <w:rPr>
          <w:rFonts w:ascii="Times New Roman" w:hAnsi="Times New Roman"/>
          <w:lang w:eastAsia="ru-RU"/>
        </w:rPr>
      </w:pPr>
      <w:r w:rsidRPr="00CC63CF">
        <w:rPr>
          <w:rFonts w:ascii="Times New Roman" w:hAnsi="Times New Roman"/>
          <w:color w:val="000000"/>
        </w:rPr>
        <w:t>Т</w:t>
      </w:r>
      <w:r w:rsidR="00620897" w:rsidRPr="00CC63CF">
        <w:rPr>
          <w:rFonts w:ascii="Times New Roman" w:hAnsi="Times New Roman"/>
          <w:color w:val="000000"/>
        </w:rPr>
        <w:t>ак же</w:t>
      </w:r>
      <w:r w:rsidRPr="00CC63CF">
        <w:rPr>
          <w:rFonts w:ascii="Times New Roman" w:hAnsi="Times New Roman"/>
          <w:color w:val="000000"/>
        </w:rPr>
        <w:t>, в соответствии с</w:t>
      </w:r>
      <w:r w:rsidR="00620897" w:rsidRPr="00CC63CF">
        <w:rPr>
          <w:rFonts w:ascii="Times New Roman" w:hAnsi="Times New Roman"/>
          <w:color w:val="000000"/>
        </w:rPr>
        <w:t xml:space="preserve"> </w:t>
      </w:r>
      <w:r w:rsidRPr="00CC63CF">
        <w:rPr>
          <w:rFonts w:ascii="Times New Roman" w:hAnsi="Times New Roman"/>
          <w:bCs/>
        </w:rPr>
        <w:t xml:space="preserve">утвержденным </w:t>
      </w:r>
      <w:r w:rsidRPr="00CC63CF">
        <w:rPr>
          <w:rFonts w:ascii="Times New Roman" w:hAnsi="Times New Roman"/>
        </w:rPr>
        <w:t xml:space="preserve"> постановлением Правительства Российской Федерации от 13 августа 1996 г. № 997</w:t>
      </w:r>
      <w:r w:rsidRPr="00CC63CF">
        <w:rPr>
          <w:rFonts w:ascii="Times New Roman" w:hAnsi="Times New Roman"/>
          <w:bCs/>
        </w:rPr>
        <w:t xml:space="preserve"> </w:t>
      </w:r>
      <w:r w:rsidR="00620897" w:rsidRPr="00CC63CF">
        <w:rPr>
          <w:rFonts w:ascii="Times New Roman" w:hAnsi="Times New Roman"/>
          <w:bCs/>
        </w:rPr>
        <w:t>«</w:t>
      </w:r>
      <w:r w:rsidRPr="00CC63CF">
        <w:rPr>
          <w:rFonts w:ascii="Times New Roman" w:hAnsi="Times New Roman"/>
          <w:bCs/>
          <w:lang w:eastAsia="ru-RU"/>
        </w:rPr>
        <w:t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</w:r>
      <w:r w:rsidRPr="00CC63CF">
        <w:rPr>
          <w:rFonts w:ascii="Times New Roman" w:hAnsi="Times New Roman"/>
          <w:bCs/>
        </w:rPr>
        <w:t>»</w:t>
      </w:r>
      <w:r w:rsidRPr="00CC63CF">
        <w:rPr>
          <w:rFonts w:ascii="Times New Roman" w:hAnsi="Times New Roman"/>
          <w:lang w:eastAsia="ru-RU"/>
        </w:rPr>
        <w:t xml:space="preserve"> при осуществлении производственных процессов юридические и физические лица, несут ответственность в соответствии с действующим законодательством Российской Федерации.</w:t>
      </w:r>
    </w:p>
    <w:p w:rsidR="00620897" w:rsidRPr="00CC63CF" w:rsidRDefault="000048C8" w:rsidP="006404D2">
      <w:pPr>
        <w:autoSpaceDE w:val="0"/>
        <w:autoSpaceDN w:val="0"/>
        <w:adjustRightInd w:val="0"/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color w:val="000000"/>
        </w:rPr>
        <w:t>Физические</w:t>
      </w:r>
      <w:r w:rsidR="00620897" w:rsidRPr="00CC63CF">
        <w:rPr>
          <w:rFonts w:ascii="Times New Roman" w:hAnsi="Times New Roman"/>
          <w:color w:val="000000"/>
        </w:rPr>
        <w:t xml:space="preserve"> и юридические лица, </w:t>
      </w:r>
      <w:r w:rsidRPr="00CC63CF">
        <w:rPr>
          <w:rFonts w:ascii="Times New Roman" w:hAnsi="Times New Roman"/>
          <w:color w:val="000000"/>
        </w:rPr>
        <w:t>осуществляющие деятельность</w:t>
      </w:r>
      <w:r w:rsidR="005720D3" w:rsidRPr="00CC63CF">
        <w:rPr>
          <w:rFonts w:ascii="Times New Roman" w:hAnsi="Times New Roman"/>
          <w:color w:val="000000"/>
        </w:rPr>
        <w:t>,</w:t>
      </w:r>
      <w:r w:rsidRPr="00CC63CF">
        <w:rPr>
          <w:rFonts w:ascii="Times New Roman" w:hAnsi="Times New Roman"/>
          <w:color w:val="000000"/>
        </w:rPr>
        <w:t xml:space="preserve"> связанную с</w:t>
      </w:r>
      <w:r w:rsidR="00620897" w:rsidRPr="00CC63CF">
        <w:rPr>
          <w:rFonts w:ascii="Times New Roman" w:hAnsi="Times New Roman"/>
          <w:color w:val="000000"/>
        </w:rPr>
        <w:t xml:space="preserve"> поджогами травы и тростников, в зависимости от условий, места совершения поджога и суммы нанесенного ущерба, привле</w:t>
      </w:r>
      <w:r w:rsidR="00DD4C13" w:rsidRPr="00CC63CF">
        <w:rPr>
          <w:rFonts w:ascii="Times New Roman" w:hAnsi="Times New Roman"/>
          <w:color w:val="000000"/>
        </w:rPr>
        <w:t>каются</w:t>
      </w:r>
      <w:r w:rsidR="00620897" w:rsidRPr="00CC63CF">
        <w:rPr>
          <w:rFonts w:ascii="Times New Roman" w:hAnsi="Times New Roman"/>
          <w:color w:val="000000"/>
        </w:rPr>
        <w:t xml:space="preserve"> </w:t>
      </w:r>
      <w:r w:rsidR="009D27AE" w:rsidRPr="00CC63CF">
        <w:rPr>
          <w:rFonts w:ascii="Times New Roman" w:hAnsi="Times New Roman"/>
          <w:color w:val="000000"/>
        </w:rPr>
        <w:t>к</w:t>
      </w:r>
      <w:r w:rsidR="00620897" w:rsidRPr="00CC63CF">
        <w:rPr>
          <w:rFonts w:ascii="Times New Roman" w:hAnsi="Times New Roman"/>
          <w:color w:val="000000"/>
        </w:rPr>
        <w:t xml:space="preserve"> административной ответственности </w:t>
      </w:r>
      <w:r w:rsidRPr="00CC63CF">
        <w:rPr>
          <w:rFonts w:ascii="Times New Roman" w:hAnsi="Times New Roman"/>
          <w:color w:val="000000"/>
        </w:rPr>
        <w:t>по с</w:t>
      </w:r>
      <w:r w:rsidR="00620897" w:rsidRPr="00CC63CF">
        <w:rPr>
          <w:rFonts w:ascii="Times New Roman" w:hAnsi="Times New Roman"/>
          <w:color w:val="000000"/>
        </w:rPr>
        <w:t>татьям Кодекса об административных правонарушений России</w:t>
      </w:r>
      <w:r w:rsidRPr="00CC63CF">
        <w:rPr>
          <w:rFonts w:ascii="Times New Roman" w:hAnsi="Times New Roman"/>
          <w:color w:val="000000"/>
        </w:rPr>
        <w:t>:</w:t>
      </w:r>
      <w:r w:rsidR="00620897" w:rsidRPr="00CC63CF">
        <w:rPr>
          <w:rFonts w:ascii="Times New Roman" w:hAnsi="Times New Roman"/>
          <w:color w:val="000000"/>
        </w:rPr>
        <w:t xml:space="preserve"> </w:t>
      </w:r>
    </w:p>
    <w:p w:rsidR="00DD4C13" w:rsidRPr="00CC63CF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snapToGrid w:val="0"/>
        </w:rPr>
        <w:t>Статья</w:t>
      </w:r>
      <w:r w:rsidRPr="00CC63CF">
        <w:rPr>
          <w:rFonts w:ascii="Times New Roman" w:hAnsi="Times New Roman"/>
          <w:color w:val="000000"/>
        </w:rPr>
        <w:t xml:space="preserve"> 8.25 Нарушения правил использования лесов. </w:t>
      </w:r>
    </w:p>
    <w:p w:rsidR="00620897" w:rsidRPr="00CC63CF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snapToGrid w:val="0"/>
        </w:rPr>
        <w:t>Статья</w:t>
      </w:r>
      <w:r w:rsidRPr="00CC63CF">
        <w:rPr>
          <w:rFonts w:ascii="Times New Roman" w:hAnsi="Times New Roman"/>
          <w:color w:val="000000"/>
        </w:rPr>
        <w:t xml:space="preserve"> 8.26 Самовольное пользование лесов, нарушение правил использования лесов для ведения сельского хозяйства, уничтожение лесных ресурсов. </w:t>
      </w:r>
    </w:p>
    <w:p w:rsidR="00620897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snapToGrid w:val="0"/>
        </w:rPr>
        <w:t>Статья</w:t>
      </w:r>
      <w:r w:rsidRPr="00CC63CF">
        <w:rPr>
          <w:rFonts w:ascii="Times New Roman" w:hAnsi="Times New Roman"/>
          <w:color w:val="000000"/>
        </w:rPr>
        <w:t xml:space="preserve">  8.29 Уничтожение мест обитания животных. </w:t>
      </w:r>
    </w:p>
    <w:p w:rsidR="00DA66E3" w:rsidRPr="00DA66E3" w:rsidRDefault="00DA66E3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DA66E3">
        <w:rPr>
          <w:rFonts w:ascii="Times New Roman" w:hAnsi="Times New Roman"/>
          <w:bCs/>
        </w:rPr>
        <w:t>Статья 8.33.</w:t>
      </w:r>
      <w:r w:rsidRPr="00DA66E3">
        <w:rPr>
          <w:rFonts w:ascii="Times New Roman" w:hAnsi="Times New Roman"/>
        </w:rPr>
        <w:t xml:space="preserve"> </w:t>
      </w:r>
      <w:r w:rsidRPr="00DA66E3">
        <w:rPr>
          <w:rFonts w:ascii="Times New Roman" w:hAnsi="Times New Roman"/>
          <w:bCs/>
        </w:rPr>
        <w:t>Нарушение правил охраны среды обитания или путей миграции объектов животного мира и водных биологических ресурсов.</w:t>
      </w:r>
    </w:p>
    <w:p w:rsidR="00620897" w:rsidRPr="00CC63CF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snapToGrid w:val="0"/>
        </w:rPr>
        <w:t>Статья</w:t>
      </w:r>
      <w:r w:rsidRPr="00CC63CF">
        <w:rPr>
          <w:rFonts w:ascii="Times New Roman" w:hAnsi="Times New Roman"/>
          <w:color w:val="000000"/>
        </w:rPr>
        <w:t xml:space="preserve">  8.35 Уничтожение  редких и находящихся под угрозой исчезновения видов животных и растений. </w:t>
      </w:r>
    </w:p>
    <w:p w:rsidR="00620897" w:rsidRPr="00CC63CF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snapToGrid w:val="0"/>
        </w:rPr>
        <w:t>Статья</w:t>
      </w:r>
      <w:r w:rsidRPr="00CC63CF">
        <w:rPr>
          <w:rFonts w:ascii="Times New Roman" w:hAnsi="Times New Roman"/>
          <w:color w:val="000000"/>
        </w:rPr>
        <w:t xml:space="preserve">  8.32 Нарушение правил пожарной безопасности в лесах. </w:t>
      </w:r>
    </w:p>
    <w:p w:rsidR="00620897" w:rsidRPr="00CC63CF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snapToGrid w:val="0"/>
        </w:rPr>
        <w:t>Статья</w:t>
      </w:r>
      <w:r w:rsidRPr="00CC63CF">
        <w:rPr>
          <w:rFonts w:ascii="Times New Roman" w:hAnsi="Times New Roman"/>
          <w:color w:val="000000"/>
        </w:rPr>
        <w:t xml:space="preserve"> 8.39. Нарушение правил охраны и использования природных ресурсов на особо охраняемых природных территориях.</w:t>
      </w:r>
    </w:p>
    <w:p w:rsidR="00620897" w:rsidRPr="00CC63CF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color w:val="000000"/>
        </w:rPr>
        <w:t xml:space="preserve">При отягчающих вину обстоятельствах совершенного правонарушения виновные лица </w:t>
      </w:r>
      <w:r w:rsidR="00DD4C13" w:rsidRPr="00CC63CF">
        <w:rPr>
          <w:rFonts w:ascii="Times New Roman" w:hAnsi="Times New Roman"/>
          <w:color w:val="000000"/>
        </w:rPr>
        <w:t>привлекаются</w:t>
      </w:r>
      <w:r w:rsidRPr="00CC63CF">
        <w:rPr>
          <w:rFonts w:ascii="Times New Roman" w:hAnsi="Times New Roman"/>
          <w:color w:val="000000"/>
        </w:rPr>
        <w:t xml:space="preserve"> и к уголовной ответственность по ниже следующим статьям Уголовного Кодекса России.</w:t>
      </w:r>
    </w:p>
    <w:p w:rsidR="00620897" w:rsidRPr="00CC63CF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snapToGrid w:val="0"/>
        </w:rPr>
      </w:pPr>
      <w:r w:rsidRPr="00CC63CF">
        <w:rPr>
          <w:rFonts w:ascii="Times New Roman" w:hAnsi="Times New Roman"/>
          <w:snapToGrid w:val="0"/>
        </w:rPr>
        <w:t>Статья 246. Нарушение правил охраны окружающей среды при производстве работ.</w:t>
      </w:r>
    </w:p>
    <w:p w:rsidR="00620897" w:rsidRPr="00CC63CF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snapToGrid w:val="0"/>
        </w:rPr>
      </w:pPr>
      <w:r w:rsidRPr="00CC63CF">
        <w:rPr>
          <w:rFonts w:ascii="Times New Roman" w:hAnsi="Times New Roman"/>
          <w:snapToGrid w:val="0"/>
        </w:rPr>
        <w:t>Статья 259. Уничтожение критических местообитаний для организмов, занесенных в Красную книгу РФ.</w:t>
      </w:r>
    </w:p>
    <w:p w:rsidR="00620897" w:rsidRPr="00CC63CF" w:rsidRDefault="00620897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snapToGrid w:val="0"/>
        </w:rPr>
      </w:pPr>
      <w:r w:rsidRPr="00CC63CF">
        <w:rPr>
          <w:rFonts w:ascii="Times New Roman" w:hAnsi="Times New Roman"/>
          <w:snapToGrid w:val="0"/>
        </w:rPr>
        <w:t>Статья 262. Нарушение режима особо охраняемых природных территорий и природных объектов</w:t>
      </w:r>
    </w:p>
    <w:p w:rsidR="00F13D0D" w:rsidRPr="00CC63CF" w:rsidRDefault="00620897" w:rsidP="006404D2">
      <w:pPr>
        <w:pStyle w:val="ConsPlusTitle"/>
        <w:widowControl/>
        <w:ind w:right="141" w:firstLine="42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C63CF">
        <w:rPr>
          <w:rFonts w:ascii="Times New Roman" w:hAnsi="Times New Roman" w:cs="Times New Roman"/>
          <w:b w:val="0"/>
          <w:sz w:val="22"/>
          <w:szCs w:val="22"/>
        </w:rPr>
        <w:t xml:space="preserve">Кроме административного штрафа и уголовного преследования установлена еще и материальная ответственность за нанесенный ущерб. </w:t>
      </w:r>
    </w:p>
    <w:p w:rsidR="00716BCC" w:rsidRPr="00CC63CF" w:rsidRDefault="00716BCC" w:rsidP="006404D2">
      <w:pPr>
        <w:pStyle w:val="ConsPlusTitle"/>
        <w:widowControl/>
        <w:ind w:right="141" w:firstLine="42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C63CF">
        <w:rPr>
          <w:rFonts w:ascii="Times New Roman" w:hAnsi="Times New Roman" w:cs="Times New Roman"/>
          <w:b w:val="0"/>
          <w:sz w:val="22"/>
          <w:szCs w:val="22"/>
        </w:rPr>
        <w:t>При выжигании сухой травянистой растительности, стерни, пожнивных остатков на землях сельскохозяйственного назначения и землях запаса расположенных в границах охотничьих угодий и особо охраняемых природных территорий, наносится огромны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>й ущерб объектам животного мира, среде их обитания, а также гибнет весь приплод текущего года, способствующий воспроизводству численности ценных объектов животного мира отнесенных к объектам охоты на территории Республики Дагестан.</w:t>
      </w:r>
      <w:r w:rsidRPr="00CC63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8D1CA3" w:rsidRPr="00CC63CF" w:rsidRDefault="00620897" w:rsidP="006404D2">
      <w:pPr>
        <w:pStyle w:val="ConsPlusTitle"/>
        <w:widowControl/>
        <w:ind w:right="141" w:firstLine="42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C63CF">
        <w:rPr>
          <w:rFonts w:ascii="Times New Roman" w:hAnsi="Times New Roman" w:cs="Times New Roman"/>
          <w:b w:val="0"/>
          <w:sz w:val="22"/>
          <w:szCs w:val="22"/>
        </w:rPr>
        <w:t xml:space="preserve">Приказами Минприроды России от 28 апреля </w:t>
      </w:r>
      <w:smartTag w:uri="urn:schemas-microsoft-com:office:smarttags" w:element="metricconverter">
        <w:smartTagPr>
          <w:attr w:name="ProductID" w:val="2008 г"/>
        </w:smartTagPr>
        <w:r w:rsidRPr="00CC63CF">
          <w:rPr>
            <w:rFonts w:ascii="Times New Roman" w:hAnsi="Times New Roman" w:cs="Times New Roman"/>
            <w:b w:val="0"/>
            <w:sz w:val="22"/>
            <w:szCs w:val="22"/>
          </w:rPr>
          <w:t>2008 г</w:t>
        </w:r>
        <w:r w:rsidR="00F13D0D" w:rsidRPr="00CC63CF">
          <w:rPr>
            <w:rFonts w:ascii="Times New Roman" w:hAnsi="Times New Roman" w:cs="Times New Roman"/>
            <w:b w:val="0"/>
            <w:sz w:val="22"/>
            <w:szCs w:val="22"/>
          </w:rPr>
          <w:t>ода</w:t>
        </w:r>
      </w:smartTag>
      <w:r w:rsidRPr="00CC63CF">
        <w:rPr>
          <w:rFonts w:ascii="Times New Roman" w:hAnsi="Times New Roman" w:cs="Times New Roman"/>
          <w:b w:val="0"/>
          <w:sz w:val="22"/>
          <w:szCs w:val="22"/>
        </w:rPr>
        <w:t xml:space="preserve"> №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C63CF">
        <w:rPr>
          <w:rFonts w:ascii="Times New Roman" w:hAnsi="Times New Roman" w:cs="Times New Roman"/>
          <w:b w:val="0"/>
          <w:sz w:val="22"/>
          <w:szCs w:val="22"/>
        </w:rPr>
        <w:t xml:space="preserve">107 </w:t>
      </w:r>
      <w:r w:rsidR="00F13D0D" w:rsidRPr="00CC63CF">
        <w:rPr>
          <w:rFonts w:ascii="Times New Roman" w:hAnsi="Times New Roman" w:cs="Times New Roman"/>
          <w:b w:val="0"/>
          <w:bCs w:val="0"/>
          <w:sz w:val="22"/>
          <w:szCs w:val="22"/>
        </w:rPr>
        <w:t>«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>Об утверждении методики исчисления размера вреда, причиненного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</w:t>
      </w:r>
      <w:r w:rsidR="00F13D0D" w:rsidRPr="00CC63C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» </w:t>
      </w:r>
      <w:r w:rsidRPr="00CC63CF">
        <w:rPr>
          <w:rFonts w:ascii="Times New Roman" w:hAnsi="Times New Roman" w:cs="Times New Roman"/>
          <w:b w:val="0"/>
          <w:sz w:val="22"/>
          <w:szCs w:val="22"/>
        </w:rPr>
        <w:t>и от 8 декабря 2011 г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>ода</w:t>
      </w:r>
      <w:r w:rsidRPr="00CC63CF">
        <w:rPr>
          <w:rFonts w:ascii="Times New Roman" w:hAnsi="Times New Roman" w:cs="Times New Roman"/>
          <w:b w:val="0"/>
          <w:sz w:val="22"/>
          <w:szCs w:val="22"/>
        </w:rPr>
        <w:t xml:space="preserve"> № 948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13D0D" w:rsidRPr="00CC63CF">
        <w:rPr>
          <w:rFonts w:ascii="Times New Roman" w:hAnsi="Times New Roman" w:cs="Times New Roman"/>
          <w:b w:val="0"/>
          <w:bCs w:val="0"/>
          <w:sz w:val="22"/>
          <w:szCs w:val="22"/>
        </w:rPr>
        <w:t>«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>Об утверждении методики исчисления размера вреда, причиненного охотничьим ресурсам</w:t>
      </w:r>
      <w:r w:rsidR="00F13D0D" w:rsidRPr="00CC63CF">
        <w:rPr>
          <w:rFonts w:ascii="Times New Roman" w:hAnsi="Times New Roman" w:cs="Times New Roman"/>
          <w:b w:val="0"/>
          <w:bCs w:val="0"/>
          <w:sz w:val="22"/>
          <w:szCs w:val="22"/>
        </w:rPr>
        <w:t>»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C63CF">
        <w:rPr>
          <w:rFonts w:ascii="Times New Roman" w:hAnsi="Times New Roman" w:cs="Times New Roman"/>
          <w:b w:val="0"/>
          <w:sz w:val="22"/>
          <w:szCs w:val="22"/>
        </w:rPr>
        <w:t>утверждены методики исчисления размера вреда, причиненного животному миру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 xml:space="preserve"> занесенных в Красные Книги РФ, объектам животного мира</w:t>
      </w:r>
      <w:r w:rsidR="005720D3" w:rsidRPr="00CC63CF">
        <w:rPr>
          <w:rFonts w:ascii="Times New Roman" w:hAnsi="Times New Roman" w:cs="Times New Roman"/>
          <w:b w:val="0"/>
          <w:sz w:val="22"/>
          <w:szCs w:val="22"/>
        </w:rPr>
        <w:t>,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 xml:space="preserve"> отнесенным к охотничьим и</w:t>
      </w:r>
      <w:r w:rsidRPr="00CC63CF">
        <w:rPr>
          <w:rFonts w:ascii="Times New Roman" w:hAnsi="Times New Roman" w:cs="Times New Roman"/>
          <w:b w:val="0"/>
          <w:sz w:val="22"/>
          <w:szCs w:val="22"/>
        </w:rPr>
        <w:t xml:space="preserve"> не охотничьим</w:t>
      </w:r>
      <w:r w:rsidR="00F13D0D" w:rsidRPr="00CC63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C63CF">
        <w:rPr>
          <w:rFonts w:ascii="Times New Roman" w:hAnsi="Times New Roman" w:cs="Times New Roman"/>
          <w:b w:val="0"/>
          <w:sz w:val="22"/>
          <w:szCs w:val="22"/>
        </w:rPr>
        <w:t xml:space="preserve">видам, которыми </w:t>
      </w:r>
      <w:r w:rsidR="003E1C47" w:rsidRPr="00CC63CF">
        <w:rPr>
          <w:rFonts w:ascii="Times New Roman" w:hAnsi="Times New Roman" w:cs="Times New Roman"/>
          <w:b w:val="0"/>
          <w:sz w:val="22"/>
          <w:szCs w:val="22"/>
        </w:rPr>
        <w:t xml:space="preserve">установлена </w:t>
      </w:r>
      <w:r w:rsidRPr="00CC63CF">
        <w:rPr>
          <w:rFonts w:ascii="Times New Roman" w:hAnsi="Times New Roman" w:cs="Times New Roman"/>
          <w:b w:val="0"/>
          <w:sz w:val="22"/>
          <w:szCs w:val="22"/>
        </w:rPr>
        <w:t xml:space="preserve">материальная ответственность по искам за их уничтожение. </w:t>
      </w:r>
    </w:p>
    <w:p w:rsidR="006D664C" w:rsidRPr="00CC63CF" w:rsidRDefault="006D664C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color w:val="000000"/>
        </w:rPr>
        <w:t>Основным организатором палов сухой травы и тростниковых зарослей является человек. В большинстве</w:t>
      </w:r>
      <w:r w:rsidR="003A1A5E" w:rsidRPr="00CC63CF">
        <w:rPr>
          <w:rFonts w:ascii="Times New Roman" w:hAnsi="Times New Roman"/>
          <w:color w:val="000000"/>
        </w:rPr>
        <w:t xml:space="preserve"> случаев</w:t>
      </w:r>
      <w:r w:rsidRPr="00CC63CF">
        <w:rPr>
          <w:rFonts w:ascii="Times New Roman" w:hAnsi="Times New Roman"/>
          <w:color w:val="000000"/>
        </w:rPr>
        <w:t xml:space="preserve"> жгут растительность, руководствуясь мифами о пользе весенних палов. </w:t>
      </w:r>
    </w:p>
    <w:p w:rsidR="00DA66E3" w:rsidRDefault="006D664C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i/>
          <w:color w:val="000000"/>
        </w:rPr>
      </w:pPr>
      <w:r w:rsidRPr="00CC63CF">
        <w:rPr>
          <w:rFonts w:ascii="Times New Roman" w:hAnsi="Times New Roman"/>
          <w:i/>
          <w:color w:val="000000"/>
        </w:rPr>
        <w:t xml:space="preserve">Миф 1: Выжигание травы прогревает почву и обогащает ее золой, в результате чего на выжженных </w:t>
      </w:r>
    </w:p>
    <w:p w:rsidR="00DA66E3" w:rsidRDefault="00DA66E3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i/>
          <w:color w:val="000000"/>
        </w:rPr>
      </w:pPr>
    </w:p>
    <w:p w:rsidR="006D664C" w:rsidRPr="00CC63CF" w:rsidRDefault="006D664C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i/>
          <w:color w:val="000000"/>
        </w:rPr>
      </w:pPr>
      <w:r w:rsidRPr="00CC63CF">
        <w:rPr>
          <w:rFonts w:ascii="Times New Roman" w:hAnsi="Times New Roman"/>
          <w:i/>
          <w:color w:val="000000"/>
        </w:rPr>
        <w:lastRenderedPageBreak/>
        <w:t>участках новая трава появляется быстрее и растет лучше.</w:t>
      </w:r>
    </w:p>
    <w:p w:rsidR="00E9494D" w:rsidRPr="00CC63CF" w:rsidRDefault="006D664C" w:rsidP="006404D2">
      <w:pPr>
        <w:pStyle w:val="ae"/>
        <w:spacing w:before="0" w:beforeAutospacing="0" w:after="0" w:afterAutospacing="0"/>
        <w:ind w:right="141" w:firstLine="426"/>
        <w:jc w:val="both"/>
        <w:rPr>
          <w:color w:val="000000"/>
          <w:sz w:val="22"/>
          <w:szCs w:val="22"/>
        </w:rPr>
      </w:pPr>
      <w:r w:rsidRPr="00CC63CF">
        <w:rPr>
          <w:color w:val="000000"/>
          <w:sz w:val="22"/>
          <w:szCs w:val="22"/>
        </w:rPr>
        <w:t xml:space="preserve">Травяные пожары приводят к заметному снижению плодородия </w:t>
      </w:r>
      <w:hyperlink r:id="rId7" w:tooltip="Почва" w:history="1">
        <w:r w:rsidRPr="00CC63CF">
          <w:rPr>
            <w:rStyle w:val="a3"/>
            <w:color w:val="000000"/>
            <w:sz w:val="22"/>
            <w:szCs w:val="22"/>
            <w:u w:val="none"/>
          </w:rPr>
          <w:t>почвы</w:t>
        </w:r>
      </w:hyperlink>
      <w:r w:rsidRPr="00CC63CF">
        <w:rPr>
          <w:color w:val="000000"/>
          <w:sz w:val="22"/>
          <w:szCs w:val="22"/>
        </w:rPr>
        <w:t>. Пожар не увеличивает количество</w:t>
      </w:r>
    </w:p>
    <w:p w:rsidR="006D664C" w:rsidRPr="00CC63CF" w:rsidRDefault="006D664C" w:rsidP="00E9494D">
      <w:pPr>
        <w:pStyle w:val="ae"/>
        <w:spacing w:before="0" w:beforeAutospacing="0" w:after="0" w:afterAutospacing="0"/>
        <w:ind w:right="141"/>
        <w:jc w:val="both"/>
        <w:rPr>
          <w:color w:val="000000"/>
          <w:sz w:val="22"/>
          <w:szCs w:val="22"/>
        </w:rPr>
      </w:pPr>
      <w:r w:rsidRPr="00CC63CF">
        <w:rPr>
          <w:color w:val="000000"/>
          <w:sz w:val="22"/>
          <w:szCs w:val="22"/>
        </w:rPr>
        <w:t xml:space="preserve"> минеральных питательных веществ в почве — он лишь высвобождает их из сухой травы, делает доступными для питания растений. </w:t>
      </w:r>
    </w:p>
    <w:p w:rsidR="006D664C" w:rsidRPr="00CC63CF" w:rsidRDefault="006D664C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i/>
          <w:color w:val="000000"/>
        </w:rPr>
      </w:pPr>
      <w:r w:rsidRPr="00CC63CF">
        <w:rPr>
          <w:rFonts w:ascii="Times New Roman" w:hAnsi="Times New Roman"/>
          <w:i/>
          <w:color w:val="000000"/>
        </w:rPr>
        <w:t>Миф 2: Если сжечь траву и тростники весной, то это убьет всех клещей, гадюк и других опасных животных, вредителей, а полезные звери и птицы успеют убежать или улететь.</w:t>
      </w:r>
    </w:p>
    <w:p w:rsidR="006D664C" w:rsidRPr="00CC63CF" w:rsidRDefault="006D664C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color w:val="000000"/>
        </w:rPr>
        <w:t xml:space="preserve">Возможно, клещи и гадюки не спасутся. Но выжигание ранней весной сухого травостоя и тростников приводит к массовой гибели гнезд и птенцов водоплавающих и других птиц. В огне могут погибнуть и пострадать звери, пресмыкающиеся, земноводные: особенно новорожденные зайчата, ежи и ежата, жабы, лягушки. При сильном пожаре гибнут практически все животные. </w:t>
      </w:r>
      <w:r w:rsidR="005720D3" w:rsidRPr="00CC63CF">
        <w:rPr>
          <w:rFonts w:ascii="Times New Roman" w:hAnsi="Times New Roman"/>
          <w:color w:val="000000"/>
        </w:rPr>
        <w:t xml:space="preserve">Из </w:t>
      </w:r>
      <w:r w:rsidRPr="00CC63CF">
        <w:rPr>
          <w:rFonts w:ascii="Times New Roman" w:hAnsi="Times New Roman"/>
          <w:color w:val="000000"/>
        </w:rPr>
        <w:t>за гибели беспозвоночных животных в верхнем слое почвы прекращается и сам почвообразовательный процесс.</w:t>
      </w:r>
    </w:p>
    <w:p w:rsidR="006D664C" w:rsidRPr="00CC63CF" w:rsidRDefault="006D664C" w:rsidP="006404D2">
      <w:pPr>
        <w:pStyle w:val="a7"/>
        <w:ind w:right="141" w:firstLine="426"/>
        <w:jc w:val="both"/>
        <w:rPr>
          <w:i/>
          <w:sz w:val="22"/>
          <w:szCs w:val="22"/>
        </w:rPr>
      </w:pPr>
      <w:r w:rsidRPr="00CC63CF">
        <w:rPr>
          <w:i/>
          <w:color w:val="000000"/>
          <w:sz w:val="22"/>
          <w:szCs w:val="22"/>
        </w:rPr>
        <w:t xml:space="preserve">Миф </w:t>
      </w:r>
      <w:r w:rsidR="00CC63CF" w:rsidRPr="00CC63CF">
        <w:rPr>
          <w:i/>
          <w:color w:val="000000"/>
          <w:sz w:val="22"/>
          <w:szCs w:val="22"/>
        </w:rPr>
        <w:t>3</w:t>
      </w:r>
      <w:r w:rsidRPr="00CC63CF">
        <w:rPr>
          <w:i/>
          <w:color w:val="000000"/>
          <w:sz w:val="22"/>
          <w:szCs w:val="22"/>
        </w:rPr>
        <w:t xml:space="preserve">: В связи с сокращением объемов применения пестицидов для борьбы с саранчой, эти вредители сильно размножились и местом их воспроизводства являются тростниковые заросли. Поэтому многие </w:t>
      </w:r>
      <w:r w:rsidRPr="00CC63CF">
        <w:rPr>
          <w:i/>
          <w:sz w:val="22"/>
          <w:szCs w:val="22"/>
        </w:rPr>
        <w:t>руководители сель</w:t>
      </w:r>
      <w:r w:rsidRPr="00CC63CF">
        <w:rPr>
          <w:i/>
          <w:sz w:val="22"/>
          <w:szCs w:val="22"/>
        </w:rPr>
        <w:softHyphen/>
        <w:t>хозпредприятий, устраивают пожары в тростниках, считая, что они уничтожают саранчу.</w:t>
      </w:r>
    </w:p>
    <w:p w:rsidR="006D664C" w:rsidRPr="00CC63CF" w:rsidRDefault="006D664C" w:rsidP="006404D2">
      <w:pPr>
        <w:pStyle w:val="a7"/>
        <w:ind w:right="141" w:firstLine="426"/>
        <w:jc w:val="both"/>
        <w:rPr>
          <w:sz w:val="22"/>
          <w:szCs w:val="22"/>
        </w:rPr>
      </w:pPr>
      <w:r w:rsidRPr="00CC63CF">
        <w:rPr>
          <w:sz w:val="22"/>
          <w:szCs w:val="22"/>
        </w:rPr>
        <w:t>Сроки размножения ита</w:t>
      </w:r>
      <w:r w:rsidRPr="00CC63CF">
        <w:rPr>
          <w:sz w:val="22"/>
          <w:szCs w:val="22"/>
        </w:rPr>
        <w:softHyphen/>
        <w:t xml:space="preserve">льянского пруса и темнополосой, пестрой, голубокрылой и розовокрылой кобылок приходятся на конец весны и летний период, когда заросли тростника состоят уже из молодых зеленых растений, необходимых для питания подрастающего поколения этих вредителей. </w:t>
      </w:r>
    </w:p>
    <w:p w:rsidR="006D664C" w:rsidRPr="00CC63CF" w:rsidRDefault="006D664C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color w:val="000000"/>
        </w:rPr>
      </w:pPr>
      <w:r w:rsidRPr="00CC63CF">
        <w:rPr>
          <w:rFonts w:ascii="Times New Roman" w:hAnsi="Times New Roman"/>
          <w:color w:val="000000"/>
        </w:rPr>
        <w:t xml:space="preserve">При травяных и тростниковых пожарах наносится не только материальный ущерб, но и гибнут люди. Так, в огне травяных и тростниковых пожаров страдают населенные пункты. Есть достаточно </w:t>
      </w:r>
      <w:r w:rsidR="00B1666F" w:rsidRPr="00CC63CF">
        <w:rPr>
          <w:rFonts w:ascii="Times New Roman" w:hAnsi="Times New Roman"/>
          <w:color w:val="000000"/>
        </w:rPr>
        <w:t xml:space="preserve">много </w:t>
      </w:r>
      <w:r w:rsidRPr="00CC63CF">
        <w:rPr>
          <w:rFonts w:ascii="Times New Roman" w:hAnsi="Times New Roman"/>
          <w:color w:val="000000"/>
        </w:rPr>
        <w:t xml:space="preserve">фактов </w:t>
      </w:r>
      <w:r w:rsidR="00B1666F" w:rsidRPr="00CC63CF">
        <w:rPr>
          <w:rFonts w:ascii="Times New Roman" w:hAnsi="Times New Roman"/>
          <w:color w:val="000000"/>
        </w:rPr>
        <w:t>по всей территории Российской Федерации</w:t>
      </w:r>
      <w:r w:rsidRPr="00CC63CF">
        <w:rPr>
          <w:rFonts w:ascii="Times New Roman" w:hAnsi="Times New Roman"/>
          <w:color w:val="000000"/>
        </w:rPr>
        <w:t>.</w:t>
      </w:r>
    </w:p>
    <w:p w:rsidR="00F6238B" w:rsidRPr="00CC63CF" w:rsidRDefault="00A86E10" w:rsidP="006404D2">
      <w:pPr>
        <w:pStyle w:val="ae"/>
        <w:spacing w:before="0" w:beforeAutospacing="0" w:after="0" w:afterAutospacing="0"/>
        <w:ind w:right="141" w:firstLine="426"/>
        <w:jc w:val="both"/>
        <w:rPr>
          <w:sz w:val="22"/>
          <w:szCs w:val="22"/>
        </w:rPr>
      </w:pPr>
      <w:r w:rsidRPr="00CC63CF">
        <w:rPr>
          <w:sz w:val="22"/>
          <w:szCs w:val="22"/>
        </w:rPr>
        <w:t>Ввиду выше изложенного Министерство природных ресурсов и экологии Республики Дагестан просит,</w:t>
      </w:r>
      <w:r w:rsidR="0050148E" w:rsidRPr="00CC63CF">
        <w:rPr>
          <w:sz w:val="22"/>
          <w:szCs w:val="22"/>
        </w:rPr>
        <w:t xml:space="preserve"> </w:t>
      </w:r>
      <w:r w:rsidRPr="00CC63CF">
        <w:rPr>
          <w:sz w:val="22"/>
          <w:szCs w:val="22"/>
        </w:rPr>
        <w:t>правообладател</w:t>
      </w:r>
      <w:r w:rsidR="0050148E" w:rsidRPr="00CC63CF">
        <w:rPr>
          <w:sz w:val="22"/>
          <w:szCs w:val="22"/>
        </w:rPr>
        <w:t>ей</w:t>
      </w:r>
      <w:r w:rsidRPr="00CC63CF">
        <w:rPr>
          <w:sz w:val="22"/>
          <w:szCs w:val="22"/>
        </w:rPr>
        <w:t xml:space="preserve"> земельных участков (собственники земельных участков, землепользовател</w:t>
      </w:r>
      <w:r w:rsidR="00B1666F" w:rsidRPr="00CC63CF">
        <w:rPr>
          <w:sz w:val="22"/>
          <w:szCs w:val="22"/>
        </w:rPr>
        <w:t>ей</w:t>
      </w:r>
      <w:r w:rsidRPr="00CC63CF">
        <w:rPr>
          <w:sz w:val="22"/>
          <w:szCs w:val="22"/>
        </w:rPr>
        <w:t>, землевладельц</w:t>
      </w:r>
      <w:r w:rsidR="00B1666F" w:rsidRPr="00CC63CF">
        <w:rPr>
          <w:sz w:val="22"/>
          <w:szCs w:val="22"/>
        </w:rPr>
        <w:t>ев</w:t>
      </w:r>
      <w:r w:rsidRPr="00CC63CF">
        <w:rPr>
          <w:sz w:val="22"/>
          <w:szCs w:val="22"/>
        </w:rPr>
        <w:t xml:space="preserve"> и арендатор</w:t>
      </w:r>
      <w:r w:rsidR="00B1666F" w:rsidRPr="00CC63CF">
        <w:rPr>
          <w:sz w:val="22"/>
          <w:szCs w:val="22"/>
        </w:rPr>
        <w:t>ов</w:t>
      </w:r>
      <w:r w:rsidRPr="00CC63CF">
        <w:rPr>
          <w:sz w:val="22"/>
          <w:szCs w:val="22"/>
        </w:rPr>
        <w:t xml:space="preserve"> земельных участков)</w:t>
      </w:r>
      <w:r w:rsidR="0050148E" w:rsidRPr="00CC63CF">
        <w:rPr>
          <w:sz w:val="22"/>
          <w:szCs w:val="22"/>
        </w:rPr>
        <w:t xml:space="preserve"> и физических лиц –</w:t>
      </w:r>
      <w:r w:rsidRPr="00CC63CF">
        <w:rPr>
          <w:sz w:val="22"/>
          <w:szCs w:val="22"/>
        </w:rPr>
        <w:t xml:space="preserve"> не</w:t>
      </w:r>
      <w:r w:rsidR="0050148E" w:rsidRPr="00CC63CF">
        <w:rPr>
          <w:sz w:val="22"/>
          <w:szCs w:val="22"/>
        </w:rPr>
        <w:t xml:space="preserve"> </w:t>
      </w:r>
      <w:r w:rsidRPr="00CC63CF">
        <w:rPr>
          <w:sz w:val="22"/>
          <w:szCs w:val="22"/>
        </w:rPr>
        <w:t>допу</w:t>
      </w:r>
      <w:r w:rsidR="0050148E" w:rsidRPr="00CC63CF">
        <w:rPr>
          <w:sz w:val="22"/>
          <w:szCs w:val="22"/>
        </w:rPr>
        <w:t>скать</w:t>
      </w:r>
      <w:r w:rsidRPr="00CC63CF">
        <w:rPr>
          <w:sz w:val="22"/>
          <w:szCs w:val="22"/>
        </w:rPr>
        <w:t xml:space="preserve"> выжигани</w:t>
      </w:r>
      <w:r w:rsidR="0050148E" w:rsidRPr="00CC63CF">
        <w:rPr>
          <w:sz w:val="22"/>
          <w:szCs w:val="22"/>
        </w:rPr>
        <w:t>е</w:t>
      </w:r>
      <w:r w:rsidRPr="00CC63CF">
        <w:rPr>
          <w:sz w:val="22"/>
          <w:szCs w:val="22"/>
        </w:rPr>
        <w:t xml:space="preserve"> сухой травянистой растительности, стерни, пожнивных остатков и разведени</w:t>
      </w:r>
      <w:r w:rsidR="0050148E" w:rsidRPr="00CC63CF">
        <w:rPr>
          <w:sz w:val="22"/>
          <w:szCs w:val="22"/>
        </w:rPr>
        <w:t>е</w:t>
      </w:r>
      <w:r w:rsidRPr="00CC63CF">
        <w:rPr>
          <w:sz w:val="22"/>
          <w:szCs w:val="22"/>
        </w:rPr>
        <w:t xml:space="preserve"> костров на землях сельскохозяйственного назначения и землях запаса Республики Дагестан.</w:t>
      </w:r>
    </w:p>
    <w:p w:rsidR="00A86E10" w:rsidRPr="002F1B67" w:rsidRDefault="00A86E10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</w:p>
    <w:p w:rsidR="00FE3CAF" w:rsidRPr="00E9494D" w:rsidRDefault="00FE3CAF" w:rsidP="002F1B67">
      <w:pPr>
        <w:spacing w:after="0" w:line="240" w:lineRule="auto"/>
        <w:ind w:right="141" w:firstLine="709"/>
        <w:jc w:val="center"/>
        <w:textAlignment w:val="baseline"/>
        <w:rPr>
          <w:rFonts w:ascii="Times New Roman" w:eastAsia="Times New Roman" w:hAnsi="Times New Roman"/>
          <w:lang w:eastAsia="ru-RU"/>
        </w:rPr>
      </w:pPr>
      <w:r w:rsidRPr="00E9494D"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  <w:t>Адреса и телефоны государственных учреждений Республики Дагестан:</w:t>
      </w:r>
    </w:p>
    <w:p w:rsidR="00FE3CAF" w:rsidRPr="00E9494D" w:rsidRDefault="00FE3CAF" w:rsidP="002F1B67">
      <w:pPr>
        <w:spacing w:after="0" w:line="240" w:lineRule="auto"/>
        <w:ind w:right="141" w:firstLine="709"/>
        <w:rPr>
          <w:rFonts w:ascii="Times New Roman" w:hAnsi="Times New Roman"/>
        </w:rPr>
      </w:pPr>
      <w:bookmarkStart w:id="0" w:name="_GoBack"/>
      <w:bookmarkEnd w:id="0"/>
    </w:p>
    <w:p w:rsidR="00FE3CAF" w:rsidRPr="00E9494D" w:rsidRDefault="00FE3CAF" w:rsidP="002F1B67">
      <w:pPr>
        <w:pStyle w:val="a7"/>
        <w:ind w:right="141" w:firstLine="709"/>
        <w:outlineLvl w:val="0"/>
        <w:rPr>
          <w:b/>
          <w:sz w:val="22"/>
          <w:szCs w:val="22"/>
          <w:u w:val="single"/>
        </w:rPr>
      </w:pPr>
      <w:r w:rsidRPr="00E9494D">
        <w:rPr>
          <w:b/>
          <w:sz w:val="22"/>
          <w:szCs w:val="22"/>
          <w:u w:val="single"/>
        </w:rPr>
        <w:t xml:space="preserve">Министерство природных ресурсов и экологии </w:t>
      </w:r>
    </w:p>
    <w:p w:rsidR="00FE3CAF" w:rsidRPr="00E9494D" w:rsidRDefault="00FE3CAF" w:rsidP="002F1B67">
      <w:pPr>
        <w:pStyle w:val="a7"/>
        <w:ind w:right="141" w:firstLine="709"/>
        <w:outlineLvl w:val="0"/>
        <w:rPr>
          <w:b/>
          <w:sz w:val="22"/>
          <w:szCs w:val="22"/>
        </w:rPr>
      </w:pPr>
      <w:r w:rsidRPr="00E9494D">
        <w:rPr>
          <w:b/>
          <w:sz w:val="22"/>
          <w:szCs w:val="22"/>
          <w:u w:val="single"/>
        </w:rPr>
        <w:t>Республики Дагестан</w:t>
      </w:r>
    </w:p>
    <w:p w:rsidR="00B1666F" w:rsidRPr="00E9494D" w:rsidRDefault="00FE3CAF" w:rsidP="002F1B67">
      <w:pPr>
        <w:pStyle w:val="a7"/>
        <w:ind w:right="141" w:firstLine="709"/>
        <w:jc w:val="left"/>
        <w:outlineLvl w:val="0"/>
        <w:rPr>
          <w:sz w:val="22"/>
          <w:szCs w:val="22"/>
        </w:rPr>
      </w:pPr>
      <w:r w:rsidRPr="00E9494D">
        <w:rPr>
          <w:sz w:val="22"/>
          <w:szCs w:val="22"/>
        </w:rPr>
        <w:t>Адрес: 367000, Республика Дагестан,  г. Махачкала, ул. А-С. Абубака</w:t>
      </w:r>
      <w:r w:rsidR="00B1666F" w:rsidRPr="00E9494D">
        <w:rPr>
          <w:sz w:val="22"/>
          <w:szCs w:val="22"/>
        </w:rPr>
        <w:t>рова, 73</w:t>
      </w:r>
    </w:p>
    <w:p w:rsidR="00B1666F" w:rsidRPr="00E9494D" w:rsidRDefault="00B1666F" w:rsidP="002F1B67">
      <w:pPr>
        <w:pStyle w:val="a7"/>
        <w:ind w:right="141" w:firstLine="709"/>
        <w:jc w:val="left"/>
        <w:outlineLvl w:val="0"/>
        <w:rPr>
          <w:sz w:val="22"/>
          <w:szCs w:val="22"/>
        </w:rPr>
      </w:pPr>
      <w:r w:rsidRPr="00E9494D">
        <w:rPr>
          <w:sz w:val="22"/>
          <w:szCs w:val="22"/>
        </w:rPr>
        <w:t>Т</w:t>
      </w:r>
      <w:r w:rsidR="00FE3CAF" w:rsidRPr="00E9494D">
        <w:rPr>
          <w:sz w:val="22"/>
          <w:szCs w:val="22"/>
        </w:rPr>
        <w:t>ел</w:t>
      </w:r>
      <w:r w:rsidR="003A1A5E" w:rsidRPr="00E9494D">
        <w:rPr>
          <w:sz w:val="22"/>
          <w:szCs w:val="22"/>
        </w:rPr>
        <w:t>ефон</w:t>
      </w:r>
      <w:r w:rsidRPr="00E9494D">
        <w:rPr>
          <w:sz w:val="22"/>
          <w:szCs w:val="22"/>
        </w:rPr>
        <w:t>:</w:t>
      </w:r>
      <w:r w:rsidR="00FE3CAF" w:rsidRPr="00E9494D">
        <w:rPr>
          <w:sz w:val="22"/>
          <w:szCs w:val="22"/>
        </w:rPr>
        <w:t xml:space="preserve"> (8722) 68-29-23, факс (8722) 68-29-23</w:t>
      </w:r>
    </w:p>
    <w:p w:rsidR="00B1666F" w:rsidRPr="00E9494D" w:rsidRDefault="00B1666F" w:rsidP="002F1B67">
      <w:pPr>
        <w:pStyle w:val="a7"/>
        <w:ind w:right="141" w:firstLine="709"/>
        <w:jc w:val="left"/>
        <w:outlineLvl w:val="0"/>
        <w:rPr>
          <w:sz w:val="22"/>
          <w:szCs w:val="22"/>
          <w:lang w:val="en-US"/>
        </w:rPr>
      </w:pPr>
      <w:r w:rsidRPr="00E9494D">
        <w:rPr>
          <w:sz w:val="22"/>
          <w:szCs w:val="22"/>
          <w:lang w:val="en-US"/>
        </w:rPr>
        <w:t>E</w:t>
      </w:r>
      <w:r w:rsidR="00FE3CAF" w:rsidRPr="00E9494D">
        <w:rPr>
          <w:sz w:val="22"/>
          <w:szCs w:val="22"/>
          <w:lang w:val="en-US"/>
        </w:rPr>
        <w:t xml:space="preserve">-mail: </w:t>
      </w:r>
      <w:r w:rsidRPr="00E9494D">
        <w:rPr>
          <w:b/>
          <w:sz w:val="22"/>
          <w:szCs w:val="22"/>
          <w:lang w:val="en-US"/>
        </w:rPr>
        <w:t>minprirodi@e-dag.ru</w:t>
      </w:r>
      <w:r w:rsidR="00FE3CAF" w:rsidRPr="00E9494D">
        <w:rPr>
          <w:sz w:val="22"/>
          <w:szCs w:val="22"/>
          <w:lang w:val="en-US"/>
        </w:rPr>
        <w:t xml:space="preserve">, </w:t>
      </w:r>
    </w:p>
    <w:p w:rsidR="00FE3CAF" w:rsidRPr="00E9494D" w:rsidRDefault="00B1666F" w:rsidP="002F1B67">
      <w:pPr>
        <w:pStyle w:val="a7"/>
        <w:ind w:right="141" w:firstLine="709"/>
        <w:jc w:val="left"/>
        <w:outlineLvl w:val="0"/>
        <w:rPr>
          <w:b/>
          <w:sz w:val="22"/>
          <w:szCs w:val="22"/>
        </w:rPr>
      </w:pPr>
      <w:r w:rsidRPr="00E9494D">
        <w:rPr>
          <w:sz w:val="22"/>
          <w:szCs w:val="22"/>
        </w:rPr>
        <w:t>О</w:t>
      </w:r>
      <w:r w:rsidR="00FE3CAF" w:rsidRPr="00E9494D">
        <w:rPr>
          <w:sz w:val="22"/>
          <w:szCs w:val="22"/>
        </w:rPr>
        <w:t>фициальный сайт</w:t>
      </w:r>
      <w:r w:rsidRPr="00E9494D">
        <w:rPr>
          <w:sz w:val="22"/>
          <w:szCs w:val="22"/>
        </w:rPr>
        <w:t>:</w:t>
      </w:r>
      <w:r w:rsidR="00FE3CAF" w:rsidRPr="00E9494D">
        <w:rPr>
          <w:sz w:val="22"/>
          <w:szCs w:val="22"/>
        </w:rPr>
        <w:t xml:space="preserve">  </w:t>
      </w:r>
      <w:r w:rsidR="00FE3CAF" w:rsidRPr="00E9494D">
        <w:rPr>
          <w:b/>
          <w:sz w:val="22"/>
          <w:szCs w:val="22"/>
          <w:lang w:val="en-US"/>
        </w:rPr>
        <w:t>www</w:t>
      </w:r>
      <w:r w:rsidR="00FE3CAF" w:rsidRPr="00E9494D">
        <w:rPr>
          <w:b/>
          <w:sz w:val="22"/>
          <w:szCs w:val="22"/>
        </w:rPr>
        <w:t>.</w:t>
      </w:r>
      <w:hyperlink r:id="rId8" w:history="1">
        <w:r w:rsidR="00FE3CAF" w:rsidRPr="00E9494D">
          <w:rPr>
            <w:rStyle w:val="a3"/>
            <w:b/>
            <w:color w:val="auto"/>
            <w:sz w:val="22"/>
            <w:szCs w:val="22"/>
          </w:rPr>
          <w:t>mpr</w:t>
        </w:r>
        <w:r w:rsidR="00FE3CAF" w:rsidRPr="00E9494D">
          <w:rPr>
            <w:rStyle w:val="a3"/>
            <w:b/>
            <w:color w:val="auto"/>
            <w:sz w:val="22"/>
            <w:szCs w:val="22"/>
            <w:lang w:val="en-US"/>
          </w:rPr>
          <w:t>dag</w:t>
        </w:r>
        <w:r w:rsidR="00FE3CAF" w:rsidRPr="00E9494D">
          <w:rPr>
            <w:rStyle w:val="a3"/>
            <w:b/>
            <w:color w:val="auto"/>
            <w:sz w:val="22"/>
            <w:szCs w:val="22"/>
          </w:rPr>
          <w:t>.ru</w:t>
        </w:r>
      </w:hyperlink>
    </w:p>
    <w:p w:rsidR="00FE3CAF" w:rsidRPr="00E9494D" w:rsidRDefault="00FE3CAF" w:rsidP="002F1B67">
      <w:pPr>
        <w:spacing w:after="0" w:line="240" w:lineRule="auto"/>
        <w:ind w:right="141" w:firstLine="709"/>
        <w:rPr>
          <w:rFonts w:ascii="Times New Roman" w:hAnsi="Times New Roman"/>
        </w:rPr>
      </w:pPr>
    </w:p>
    <w:p w:rsidR="002F1B67" w:rsidRPr="00E9494D" w:rsidRDefault="002F1B67" w:rsidP="002F1B67">
      <w:pPr>
        <w:spacing w:after="0" w:line="240" w:lineRule="auto"/>
        <w:ind w:firstLine="709"/>
        <w:jc w:val="center"/>
        <w:rPr>
          <w:rFonts w:ascii="Times New Roman" w:hAnsi="Times New Roman"/>
          <w:b/>
          <w:u w:val="single"/>
        </w:rPr>
      </w:pPr>
      <w:r w:rsidRPr="00E9494D">
        <w:rPr>
          <w:rFonts w:ascii="Times New Roman" w:hAnsi="Times New Roman"/>
          <w:b/>
          <w:u w:val="single"/>
        </w:rPr>
        <w:t>Главное управление МЧС России по Республики Дагестан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</w:rPr>
      </w:pPr>
      <w:r w:rsidRPr="00E9494D">
        <w:rPr>
          <w:rFonts w:ascii="Times New Roman" w:hAnsi="Times New Roman"/>
        </w:rPr>
        <w:t>Адрес: 367015, РД, г. Махачкала, ул. М. Ярагского 124 "а"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</w:rPr>
      </w:pPr>
      <w:r w:rsidRPr="00E9494D">
        <w:rPr>
          <w:rFonts w:ascii="Times New Roman" w:hAnsi="Times New Roman"/>
        </w:rPr>
        <w:t>Телефон: тел./факс: +7(8722) 67-32-43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</w:rPr>
      </w:pPr>
      <w:r w:rsidRPr="00E9494D">
        <w:rPr>
          <w:rFonts w:ascii="Times New Roman" w:hAnsi="Times New Roman"/>
        </w:rPr>
        <w:t>Электронный адрес: knmmchs05@yandex.ru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9494D">
        <w:rPr>
          <w:rFonts w:ascii="Times New Roman" w:hAnsi="Times New Roman"/>
          <w:b/>
        </w:rPr>
        <w:t>Оперативный дежурный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</w:rPr>
      </w:pPr>
      <w:r w:rsidRPr="00E9494D">
        <w:rPr>
          <w:rFonts w:ascii="Times New Roman" w:hAnsi="Times New Roman"/>
        </w:rPr>
        <w:t>Тел.: +7(8722) 67-32-42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9494D">
        <w:rPr>
          <w:rFonts w:ascii="Times New Roman" w:hAnsi="Times New Roman"/>
        </w:rPr>
        <w:t xml:space="preserve">электронный адрес: </w:t>
      </w:r>
      <w:r w:rsidRPr="00E9494D">
        <w:rPr>
          <w:rFonts w:ascii="Times New Roman" w:hAnsi="Times New Roman"/>
          <w:b/>
        </w:rPr>
        <w:t>mchspord@yandex.ru; cmp_has@mail.ru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</w:rPr>
      </w:pPr>
      <w:r w:rsidRPr="00E9494D">
        <w:rPr>
          <w:rFonts w:ascii="Times New Roman" w:hAnsi="Times New Roman"/>
        </w:rPr>
        <w:t>Единый «телефон доверия» ГУ МЧС России по РД 8 (8722) 39-99-99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9494D">
        <w:rPr>
          <w:rFonts w:ascii="Times New Roman" w:hAnsi="Times New Roman"/>
          <w:b/>
        </w:rPr>
        <w:t xml:space="preserve">Управление надзорной деятельности 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9494D">
        <w:rPr>
          <w:rFonts w:ascii="Times New Roman" w:hAnsi="Times New Roman"/>
          <w:b/>
        </w:rPr>
        <w:t>и профилактической работы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</w:rPr>
      </w:pPr>
      <w:r w:rsidRPr="00E9494D">
        <w:rPr>
          <w:rFonts w:ascii="Times New Roman" w:hAnsi="Times New Roman"/>
        </w:rPr>
        <w:t>Телефон: тел./факс: +7(8722) 55-15-40</w:t>
      </w:r>
    </w:p>
    <w:p w:rsidR="002F1B67" w:rsidRPr="00E9494D" w:rsidRDefault="002F1B67" w:rsidP="002F1B67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9494D">
        <w:rPr>
          <w:rFonts w:ascii="Times New Roman" w:hAnsi="Times New Roman"/>
        </w:rPr>
        <w:t xml:space="preserve">Электронный адрес: </w:t>
      </w:r>
      <w:r w:rsidRPr="00E9494D">
        <w:rPr>
          <w:rFonts w:ascii="Times New Roman" w:hAnsi="Times New Roman"/>
          <w:b/>
        </w:rPr>
        <w:t>und05dag@mail.ru</w:t>
      </w:r>
    </w:p>
    <w:p w:rsidR="003A1A5E" w:rsidRPr="00E9494D" w:rsidRDefault="003A1A5E" w:rsidP="002F1B67">
      <w:pPr>
        <w:spacing w:after="0" w:line="240" w:lineRule="auto"/>
        <w:ind w:right="141" w:firstLine="709"/>
        <w:rPr>
          <w:rFonts w:ascii="Times New Roman" w:hAnsi="Times New Roman"/>
        </w:rPr>
      </w:pPr>
    </w:p>
    <w:p w:rsidR="00FE3CAF" w:rsidRPr="00E9494D" w:rsidRDefault="00FE3CAF" w:rsidP="002F1B67">
      <w:pPr>
        <w:pStyle w:val="ae"/>
        <w:spacing w:before="0" w:beforeAutospacing="0" w:after="0" w:afterAutospacing="0"/>
        <w:ind w:right="141" w:firstLine="709"/>
        <w:jc w:val="center"/>
        <w:rPr>
          <w:sz w:val="22"/>
          <w:szCs w:val="22"/>
          <w:u w:val="single"/>
        </w:rPr>
      </w:pPr>
      <w:r w:rsidRPr="00E9494D">
        <w:rPr>
          <w:rStyle w:val="af"/>
          <w:rFonts w:eastAsia="Calibri"/>
          <w:sz w:val="22"/>
          <w:szCs w:val="22"/>
          <w:u w:val="single"/>
        </w:rPr>
        <w:t>Управление Россельхознадзора по Республике Дагестан</w:t>
      </w:r>
    </w:p>
    <w:p w:rsidR="00FE3CAF" w:rsidRPr="00E9494D" w:rsidRDefault="00FE3CAF" w:rsidP="002F1B67">
      <w:pPr>
        <w:pStyle w:val="ae"/>
        <w:spacing w:before="0" w:beforeAutospacing="0" w:after="0" w:afterAutospacing="0"/>
        <w:ind w:right="141" w:firstLine="709"/>
        <w:jc w:val="both"/>
        <w:rPr>
          <w:sz w:val="22"/>
          <w:szCs w:val="22"/>
        </w:rPr>
      </w:pPr>
      <w:r w:rsidRPr="00E9494D">
        <w:rPr>
          <w:sz w:val="22"/>
          <w:szCs w:val="22"/>
        </w:rPr>
        <w:t>Адрес: 367026, г. Махачкала, ул. Имама Шамиля, дом 16а  </w:t>
      </w:r>
    </w:p>
    <w:p w:rsidR="00FE3CAF" w:rsidRPr="00CC63CF" w:rsidRDefault="00FE3CAF" w:rsidP="002F1B67">
      <w:pPr>
        <w:pStyle w:val="ae"/>
        <w:spacing w:before="0" w:beforeAutospacing="0" w:after="0" w:afterAutospacing="0"/>
        <w:ind w:right="141" w:firstLine="709"/>
        <w:jc w:val="both"/>
        <w:rPr>
          <w:sz w:val="22"/>
          <w:szCs w:val="22"/>
        </w:rPr>
      </w:pPr>
      <w:r w:rsidRPr="00E9494D">
        <w:rPr>
          <w:sz w:val="22"/>
          <w:szCs w:val="22"/>
          <w:lang w:val="en-US"/>
        </w:rPr>
        <w:t>E</w:t>
      </w:r>
      <w:r w:rsidRPr="00CC63CF">
        <w:rPr>
          <w:sz w:val="22"/>
          <w:szCs w:val="22"/>
        </w:rPr>
        <w:t>-</w:t>
      </w:r>
      <w:r w:rsidRPr="00E9494D">
        <w:rPr>
          <w:sz w:val="22"/>
          <w:szCs w:val="22"/>
          <w:lang w:val="en-US"/>
        </w:rPr>
        <w:t>mail</w:t>
      </w:r>
      <w:r w:rsidRPr="00CC63CF">
        <w:rPr>
          <w:sz w:val="22"/>
          <w:szCs w:val="22"/>
        </w:rPr>
        <w:t>:</w:t>
      </w:r>
      <w:r w:rsidR="00B1666F" w:rsidRPr="00CC63CF">
        <w:rPr>
          <w:sz w:val="22"/>
          <w:szCs w:val="22"/>
        </w:rPr>
        <w:t xml:space="preserve"> </w:t>
      </w:r>
      <w:hyperlink r:id="rId9" w:history="1">
        <w:r w:rsidRPr="00E9494D">
          <w:rPr>
            <w:rStyle w:val="a3"/>
            <w:b/>
            <w:bCs/>
            <w:color w:val="auto"/>
            <w:sz w:val="22"/>
            <w:szCs w:val="22"/>
            <w:u w:val="none"/>
            <w:lang w:val="en-US"/>
          </w:rPr>
          <w:t>r</w:t>
        </w:r>
      </w:hyperlink>
      <w:hyperlink r:id="rId10" w:history="1">
        <w:r w:rsidRPr="00E9494D">
          <w:rPr>
            <w:rStyle w:val="a3"/>
            <w:b/>
            <w:bCs/>
            <w:color w:val="auto"/>
            <w:sz w:val="22"/>
            <w:szCs w:val="22"/>
            <w:u w:val="none"/>
            <w:lang w:val="en-US"/>
          </w:rPr>
          <w:t>osselhoz</w:t>
        </w:r>
        <w:r w:rsidRPr="00CC63CF">
          <w:rPr>
            <w:rStyle w:val="a3"/>
            <w:b/>
            <w:bCs/>
            <w:color w:val="auto"/>
            <w:sz w:val="22"/>
            <w:szCs w:val="22"/>
            <w:u w:val="none"/>
          </w:rPr>
          <w:t>-</w:t>
        </w:r>
        <w:r w:rsidRPr="00E9494D">
          <w:rPr>
            <w:rStyle w:val="a3"/>
            <w:b/>
            <w:bCs/>
            <w:color w:val="auto"/>
            <w:sz w:val="22"/>
            <w:szCs w:val="22"/>
            <w:u w:val="none"/>
            <w:lang w:val="en-US"/>
          </w:rPr>
          <w:t>DAG</w:t>
        </w:r>
        <w:r w:rsidRPr="00CC63CF">
          <w:rPr>
            <w:rStyle w:val="a3"/>
            <w:b/>
            <w:bCs/>
            <w:color w:val="auto"/>
            <w:sz w:val="22"/>
            <w:szCs w:val="22"/>
            <w:u w:val="none"/>
          </w:rPr>
          <w:t>@</w:t>
        </w:r>
        <w:r w:rsidRPr="00E9494D">
          <w:rPr>
            <w:rStyle w:val="a3"/>
            <w:b/>
            <w:bCs/>
            <w:color w:val="auto"/>
            <w:sz w:val="22"/>
            <w:szCs w:val="22"/>
            <w:u w:val="none"/>
            <w:lang w:val="en-US"/>
          </w:rPr>
          <w:t>yandex</w:t>
        </w:r>
        <w:r w:rsidRPr="00CC63CF">
          <w:rPr>
            <w:rStyle w:val="a3"/>
            <w:b/>
            <w:bCs/>
            <w:color w:val="auto"/>
            <w:sz w:val="22"/>
            <w:szCs w:val="22"/>
            <w:u w:val="none"/>
          </w:rPr>
          <w:t>.</w:t>
        </w:r>
        <w:r w:rsidRPr="00E9494D">
          <w:rPr>
            <w:rStyle w:val="a3"/>
            <w:b/>
            <w:bCs/>
            <w:color w:val="auto"/>
            <w:sz w:val="22"/>
            <w:szCs w:val="22"/>
            <w:u w:val="none"/>
            <w:lang w:val="en-US"/>
          </w:rPr>
          <w:t>ru</w:t>
        </w:r>
      </w:hyperlink>
    </w:p>
    <w:p w:rsidR="00FE3CAF" w:rsidRPr="00E9494D" w:rsidRDefault="00FE3CAF" w:rsidP="002F1B67">
      <w:pPr>
        <w:pStyle w:val="ae"/>
        <w:spacing w:before="0" w:beforeAutospacing="0" w:after="0" w:afterAutospacing="0"/>
        <w:ind w:right="141" w:firstLine="709"/>
        <w:jc w:val="both"/>
        <w:rPr>
          <w:sz w:val="22"/>
          <w:szCs w:val="22"/>
        </w:rPr>
      </w:pPr>
      <w:r w:rsidRPr="00E9494D">
        <w:rPr>
          <w:sz w:val="22"/>
          <w:szCs w:val="22"/>
        </w:rPr>
        <w:t>Официальный сайт:</w:t>
      </w:r>
      <w:r w:rsidRPr="00E9494D">
        <w:rPr>
          <w:rStyle w:val="apple-converted-space"/>
          <w:sz w:val="22"/>
          <w:szCs w:val="22"/>
        </w:rPr>
        <w:t> </w:t>
      </w:r>
      <w:hyperlink r:id="rId11" w:history="1">
        <w:r w:rsidRPr="00E9494D">
          <w:rPr>
            <w:rStyle w:val="a3"/>
            <w:b/>
            <w:bCs/>
            <w:color w:val="auto"/>
            <w:sz w:val="22"/>
            <w:szCs w:val="22"/>
            <w:u w:val="none"/>
          </w:rPr>
          <w:t>www.rsnrd.ru</w:t>
        </w:r>
      </w:hyperlink>
    </w:p>
    <w:p w:rsidR="00FE3CAF" w:rsidRPr="00E9494D" w:rsidRDefault="00FE3CAF" w:rsidP="002F1B67">
      <w:pPr>
        <w:pStyle w:val="ae"/>
        <w:spacing w:before="0" w:beforeAutospacing="0" w:after="0" w:afterAutospacing="0"/>
        <w:ind w:right="141" w:firstLine="709"/>
        <w:jc w:val="both"/>
        <w:rPr>
          <w:sz w:val="22"/>
          <w:szCs w:val="22"/>
        </w:rPr>
      </w:pPr>
      <w:r w:rsidRPr="00E9494D">
        <w:rPr>
          <w:sz w:val="22"/>
          <w:szCs w:val="22"/>
        </w:rPr>
        <w:t>Телефоны: 8(8722) 78-05-06; 62-16-14; 78-04-99; 67-58-20;</w:t>
      </w:r>
    </w:p>
    <w:p w:rsidR="00FE3CAF" w:rsidRPr="00E9494D" w:rsidRDefault="00FE3CAF" w:rsidP="002F1B67">
      <w:pPr>
        <w:pStyle w:val="ae"/>
        <w:spacing w:before="0" w:beforeAutospacing="0" w:after="0" w:afterAutospacing="0"/>
        <w:ind w:right="141" w:firstLine="709"/>
        <w:jc w:val="both"/>
        <w:rPr>
          <w:sz w:val="22"/>
          <w:szCs w:val="22"/>
        </w:rPr>
      </w:pPr>
      <w:r w:rsidRPr="00E9494D">
        <w:rPr>
          <w:sz w:val="22"/>
          <w:szCs w:val="22"/>
        </w:rPr>
        <w:t>E-mail Пресс-службы:</w:t>
      </w:r>
      <w:r w:rsidRPr="00E9494D">
        <w:rPr>
          <w:rStyle w:val="apple-converted-space"/>
          <w:sz w:val="22"/>
          <w:szCs w:val="22"/>
        </w:rPr>
        <w:t> </w:t>
      </w:r>
      <w:hyperlink r:id="rId12" w:history="1">
        <w:r w:rsidRPr="00E9494D">
          <w:rPr>
            <w:rStyle w:val="a3"/>
            <w:b/>
            <w:bCs/>
            <w:color w:val="auto"/>
            <w:sz w:val="22"/>
            <w:szCs w:val="22"/>
            <w:u w:val="none"/>
          </w:rPr>
          <w:t>info rsnrd@mail.ru</w:t>
        </w:r>
      </w:hyperlink>
    </w:p>
    <w:p w:rsidR="00FE3CAF" w:rsidRPr="00E9494D" w:rsidRDefault="00FE3CAF" w:rsidP="002F1B67">
      <w:pPr>
        <w:spacing w:after="0" w:line="240" w:lineRule="auto"/>
        <w:ind w:right="141" w:firstLine="709"/>
        <w:rPr>
          <w:rFonts w:ascii="Times New Roman" w:hAnsi="Times New Roman"/>
        </w:rPr>
      </w:pPr>
    </w:p>
    <w:p w:rsidR="00244646" w:rsidRPr="00B1666F" w:rsidRDefault="00244646" w:rsidP="006404D2">
      <w:pPr>
        <w:spacing w:after="0" w:line="240" w:lineRule="auto"/>
        <w:ind w:right="141" w:firstLine="426"/>
        <w:jc w:val="both"/>
        <w:rPr>
          <w:rFonts w:ascii="Times New Roman" w:hAnsi="Times New Roman"/>
          <w:sz w:val="28"/>
          <w:szCs w:val="28"/>
        </w:rPr>
      </w:pPr>
    </w:p>
    <w:sectPr w:rsidR="00244646" w:rsidRPr="00B1666F" w:rsidSect="00B21A4C">
      <w:pgSz w:w="11906" w:h="16838"/>
      <w:pgMar w:top="568" w:right="566" w:bottom="142" w:left="709" w:header="284" w:footer="709" w:gutter="0"/>
      <w:pgBorders w:offsetFrom="page">
        <w:top w:val="thinThickMediumGap" w:sz="24" w:space="20" w:color="auto"/>
        <w:left w:val="thinThickMediumGap" w:sz="24" w:space="20" w:color="auto"/>
        <w:bottom w:val="thickThinMediumGap" w:sz="24" w:space="21" w:color="auto"/>
        <w:right w:val="thickThinMediumGap" w:sz="24" w:space="2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B9" w:rsidRDefault="003429B9" w:rsidP="00B13703">
      <w:pPr>
        <w:spacing w:after="0" w:line="240" w:lineRule="auto"/>
      </w:pPr>
      <w:r>
        <w:separator/>
      </w:r>
    </w:p>
  </w:endnote>
  <w:endnote w:type="continuationSeparator" w:id="1">
    <w:p w:rsidR="003429B9" w:rsidRDefault="003429B9" w:rsidP="00B1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lodsWest">
    <w:panose1 w:val="02000000000000000000"/>
    <w:charset w:val="CC"/>
    <w:family w:val="auto"/>
    <w:pitch w:val="variable"/>
    <w:sig w:usb0="800002AF" w:usb1="0000000A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B9" w:rsidRDefault="003429B9" w:rsidP="00B13703">
      <w:pPr>
        <w:spacing w:after="0" w:line="240" w:lineRule="auto"/>
      </w:pPr>
      <w:r>
        <w:separator/>
      </w:r>
    </w:p>
  </w:footnote>
  <w:footnote w:type="continuationSeparator" w:id="1">
    <w:p w:rsidR="003429B9" w:rsidRDefault="003429B9" w:rsidP="00B13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50717"/>
    <w:multiLevelType w:val="hybridMultilevel"/>
    <w:tmpl w:val="586C8EEA"/>
    <w:lvl w:ilvl="0" w:tplc="F222AA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3C1"/>
    <w:rsid w:val="0000402A"/>
    <w:rsid w:val="000048C8"/>
    <w:rsid w:val="00006B82"/>
    <w:rsid w:val="00030E0E"/>
    <w:rsid w:val="00034A47"/>
    <w:rsid w:val="00040721"/>
    <w:rsid w:val="00045ED0"/>
    <w:rsid w:val="000565A8"/>
    <w:rsid w:val="00072572"/>
    <w:rsid w:val="00085B1F"/>
    <w:rsid w:val="00085D0A"/>
    <w:rsid w:val="00094BF4"/>
    <w:rsid w:val="000A1EB1"/>
    <w:rsid w:val="000A673F"/>
    <w:rsid w:val="000B1F0A"/>
    <w:rsid w:val="000B4548"/>
    <w:rsid w:val="000B6491"/>
    <w:rsid w:val="000C2876"/>
    <w:rsid w:val="000D4D2A"/>
    <w:rsid w:val="000D7F67"/>
    <w:rsid w:val="000F0F2B"/>
    <w:rsid w:val="001154E3"/>
    <w:rsid w:val="0011706F"/>
    <w:rsid w:val="00132890"/>
    <w:rsid w:val="00136C07"/>
    <w:rsid w:val="0014107E"/>
    <w:rsid w:val="001626BE"/>
    <w:rsid w:val="0016442D"/>
    <w:rsid w:val="001A2B0F"/>
    <w:rsid w:val="001A3E89"/>
    <w:rsid w:val="001B12A8"/>
    <w:rsid w:val="001B5D51"/>
    <w:rsid w:val="001D4374"/>
    <w:rsid w:val="001D5D41"/>
    <w:rsid w:val="001E123E"/>
    <w:rsid w:val="001E2511"/>
    <w:rsid w:val="001E418F"/>
    <w:rsid w:val="001E4C99"/>
    <w:rsid w:val="001E5548"/>
    <w:rsid w:val="001E6AE7"/>
    <w:rsid w:val="001E760F"/>
    <w:rsid w:val="0021416A"/>
    <w:rsid w:val="00226978"/>
    <w:rsid w:val="00233603"/>
    <w:rsid w:val="00233923"/>
    <w:rsid w:val="00244646"/>
    <w:rsid w:val="00257CA4"/>
    <w:rsid w:val="00261085"/>
    <w:rsid w:val="0026327B"/>
    <w:rsid w:val="00274496"/>
    <w:rsid w:val="00275C1E"/>
    <w:rsid w:val="00287E5E"/>
    <w:rsid w:val="00296B90"/>
    <w:rsid w:val="00296E18"/>
    <w:rsid w:val="002A7352"/>
    <w:rsid w:val="002B67AA"/>
    <w:rsid w:val="002D1ED0"/>
    <w:rsid w:val="002E3B31"/>
    <w:rsid w:val="002E7EF6"/>
    <w:rsid w:val="002F1B67"/>
    <w:rsid w:val="002F31B1"/>
    <w:rsid w:val="002F4175"/>
    <w:rsid w:val="002F6E75"/>
    <w:rsid w:val="0030519D"/>
    <w:rsid w:val="00305A38"/>
    <w:rsid w:val="003267A6"/>
    <w:rsid w:val="003429B9"/>
    <w:rsid w:val="003479C3"/>
    <w:rsid w:val="00351B23"/>
    <w:rsid w:val="00352EC1"/>
    <w:rsid w:val="003559F6"/>
    <w:rsid w:val="003854BE"/>
    <w:rsid w:val="00386166"/>
    <w:rsid w:val="00387B65"/>
    <w:rsid w:val="00392C86"/>
    <w:rsid w:val="003A1A5E"/>
    <w:rsid w:val="003A438C"/>
    <w:rsid w:val="003A76BF"/>
    <w:rsid w:val="003B0F9D"/>
    <w:rsid w:val="003C458D"/>
    <w:rsid w:val="003C61C4"/>
    <w:rsid w:val="003E1C47"/>
    <w:rsid w:val="003F35D1"/>
    <w:rsid w:val="003F3BDB"/>
    <w:rsid w:val="003F47A3"/>
    <w:rsid w:val="00405AF1"/>
    <w:rsid w:val="004343C1"/>
    <w:rsid w:val="00435A8A"/>
    <w:rsid w:val="00440E45"/>
    <w:rsid w:val="0044101E"/>
    <w:rsid w:val="00446988"/>
    <w:rsid w:val="004506BF"/>
    <w:rsid w:val="0046645C"/>
    <w:rsid w:val="00485047"/>
    <w:rsid w:val="004932D6"/>
    <w:rsid w:val="004A4C63"/>
    <w:rsid w:val="004A65D5"/>
    <w:rsid w:val="004B56DD"/>
    <w:rsid w:val="004D016B"/>
    <w:rsid w:val="004E133C"/>
    <w:rsid w:val="004E4AD7"/>
    <w:rsid w:val="004F6125"/>
    <w:rsid w:val="0050013B"/>
    <w:rsid w:val="0050148E"/>
    <w:rsid w:val="00516493"/>
    <w:rsid w:val="00516CD8"/>
    <w:rsid w:val="00554276"/>
    <w:rsid w:val="00561AE2"/>
    <w:rsid w:val="00564207"/>
    <w:rsid w:val="005643ED"/>
    <w:rsid w:val="00571EF5"/>
    <w:rsid w:val="005720D3"/>
    <w:rsid w:val="0057499A"/>
    <w:rsid w:val="00590356"/>
    <w:rsid w:val="005942CE"/>
    <w:rsid w:val="005A40DA"/>
    <w:rsid w:val="005D1A13"/>
    <w:rsid w:val="00600950"/>
    <w:rsid w:val="006126D1"/>
    <w:rsid w:val="00620897"/>
    <w:rsid w:val="00625318"/>
    <w:rsid w:val="00637312"/>
    <w:rsid w:val="006404D2"/>
    <w:rsid w:val="00652030"/>
    <w:rsid w:val="006520A8"/>
    <w:rsid w:val="006702BD"/>
    <w:rsid w:val="00685BBD"/>
    <w:rsid w:val="006942C4"/>
    <w:rsid w:val="006A1F32"/>
    <w:rsid w:val="006D14E2"/>
    <w:rsid w:val="006D3DA1"/>
    <w:rsid w:val="006D664C"/>
    <w:rsid w:val="006E079F"/>
    <w:rsid w:val="006F0ED3"/>
    <w:rsid w:val="006F6129"/>
    <w:rsid w:val="00713F48"/>
    <w:rsid w:val="00716BCC"/>
    <w:rsid w:val="0071737B"/>
    <w:rsid w:val="00723654"/>
    <w:rsid w:val="00724F65"/>
    <w:rsid w:val="00757D4A"/>
    <w:rsid w:val="00766906"/>
    <w:rsid w:val="00780D74"/>
    <w:rsid w:val="00796A88"/>
    <w:rsid w:val="00797B52"/>
    <w:rsid w:val="007A07EF"/>
    <w:rsid w:val="007A1526"/>
    <w:rsid w:val="007A3D46"/>
    <w:rsid w:val="007A68F8"/>
    <w:rsid w:val="007B3D26"/>
    <w:rsid w:val="007B5CAE"/>
    <w:rsid w:val="007C5C58"/>
    <w:rsid w:val="007E3645"/>
    <w:rsid w:val="007F21BC"/>
    <w:rsid w:val="007F40AD"/>
    <w:rsid w:val="00802179"/>
    <w:rsid w:val="00820FCC"/>
    <w:rsid w:val="0084760F"/>
    <w:rsid w:val="00852706"/>
    <w:rsid w:val="00855A00"/>
    <w:rsid w:val="00862008"/>
    <w:rsid w:val="00864C07"/>
    <w:rsid w:val="00867F4B"/>
    <w:rsid w:val="00876073"/>
    <w:rsid w:val="0088065A"/>
    <w:rsid w:val="00881E66"/>
    <w:rsid w:val="00882AAC"/>
    <w:rsid w:val="008A1370"/>
    <w:rsid w:val="008B1FE3"/>
    <w:rsid w:val="008B31E4"/>
    <w:rsid w:val="008B412A"/>
    <w:rsid w:val="008B455E"/>
    <w:rsid w:val="008C041C"/>
    <w:rsid w:val="008D1CA3"/>
    <w:rsid w:val="008D42B6"/>
    <w:rsid w:val="008E053F"/>
    <w:rsid w:val="008E5685"/>
    <w:rsid w:val="008E75C6"/>
    <w:rsid w:val="008F0807"/>
    <w:rsid w:val="00906E7E"/>
    <w:rsid w:val="00907570"/>
    <w:rsid w:val="00907994"/>
    <w:rsid w:val="00916760"/>
    <w:rsid w:val="009257CB"/>
    <w:rsid w:val="0093583A"/>
    <w:rsid w:val="00941ED9"/>
    <w:rsid w:val="009443A5"/>
    <w:rsid w:val="00952436"/>
    <w:rsid w:val="00952664"/>
    <w:rsid w:val="00962098"/>
    <w:rsid w:val="0097406F"/>
    <w:rsid w:val="00996149"/>
    <w:rsid w:val="009B202E"/>
    <w:rsid w:val="009C1D04"/>
    <w:rsid w:val="009C3B96"/>
    <w:rsid w:val="009D27AE"/>
    <w:rsid w:val="009D2FF8"/>
    <w:rsid w:val="009F3EA0"/>
    <w:rsid w:val="00A14F8A"/>
    <w:rsid w:val="00A16DD6"/>
    <w:rsid w:val="00A3395C"/>
    <w:rsid w:val="00A4161E"/>
    <w:rsid w:val="00A55007"/>
    <w:rsid w:val="00A56D05"/>
    <w:rsid w:val="00A72985"/>
    <w:rsid w:val="00A86E10"/>
    <w:rsid w:val="00AA2785"/>
    <w:rsid w:val="00AA6269"/>
    <w:rsid w:val="00AE01D3"/>
    <w:rsid w:val="00AE30A7"/>
    <w:rsid w:val="00AF3802"/>
    <w:rsid w:val="00B0367E"/>
    <w:rsid w:val="00B13703"/>
    <w:rsid w:val="00B1666F"/>
    <w:rsid w:val="00B21A4C"/>
    <w:rsid w:val="00B25461"/>
    <w:rsid w:val="00B3752E"/>
    <w:rsid w:val="00B52892"/>
    <w:rsid w:val="00B60A9B"/>
    <w:rsid w:val="00B61702"/>
    <w:rsid w:val="00B74F52"/>
    <w:rsid w:val="00B766CB"/>
    <w:rsid w:val="00B86B04"/>
    <w:rsid w:val="00B8743F"/>
    <w:rsid w:val="00BA3BB7"/>
    <w:rsid w:val="00BB7EA2"/>
    <w:rsid w:val="00BD14E2"/>
    <w:rsid w:val="00BE7A61"/>
    <w:rsid w:val="00BF44DC"/>
    <w:rsid w:val="00C12655"/>
    <w:rsid w:val="00C249DA"/>
    <w:rsid w:val="00C404E3"/>
    <w:rsid w:val="00C416D4"/>
    <w:rsid w:val="00C45FDC"/>
    <w:rsid w:val="00C56BD9"/>
    <w:rsid w:val="00C56C10"/>
    <w:rsid w:val="00C6096C"/>
    <w:rsid w:val="00C74E3F"/>
    <w:rsid w:val="00C82EAC"/>
    <w:rsid w:val="00C83A3D"/>
    <w:rsid w:val="00C87370"/>
    <w:rsid w:val="00C959A2"/>
    <w:rsid w:val="00CA7072"/>
    <w:rsid w:val="00CB6AE0"/>
    <w:rsid w:val="00CC0168"/>
    <w:rsid w:val="00CC63CF"/>
    <w:rsid w:val="00CE461A"/>
    <w:rsid w:val="00CE7E1E"/>
    <w:rsid w:val="00CF5B7C"/>
    <w:rsid w:val="00CF755D"/>
    <w:rsid w:val="00D3116B"/>
    <w:rsid w:val="00D524C7"/>
    <w:rsid w:val="00D53327"/>
    <w:rsid w:val="00D55CEE"/>
    <w:rsid w:val="00D63CAA"/>
    <w:rsid w:val="00D665A0"/>
    <w:rsid w:val="00D67C1B"/>
    <w:rsid w:val="00D77DB6"/>
    <w:rsid w:val="00D83D77"/>
    <w:rsid w:val="00D872E7"/>
    <w:rsid w:val="00D9248A"/>
    <w:rsid w:val="00D9676F"/>
    <w:rsid w:val="00DA1EF7"/>
    <w:rsid w:val="00DA28C4"/>
    <w:rsid w:val="00DA66E3"/>
    <w:rsid w:val="00DC1D0F"/>
    <w:rsid w:val="00DC3D30"/>
    <w:rsid w:val="00DD4C13"/>
    <w:rsid w:val="00DE1F71"/>
    <w:rsid w:val="00DE384E"/>
    <w:rsid w:val="00DF0CD4"/>
    <w:rsid w:val="00DF1570"/>
    <w:rsid w:val="00DF6F13"/>
    <w:rsid w:val="00DF7EA1"/>
    <w:rsid w:val="00E11EC4"/>
    <w:rsid w:val="00E3706C"/>
    <w:rsid w:val="00E42451"/>
    <w:rsid w:val="00E85806"/>
    <w:rsid w:val="00E915A7"/>
    <w:rsid w:val="00E9494D"/>
    <w:rsid w:val="00E97205"/>
    <w:rsid w:val="00EB1CEB"/>
    <w:rsid w:val="00EB2052"/>
    <w:rsid w:val="00EB56F6"/>
    <w:rsid w:val="00EB579F"/>
    <w:rsid w:val="00EC420D"/>
    <w:rsid w:val="00EF0225"/>
    <w:rsid w:val="00EF2B5F"/>
    <w:rsid w:val="00F07231"/>
    <w:rsid w:val="00F10214"/>
    <w:rsid w:val="00F13D0D"/>
    <w:rsid w:val="00F229FB"/>
    <w:rsid w:val="00F22E96"/>
    <w:rsid w:val="00F24EE3"/>
    <w:rsid w:val="00F31A9D"/>
    <w:rsid w:val="00F45E8A"/>
    <w:rsid w:val="00F478E2"/>
    <w:rsid w:val="00F5613E"/>
    <w:rsid w:val="00F6116D"/>
    <w:rsid w:val="00F6238B"/>
    <w:rsid w:val="00F828AC"/>
    <w:rsid w:val="00F82ECB"/>
    <w:rsid w:val="00F9729A"/>
    <w:rsid w:val="00FB4AD8"/>
    <w:rsid w:val="00FC7D8E"/>
    <w:rsid w:val="00FE3CAF"/>
    <w:rsid w:val="00FE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3CAF"/>
    <w:pPr>
      <w:keepNext/>
      <w:keepLines/>
      <w:spacing w:before="480" w:after="0" w:line="259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20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3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65A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565A8"/>
    <w:rPr>
      <w:rFonts w:ascii="Tahoma" w:eastAsia="Calibri" w:hAnsi="Tahoma" w:cs="Tahoma"/>
      <w:color w:val="auto"/>
      <w:sz w:val="16"/>
      <w:szCs w:val="16"/>
    </w:rPr>
  </w:style>
  <w:style w:type="paragraph" w:styleId="a6">
    <w:name w:val="List Paragraph"/>
    <w:basedOn w:val="a"/>
    <w:uiPriority w:val="34"/>
    <w:qFormat/>
    <w:rsid w:val="00CB6AE0"/>
    <w:pPr>
      <w:ind w:left="720"/>
      <w:contextualSpacing/>
    </w:pPr>
  </w:style>
  <w:style w:type="paragraph" w:customStyle="1" w:styleId="ConsPlusNormal">
    <w:name w:val="ConsPlusNormal"/>
    <w:rsid w:val="00B60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"/>
    <w:basedOn w:val="a"/>
    <w:link w:val="a8"/>
    <w:rsid w:val="00045ED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45ED0"/>
    <w:rPr>
      <w:rFonts w:eastAsia="Times New Roman"/>
      <w:sz w:val="28"/>
    </w:rPr>
  </w:style>
  <w:style w:type="character" w:styleId="a9">
    <w:name w:val="Subtle Emphasis"/>
    <w:basedOn w:val="a0"/>
    <w:uiPriority w:val="19"/>
    <w:qFormat/>
    <w:rsid w:val="00F24EE3"/>
    <w:rPr>
      <w:i/>
      <w:iCs/>
      <w:color w:val="808080"/>
    </w:rPr>
  </w:style>
  <w:style w:type="paragraph" w:styleId="aa">
    <w:name w:val="header"/>
    <w:basedOn w:val="a"/>
    <w:link w:val="ab"/>
    <w:uiPriority w:val="99"/>
    <w:semiHidden/>
    <w:unhideWhenUsed/>
    <w:rsid w:val="00B137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13703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B137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13703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20897"/>
    <w:rPr>
      <w:rFonts w:eastAsia="Times New Roman"/>
      <w:b/>
      <w:bCs/>
      <w:sz w:val="36"/>
      <w:szCs w:val="36"/>
    </w:rPr>
  </w:style>
  <w:style w:type="paragraph" w:styleId="ae">
    <w:name w:val="Normal (Web)"/>
    <w:basedOn w:val="a"/>
    <w:rsid w:val="00620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6208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FE3CA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f">
    <w:name w:val="Strong"/>
    <w:basedOn w:val="a0"/>
    <w:uiPriority w:val="22"/>
    <w:qFormat/>
    <w:rsid w:val="00FE3CAF"/>
    <w:rPr>
      <w:b/>
      <w:bCs/>
    </w:rPr>
  </w:style>
  <w:style w:type="character" w:customStyle="1" w:styleId="apple-converted-space">
    <w:name w:val="apple-converted-space"/>
    <w:basedOn w:val="a0"/>
    <w:rsid w:val="00FE3CAF"/>
  </w:style>
  <w:style w:type="paragraph" w:styleId="af0">
    <w:name w:val="No Spacing"/>
    <w:link w:val="af1"/>
    <w:uiPriority w:val="1"/>
    <w:qFormat/>
    <w:rsid w:val="001E5548"/>
    <w:rPr>
      <w:rFonts w:ascii="Calibri" w:eastAsia="Times New Roman" w:hAnsi="Calibri"/>
      <w:sz w:val="22"/>
      <w:szCs w:val="22"/>
      <w:lang w:eastAsia="en-US"/>
    </w:rPr>
  </w:style>
  <w:style w:type="character" w:customStyle="1" w:styleId="af1">
    <w:name w:val="Без интервала Знак"/>
    <w:basedOn w:val="a0"/>
    <w:link w:val="af0"/>
    <w:uiPriority w:val="1"/>
    <w:rsid w:val="001E5548"/>
    <w:rPr>
      <w:rFonts w:ascii="Calibri" w:eastAsia="Times New Roman" w:hAnsi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r.stavkra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0%BE%D1%87%D0%B2%D0%B0" TargetMode="External"/><Relationship Id="rId12" Type="http://schemas.openxmlformats.org/officeDocument/2006/relationships/hyperlink" Target="mailto:info_rsnr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nrd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osselhoz-DAG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selhoz-DAG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Links>
    <vt:vector size="36" baseType="variant">
      <vt:variant>
        <vt:i4>786457</vt:i4>
      </vt:variant>
      <vt:variant>
        <vt:i4>15</vt:i4>
      </vt:variant>
      <vt:variant>
        <vt:i4>0</vt:i4>
      </vt:variant>
      <vt:variant>
        <vt:i4>5</vt:i4>
      </vt:variant>
      <vt:variant>
        <vt:lpwstr>mailto:info_rsnrd@mail.ru</vt:lpwstr>
      </vt:variant>
      <vt:variant>
        <vt:lpwstr/>
      </vt:variant>
      <vt:variant>
        <vt:i4>917514</vt:i4>
      </vt:variant>
      <vt:variant>
        <vt:i4>12</vt:i4>
      </vt:variant>
      <vt:variant>
        <vt:i4>0</vt:i4>
      </vt:variant>
      <vt:variant>
        <vt:i4>5</vt:i4>
      </vt:variant>
      <vt:variant>
        <vt:lpwstr>http://www.rsnrd.ru/</vt:lpwstr>
      </vt:variant>
      <vt:variant>
        <vt:lpwstr/>
      </vt:variant>
      <vt:variant>
        <vt:i4>4063318</vt:i4>
      </vt:variant>
      <vt:variant>
        <vt:i4>9</vt:i4>
      </vt:variant>
      <vt:variant>
        <vt:i4>0</vt:i4>
      </vt:variant>
      <vt:variant>
        <vt:i4>5</vt:i4>
      </vt:variant>
      <vt:variant>
        <vt:lpwstr>mailto:rosselhoz-DAG@yandex.ru</vt:lpwstr>
      </vt:variant>
      <vt:variant>
        <vt:lpwstr/>
      </vt:variant>
      <vt:variant>
        <vt:i4>4063318</vt:i4>
      </vt:variant>
      <vt:variant>
        <vt:i4>6</vt:i4>
      </vt:variant>
      <vt:variant>
        <vt:i4>0</vt:i4>
      </vt:variant>
      <vt:variant>
        <vt:i4>5</vt:i4>
      </vt:variant>
      <vt:variant>
        <vt:lpwstr>mailto:rosselhoz-DAG@yandex.ru</vt:lpwstr>
      </vt:variant>
      <vt:variant>
        <vt:lpwstr/>
      </vt:variant>
      <vt:variant>
        <vt:i4>7798828</vt:i4>
      </vt:variant>
      <vt:variant>
        <vt:i4>3</vt:i4>
      </vt:variant>
      <vt:variant>
        <vt:i4>0</vt:i4>
      </vt:variant>
      <vt:variant>
        <vt:i4>5</vt:i4>
      </vt:variant>
      <vt:variant>
        <vt:lpwstr>http://mpr.stavkray.ru/</vt:lpwstr>
      </vt:variant>
      <vt:variant>
        <vt:lpwstr/>
      </vt:variant>
      <vt:variant>
        <vt:i4>8323177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http://ru.wikipedia.org/wiki/%D0%9F%D0%BE%D1%87%D0%B2%D0%B0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Плакса</cp:lastModifiedBy>
  <cp:revision>9</cp:revision>
  <cp:lastPrinted>2019-04-12T11:48:00Z</cp:lastPrinted>
  <dcterms:created xsi:type="dcterms:W3CDTF">2012-03-21T07:07:00Z</dcterms:created>
  <dcterms:modified xsi:type="dcterms:W3CDTF">2020-02-04T10:31:00Z</dcterms:modified>
</cp:coreProperties>
</file>