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C881B" w14:textId="69A3F7A3" w:rsidR="002C34D9" w:rsidRPr="00A30C22" w:rsidRDefault="00B14B90" w:rsidP="00B14B90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A30C22">
        <w:rPr>
          <w:rFonts w:ascii="Times New Roman" w:hAnsi="Times New Roman" w:cs="Times New Roman"/>
          <w:color w:val="FF0000"/>
          <w:sz w:val="36"/>
          <w:szCs w:val="36"/>
        </w:rPr>
        <w:t>П</w:t>
      </w:r>
      <w:r w:rsidR="00A30C22">
        <w:rPr>
          <w:rFonts w:ascii="Times New Roman" w:hAnsi="Times New Roman" w:cs="Times New Roman"/>
          <w:color w:val="FF0000"/>
          <w:sz w:val="36"/>
          <w:szCs w:val="36"/>
        </w:rPr>
        <w:t>АМЯТКА</w:t>
      </w:r>
    </w:p>
    <w:p w14:paraId="4EAF40F3" w14:textId="34618A89" w:rsidR="00B14B90" w:rsidRPr="00B14B90" w:rsidRDefault="00B14B90" w:rsidP="00B14B90">
      <w:pPr>
        <w:jc w:val="center"/>
        <w:rPr>
          <w:rFonts w:ascii="Times New Roman" w:hAnsi="Times New Roman" w:cs="Times New Roman"/>
          <w:sz w:val="32"/>
          <w:szCs w:val="32"/>
        </w:rPr>
      </w:pPr>
      <w:r w:rsidRPr="00B14B90">
        <w:rPr>
          <w:rFonts w:ascii="Times New Roman" w:hAnsi="Times New Roman" w:cs="Times New Roman"/>
          <w:sz w:val="32"/>
          <w:szCs w:val="32"/>
        </w:rPr>
        <w:t>для граждан при столкновении с коррупционными проявлениями</w:t>
      </w:r>
    </w:p>
    <w:p w14:paraId="378631F3" w14:textId="77777777" w:rsidR="00B14B90" w:rsidRPr="00B14B90" w:rsidRDefault="00B14B90" w:rsidP="00B14B90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BA6DD76" w14:textId="194B86E6" w:rsidR="00FF36BB" w:rsidRPr="00B14B90" w:rsidRDefault="00380CA7" w:rsidP="00B14B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C34D9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25 декабря 2008 г. №273-ФЗ «О противодействии коррупции» к</w:t>
      </w:r>
      <w:r w:rsidR="005123FF" w:rsidRPr="00B14B90">
        <w:rPr>
          <w:rFonts w:ascii="Times New Roman" w:hAnsi="Times New Roman" w:cs="Times New Roman"/>
          <w:sz w:val="28"/>
          <w:szCs w:val="28"/>
        </w:rPr>
        <w:t>оррупцией считается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лицами, а также совершение указанных деяний от имени или в интересах юридического лица.</w:t>
      </w:r>
    </w:p>
    <w:p w14:paraId="27797526" w14:textId="77777777" w:rsidR="001E405E" w:rsidRPr="00B14B90" w:rsidRDefault="001E405E" w:rsidP="00B14B90">
      <w:pPr>
        <w:jc w:val="both"/>
        <w:rPr>
          <w:rFonts w:ascii="Times New Roman" w:hAnsi="Times New Roman" w:cs="Times New Roman"/>
          <w:sz w:val="28"/>
          <w:szCs w:val="28"/>
        </w:rPr>
      </w:pPr>
      <w:r w:rsidRPr="00B14B90">
        <w:rPr>
          <w:rFonts w:ascii="Times New Roman" w:hAnsi="Times New Roman" w:cs="Times New Roman"/>
          <w:sz w:val="28"/>
          <w:szCs w:val="28"/>
        </w:rPr>
        <w:t>Формы коррупционных проявлений, которые являются основанием для обращения:</w:t>
      </w:r>
    </w:p>
    <w:p w14:paraId="38764FE9" w14:textId="1FD7121D" w:rsidR="001E405E" w:rsidRPr="00B14B90" w:rsidRDefault="001E405E" w:rsidP="00B14B90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14B90">
        <w:rPr>
          <w:rFonts w:ascii="Times New Roman" w:hAnsi="Times New Roman" w:cs="Times New Roman"/>
          <w:sz w:val="28"/>
          <w:szCs w:val="28"/>
        </w:rPr>
        <w:t xml:space="preserve">- если служащим или должностным лицом создаются условия, вынуждающие его дать взятку за действия, входящие в компетенцию </w:t>
      </w:r>
      <w:r w:rsidR="00380CA7">
        <w:rPr>
          <w:rFonts w:ascii="Times New Roman" w:hAnsi="Times New Roman" w:cs="Times New Roman"/>
          <w:sz w:val="28"/>
          <w:szCs w:val="28"/>
        </w:rPr>
        <w:t>ведомства</w:t>
      </w:r>
      <w:r w:rsidRPr="00B14B90">
        <w:rPr>
          <w:rFonts w:ascii="Times New Roman" w:hAnsi="Times New Roman" w:cs="Times New Roman"/>
          <w:sz w:val="28"/>
          <w:szCs w:val="28"/>
        </w:rPr>
        <w:t>. Это может быть выражено в форме волокиты рассмотрения обращений граждан, открытое вымогательство взятки, или подобные действия;</w:t>
      </w:r>
    </w:p>
    <w:p w14:paraId="2FFF6AC6" w14:textId="77777777" w:rsidR="001E405E" w:rsidRPr="00B14B90" w:rsidRDefault="001E405E" w:rsidP="00B14B90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14B90">
        <w:rPr>
          <w:rFonts w:ascii="Times New Roman" w:hAnsi="Times New Roman" w:cs="Times New Roman"/>
          <w:sz w:val="28"/>
          <w:szCs w:val="28"/>
        </w:rPr>
        <w:t xml:space="preserve"> - если законные права граждан на услуги, предоставляемые организацией, оспариваются должностным лицом или оспариваются в личных целях, либо трактуются в пользу третьих лиц с целью получения выгоды;</w:t>
      </w:r>
    </w:p>
    <w:p w14:paraId="7C7B6811" w14:textId="2AC4F369" w:rsidR="001E405E" w:rsidRPr="00B14B90" w:rsidRDefault="001E405E" w:rsidP="00B14B90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14B90">
        <w:rPr>
          <w:rFonts w:ascii="Times New Roman" w:hAnsi="Times New Roman" w:cs="Times New Roman"/>
          <w:sz w:val="28"/>
          <w:szCs w:val="28"/>
        </w:rPr>
        <w:t xml:space="preserve"> -  использование должностным лицом своего служебного положения вопреки интересам государственной (муниципальной) служб</w:t>
      </w:r>
      <w:r w:rsidR="002C34D9">
        <w:rPr>
          <w:rFonts w:ascii="Times New Roman" w:hAnsi="Times New Roman" w:cs="Times New Roman"/>
          <w:sz w:val="28"/>
          <w:szCs w:val="28"/>
        </w:rPr>
        <w:t>ы</w:t>
      </w:r>
      <w:r w:rsidRPr="00B14B90">
        <w:rPr>
          <w:rFonts w:ascii="Times New Roman" w:hAnsi="Times New Roman" w:cs="Times New Roman"/>
          <w:sz w:val="28"/>
          <w:szCs w:val="28"/>
        </w:rPr>
        <w:t>.</w:t>
      </w:r>
    </w:p>
    <w:p w14:paraId="0E666C99" w14:textId="61D9DBFB" w:rsidR="001E405E" w:rsidRPr="00B14B90" w:rsidRDefault="002C34D9" w:rsidP="00B14B90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E405E" w:rsidRPr="00B14B90">
        <w:rPr>
          <w:rFonts w:ascii="Times New Roman" w:hAnsi="Times New Roman" w:cs="Times New Roman"/>
          <w:sz w:val="28"/>
          <w:szCs w:val="28"/>
        </w:rPr>
        <w:t>ообщить о фактах вымогательства, взяточничества и других проявлениях коррупции и правонарушений Вы можете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1E405E" w:rsidRPr="00B14B90">
        <w:rPr>
          <w:rFonts w:ascii="Times New Roman" w:hAnsi="Times New Roman" w:cs="Times New Roman"/>
          <w:sz w:val="28"/>
          <w:szCs w:val="28"/>
        </w:rPr>
        <w:t xml:space="preserve"> позвони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E405E" w:rsidRPr="00B14B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1E405E" w:rsidRPr="00B14B90">
        <w:rPr>
          <w:rFonts w:ascii="Times New Roman" w:hAnsi="Times New Roman" w:cs="Times New Roman"/>
          <w:sz w:val="28"/>
          <w:szCs w:val="28"/>
        </w:rPr>
        <w:t xml:space="preserve"> телефон </w:t>
      </w:r>
      <w:r w:rsidR="00B14B90">
        <w:rPr>
          <w:rFonts w:ascii="Times New Roman" w:hAnsi="Times New Roman" w:cs="Times New Roman"/>
          <w:sz w:val="28"/>
          <w:szCs w:val="28"/>
        </w:rPr>
        <w:t>Доверия Минприроды РД: 51-72-58</w:t>
      </w:r>
      <w:r w:rsidR="00BE73A6">
        <w:rPr>
          <w:rFonts w:ascii="Times New Roman" w:hAnsi="Times New Roman" w:cs="Times New Roman"/>
          <w:sz w:val="28"/>
          <w:szCs w:val="28"/>
        </w:rPr>
        <w:t>, а также направить информацию на электронную почту</w:t>
      </w:r>
      <w:r w:rsidR="00BE73A6" w:rsidRPr="00BE73A6">
        <w:t xml:space="preserve"> </w:t>
      </w:r>
      <w:r w:rsidR="00BE73A6" w:rsidRPr="00BE73A6">
        <w:rPr>
          <w:rFonts w:ascii="Times New Roman" w:hAnsi="Times New Roman" w:cs="Times New Roman"/>
          <w:sz w:val="28"/>
          <w:szCs w:val="28"/>
        </w:rPr>
        <w:t>Минприроды РД minprirodi@e-dag.ru</w:t>
      </w:r>
    </w:p>
    <w:p w14:paraId="663257EB" w14:textId="0F8175E6" w:rsidR="001E405E" w:rsidRPr="00B14B90" w:rsidRDefault="003B0732" w:rsidP="00B14B90">
      <w:pPr>
        <w:jc w:val="both"/>
        <w:rPr>
          <w:rFonts w:ascii="Times New Roman" w:hAnsi="Times New Roman" w:cs="Times New Roman"/>
          <w:sz w:val="28"/>
          <w:szCs w:val="28"/>
        </w:rPr>
      </w:pPr>
      <w:r w:rsidRPr="00B14B90">
        <w:rPr>
          <w:rFonts w:ascii="Times New Roman" w:hAnsi="Times New Roman" w:cs="Times New Roman"/>
          <w:sz w:val="28"/>
          <w:szCs w:val="28"/>
        </w:rPr>
        <w:t>Также</w:t>
      </w:r>
      <w:r w:rsidR="00BE73A6" w:rsidRPr="00BE73A6">
        <w:t xml:space="preserve"> </w:t>
      </w:r>
      <w:r w:rsidR="00BE73A6" w:rsidRPr="00BE73A6">
        <w:rPr>
          <w:rFonts w:ascii="Times New Roman" w:hAnsi="Times New Roman" w:cs="Times New Roman"/>
          <w:sz w:val="28"/>
          <w:szCs w:val="28"/>
        </w:rPr>
        <w:t>у входа в</w:t>
      </w:r>
      <w:r w:rsidR="002C34D9">
        <w:rPr>
          <w:rFonts w:ascii="Times New Roman" w:hAnsi="Times New Roman" w:cs="Times New Roman"/>
          <w:sz w:val="28"/>
          <w:szCs w:val="28"/>
        </w:rPr>
        <w:t xml:space="preserve"> административное здание </w:t>
      </w:r>
      <w:r w:rsidR="00BE73A6" w:rsidRPr="00BE73A6">
        <w:rPr>
          <w:rFonts w:ascii="Times New Roman" w:hAnsi="Times New Roman" w:cs="Times New Roman"/>
          <w:sz w:val="28"/>
          <w:szCs w:val="28"/>
        </w:rPr>
        <w:t xml:space="preserve"> Министерств</w:t>
      </w:r>
      <w:r w:rsidR="002C34D9">
        <w:rPr>
          <w:rFonts w:ascii="Times New Roman" w:hAnsi="Times New Roman" w:cs="Times New Roman"/>
          <w:sz w:val="28"/>
          <w:szCs w:val="28"/>
        </w:rPr>
        <w:t>а</w:t>
      </w:r>
      <w:r w:rsidR="00BE73A6" w:rsidRPr="00BE73A6">
        <w:rPr>
          <w:rFonts w:ascii="Times New Roman" w:hAnsi="Times New Roman" w:cs="Times New Roman"/>
          <w:sz w:val="28"/>
          <w:szCs w:val="28"/>
        </w:rPr>
        <w:t xml:space="preserve"> природных ресурсов и экологии Республики Дагестан</w:t>
      </w:r>
      <w:r w:rsidRPr="00B14B90">
        <w:rPr>
          <w:rFonts w:ascii="Times New Roman" w:hAnsi="Times New Roman" w:cs="Times New Roman"/>
          <w:sz w:val="28"/>
          <w:szCs w:val="28"/>
        </w:rPr>
        <w:t xml:space="preserve"> </w:t>
      </w:r>
      <w:r w:rsidR="00380CA7">
        <w:rPr>
          <w:rFonts w:ascii="Times New Roman" w:hAnsi="Times New Roman" w:cs="Times New Roman"/>
          <w:sz w:val="28"/>
          <w:szCs w:val="28"/>
        </w:rPr>
        <w:t>и</w:t>
      </w:r>
      <w:r w:rsidR="001E405E" w:rsidRPr="00B14B90">
        <w:rPr>
          <w:rFonts w:ascii="Times New Roman" w:hAnsi="Times New Roman" w:cs="Times New Roman"/>
          <w:sz w:val="28"/>
          <w:szCs w:val="28"/>
        </w:rPr>
        <w:t>меется специализированный ящик для письменных обращений граждан по вопросам коррупции</w:t>
      </w:r>
      <w:r w:rsidR="00BE73A6">
        <w:rPr>
          <w:rFonts w:ascii="Times New Roman" w:hAnsi="Times New Roman" w:cs="Times New Roman"/>
          <w:sz w:val="28"/>
          <w:szCs w:val="28"/>
        </w:rPr>
        <w:t>.</w:t>
      </w:r>
      <w:r w:rsidR="001E405E" w:rsidRPr="00B14B9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E405E" w:rsidRPr="00B14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3FF"/>
    <w:rsid w:val="001E405E"/>
    <w:rsid w:val="002C34D9"/>
    <w:rsid w:val="00380CA7"/>
    <w:rsid w:val="003B0732"/>
    <w:rsid w:val="005123FF"/>
    <w:rsid w:val="00A30C22"/>
    <w:rsid w:val="00B14B90"/>
    <w:rsid w:val="00BE73A6"/>
    <w:rsid w:val="00FF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9B6FF"/>
  <w15:chartTrackingRefBased/>
  <w15:docId w15:val="{AD70D9A3-2191-4411-BDA6-C60F40EB8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left="-22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D3243-9C55-46CB-8AFA-DC9147E0B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Джамиля Магадова</dc:creator>
  <cp:keywords/>
  <dc:description/>
  <cp:lastModifiedBy>Джамиля Магадова</cp:lastModifiedBy>
  <cp:revision>2</cp:revision>
  <cp:lastPrinted>2022-07-07T14:43:00Z</cp:lastPrinted>
  <dcterms:created xsi:type="dcterms:W3CDTF">2022-07-07T12:11:00Z</dcterms:created>
  <dcterms:modified xsi:type="dcterms:W3CDTF">2022-07-08T11:57:00Z</dcterms:modified>
</cp:coreProperties>
</file>