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A18" w:rsidRDefault="004D2A18" w:rsidP="004D2A18">
      <w:pPr>
        <w:ind w:firstLine="708"/>
        <w:jc w:val="both"/>
        <w:rPr>
          <w:szCs w:val="28"/>
        </w:rPr>
      </w:pPr>
      <w:bookmarkStart w:id="0" w:name="_GoBack"/>
      <w:bookmarkEnd w:id="0"/>
      <w:r w:rsidRPr="00610F90">
        <w:rPr>
          <w:rFonts w:eastAsia="Calibri" w:cs="Times New Roman"/>
          <w:szCs w:val="28"/>
        </w:rPr>
        <w:t xml:space="preserve">Приоритетный проект </w:t>
      </w:r>
      <w:r w:rsidRPr="00331F59">
        <w:rPr>
          <w:rFonts w:eastAsia="Calibri" w:cs="Times New Roman"/>
          <w:b/>
          <w:bCs/>
          <w:i/>
          <w:szCs w:val="28"/>
        </w:rPr>
        <w:t>«</w:t>
      </w:r>
      <w:r w:rsidRPr="00331F59">
        <w:rPr>
          <w:rFonts w:eastAsia="Calibri" w:cs="Times New Roman"/>
          <w:b/>
          <w:i/>
          <w:szCs w:val="28"/>
        </w:rPr>
        <w:t>Развитие водохозяйственного комплекса Республики Дагестан в части защиты от негативного воздействия вод»</w:t>
      </w:r>
      <w:r>
        <w:rPr>
          <w:rFonts w:eastAsia="Calibri" w:cs="Times New Roman"/>
          <w:szCs w:val="28"/>
        </w:rPr>
        <w:t xml:space="preserve"> предусматривает </w:t>
      </w:r>
      <w:r w:rsidRPr="00331F59">
        <w:rPr>
          <w:bCs/>
          <w:szCs w:val="28"/>
        </w:rPr>
        <w:t>снижени</w:t>
      </w:r>
      <w:r>
        <w:rPr>
          <w:bCs/>
          <w:szCs w:val="28"/>
        </w:rPr>
        <w:t>е</w:t>
      </w:r>
      <w:r w:rsidRPr="00331F59">
        <w:rPr>
          <w:bCs/>
          <w:szCs w:val="28"/>
        </w:rPr>
        <w:t xml:space="preserve"> негативного воздействия вод на жителей населенных пунктов </w:t>
      </w:r>
      <w:proofErr w:type="spellStart"/>
      <w:r w:rsidRPr="00331F59">
        <w:rPr>
          <w:bCs/>
          <w:szCs w:val="28"/>
        </w:rPr>
        <w:t>Бабаюртовского</w:t>
      </w:r>
      <w:proofErr w:type="spellEnd"/>
      <w:r w:rsidRPr="00331F59">
        <w:rPr>
          <w:bCs/>
          <w:szCs w:val="28"/>
        </w:rPr>
        <w:t xml:space="preserve"> района в количестве 15394 человек и на территорию общей площадью </w:t>
      </w:r>
      <w:r w:rsidRPr="00331F59">
        <w:rPr>
          <w:szCs w:val="28"/>
        </w:rPr>
        <w:t xml:space="preserve">56,01 тыс. га путем проведения в 2018-2019 гг. работ по капитальному ремонту </w:t>
      </w:r>
      <w:proofErr w:type="spellStart"/>
      <w:r w:rsidRPr="00331F59">
        <w:rPr>
          <w:szCs w:val="28"/>
        </w:rPr>
        <w:t>водооградительных</w:t>
      </w:r>
      <w:proofErr w:type="spellEnd"/>
      <w:r w:rsidRPr="00331F59">
        <w:rPr>
          <w:szCs w:val="28"/>
        </w:rPr>
        <w:t xml:space="preserve"> валов по правому берегу </w:t>
      </w:r>
      <w:proofErr w:type="spellStart"/>
      <w:r w:rsidRPr="00331F59">
        <w:rPr>
          <w:szCs w:val="28"/>
        </w:rPr>
        <w:t>р.Терек</w:t>
      </w:r>
      <w:proofErr w:type="spellEnd"/>
      <w:r w:rsidRPr="00331F59">
        <w:rPr>
          <w:szCs w:val="28"/>
        </w:rPr>
        <w:t xml:space="preserve"> на участках ПК 20 – ПК 40, ПК 200 – 240 и ПК 695 – ПК 765 в </w:t>
      </w:r>
      <w:proofErr w:type="spellStart"/>
      <w:r w:rsidRPr="00331F59">
        <w:rPr>
          <w:szCs w:val="28"/>
        </w:rPr>
        <w:t>Бабаюртовском</w:t>
      </w:r>
      <w:proofErr w:type="spellEnd"/>
      <w:r w:rsidRPr="00331F59">
        <w:rPr>
          <w:szCs w:val="28"/>
        </w:rPr>
        <w:t xml:space="preserve"> районе протяженностью 13,1 км,</w:t>
      </w:r>
      <w:r>
        <w:rPr>
          <w:szCs w:val="28"/>
        </w:rPr>
        <w:t xml:space="preserve"> а также</w:t>
      </w:r>
      <w:r w:rsidRPr="00331F59">
        <w:rPr>
          <w:szCs w:val="28"/>
        </w:rPr>
        <w:t xml:space="preserve"> проведения </w:t>
      </w:r>
      <w:proofErr w:type="spellStart"/>
      <w:r w:rsidRPr="00331F59">
        <w:rPr>
          <w:szCs w:val="28"/>
        </w:rPr>
        <w:t>руслорегуляционных</w:t>
      </w:r>
      <w:proofErr w:type="spellEnd"/>
      <w:r w:rsidRPr="00331F59">
        <w:rPr>
          <w:szCs w:val="28"/>
        </w:rPr>
        <w:t xml:space="preserve"> и дноуглубительных мероприятий на р. </w:t>
      </w:r>
      <w:proofErr w:type="spellStart"/>
      <w:r w:rsidRPr="00331F59">
        <w:rPr>
          <w:szCs w:val="28"/>
        </w:rPr>
        <w:t>Унсатлен</w:t>
      </w:r>
      <w:proofErr w:type="spellEnd"/>
      <w:r w:rsidRPr="00331F59">
        <w:rPr>
          <w:szCs w:val="28"/>
        </w:rPr>
        <w:t xml:space="preserve"> у с. </w:t>
      </w:r>
      <w:proofErr w:type="spellStart"/>
      <w:r w:rsidRPr="00331F59">
        <w:rPr>
          <w:szCs w:val="28"/>
        </w:rPr>
        <w:t>Муни</w:t>
      </w:r>
      <w:proofErr w:type="spellEnd"/>
      <w:r w:rsidRPr="00331F59">
        <w:rPr>
          <w:szCs w:val="28"/>
        </w:rPr>
        <w:t xml:space="preserve"> Ботлихского района Республики Дагестан протяженностью1,5 км</w:t>
      </w:r>
      <w:r>
        <w:rPr>
          <w:szCs w:val="28"/>
        </w:rPr>
        <w:t>.</w:t>
      </w:r>
    </w:p>
    <w:p w:rsidR="004D2A18" w:rsidRPr="00610F90" w:rsidRDefault="004D2A18" w:rsidP="004D2A1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F9638B">
        <w:rPr>
          <w:rFonts w:eastAsia="Calibri" w:cs="Times New Roman"/>
          <w:szCs w:val="28"/>
          <w:lang w:eastAsia="ru-RU"/>
        </w:rPr>
        <w:t>Бюджет проекта в 2018 году – 102,07 млн рублей, в том числе средства</w:t>
      </w:r>
      <w:r>
        <w:rPr>
          <w:rFonts w:eastAsia="Calibri" w:cs="Times New Roman"/>
          <w:szCs w:val="28"/>
          <w:lang w:eastAsia="ru-RU"/>
        </w:rPr>
        <w:t>: из</w:t>
      </w:r>
      <w:r w:rsidRPr="00F9638B">
        <w:rPr>
          <w:rFonts w:eastAsia="Calibri" w:cs="Times New Roman"/>
          <w:szCs w:val="28"/>
        </w:rPr>
        <w:t xml:space="preserve"> федерального бюджета – 97,92 млн рублей</w:t>
      </w:r>
      <w:r>
        <w:rPr>
          <w:rFonts w:eastAsia="Calibri" w:cs="Times New Roman"/>
          <w:szCs w:val="28"/>
        </w:rPr>
        <w:t>; из</w:t>
      </w:r>
      <w:r w:rsidRPr="00F9638B">
        <w:rPr>
          <w:rFonts w:eastAsia="Calibri" w:cs="Times New Roman"/>
          <w:szCs w:val="28"/>
        </w:rPr>
        <w:t xml:space="preserve"> республиканского бюджета– 4,</w:t>
      </w:r>
      <w:proofErr w:type="gramStart"/>
      <w:r w:rsidRPr="00F9638B">
        <w:rPr>
          <w:rFonts w:eastAsia="Calibri" w:cs="Times New Roman"/>
          <w:szCs w:val="28"/>
        </w:rPr>
        <w:t>15  млн</w:t>
      </w:r>
      <w:proofErr w:type="gramEnd"/>
      <w:r w:rsidRPr="00F9638B">
        <w:rPr>
          <w:rFonts w:eastAsia="Calibri" w:cs="Times New Roman"/>
          <w:szCs w:val="28"/>
        </w:rPr>
        <w:t xml:space="preserve"> рублей.</w:t>
      </w:r>
    </w:p>
    <w:p w:rsidR="004D2A18" w:rsidRDefault="004D2A18" w:rsidP="004D2A18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Приоритетный проект, включает в себя следующие мероприятия:</w:t>
      </w:r>
    </w:p>
    <w:p w:rsidR="004D2A18" w:rsidRPr="00933C68" w:rsidRDefault="004D2A18" w:rsidP="004D2A18">
      <w:pPr>
        <w:ind w:firstLine="709"/>
        <w:jc w:val="both"/>
        <w:rPr>
          <w:szCs w:val="28"/>
        </w:rPr>
      </w:pPr>
      <w:r>
        <w:rPr>
          <w:szCs w:val="28"/>
        </w:rPr>
        <w:t xml:space="preserve">1.  </w:t>
      </w:r>
      <w:r w:rsidRPr="00933C68">
        <w:rPr>
          <w:szCs w:val="28"/>
        </w:rPr>
        <w:t xml:space="preserve">Капитальный ремонт защитных </w:t>
      </w:r>
      <w:proofErr w:type="spellStart"/>
      <w:r w:rsidRPr="00933C68">
        <w:rPr>
          <w:szCs w:val="28"/>
        </w:rPr>
        <w:t>водооградительных</w:t>
      </w:r>
      <w:proofErr w:type="spellEnd"/>
      <w:r w:rsidRPr="00933C68">
        <w:rPr>
          <w:szCs w:val="28"/>
        </w:rPr>
        <w:t xml:space="preserve"> валов по правому берегу р. Терек ПК 200 - ПК 240, </w:t>
      </w:r>
      <w:proofErr w:type="spellStart"/>
      <w:r w:rsidRPr="00933C68">
        <w:rPr>
          <w:szCs w:val="28"/>
        </w:rPr>
        <w:t>Бабаюртовский</w:t>
      </w:r>
      <w:proofErr w:type="spellEnd"/>
      <w:r w:rsidRPr="00933C68">
        <w:rPr>
          <w:szCs w:val="28"/>
        </w:rPr>
        <w:t xml:space="preserve"> район Республики Дагестан;</w:t>
      </w:r>
    </w:p>
    <w:p w:rsidR="004D2A18" w:rsidRPr="00933C68" w:rsidRDefault="004D2A18" w:rsidP="004D2A18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2. </w:t>
      </w:r>
      <w:r w:rsidRPr="00933C68">
        <w:rPr>
          <w:spacing w:val="2"/>
          <w:szCs w:val="28"/>
          <w:shd w:val="clear" w:color="auto" w:fill="FFFFFF"/>
        </w:rPr>
        <w:t xml:space="preserve">Капитальный ремонт защитных </w:t>
      </w:r>
      <w:proofErr w:type="spellStart"/>
      <w:r w:rsidRPr="00933C68">
        <w:rPr>
          <w:spacing w:val="2"/>
          <w:szCs w:val="28"/>
          <w:shd w:val="clear" w:color="auto" w:fill="FFFFFF"/>
        </w:rPr>
        <w:t>водооградительных</w:t>
      </w:r>
      <w:proofErr w:type="spellEnd"/>
      <w:r w:rsidRPr="00933C68">
        <w:rPr>
          <w:spacing w:val="2"/>
          <w:szCs w:val="28"/>
          <w:shd w:val="clear" w:color="auto" w:fill="FFFFFF"/>
        </w:rPr>
        <w:t xml:space="preserve"> валов по правому берегу р. Терек ПК 20 - ПК 40, </w:t>
      </w:r>
      <w:proofErr w:type="spellStart"/>
      <w:r w:rsidRPr="00933C68">
        <w:rPr>
          <w:spacing w:val="2"/>
          <w:szCs w:val="28"/>
          <w:shd w:val="clear" w:color="auto" w:fill="FFFFFF"/>
        </w:rPr>
        <w:t>Бабаюртовский</w:t>
      </w:r>
      <w:proofErr w:type="spellEnd"/>
      <w:r w:rsidRPr="00933C68">
        <w:rPr>
          <w:spacing w:val="2"/>
          <w:szCs w:val="28"/>
          <w:shd w:val="clear" w:color="auto" w:fill="FFFFFF"/>
        </w:rPr>
        <w:t xml:space="preserve"> район Республики Дагестан;</w:t>
      </w:r>
    </w:p>
    <w:p w:rsidR="004D2A18" w:rsidRPr="00933C68" w:rsidRDefault="004D2A18" w:rsidP="004D2A18">
      <w:pPr>
        <w:ind w:firstLine="709"/>
        <w:jc w:val="both"/>
        <w:rPr>
          <w:spacing w:val="2"/>
          <w:szCs w:val="28"/>
          <w:shd w:val="clear" w:color="auto" w:fill="FFFFFF"/>
        </w:rPr>
      </w:pPr>
      <w:r>
        <w:rPr>
          <w:spacing w:val="2"/>
          <w:szCs w:val="28"/>
          <w:shd w:val="clear" w:color="auto" w:fill="FFFFFF"/>
        </w:rPr>
        <w:t xml:space="preserve">3. </w:t>
      </w:r>
      <w:r w:rsidRPr="00933C68">
        <w:rPr>
          <w:spacing w:val="2"/>
          <w:szCs w:val="28"/>
          <w:shd w:val="clear" w:color="auto" w:fill="FFFFFF"/>
        </w:rPr>
        <w:t xml:space="preserve">Капитальный ремонт защитных </w:t>
      </w:r>
      <w:proofErr w:type="spellStart"/>
      <w:r w:rsidRPr="00933C68">
        <w:rPr>
          <w:spacing w:val="2"/>
          <w:szCs w:val="28"/>
          <w:shd w:val="clear" w:color="auto" w:fill="FFFFFF"/>
        </w:rPr>
        <w:t>водооградительных</w:t>
      </w:r>
      <w:proofErr w:type="spellEnd"/>
      <w:r w:rsidRPr="00933C68">
        <w:rPr>
          <w:spacing w:val="2"/>
          <w:szCs w:val="28"/>
          <w:shd w:val="clear" w:color="auto" w:fill="FFFFFF"/>
        </w:rPr>
        <w:t xml:space="preserve"> валов по правому берегу р. Терек ПК 695 - ПК 765, </w:t>
      </w:r>
      <w:proofErr w:type="spellStart"/>
      <w:r w:rsidRPr="00933C68">
        <w:rPr>
          <w:spacing w:val="2"/>
          <w:szCs w:val="28"/>
          <w:shd w:val="clear" w:color="auto" w:fill="FFFFFF"/>
        </w:rPr>
        <w:t>Бабаюртовский</w:t>
      </w:r>
      <w:proofErr w:type="spellEnd"/>
      <w:r w:rsidRPr="00933C68">
        <w:rPr>
          <w:spacing w:val="2"/>
          <w:szCs w:val="28"/>
          <w:shd w:val="clear" w:color="auto" w:fill="FFFFFF"/>
        </w:rPr>
        <w:t xml:space="preserve"> район Республики Дагестан;</w:t>
      </w:r>
    </w:p>
    <w:p w:rsidR="004D2A18" w:rsidRDefault="004D2A18" w:rsidP="004D2A18">
      <w:pPr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spellStart"/>
      <w:r w:rsidRPr="00933C68">
        <w:rPr>
          <w:szCs w:val="28"/>
        </w:rPr>
        <w:t>Руслорегуляционные</w:t>
      </w:r>
      <w:proofErr w:type="spellEnd"/>
      <w:r w:rsidRPr="00933C68">
        <w:rPr>
          <w:szCs w:val="28"/>
        </w:rPr>
        <w:t xml:space="preserve"> и дноуглубительные мероприятия на р. </w:t>
      </w:r>
      <w:proofErr w:type="spellStart"/>
      <w:r w:rsidRPr="00933C68">
        <w:rPr>
          <w:szCs w:val="28"/>
        </w:rPr>
        <w:t>Унсатлен</w:t>
      </w:r>
      <w:proofErr w:type="spellEnd"/>
      <w:r w:rsidRPr="00933C68">
        <w:rPr>
          <w:szCs w:val="28"/>
        </w:rPr>
        <w:t xml:space="preserve"> у с. </w:t>
      </w:r>
      <w:proofErr w:type="spellStart"/>
      <w:r w:rsidRPr="00933C68">
        <w:rPr>
          <w:szCs w:val="28"/>
        </w:rPr>
        <w:t>Муни</w:t>
      </w:r>
      <w:proofErr w:type="spellEnd"/>
      <w:r w:rsidRPr="00933C68">
        <w:rPr>
          <w:szCs w:val="28"/>
        </w:rPr>
        <w:t xml:space="preserve"> Ботлихского района Республики Дагестан</w:t>
      </w:r>
      <w:r>
        <w:rPr>
          <w:szCs w:val="28"/>
        </w:rPr>
        <w:t>.</w:t>
      </w:r>
    </w:p>
    <w:p w:rsidR="004D2A18" w:rsidRPr="00FF66FB" w:rsidRDefault="004D2A18" w:rsidP="004D2A18">
      <w:pPr>
        <w:ind w:firstLine="709"/>
        <w:jc w:val="both"/>
        <w:rPr>
          <w:szCs w:val="28"/>
        </w:rPr>
      </w:pPr>
      <w:r>
        <w:rPr>
          <w:szCs w:val="28"/>
        </w:rPr>
        <w:t xml:space="preserve">Основные мероприятия проекта начинаются в </w:t>
      </w:r>
      <w:r w:rsidRPr="00FF66FB">
        <w:rPr>
          <w:szCs w:val="28"/>
        </w:rPr>
        <w:t>июле 2018 года.</w:t>
      </w:r>
    </w:p>
    <w:p w:rsidR="004D2A18" w:rsidRPr="00FF66FB" w:rsidRDefault="004D2A18" w:rsidP="004D2A18">
      <w:pPr>
        <w:ind w:firstLine="709"/>
        <w:jc w:val="both"/>
        <w:rPr>
          <w:szCs w:val="28"/>
        </w:rPr>
      </w:pPr>
      <w:r w:rsidRPr="00FF66FB">
        <w:rPr>
          <w:szCs w:val="28"/>
        </w:rPr>
        <w:t xml:space="preserve">По объекту «Капитальный ремонт защитных </w:t>
      </w:r>
      <w:proofErr w:type="spellStart"/>
      <w:r w:rsidRPr="00FF66FB">
        <w:rPr>
          <w:szCs w:val="28"/>
        </w:rPr>
        <w:t>водооградительных</w:t>
      </w:r>
      <w:proofErr w:type="spellEnd"/>
      <w:r w:rsidRPr="00FF66FB">
        <w:rPr>
          <w:szCs w:val="28"/>
        </w:rPr>
        <w:t xml:space="preserve"> валов по правому берегу р. Терек ПК 200 - ПК 240, </w:t>
      </w:r>
      <w:proofErr w:type="spellStart"/>
      <w:r w:rsidRPr="00FF66FB">
        <w:rPr>
          <w:szCs w:val="28"/>
        </w:rPr>
        <w:t>Бабаюртовский</w:t>
      </w:r>
      <w:proofErr w:type="spellEnd"/>
      <w:r w:rsidRPr="00FF66FB">
        <w:rPr>
          <w:szCs w:val="28"/>
        </w:rPr>
        <w:t xml:space="preserve"> район Республики Дагестан» на официальном сайте http://zakupki.gov.ru/ размещен электронный аукцион на проведение работ, </w:t>
      </w:r>
      <w:r w:rsidRPr="002E1069">
        <w:rPr>
          <w:szCs w:val="28"/>
        </w:rPr>
        <w:t>проведена процедура определения победителя. В настоящий момент находится на стадии заключения контракта.</w:t>
      </w:r>
    </w:p>
    <w:p w:rsidR="004D2A18" w:rsidRPr="00FF66FB" w:rsidRDefault="004D2A18" w:rsidP="004D2A18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FF66FB">
        <w:rPr>
          <w:szCs w:val="28"/>
        </w:rPr>
        <w:t>По объекту «</w:t>
      </w:r>
      <w:r w:rsidRPr="00FF66FB">
        <w:rPr>
          <w:spacing w:val="2"/>
          <w:szCs w:val="28"/>
          <w:shd w:val="clear" w:color="auto" w:fill="FFFFFF"/>
        </w:rPr>
        <w:t xml:space="preserve">Капитальный ремонт защитных </w:t>
      </w:r>
      <w:proofErr w:type="spellStart"/>
      <w:r w:rsidRPr="00FF66FB">
        <w:rPr>
          <w:spacing w:val="2"/>
          <w:szCs w:val="28"/>
          <w:shd w:val="clear" w:color="auto" w:fill="FFFFFF"/>
        </w:rPr>
        <w:t>водооградительных</w:t>
      </w:r>
      <w:proofErr w:type="spellEnd"/>
      <w:r w:rsidRPr="00FF66FB">
        <w:rPr>
          <w:spacing w:val="2"/>
          <w:szCs w:val="28"/>
          <w:shd w:val="clear" w:color="auto" w:fill="FFFFFF"/>
        </w:rPr>
        <w:t xml:space="preserve"> валов по правому берегу р. Терек ПК 20 - ПК 40, </w:t>
      </w:r>
      <w:proofErr w:type="spellStart"/>
      <w:r w:rsidRPr="00FF66FB">
        <w:rPr>
          <w:spacing w:val="2"/>
          <w:szCs w:val="28"/>
          <w:shd w:val="clear" w:color="auto" w:fill="FFFFFF"/>
        </w:rPr>
        <w:t>Бабаюртовский</w:t>
      </w:r>
      <w:proofErr w:type="spellEnd"/>
      <w:r w:rsidRPr="00FF66FB">
        <w:rPr>
          <w:spacing w:val="2"/>
          <w:szCs w:val="28"/>
          <w:shd w:val="clear" w:color="auto" w:fill="FFFFFF"/>
        </w:rPr>
        <w:t xml:space="preserve"> район Республики Дагестан» </w:t>
      </w:r>
      <w:r w:rsidRPr="00FF66FB">
        <w:rPr>
          <w:szCs w:val="28"/>
        </w:rPr>
        <w:t xml:space="preserve">на официальном сайте http://zakupki.gov.ru/ размещен электронный аукцион на проведение работ, </w:t>
      </w:r>
      <w:r w:rsidRPr="002E1069">
        <w:rPr>
          <w:szCs w:val="28"/>
        </w:rPr>
        <w:t>проведена процедура определения победителя. В настоящий момент находится на стадии заключения контракта.</w:t>
      </w:r>
    </w:p>
    <w:p w:rsidR="004D2A18" w:rsidRDefault="004D2A18" w:rsidP="004D2A18">
      <w:pPr>
        <w:ind w:firstLine="709"/>
        <w:jc w:val="both"/>
        <w:rPr>
          <w:spacing w:val="2"/>
          <w:szCs w:val="28"/>
          <w:shd w:val="clear" w:color="auto" w:fill="FFFFFF"/>
        </w:rPr>
      </w:pPr>
      <w:r w:rsidRPr="00FF66FB">
        <w:rPr>
          <w:spacing w:val="2"/>
          <w:szCs w:val="28"/>
          <w:shd w:val="clear" w:color="auto" w:fill="FFFFFF"/>
        </w:rPr>
        <w:t xml:space="preserve">По объекту «Капитальный ремонт защитных </w:t>
      </w:r>
      <w:proofErr w:type="spellStart"/>
      <w:r w:rsidRPr="00FF66FB">
        <w:rPr>
          <w:spacing w:val="2"/>
          <w:szCs w:val="28"/>
          <w:shd w:val="clear" w:color="auto" w:fill="FFFFFF"/>
        </w:rPr>
        <w:t>водооградительных</w:t>
      </w:r>
      <w:proofErr w:type="spellEnd"/>
      <w:r w:rsidRPr="00FF66FB">
        <w:rPr>
          <w:spacing w:val="2"/>
          <w:szCs w:val="28"/>
          <w:shd w:val="clear" w:color="auto" w:fill="FFFFFF"/>
        </w:rPr>
        <w:t xml:space="preserve"> валов по правому берегу р. Терек ПК 695 - ПК 765, </w:t>
      </w:r>
      <w:proofErr w:type="spellStart"/>
      <w:r w:rsidRPr="00FF66FB">
        <w:rPr>
          <w:spacing w:val="2"/>
          <w:szCs w:val="28"/>
          <w:shd w:val="clear" w:color="auto" w:fill="FFFFFF"/>
        </w:rPr>
        <w:t>Бабаюртовский</w:t>
      </w:r>
      <w:proofErr w:type="spellEnd"/>
      <w:r w:rsidRPr="00FF66FB">
        <w:rPr>
          <w:spacing w:val="2"/>
          <w:szCs w:val="28"/>
          <w:shd w:val="clear" w:color="auto" w:fill="FFFFFF"/>
        </w:rPr>
        <w:t xml:space="preserve"> район Республики Дагестан»</w:t>
      </w:r>
      <w:r>
        <w:rPr>
          <w:spacing w:val="2"/>
          <w:szCs w:val="28"/>
          <w:shd w:val="clear" w:color="auto" w:fill="FFFFFF"/>
        </w:rPr>
        <w:t xml:space="preserve"> на</w:t>
      </w:r>
      <w:r w:rsidRPr="002C75A9">
        <w:rPr>
          <w:szCs w:val="28"/>
        </w:rPr>
        <w:t xml:space="preserve"> официальном сайте http://zakupki.gov.ru/ размещен электронный аукцион на проведение работ, </w:t>
      </w:r>
      <w:r w:rsidRPr="002E1069">
        <w:rPr>
          <w:szCs w:val="28"/>
        </w:rPr>
        <w:t>проведена процедура определения победителя. В настоящий момент находится на стадии заключения контракта.</w:t>
      </w:r>
    </w:p>
    <w:p w:rsidR="007834F9" w:rsidRDefault="007834F9"/>
    <w:sectPr w:rsidR="00783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18"/>
    <w:rsid w:val="004D2A18"/>
    <w:rsid w:val="0078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88281-FDB5-4B96-A182-5CD1F7B1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A18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2157</Characters>
  <Application>Microsoft Office Word</Application>
  <DocSecurity>0</DocSecurity>
  <Lines>17</Lines>
  <Paragraphs>5</Paragraphs>
  <ScaleCrop>false</ScaleCrop>
  <Company>SPecialiST RePack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Дарслан</dc:creator>
  <cp:keywords/>
  <dc:description/>
  <cp:lastModifiedBy>Дарслан</cp:lastModifiedBy>
  <cp:revision>1</cp:revision>
  <dcterms:created xsi:type="dcterms:W3CDTF">2018-08-30T08:19:00Z</dcterms:created>
  <dcterms:modified xsi:type="dcterms:W3CDTF">2018-08-30T08:20:00Z</dcterms:modified>
</cp:coreProperties>
</file>