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332" w:rsidRDefault="00EA0332" w:rsidP="00EA0332">
      <w:pPr>
        <w:ind w:firstLine="709"/>
        <w:contextualSpacing/>
        <w:rPr>
          <w:rFonts w:cs="Times New Roman"/>
          <w:b/>
          <w:szCs w:val="28"/>
        </w:rPr>
      </w:pPr>
      <w:r>
        <w:rPr>
          <w:rFonts w:eastAsia="Calibri" w:cs="Times New Roman"/>
          <w:b/>
          <w:szCs w:val="28"/>
        </w:rPr>
        <w:t>«</w:t>
      </w:r>
      <w:r w:rsidRPr="00226522">
        <w:rPr>
          <w:rFonts w:cs="Times New Roman"/>
          <w:b/>
          <w:szCs w:val="28"/>
        </w:rPr>
        <w:t>ТОЧКИ РОСТА», ИНВЕСТИЦИИ И ЭФФЕКТИВНОЕ ТЕРРИТОРИАЛЬНОЕ РАЗВИТИЕ</w:t>
      </w:r>
    </w:p>
    <w:p w:rsidR="002E1069" w:rsidRPr="00431F21" w:rsidRDefault="002E1069" w:rsidP="002E1069">
      <w:pPr>
        <w:ind w:firstLine="709"/>
        <w:contextualSpacing/>
        <w:jc w:val="both"/>
        <w:rPr>
          <w:rFonts w:cs="Times New Roman"/>
          <w:szCs w:val="28"/>
        </w:rPr>
      </w:pPr>
      <w:r w:rsidRPr="00431F21">
        <w:rPr>
          <w:rFonts w:cs="Times New Roman"/>
          <w:szCs w:val="28"/>
        </w:rPr>
        <w:t xml:space="preserve">В рамках приоритетного </w:t>
      </w:r>
      <w:r>
        <w:rPr>
          <w:rFonts w:cs="Times New Roman"/>
          <w:szCs w:val="28"/>
        </w:rPr>
        <w:t>направления</w:t>
      </w:r>
      <w:r w:rsidRPr="00431F21">
        <w:rPr>
          <w:rFonts w:cs="Times New Roman"/>
          <w:szCs w:val="28"/>
        </w:rPr>
        <w:t xml:space="preserve"> развития Республики Дагестан «Точки роста», инвестиции и эффективное территориальное развитие» в 201</w:t>
      </w:r>
      <w:r>
        <w:rPr>
          <w:rFonts w:cs="Times New Roman"/>
          <w:szCs w:val="28"/>
        </w:rPr>
        <w:t xml:space="preserve">8году по линии Минприроды РД </w:t>
      </w:r>
      <w:r w:rsidRPr="00431F21">
        <w:rPr>
          <w:rFonts w:cs="Times New Roman"/>
          <w:szCs w:val="28"/>
        </w:rPr>
        <w:t xml:space="preserve">предусматривается реализация </w:t>
      </w:r>
      <w:r>
        <w:rPr>
          <w:rFonts w:cs="Times New Roman"/>
          <w:szCs w:val="28"/>
        </w:rPr>
        <w:t>следующих</w:t>
      </w:r>
      <w:r w:rsidRPr="00431F21">
        <w:rPr>
          <w:rFonts w:cs="Times New Roman"/>
          <w:szCs w:val="28"/>
        </w:rPr>
        <w:t xml:space="preserve"> приоритетных проектов:</w:t>
      </w:r>
    </w:p>
    <w:p w:rsidR="002E1069" w:rsidRDefault="002E1069" w:rsidP="002E1069">
      <w:pPr>
        <w:ind w:firstLine="709"/>
        <w:contextualSpacing/>
        <w:jc w:val="both"/>
        <w:rPr>
          <w:rFonts w:eastAsia="Calibri" w:cs="Times New Roman"/>
          <w:i/>
          <w:szCs w:val="28"/>
        </w:rPr>
      </w:pPr>
      <w:r w:rsidRPr="00431F21">
        <w:rPr>
          <w:rFonts w:eastAsia="Calibri" w:cs="Times New Roman"/>
          <w:szCs w:val="28"/>
        </w:rPr>
        <w:t xml:space="preserve">- </w:t>
      </w:r>
      <w:r w:rsidRPr="00431F21">
        <w:rPr>
          <w:rFonts w:eastAsia="Calibri" w:cs="Times New Roman"/>
          <w:i/>
          <w:szCs w:val="28"/>
        </w:rPr>
        <w:t>«Развитие аквакультуры</w:t>
      </w:r>
      <w:r w:rsidR="004371D8">
        <w:rPr>
          <w:rFonts w:eastAsia="Calibri" w:cs="Times New Roman"/>
          <w:i/>
          <w:szCs w:val="28"/>
        </w:rPr>
        <w:t xml:space="preserve"> </w:t>
      </w:r>
      <w:r w:rsidRPr="00431F21">
        <w:rPr>
          <w:rFonts w:eastAsia="Calibri" w:cs="Times New Roman"/>
          <w:i/>
          <w:szCs w:val="28"/>
        </w:rPr>
        <w:t>в  Республике Дагестан»</w:t>
      </w:r>
      <w:r>
        <w:rPr>
          <w:rFonts w:eastAsia="Calibri" w:cs="Times New Roman"/>
          <w:i/>
          <w:szCs w:val="28"/>
        </w:rPr>
        <w:t>;</w:t>
      </w:r>
    </w:p>
    <w:p w:rsidR="002E1069" w:rsidRPr="00610F90" w:rsidRDefault="002E1069" w:rsidP="002E1069">
      <w:pPr>
        <w:ind w:firstLine="709"/>
        <w:jc w:val="both"/>
        <w:rPr>
          <w:rFonts w:eastAsia="Calibri" w:cs="Times New Roman"/>
          <w:szCs w:val="28"/>
        </w:rPr>
      </w:pPr>
      <w:bookmarkStart w:id="0" w:name="_GoBack"/>
      <w:bookmarkEnd w:id="0"/>
      <w:r>
        <w:rPr>
          <w:rFonts w:eastAsia="Calibri" w:cs="Times New Roman"/>
          <w:szCs w:val="28"/>
        </w:rPr>
        <w:t>1</w:t>
      </w:r>
      <w:r w:rsidRPr="00610F90">
        <w:rPr>
          <w:rFonts w:eastAsia="Calibri" w:cs="Times New Roman"/>
          <w:szCs w:val="28"/>
        </w:rPr>
        <w:t xml:space="preserve">. Целями реализации приоритетного проекта </w:t>
      </w:r>
      <w:r w:rsidRPr="00610F90">
        <w:rPr>
          <w:rFonts w:eastAsia="Calibri" w:cs="Times New Roman"/>
          <w:b/>
          <w:i/>
          <w:szCs w:val="28"/>
        </w:rPr>
        <w:t>«Развитие аквакультуры</w:t>
      </w:r>
      <w:r w:rsidR="004371D8">
        <w:rPr>
          <w:rFonts w:eastAsia="Calibri" w:cs="Times New Roman"/>
          <w:b/>
          <w:i/>
          <w:szCs w:val="28"/>
        </w:rPr>
        <w:t xml:space="preserve"> </w:t>
      </w:r>
      <w:r w:rsidRPr="00610F90">
        <w:rPr>
          <w:rFonts w:eastAsia="Calibri" w:cs="Times New Roman"/>
          <w:b/>
          <w:i/>
          <w:szCs w:val="28"/>
        </w:rPr>
        <w:t xml:space="preserve">в  Республике Дагестан» </w:t>
      </w:r>
      <w:r w:rsidRPr="00610F90">
        <w:rPr>
          <w:rFonts w:eastAsia="Calibri" w:cs="Times New Roman"/>
          <w:szCs w:val="28"/>
        </w:rPr>
        <w:t>являются увеличение объема товарной продукции  аквакультуры до 4,1 тыс. тонн, объема продукции рыбопереробатывающих предприятий до 1,65 тыс. тонн, потребления рыбы и рыбной продукции населением РД до 19,7 кг на человека, создание дополнительных рабочих мест на  300 человек.</w:t>
      </w:r>
    </w:p>
    <w:p w:rsidR="002E1069" w:rsidRPr="00610F90" w:rsidRDefault="002E1069" w:rsidP="002E10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10F90">
        <w:rPr>
          <w:rFonts w:eastAsia="Calibri" w:cs="Times New Roman"/>
          <w:szCs w:val="28"/>
        </w:rPr>
        <w:t>Период реализации проекта: 2017 – 2018 гг.</w:t>
      </w:r>
    </w:p>
    <w:p w:rsidR="002E1069" w:rsidRPr="00610F90" w:rsidRDefault="002E1069" w:rsidP="002E106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758E2">
        <w:rPr>
          <w:rFonts w:eastAsia="Calibri" w:cs="Times New Roman"/>
          <w:szCs w:val="28"/>
          <w:lang w:eastAsia="ru-RU"/>
        </w:rPr>
        <w:t>Бюджет проекта в 2018 год</w:t>
      </w:r>
      <w:r>
        <w:rPr>
          <w:rFonts w:eastAsia="Calibri" w:cs="Times New Roman"/>
          <w:szCs w:val="28"/>
          <w:lang w:eastAsia="ru-RU"/>
        </w:rPr>
        <w:t>у составляет</w:t>
      </w:r>
      <w:r w:rsidRPr="006758E2">
        <w:rPr>
          <w:rFonts w:eastAsia="Calibri" w:cs="Times New Roman"/>
          <w:szCs w:val="28"/>
          <w:lang w:eastAsia="ru-RU"/>
        </w:rPr>
        <w:t xml:space="preserve"> – 20</w:t>
      </w:r>
      <w:r>
        <w:rPr>
          <w:rFonts w:eastAsia="Calibri" w:cs="Times New Roman"/>
          <w:szCs w:val="28"/>
          <w:lang w:eastAsia="ru-RU"/>
        </w:rPr>
        <w:t>7</w:t>
      </w:r>
      <w:r w:rsidRPr="006758E2">
        <w:rPr>
          <w:rFonts w:eastAsia="Calibri" w:cs="Times New Roman"/>
          <w:szCs w:val="28"/>
          <w:lang w:eastAsia="ru-RU"/>
        </w:rPr>
        <w:t>,</w:t>
      </w:r>
      <w:r>
        <w:rPr>
          <w:rFonts w:eastAsia="Calibri" w:cs="Times New Roman"/>
          <w:szCs w:val="28"/>
          <w:lang w:eastAsia="ru-RU"/>
        </w:rPr>
        <w:t>48</w:t>
      </w:r>
      <w:r w:rsidRPr="006758E2">
        <w:rPr>
          <w:rFonts w:eastAsia="Calibri" w:cs="Times New Roman"/>
          <w:szCs w:val="28"/>
          <w:lang w:eastAsia="ru-RU"/>
        </w:rPr>
        <w:t xml:space="preserve"> млн</w:t>
      </w:r>
      <w:r>
        <w:rPr>
          <w:rFonts w:eastAsia="Calibri" w:cs="Times New Roman"/>
          <w:szCs w:val="28"/>
          <w:lang w:eastAsia="ru-RU"/>
        </w:rPr>
        <w:t>.</w:t>
      </w:r>
      <w:r w:rsidRPr="006758E2">
        <w:rPr>
          <w:rFonts w:eastAsia="Calibri" w:cs="Times New Roman"/>
          <w:szCs w:val="28"/>
          <w:lang w:eastAsia="ru-RU"/>
        </w:rPr>
        <w:t xml:space="preserve"> рублей, в том числе средства</w:t>
      </w:r>
      <w:r>
        <w:rPr>
          <w:rFonts w:eastAsia="Calibri" w:cs="Times New Roman"/>
          <w:szCs w:val="28"/>
          <w:lang w:eastAsia="ru-RU"/>
        </w:rPr>
        <w:t>: из</w:t>
      </w:r>
      <w:r w:rsidRPr="006758E2">
        <w:rPr>
          <w:rFonts w:eastAsia="Calibri" w:cs="Times New Roman"/>
          <w:szCs w:val="28"/>
        </w:rPr>
        <w:t xml:space="preserve"> федерального бюджета – 1,44 млн. рублей</w:t>
      </w:r>
      <w:r>
        <w:rPr>
          <w:rFonts w:eastAsia="Calibri" w:cs="Times New Roman"/>
          <w:szCs w:val="28"/>
        </w:rPr>
        <w:t xml:space="preserve">;из </w:t>
      </w:r>
      <w:r w:rsidRPr="006758E2">
        <w:rPr>
          <w:rFonts w:eastAsia="Calibri" w:cs="Times New Roman"/>
          <w:szCs w:val="28"/>
        </w:rPr>
        <w:t>республиканского бюджета– 51,04  млн. рублей</w:t>
      </w:r>
      <w:r>
        <w:rPr>
          <w:rFonts w:eastAsia="Calibri" w:cs="Times New Roman"/>
          <w:szCs w:val="28"/>
        </w:rPr>
        <w:t xml:space="preserve">;из </w:t>
      </w:r>
      <w:r w:rsidRPr="006758E2">
        <w:rPr>
          <w:rFonts w:eastAsia="Calibri" w:cs="Times New Roman"/>
          <w:szCs w:val="28"/>
        </w:rPr>
        <w:t>внебюджетных источников – 155, 0 млн рублей.</w:t>
      </w:r>
    </w:p>
    <w:p w:rsidR="002E1069" w:rsidRPr="00610F90" w:rsidRDefault="002E1069" w:rsidP="002E1069">
      <w:pPr>
        <w:ind w:firstLine="709"/>
        <w:jc w:val="both"/>
        <w:rPr>
          <w:rFonts w:eastAsia="Calibri" w:cs="Times New Roman"/>
          <w:szCs w:val="28"/>
        </w:rPr>
      </w:pPr>
      <w:r w:rsidRPr="00610F90">
        <w:rPr>
          <w:rFonts w:eastAsia="Calibri" w:cs="Times New Roman"/>
          <w:szCs w:val="28"/>
        </w:rPr>
        <w:t>В рамках данного приоритетного  проекта   в 201</w:t>
      </w:r>
      <w:r>
        <w:rPr>
          <w:rFonts w:eastAsia="Calibri" w:cs="Times New Roman"/>
          <w:szCs w:val="28"/>
        </w:rPr>
        <w:t>8</w:t>
      </w:r>
      <w:r w:rsidRPr="00610F90">
        <w:rPr>
          <w:rFonts w:eastAsia="Calibri" w:cs="Times New Roman"/>
          <w:szCs w:val="28"/>
        </w:rPr>
        <w:t xml:space="preserve"> году  предусмотрены мероприятия по реализации  </w:t>
      </w:r>
      <w:r>
        <w:rPr>
          <w:rFonts w:eastAsia="Calibri" w:cs="Times New Roman"/>
          <w:szCs w:val="28"/>
        </w:rPr>
        <w:t>2</w:t>
      </w:r>
      <w:r w:rsidRPr="00610F90">
        <w:rPr>
          <w:rFonts w:eastAsia="Calibri" w:cs="Times New Roman"/>
          <w:szCs w:val="28"/>
        </w:rPr>
        <w:t xml:space="preserve"> инвестиционных проектов, направленных на создание предприятий по выращиванию товарной рыбы:</w:t>
      </w:r>
    </w:p>
    <w:p w:rsidR="002E1069" w:rsidRPr="00610F90" w:rsidRDefault="002E1069" w:rsidP="002E1069">
      <w:pPr>
        <w:ind w:firstLine="709"/>
        <w:jc w:val="both"/>
        <w:rPr>
          <w:rFonts w:eastAsia="Calibri" w:cs="Times New Roman"/>
          <w:szCs w:val="28"/>
        </w:rPr>
      </w:pPr>
      <w:r w:rsidRPr="00610F90">
        <w:rPr>
          <w:rFonts w:eastAsia="Calibri" w:cs="Times New Roman"/>
          <w:szCs w:val="28"/>
        </w:rPr>
        <w:t>-Создание полносистемного инновационного рыбоводного предприятия мощностью 1000 тонн в год (КФХ «Янтарное», г. Кизилюрт);</w:t>
      </w:r>
    </w:p>
    <w:p w:rsidR="002E1069" w:rsidRDefault="002E1069" w:rsidP="002E106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9A4841">
        <w:rPr>
          <w:szCs w:val="28"/>
        </w:rPr>
        <w:t>Реализация инвестиционного проекта по созданию</w:t>
      </w:r>
      <w:r w:rsidR="004371D8">
        <w:rPr>
          <w:szCs w:val="28"/>
        </w:rPr>
        <w:t xml:space="preserve"> </w:t>
      </w:r>
      <w:r w:rsidRPr="009A4841">
        <w:rPr>
          <w:szCs w:val="28"/>
        </w:rPr>
        <w:t>комбинированного</w:t>
      </w:r>
      <w:r w:rsidR="004371D8">
        <w:rPr>
          <w:szCs w:val="28"/>
        </w:rPr>
        <w:t xml:space="preserve"> </w:t>
      </w:r>
      <w:r w:rsidRPr="009A4841">
        <w:rPr>
          <w:szCs w:val="28"/>
        </w:rPr>
        <w:t>форелеводческого</w:t>
      </w:r>
      <w:r w:rsidR="004371D8">
        <w:rPr>
          <w:szCs w:val="28"/>
        </w:rPr>
        <w:t xml:space="preserve"> </w:t>
      </w:r>
      <w:r w:rsidRPr="009A4841">
        <w:rPr>
          <w:szCs w:val="28"/>
        </w:rPr>
        <w:t>бассейно - садкового хозяйства производственной мощностью до 100 тонн товарной продукции в год (ООО «Голдфиш», Казбековский район)</w:t>
      </w:r>
      <w:r w:rsidRPr="009A4841">
        <w:rPr>
          <w:rFonts w:eastAsia="Calibri" w:cs="Times New Roman"/>
          <w:szCs w:val="28"/>
        </w:rPr>
        <w:t>.</w:t>
      </w:r>
    </w:p>
    <w:p w:rsidR="002E1069" w:rsidRDefault="002E1069" w:rsidP="002E106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Согласно паспорту проекта первая контрольная точка проекта обозначена 15.04. 2018 г.</w:t>
      </w:r>
    </w:p>
    <w:p w:rsidR="002E1069" w:rsidRDefault="002E1069" w:rsidP="002E1069">
      <w:pPr>
        <w:ind w:firstLine="708"/>
        <w:jc w:val="both"/>
        <w:rPr>
          <w:rFonts w:eastAsia="Calibri"/>
          <w:szCs w:val="28"/>
          <w:lang w:eastAsia="ru-RU"/>
        </w:rPr>
      </w:pPr>
      <w:r>
        <w:rPr>
          <w:rFonts w:eastAsia="Calibri" w:cs="Times New Roman"/>
          <w:szCs w:val="28"/>
        </w:rPr>
        <w:t>По проекту в 2018 году предусмотрено с</w:t>
      </w:r>
      <w:r w:rsidRPr="00165D89">
        <w:rPr>
          <w:rFonts w:eastAsia="Calibri"/>
          <w:szCs w:val="28"/>
          <w:lang w:eastAsia="ru-RU"/>
        </w:rPr>
        <w:t xml:space="preserve">убсидирование части затрат  </w:t>
      </w:r>
      <w:r w:rsidRPr="00165D89">
        <w:rPr>
          <w:rFonts w:eastAsia="Calibri"/>
          <w:bCs/>
          <w:szCs w:val="28"/>
          <w:shd w:val="clear" w:color="auto" w:fill="FFFFFF"/>
          <w:lang w:eastAsia="ru-RU"/>
        </w:rPr>
        <w:t>юридическим лицам индивидуальным предпринимателям</w:t>
      </w:r>
      <w:r w:rsidR="004371D8">
        <w:rPr>
          <w:rFonts w:eastAsia="Calibri"/>
          <w:bCs/>
          <w:szCs w:val="28"/>
          <w:shd w:val="clear" w:color="auto" w:fill="FFFFFF"/>
          <w:lang w:eastAsia="ru-RU"/>
        </w:rPr>
        <w:t xml:space="preserve"> </w:t>
      </w:r>
      <w:r w:rsidRPr="00165D89">
        <w:rPr>
          <w:rFonts w:eastAsia="Calibri"/>
          <w:szCs w:val="28"/>
          <w:lang w:eastAsia="ru-RU"/>
        </w:rPr>
        <w:t>на поддержку рыбной отрасли</w:t>
      </w:r>
      <w:r>
        <w:rPr>
          <w:rFonts w:eastAsia="Calibri"/>
          <w:szCs w:val="28"/>
          <w:lang w:eastAsia="ru-RU"/>
        </w:rPr>
        <w:t>, а также су</w:t>
      </w:r>
      <w:r w:rsidRPr="00165D89">
        <w:rPr>
          <w:rFonts w:eastAsia="Calibri"/>
          <w:szCs w:val="28"/>
          <w:lang w:eastAsia="ru-RU"/>
        </w:rPr>
        <w:t>бсидирование части затрат сельскохозяйственных товаропроизводителей на уплату процентов по кредитам, полученным в российских кредитных организациях, на развитие товарной аквакультуры (товарного рыбоводства)</w:t>
      </w:r>
      <w:r>
        <w:rPr>
          <w:rFonts w:eastAsia="Calibri"/>
          <w:szCs w:val="28"/>
          <w:lang w:eastAsia="ru-RU"/>
        </w:rPr>
        <w:t>.</w:t>
      </w:r>
    </w:p>
    <w:p w:rsidR="002E1069" w:rsidRDefault="002E1069" w:rsidP="002E1069">
      <w:pPr>
        <w:ind w:firstLine="708"/>
        <w:jc w:val="both"/>
        <w:rPr>
          <w:szCs w:val="28"/>
        </w:rPr>
      </w:pPr>
      <w:r w:rsidRPr="00BA5504">
        <w:rPr>
          <w:rFonts w:eastAsia="Calibri"/>
          <w:szCs w:val="28"/>
          <w:lang w:eastAsia="ru-RU"/>
        </w:rPr>
        <w:t xml:space="preserve">В рамках </w:t>
      </w:r>
      <w:r w:rsidRPr="00BA5504">
        <w:rPr>
          <w:rFonts w:eastAsia="Calibri" w:cs="Times New Roman"/>
          <w:szCs w:val="28"/>
        </w:rPr>
        <w:t>создания</w:t>
      </w:r>
      <w:r w:rsidRPr="00BA5504">
        <w:rPr>
          <w:szCs w:val="28"/>
        </w:rPr>
        <w:t xml:space="preserve"> комбинированного форелеводческого</w:t>
      </w:r>
      <w:r w:rsidR="004371D8">
        <w:rPr>
          <w:szCs w:val="28"/>
        </w:rPr>
        <w:t xml:space="preserve"> </w:t>
      </w:r>
      <w:r w:rsidRPr="00BA5504">
        <w:rPr>
          <w:szCs w:val="28"/>
        </w:rPr>
        <w:t xml:space="preserve">бассейно - садкового хозяйства производственной мощностью до 100 тонн товарной продукции в год (ООО «Голдфиш», Казбековский район) </w:t>
      </w:r>
      <w:r w:rsidRPr="000326F8">
        <w:rPr>
          <w:szCs w:val="28"/>
        </w:rPr>
        <w:t>завершено создание  бассейновых площадей  - 500 кв. м.</w:t>
      </w:r>
    </w:p>
    <w:p w:rsidR="002E1069" w:rsidRPr="002E1069" w:rsidRDefault="002E1069" w:rsidP="002E1069">
      <w:pPr>
        <w:ind w:firstLine="708"/>
        <w:jc w:val="both"/>
        <w:rPr>
          <w:rFonts w:eastAsia="Calibri"/>
          <w:szCs w:val="28"/>
          <w:lang w:eastAsia="ru-RU"/>
        </w:rPr>
      </w:pPr>
      <w:r w:rsidRPr="002E1069">
        <w:rPr>
          <w:rFonts w:eastAsia="Calibri"/>
          <w:szCs w:val="28"/>
          <w:lang w:eastAsia="ru-RU"/>
        </w:rPr>
        <w:t>Приобретена оплодотворенная икра, проведена инкубация икры (выклев 83%), подращивание личинки продолжается.</w:t>
      </w:r>
    </w:p>
    <w:p w:rsidR="002E1069" w:rsidRPr="002E1069" w:rsidRDefault="002E1069" w:rsidP="002E1069">
      <w:pPr>
        <w:ind w:firstLine="708"/>
        <w:jc w:val="both"/>
        <w:rPr>
          <w:szCs w:val="28"/>
        </w:rPr>
      </w:pPr>
      <w:r w:rsidRPr="002E1069">
        <w:rPr>
          <w:szCs w:val="28"/>
        </w:rPr>
        <w:t>В рамках создания полносистемного инновационного рыбоводного предприятия мощностью 1000 тонн в год (КФХ «Янтарное», г. Кизилюрт) (Реализация II этапа):</w:t>
      </w:r>
    </w:p>
    <w:p w:rsidR="002E1069" w:rsidRPr="002E1069" w:rsidRDefault="002E1069" w:rsidP="002E1069">
      <w:pPr>
        <w:ind w:firstLine="708"/>
        <w:jc w:val="both"/>
        <w:rPr>
          <w:rFonts w:eastAsia="Calibri"/>
          <w:szCs w:val="28"/>
          <w:lang w:eastAsia="ru-RU"/>
        </w:rPr>
      </w:pPr>
      <w:r w:rsidRPr="002E1069">
        <w:rPr>
          <w:szCs w:val="28"/>
        </w:rPr>
        <w:lastRenderedPageBreak/>
        <w:t xml:space="preserve">- </w:t>
      </w:r>
      <w:r w:rsidRPr="002E1069">
        <w:rPr>
          <w:rFonts w:eastAsia="Calibri"/>
          <w:szCs w:val="28"/>
          <w:lang w:eastAsia="ru-RU"/>
        </w:rPr>
        <w:t>приобретена оплодотворенная икра и подрощенная молодь форели;</w:t>
      </w:r>
    </w:p>
    <w:p w:rsidR="002E1069" w:rsidRPr="00BD15D3" w:rsidRDefault="002E1069" w:rsidP="002E1069">
      <w:pPr>
        <w:ind w:firstLine="708"/>
        <w:jc w:val="both"/>
        <w:rPr>
          <w:szCs w:val="28"/>
        </w:rPr>
      </w:pPr>
      <w:r w:rsidRPr="002E1069">
        <w:rPr>
          <w:rFonts w:eastAsia="Calibri"/>
          <w:szCs w:val="28"/>
          <w:lang w:eastAsia="ru-RU"/>
        </w:rPr>
        <w:t>- проведена инкубация икры, выклев 95 % ,подращивание личинки продолжается.</w:t>
      </w:r>
    </w:p>
    <w:p w:rsidR="002E1069" w:rsidRPr="000326F8" w:rsidRDefault="002E1069" w:rsidP="002E1069">
      <w:pPr>
        <w:ind w:firstLine="708"/>
        <w:jc w:val="both"/>
        <w:rPr>
          <w:szCs w:val="28"/>
        </w:rPr>
      </w:pPr>
    </w:p>
    <w:p w:rsidR="00CC200C" w:rsidRPr="001C66C6" w:rsidRDefault="00CC200C" w:rsidP="00180B55">
      <w:pPr>
        <w:ind w:firstLine="709"/>
        <w:contextualSpacing/>
        <w:jc w:val="both"/>
        <w:rPr>
          <w:rFonts w:eastAsia="Calibri" w:cs="Times New Roman"/>
          <w:szCs w:val="28"/>
        </w:rPr>
      </w:pPr>
    </w:p>
    <w:sectPr w:rsidR="00CC200C" w:rsidRPr="001C66C6" w:rsidSect="003C3EEE">
      <w:headerReference w:type="default" r:id="rId8"/>
      <w:headerReference w:type="first" r:id="rId9"/>
      <w:pgSz w:w="11906" w:h="16838"/>
      <w:pgMar w:top="1021" w:right="851" w:bottom="102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7AD" w:rsidRDefault="00A577AD" w:rsidP="00EA0332">
      <w:r>
        <w:separator/>
      </w:r>
    </w:p>
  </w:endnote>
  <w:endnote w:type="continuationSeparator" w:id="0">
    <w:p w:rsidR="00A577AD" w:rsidRDefault="00A577AD" w:rsidP="00EA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7AD" w:rsidRDefault="00A577AD" w:rsidP="00EA0332">
      <w:r>
        <w:separator/>
      </w:r>
    </w:p>
  </w:footnote>
  <w:footnote w:type="continuationSeparator" w:id="0">
    <w:p w:rsidR="00A577AD" w:rsidRDefault="00A577AD" w:rsidP="00EA0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082576"/>
    </w:sdtPr>
    <w:sdtEndPr/>
    <w:sdtContent>
      <w:p w:rsidR="003C3EEE" w:rsidRDefault="0027262A">
        <w:pPr>
          <w:pStyle w:val="a3"/>
        </w:pPr>
        <w:r>
          <w:fldChar w:fldCharType="begin"/>
        </w:r>
        <w:r w:rsidR="003C3EEE">
          <w:instrText>PAGE   \* MERGEFORMAT</w:instrText>
        </w:r>
        <w:r>
          <w:fldChar w:fldCharType="separate"/>
        </w:r>
        <w:r w:rsidR="00FF511A">
          <w:rPr>
            <w:noProof/>
          </w:rPr>
          <w:t>2</w:t>
        </w:r>
        <w:r>
          <w:fldChar w:fldCharType="end"/>
        </w:r>
      </w:p>
    </w:sdtContent>
  </w:sdt>
  <w:p w:rsidR="003C3EEE" w:rsidRDefault="003C3E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0012133"/>
    </w:sdtPr>
    <w:sdtEndPr/>
    <w:sdtContent>
      <w:p w:rsidR="003C3EEE" w:rsidRDefault="0027262A">
        <w:pPr>
          <w:pStyle w:val="a3"/>
        </w:pPr>
        <w:r>
          <w:fldChar w:fldCharType="begin"/>
        </w:r>
        <w:r w:rsidR="003C3EEE">
          <w:instrText>PAGE   \* MERGEFORMAT</w:instrText>
        </w:r>
        <w:r>
          <w:fldChar w:fldCharType="separate"/>
        </w:r>
        <w:r w:rsidR="00FF511A">
          <w:rPr>
            <w:noProof/>
          </w:rPr>
          <w:t>1</w:t>
        </w:r>
        <w:r>
          <w:fldChar w:fldCharType="end"/>
        </w:r>
      </w:p>
    </w:sdtContent>
  </w:sdt>
  <w:p w:rsidR="003C3EEE" w:rsidRDefault="003C3E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658A"/>
    <w:multiLevelType w:val="hybridMultilevel"/>
    <w:tmpl w:val="1F7A1418"/>
    <w:lvl w:ilvl="0" w:tplc="2B4C83F0">
      <w:start w:val="1"/>
      <w:numFmt w:val="decimal"/>
      <w:lvlText w:val="%1."/>
      <w:lvlJc w:val="left"/>
      <w:pPr>
        <w:ind w:left="1069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A03C34"/>
    <w:multiLevelType w:val="hybridMultilevel"/>
    <w:tmpl w:val="2244D036"/>
    <w:lvl w:ilvl="0" w:tplc="EC808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CBF"/>
    <w:rsid w:val="000256B6"/>
    <w:rsid w:val="00060989"/>
    <w:rsid w:val="00062652"/>
    <w:rsid w:val="00062FB6"/>
    <w:rsid w:val="000643D6"/>
    <w:rsid w:val="000779DE"/>
    <w:rsid w:val="00090396"/>
    <w:rsid w:val="0009401C"/>
    <w:rsid w:val="000C0CE7"/>
    <w:rsid w:val="000C4517"/>
    <w:rsid w:val="000D523E"/>
    <w:rsid w:val="000E4A68"/>
    <w:rsid w:val="000F1702"/>
    <w:rsid w:val="001054E6"/>
    <w:rsid w:val="001222D7"/>
    <w:rsid w:val="00135305"/>
    <w:rsid w:val="00136E10"/>
    <w:rsid w:val="00145294"/>
    <w:rsid w:val="00165D89"/>
    <w:rsid w:val="00167DDE"/>
    <w:rsid w:val="00180B55"/>
    <w:rsid w:val="00185E1E"/>
    <w:rsid w:val="00190642"/>
    <w:rsid w:val="001A36D7"/>
    <w:rsid w:val="001B4601"/>
    <w:rsid w:val="001B655D"/>
    <w:rsid w:val="001C636C"/>
    <w:rsid w:val="001C66C6"/>
    <w:rsid w:val="001E297E"/>
    <w:rsid w:val="00200448"/>
    <w:rsid w:val="0021222B"/>
    <w:rsid w:val="002128D6"/>
    <w:rsid w:val="002154EB"/>
    <w:rsid w:val="0022110D"/>
    <w:rsid w:val="00233D61"/>
    <w:rsid w:val="00234F35"/>
    <w:rsid w:val="00242036"/>
    <w:rsid w:val="0024581D"/>
    <w:rsid w:val="00246E96"/>
    <w:rsid w:val="00260A32"/>
    <w:rsid w:val="00267E7C"/>
    <w:rsid w:val="0027262A"/>
    <w:rsid w:val="00297A8D"/>
    <w:rsid w:val="002C489B"/>
    <w:rsid w:val="002E1069"/>
    <w:rsid w:val="002E2C86"/>
    <w:rsid w:val="002F1B15"/>
    <w:rsid w:val="002F25BE"/>
    <w:rsid w:val="002F7E49"/>
    <w:rsid w:val="00310C45"/>
    <w:rsid w:val="00331F59"/>
    <w:rsid w:val="00376E34"/>
    <w:rsid w:val="003A644D"/>
    <w:rsid w:val="003C3EEE"/>
    <w:rsid w:val="003E0DD1"/>
    <w:rsid w:val="003E5B02"/>
    <w:rsid w:val="003E7FE0"/>
    <w:rsid w:val="003F711A"/>
    <w:rsid w:val="00400D65"/>
    <w:rsid w:val="00405A29"/>
    <w:rsid w:val="00417047"/>
    <w:rsid w:val="0042108A"/>
    <w:rsid w:val="004232F9"/>
    <w:rsid w:val="00426DA5"/>
    <w:rsid w:val="00431F21"/>
    <w:rsid w:val="004371D8"/>
    <w:rsid w:val="004423A2"/>
    <w:rsid w:val="00445C77"/>
    <w:rsid w:val="0044615C"/>
    <w:rsid w:val="00456A56"/>
    <w:rsid w:val="004700A6"/>
    <w:rsid w:val="00476B37"/>
    <w:rsid w:val="0048141E"/>
    <w:rsid w:val="004834D2"/>
    <w:rsid w:val="00485C1E"/>
    <w:rsid w:val="004B6384"/>
    <w:rsid w:val="004B6E24"/>
    <w:rsid w:val="004C13F8"/>
    <w:rsid w:val="004C2A55"/>
    <w:rsid w:val="004D46FB"/>
    <w:rsid w:val="004E3BE5"/>
    <w:rsid w:val="004F1F7A"/>
    <w:rsid w:val="00516DDD"/>
    <w:rsid w:val="00523418"/>
    <w:rsid w:val="00536D5A"/>
    <w:rsid w:val="00562312"/>
    <w:rsid w:val="0056713D"/>
    <w:rsid w:val="00575E8A"/>
    <w:rsid w:val="00595F43"/>
    <w:rsid w:val="005A22D1"/>
    <w:rsid w:val="005A28BF"/>
    <w:rsid w:val="005B0FE5"/>
    <w:rsid w:val="005B636F"/>
    <w:rsid w:val="005C674B"/>
    <w:rsid w:val="005C7394"/>
    <w:rsid w:val="005D194F"/>
    <w:rsid w:val="005D5D97"/>
    <w:rsid w:val="005E44F4"/>
    <w:rsid w:val="005E689E"/>
    <w:rsid w:val="005E6F59"/>
    <w:rsid w:val="005F33B2"/>
    <w:rsid w:val="005F6C9C"/>
    <w:rsid w:val="00605E48"/>
    <w:rsid w:val="00610F90"/>
    <w:rsid w:val="00616888"/>
    <w:rsid w:val="0064412A"/>
    <w:rsid w:val="00646907"/>
    <w:rsid w:val="0066224D"/>
    <w:rsid w:val="00662800"/>
    <w:rsid w:val="006758E2"/>
    <w:rsid w:val="006818A9"/>
    <w:rsid w:val="006B6F45"/>
    <w:rsid w:val="006C2392"/>
    <w:rsid w:val="006D48B9"/>
    <w:rsid w:val="006F4A75"/>
    <w:rsid w:val="00700635"/>
    <w:rsid w:val="00746AD7"/>
    <w:rsid w:val="00747B3A"/>
    <w:rsid w:val="0075175F"/>
    <w:rsid w:val="00756143"/>
    <w:rsid w:val="00774E9C"/>
    <w:rsid w:val="00775E3B"/>
    <w:rsid w:val="007807C4"/>
    <w:rsid w:val="00795C0A"/>
    <w:rsid w:val="00796943"/>
    <w:rsid w:val="007B1A94"/>
    <w:rsid w:val="007E05DE"/>
    <w:rsid w:val="007E2370"/>
    <w:rsid w:val="007E3975"/>
    <w:rsid w:val="007E4726"/>
    <w:rsid w:val="007F3AA8"/>
    <w:rsid w:val="0081151C"/>
    <w:rsid w:val="0081539A"/>
    <w:rsid w:val="00817E04"/>
    <w:rsid w:val="008200DE"/>
    <w:rsid w:val="00827155"/>
    <w:rsid w:val="00843BA5"/>
    <w:rsid w:val="008441F6"/>
    <w:rsid w:val="00856414"/>
    <w:rsid w:val="008664B5"/>
    <w:rsid w:val="00871A14"/>
    <w:rsid w:val="00880063"/>
    <w:rsid w:val="008C32B1"/>
    <w:rsid w:val="008E5171"/>
    <w:rsid w:val="00907791"/>
    <w:rsid w:val="00907A84"/>
    <w:rsid w:val="00913CCA"/>
    <w:rsid w:val="009200D7"/>
    <w:rsid w:val="009326C8"/>
    <w:rsid w:val="00933C68"/>
    <w:rsid w:val="009520BB"/>
    <w:rsid w:val="009556BD"/>
    <w:rsid w:val="00956D51"/>
    <w:rsid w:val="00970693"/>
    <w:rsid w:val="00971A93"/>
    <w:rsid w:val="009857A2"/>
    <w:rsid w:val="00986077"/>
    <w:rsid w:val="00986364"/>
    <w:rsid w:val="009916CD"/>
    <w:rsid w:val="0099174A"/>
    <w:rsid w:val="009A4841"/>
    <w:rsid w:val="009B6F87"/>
    <w:rsid w:val="009B729B"/>
    <w:rsid w:val="009C01AC"/>
    <w:rsid w:val="009C71D1"/>
    <w:rsid w:val="009D3148"/>
    <w:rsid w:val="009F6FE5"/>
    <w:rsid w:val="00A27276"/>
    <w:rsid w:val="00A41359"/>
    <w:rsid w:val="00A44BC2"/>
    <w:rsid w:val="00A55D11"/>
    <w:rsid w:val="00A577AD"/>
    <w:rsid w:val="00A73D6E"/>
    <w:rsid w:val="00A916E7"/>
    <w:rsid w:val="00AA7A06"/>
    <w:rsid w:val="00AB3177"/>
    <w:rsid w:val="00AD5996"/>
    <w:rsid w:val="00AE069B"/>
    <w:rsid w:val="00AE39CF"/>
    <w:rsid w:val="00AE4955"/>
    <w:rsid w:val="00AE4F82"/>
    <w:rsid w:val="00B02000"/>
    <w:rsid w:val="00B13EE4"/>
    <w:rsid w:val="00B14610"/>
    <w:rsid w:val="00B2239C"/>
    <w:rsid w:val="00B23424"/>
    <w:rsid w:val="00B313F7"/>
    <w:rsid w:val="00B3511F"/>
    <w:rsid w:val="00B36D57"/>
    <w:rsid w:val="00B43E83"/>
    <w:rsid w:val="00B747AE"/>
    <w:rsid w:val="00B94096"/>
    <w:rsid w:val="00BB3797"/>
    <w:rsid w:val="00BB6F1B"/>
    <w:rsid w:val="00BD0800"/>
    <w:rsid w:val="00BD340F"/>
    <w:rsid w:val="00BD5564"/>
    <w:rsid w:val="00BE607F"/>
    <w:rsid w:val="00BF1D7B"/>
    <w:rsid w:val="00BF49F9"/>
    <w:rsid w:val="00C0601E"/>
    <w:rsid w:val="00C162C9"/>
    <w:rsid w:val="00C22A4D"/>
    <w:rsid w:val="00C44151"/>
    <w:rsid w:val="00C44710"/>
    <w:rsid w:val="00C453D0"/>
    <w:rsid w:val="00C503EC"/>
    <w:rsid w:val="00C504FC"/>
    <w:rsid w:val="00C50CBF"/>
    <w:rsid w:val="00C525B0"/>
    <w:rsid w:val="00C54993"/>
    <w:rsid w:val="00C5567A"/>
    <w:rsid w:val="00C67B73"/>
    <w:rsid w:val="00C73E8A"/>
    <w:rsid w:val="00CA18CA"/>
    <w:rsid w:val="00CA5F44"/>
    <w:rsid w:val="00CA7ECE"/>
    <w:rsid w:val="00CC200C"/>
    <w:rsid w:val="00CF01B6"/>
    <w:rsid w:val="00D13880"/>
    <w:rsid w:val="00D36C2D"/>
    <w:rsid w:val="00D52659"/>
    <w:rsid w:val="00D52BD5"/>
    <w:rsid w:val="00D63E16"/>
    <w:rsid w:val="00D65C27"/>
    <w:rsid w:val="00D82C9D"/>
    <w:rsid w:val="00D8388E"/>
    <w:rsid w:val="00DB29AE"/>
    <w:rsid w:val="00DC1F70"/>
    <w:rsid w:val="00DC2AD5"/>
    <w:rsid w:val="00DD15D9"/>
    <w:rsid w:val="00DD21C6"/>
    <w:rsid w:val="00DF487B"/>
    <w:rsid w:val="00E162E4"/>
    <w:rsid w:val="00E22E57"/>
    <w:rsid w:val="00E37FAD"/>
    <w:rsid w:val="00E47E80"/>
    <w:rsid w:val="00E55F94"/>
    <w:rsid w:val="00E57B01"/>
    <w:rsid w:val="00E750BC"/>
    <w:rsid w:val="00E76525"/>
    <w:rsid w:val="00E944AC"/>
    <w:rsid w:val="00E95FDD"/>
    <w:rsid w:val="00EA0332"/>
    <w:rsid w:val="00EA1E78"/>
    <w:rsid w:val="00EE3740"/>
    <w:rsid w:val="00EE5F5A"/>
    <w:rsid w:val="00EF66A3"/>
    <w:rsid w:val="00F0558F"/>
    <w:rsid w:val="00F21B12"/>
    <w:rsid w:val="00F32390"/>
    <w:rsid w:val="00F37E78"/>
    <w:rsid w:val="00F41B31"/>
    <w:rsid w:val="00F457AB"/>
    <w:rsid w:val="00F612AA"/>
    <w:rsid w:val="00F7260B"/>
    <w:rsid w:val="00F9452C"/>
    <w:rsid w:val="00F9638B"/>
    <w:rsid w:val="00FA640B"/>
    <w:rsid w:val="00FB55D5"/>
    <w:rsid w:val="00FD4EFB"/>
    <w:rsid w:val="00FD55A8"/>
    <w:rsid w:val="00FE263C"/>
    <w:rsid w:val="00FE32B6"/>
    <w:rsid w:val="00FE6053"/>
    <w:rsid w:val="00FE6744"/>
    <w:rsid w:val="00FF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FA735-4BF2-49A4-82FA-F940094F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332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0332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A03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0332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17E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7E0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F01B6"/>
    <w:pPr>
      <w:ind w:left="720"/>
      <w:contextualSpacing/>
    </w:pPr>
  </w:style>
  <w:style w:type="character" w:customStyle="1" w:styleId="left">
    <w:name w:val="left"/>
    <w:basedOn w:val="a0"/>
    <w:rsid w:val="00E37FAD"/>
  </w:style>
  <w:style w:type="character" w:styleId="aa">
    <w:name w:val="Strong"/>
    <w:basedOn w:val="a0"/>
    <w:qFormat/>
    <w:rsid w:val="00662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551E6-5A4D-4E9E-A983-0DF96767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Дарслан</cp:lastModifiedBy>
  <cp:revision>8</cp:revision>
  <cp:lastPrinted>2018-02-28T06:49:00Z</cp:lastPrinted>
  <dcterms:created xsi:type="dcterms:W3CDTF">2018-03-01T11:58:00Z</dcterms:created>
  <dcterms:modified xsi:type="dcterms:W3CDTF">2018-08-30T08:20:00Z</dcterms:modified>
</cp:coreProperties>
</file>