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28C42" w14:textId="77777777" w:rsidR="00BC1343" w:rsidRPr="00BC1343" w:rsidRDefault="00BC1343" w:rsidP="00BC1343">
      <w:pPr>
        <w:jc w:val="center"/>
        <w:rPr>
          <w:rFonts w:ascii="Times New Roman" w:hAnsi="Times New Roman" w:cs="Times New Roman"/>
          <w:sz w:val="32"/>
          <w:szCs w:val="32"/>
        </w:rPr>
      </w:pPr>
      <w:r w:rsidRPr="00BC1343">
        <w:rPr>
          <w:rFonts w:ascii="Times New Roman" w:hAnsi="Times New Roman" w:cs="Times New Roman"/>
          <w:b/>
          <w:bCs/>
          <w:sz w:val="32"/>
          <w:szCs w:val="32"/>
        </w:rPr>
        <w:t>Уважаемые охотпользователи и охотники!</w:t>
      </w:r>
    </w:p>
    <w:p w14:paraId="54CB9ADD" w14:textId="4D9F129D" w:rsidR="00BC1343" w:rsidRPr="00BC1343" w:rsidRDefault="00BC1343" w:rsidP="00BC1343">
      <w:pPr>
        <w:rPr>
          <w:rFonts w:ascii="Times New Roman" w:hAnsi="Times New Roman" w:cs="Times New Roman"/>
          <w:sz w:val="28"/>
          <w:szCs w:val="28"/>
        </w:rPr>
      </w:pPr>
      <w:r w:rsidRPr="00BC1343">
        <w:rPr>
          <w:rFonts w:ascii="Times New Roman" w:hAnsi="Times New Roman" w:cs="Times New Roman"/>
          <w:sz w:val="28"/>
          <w:szCs w:val="28"/>
        </w:rPr>
        <w:t xml:space="preserve">Оповещаем </w:t>
      </w:r>
      <w:r w:rsidR="00381DBD" w:rsidRPr="00354ECD">
        <w:rPr>
          <w:rFonts w:ascii="Times New Roman" w:hAnsi="Times New Roman" w:cs="Times New Roman"/>
          <w:sz w:val="28"/>
          <w:szCs w:val="28"/>
        </w:rPr>
        <w:t>в</w:t>
      </w:r>
      <w:r w:rsidRPr="00BC1343">
        <w:rPr>
          <w:rFonts w:ascii="Times New Roman" w:hAnsi="Times New Roman" w:cs="Times New Roman"/>
          <w:sz w:val="28"/>
          <w:szCs w:val="28"/>
        </w:rPr>
        <w:t>ас о том, что в соответствии с Правилами охоты, утверждёнными приказом Минприроды России от 24.07.2020 г. № 477, на территории Республики Дагестан открывается сезон охоты на следующие виды охотничьих ресурсов:</w:t>
      </w:r>
    </w:p>
    <w:p w14:paraId="3E3D0309" w14:textId="77777777" w:rsidR="0027562A" w:rsidRDefault="0027562A" w:rsidP="0027562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Сроки и нормы охоты в Республике Дагестан в сезоне охоты 2026-2027 </w:t>
      </w:r>
      <w:proofErr w:type="spellStart"/>
      <w:r>
        <w:rPr>
          <w:b/>
          <w:bCs/>
          <w:sz w:val="28"/>
          <w:szCs w:val="28"/>
        </w:rPr>
        <w:t>г.г</w:t>
      </w:r>
      <w:proofErr w:type="spellEnd"/>
      <w:r>
        <w:rPr>
          <w:b/>
          <w:bCs/>
          <w:sz w:val="28"/>
          <w:szCs w:val="28"/>
        </w:rPr>
        <w:t>.</w:t>
      </w: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  <w:gridCol w:w="5902"/>
        <w:gridCol w:w="2974"/>
      </w:tblGrid>
      <w:tr w:rsidR="0027562A" w:rsidRPr="007F5244" w14:paraId="1722B966" w14:textId="77777777" w:rsidTr="00005021">
        <w:trPr>
          <w:trHeight w:val="140"/>
        </w:trPr>
        <w:tc>
          <w:tcPr>
            <w:tcW w:w="1917" w:type="pct"/>
          </w:tcPr>
          <w:p w14:paraId="45AA447D" w14:textId="77777777" w:rsidR="0027562A" w:rsidRPr="006260F8" w:rsidRDefault="0027562A" w:rsidP="00005021">
            <w:pPr>
              <w:jc w:val="center"/>
              <w:rPr>
                <w:b/>
                <w:sz w:val="20"/>
                <w:szCs w:val="20"/>
              </w:rPr>
            </w:pPr>
            <w:r w:rsidRPr="006260F8">
              <w:rPr>
                <w:b/>
                <w:sz w:val="20"/>
                <w:szCs w:val="20"/>
              </w:rPr>
              <w:t>Виды и группы видов охотничьих ресу</w:t>
            </w:r>
            <w:r w:rsidRPr="006260F8">
              <w:rPr>
                <w:b/>
                <w:sz w:val="20"/>
                <w:szCs w:val="20"/>
              </w:rPr>
              <w:t>р</w:t>
            </w:r>
            <w:r w:rsidRPr="006260F8">
              <w:rPr>
                <w:b/>
                <w:sz w:val="20"/>
                <w:szCs w:val="20"/>
              </w:rPr>
              <w:t>сов</w:t>
            </w:r>
          </w:p>
        </w:tc>
        <w:tc>
          <w:tcPr>
            <w:tcW w:w="2050" w:type="pct"/>
            <w:vAlign w:val="center"/>
          </w:tcPr>
          <w:p w14:paraId="30124F8B" w14:textId="77777777" w:rsidR="0027562A" w:rsidRPr="006260F8" w:rsidRDefault="0027562A" w:rsidP="00005021">
            <w:pPr>
              <w:jc w:val="center"/>
              <w:rPr>
                <w:b/>
                <w:sz w:val="20"/>
                <w:szCs w:val="20"/>
              </w:rPr>
            </w:pPr>
            <w:r w:rsidRPr="006260F8">
              <w:rPr>
                <w:b/>
                <w:sz w:val="20"/>
                <w:szCs w:val="20"/>
              </w:rPr>
              <w:t>Квоты добычи, суточные и сезонные нормы добычи охотнич</w:t>
            </w:r>
            <w:r w:rsidRPr="006260F8">
              <w:rPr>
                <w:b/>
                <w:sz w:val="20"/>
                <w:szCs w:val="20"/>
              </w:rPr>
              <w:t>ь</w:t>
            </w:r>
            <w:r w:rsidRPr="006260F8">
              <w:rPr>
                <w:b/>
                <w:sz w:val="20"/>
                <w:szCs w:val="20"/>
              </w:rPr>
              <w:t>их ресурсов</w:t>
            </w:r>
          </w:p>
          <w:p w14:paraId="4982630F" w14:textId="77777777" w:rsidR="0027562A" w:rsidRPr="006260F8" w:rsidRDefault="0027562A" w:rsidP="00005021">
            <w:pPr>
              <w:ind w:hanging="20"/>
              <w:jc w:val="both"/>
              <w:rPr>
                <w:b/>
                <w:sz w:val="20"/>
                <w:szCs w:val="20"/>
              </w:rPr>
            </w:pPr>
            <w:r w:rsidRPr="006260F8">
              <w:rPr>
                <w:sz w:val="20"/>
                <w:szCs w:val="20"/>
                <w:shd w:val="clear" w:color="auto" w:fill="FFFFFF"/>
              </w:rPr>
              <w:t>(в соответствии с распоряжением Правительства Республики Дагестан от 9 июля 2024 года № 307-р «О</w:t>
            </w:r>
            <w:r w:rsidRPr="006260F8">
              <w:rPr>
                <w:rStyle w:val="23"/>
                <w:sz w:val="20"/>
                <w:szCs w:val="20"/>
              </w:rPr>
              <w:t xml:space="preserve"> </w:t>
            </w:r>
            <w:r w:rsidRPr="006260F8">
              <w:rPr>
                <w:rStyle w:val="23"/>
                <w:b w:val="0"/>
                <w:sz w:val="20"/>
                <w:szCs w:val="20"/>
              </w:rPr>
              <w:t>нормах добычи охотничьих ресурсов в Республике Дагестан»)</w:t>
            </w:r>
          </w:p>
        </w:tc>
        <w:tc>
          <w:tcPr>
            <w:tcW w:w="1033" w:type="pct"/>
          </w:tcPr>
          <w:p w14:paraId="2A1F0EF1" w14:textId="77777777" w:rsidR="0027562A" w:rsidRPr="0042274D" w:rsidRDefault="0027562A" w:rsidP="00005021">
            <w:pPr>
              <w:jc w:val="center"/>
              <w:rPr>
                <w:b/>
                <w:bCs/>
                <w:sz w:val="20"/>
                <w:szCs w:val="20"/>
              </w:rPr>
            </w:pPr>
            <w:r w:rsidRPr="0042274D">
              <w:rPr>
                <w:b/>
                <w:bCs/>
                <w:sz w:val="20"/>
                <w:szCs w:val="20"/>
              </w:rPr>
              <w:t>Сроки охоты</w:t>
            </w:r>
          </w:p>
          <w:p w14:paraId="048CFAE3" w14:textId="77777777" w:rsidR="0027562A" w:rsidRPr="0042274D" w:rsidRDefault="0027562A" w:rsidP="000050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(в</w:t>
            </w:r>
            <w:r w:rsidRPr="0042274D">
              <w:rPr>
                <w:bCs/>
                <w:sz w:val="20"/>
                <w:szCs w:val="20"/>
              </w:rPr>
              <w:t xml:space="preserve"> соответствии с правилами охоты, утв. приказом Минприроды РФ от 24.07.2020 г. </w:t>
            </w:r>
          </w:p>
          <w:p w14:paraId="2F8186F2" w14:textId="77777777" w:rsidR="0027562A" w:rsidRPr="006260F8" w:rsidRDefault="0027562A" w:rsidP="00005021">
            <w:pPr>
              <w:jc w:val="both"/>
              <w:rPr>
                <w:b/>
                <w:sz w:val="20"/>
                <w:szCs w:val="20"/>
              </w:rPr>
            </w:pPr>
            <w:r w:rsidRPr="0042274D">
              <w:rPr>
                <w:bCs/>
                <w:sz w:val="20"/>
                <w:szCs w:val="20"/>
              </w:rPr>
              <w:t>№ 477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27562A" w:rsidRPr="007F5244" w14:paraId="41A9ABB4" w14:textId="77777777" w:rsidTr="00005021">
        <w:trPr>
          <w:trHeight w:val="181"/>
        </w:trPr>
        <w:tc>
          <w:tcPr>
            <w:tcW w:w="1917" w:type="pct"/>
          </w:tcPr>
          <w:p w14:paraId="2A2F3C79" w14:textId="77777777" w:rsidR="0027562A" w:rsidRPr="006260F8" w:rsidRDefault="0027562A" w:rsidP="00005021">
            <w:pPr>
              <w:rPr>
                <w:sz w:val="20"/>
                <w:szCs w:val="20"/>
              </w:rPr>
            </w:pPr>
            <w:r w:rsidRPr="006260F8">
              <w:rPr>
                <w:b/>
                <w:sz w:val="20"/>
                <w:szCs w:val="20"/>
              </w:rPr>
              <w:t>Косуля европейская</w:t>
            </w:r>
            <w:r w:rsidRPr="006260F8">
              <w:rPr>
                <w:sz w:val="20"/>
                <w:szCs w:val="20"/>
              </w:rPr>
              <w:t>:</w:t>
            </w:r>
          </w:p>
          <w:p w14:paraId="712FAD32" w14:textId="77777777" w:rsidR="0027562A" w:rsidRPr="006260F8" w:rsidRDefault="0027562A" w:rsidP="00005021">
            <w:pPr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- все половозрастные группы</w:t>
            </w:r>
          </w:p>
          <w:p w14:paraId="4D143CB1" w14:textId="77777777" w:rsidR="0027562A" w:rsidRPr="006260F8" w:rsidRDefault="0027562A" w:rsidP="00005021">
            <w:pPr>
              <w:rPr>
                <w:b/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- взрослые самцы</w:t>
            </w:r>
          </w:p>
        </w:tc>
        <w:tc>
          <w:tcPr>
            <w:tcW w:w="2050" w:type="pct"/>
            <w:vMerge w:val="restart"/>
          </w:tcPr>
          <w:p w14:paraId="1C6930F0" w14:textId="77777777" w:rsidR="0027562A" w:rsidRDefault="0027562A" w:rsidP="00005021">
            <w:pPr>
              <w:jc w:val="center"/>
              <w:rPr>
                <w:b/>
                <w:spacing w:val="2"/>
                <w:sz w:val="20"/>
                <w:szCs w:val="20"/>
                <w:shd w:val="clear" w:color="auto" w:fill="FFFFFF"/>
              </w:rPr>
            </w:pPr>
            <w:r w:rsidRPr="006260F8">
              <w:rPr>
                <w:b/>
                <w:spacing w:val="2"/>
                <w:sz w:val="20"/>
                <w:szCs w:val="20"/>
                <w:shd w:val="clear" w:color="auto" w:fill="FFFFFF"/>
              </w:rPr>
              <w:t xml:space="preserve">Добыча осуществляется в соответствии </w:t>
            </w:r>
          </w:p>
          <w:p w14:paraId="0A872A7A" w14:textId="77777777" w:rsidR="0027562A" w:rsidRPr="006260F8" w:rsidRDefault="0027562A" w:rsidP="00005021">
            <w:pPr>
              <w:jc w:val="center"/>
              <w:rPr>
                <w:b/>
                <w:spacing w:val="2"/>
                <w:sz w:val="20"/>
                <w:szCs w:val="20"/>
                <w:shd w:val="clear" w:color="auto" w:fill="FFFFFF"/>
              </w:rPr>
            </w:pPr>
            <w:r w:rsidRPr="006260F8">
              <w:rPr>
                <w:b/>
                <w:spacing w:val="2"/>
                <w:sz w:val="20"/>
                <w:szCs w:val="20"/>
                <w:shd w:val="clear" w:color="auto" w:fill="FFFFFF"/>
              </w:rPr>
              <w:t>с лим</w:t>
            </w:r>
            <w:r w:rsidRPr="006260F8">
              <w:rPr>
                <w:b/>
                <w:spacing w:val="2"/>
                <w:sz w:val="20"/>
                <w:szCs w:val="20"/>
                <w:shd w:val="clear" w:color="auto" w:fill="FFFFFF"/>
              </w:rPr>
              <w:t>и</w:t>
            </w:r>
            <w:r w:rsidRPr="006260F8">
              <w:rPr>
                <w:b/>
                <w:spacing w:val="2"/>
                <w:sz w:val="20"/>
                <w:szCs w:val="20"/>
                <w:shd w:val="clear" w:color="auto" w:fill="FFFFFF"/>
              </w:rPr>
              <w:t xml:space="preserve">том </w:t>
            </w:r>
            <w:r>
              <w:rPr>
                <w:b/>
                <w:spacing w:val="2"/>
                <w:sz w:val="20"/>
                <w:szCs w:val="20"/>
                <w:shd w:val="clear" w:color="auto" w:fill="FFFFFF"/>
              </w:rPr>
              <w:t>и квотами</w:t>
            </w:r>
          </w:p>
          <w:p w14:paraId="7E754223" w14:textId="77777777" w:rsidR="0027562A" w:rsidRPr="006260F8" w:rsidRDefault="0027562A" w:rsidP="00005021">
            <w:pPr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6260F8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(</w:t>
            </w:r>
            <w:r w:rsidRPr="006260F8">
              <w:rPr>
                <w:sz w:val="20"/>
                <w:szCs w:val="20"/>
              </w:rPr>
              <w:t xml:space="preserve">Указ Главы Республики Дагестан «О лимите и квотах добычи охотничьих ресурсов (копытных и бурого медведя) на территории республики </w:t>
            </w:r>
            <w:proofErr w:type="spellStart"/>
            <w:r w:rsidRPr="006260F8">
              <w:rPr>
                <w:sz w:val="20"/>
                <w:szCs w:val="20"/>
              </w:rPr>
              <w:t>дагестан</w:t>
            </w:r>
            <w:proofErr w:type="spellEnd"/>
            <w:r w:rsidRPr="006260F8">
              <w:rPr>
                <w:sz w:val="20"/>
                <w:szCs w:val="20"/>
              </w:rPr>
              <w:t xml:space="preserve"> на период с 1 августа 2024 года до 1 августа 2025 г</w:t>
            </w:r>
            <w:r w:rsidRPr="006260F8">
              <w:rPr>
                <w:sz w:val="20"/>
                <w:szCs w:val="20"/>
              </w:rPr>
              <w:t>о</w:t>
            </w:r>
            <w:r w:rsidRPr="006260F8">
              <w:rPr>
                <w:sz w:val="20"/>
                <w:szCs w:val="20"/>
              </w:rPr>
              <w:t>да» от 25 июля 2024 года № 97</w:t>
            </w:r>
            <w:r w:rsidRPr="006260F8">
              <w:rPr>
                <w:spacing w:val="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033" w:type="pct"/>
          </w:tcPr>
          <w:p w14:paraId="73774547" w14:textId="77777777" w:rsidR="0027562A" w:rsidRPr="006260F8" w:rsidRDefault="0027562A" w:rsidP="00005021">
            <w:pPr>
              <w:jc w:val="center"/>
              <w:rPr>
                <w:b/>
                <w:spacing w:val="2"/>
                <w:sz w:val="20"/>
                <w:szCs w:val="20"/>
                <w:shd w:val="clear" w:color="auto" w:fill="FFFFFF"/>
              </w:rPr>
            </w:pPr>
            <w:r w:rsidRPr="006260F8">
              <w:rPr>
                <w:sz w:val="20"/>
                <w:szCs w:val="20"/>
              </w:rPr>
              <w:t>с 1 октября по 10 января</w:t>
            </w:r>
          </w:p>
        </w:tc>
      </w:tr>
      <w:tr w:rsidR="0027562A" w:rsidRPr="007F5244" w14:paraId="01CE380E" w14:textId="77777777" w:rsidTr="00005021">
        <w:trPr>
          <w:trHeight w:val="181"/>
        </w:trPr>
        <w:tc>
          <w:tcPr>
            <w:tcW w:w="1917" w:type="pct"/>
          </w:tcPr>
          <w:p w14:paraId="252CFC6C" w14:textId="77777777" w:rsidR="0027562A" w:rsidRPr="006260F8" w:rsidRDefault="0027562A" w:rsidP="00005021">
            <w:pPr>
              <w:rPr>
                <w:b/>
                <w:sz w:val="20"/>
                <w:szCs w:val="20"/>
              </w:rPr>
            </w:pPr>
            <w:r w:rsidRPr="006260F8">
              <w:rPr>
                <w:b/>
                <w:sz w:val="20"/>
                <w:szCs w:val="20"/>
              </w:rPr>
              <w:t>Тур:</w:t>
            </w:r>
          </w:p>
          <w:p w14:paraId="49DC8184" w14:textId="77777777" w:rsidR="0027562A" w:rsidRPr="006260F8" w:rsidRDefault="0027562A" w:rsidP="00005021">
            <w:pPr>
              <w:rPr>
                <w:b/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- все половозрастные группы, за исключением с</w:t>
            </w:r>
            <w:r w:rsidRPr="006260F8">
              <w:rPr>
                <w:sz w:val="20"/>
                <w:szCs w:val="20"/>
              </w:rPr>
              <w:t>а</w:t>
            </w:r>
            <w:r w:rsidRPr="006260F8">
              <w:rPr>
                <w:sz w:val="20"/>
                <w:szCs w:val="20"/>
              </w:rPr>
              <w:t>мок с приплодом текущего года</w:t>
            </w:r>
          </w:p>
        </w:tc>
        <w:tc>
          <w:tcPr>
            <w:tcW w:w="2050" w:type="pct"/>
            <w:vMerge/>
          </w:tcPr>
          <w:p w14:paraId="2B618D54" w14:textId="77777777" w:rsidR="0027562A" w:rsidRPr="006260F8" w:rsidRDefault="0027562A" w:rsidP="00005021">
            <w:pPr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3" w:type="pct"/>
          </w:tcPr>
          <w:p w14:paraId="5877AA54" w14:textId="77777777" w:rsidR="0027562A" w:rsidRPr="006260F8" w:rsidRDefault="0027562A" w:rsidP="00005021">
            <w:pPr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6260F8">
              <w:rPr>
                <w:sz w:val="20"/>
                <w:szCs w:val="20"/>
              </w:rPr>
              <w:t>с 1 августа по 30 ноября</w:t>
            </w:r>
          </w:p>
        </w:tc>
      </w:tr>
      <w:tr w:rsidR="0027562A" w:rsidRPr="007F5244" w14:paraId="6DFF16A8" w14:textId="77777777" w:rsidTr="00005021">
        <w:trPr>
          <w:trHeight w:val="181"/>
        </w:trPr>
        <w:tc>
          <w:tcPr>
            <w:tcW w:w="1917" w:type="pct"/>
          </w:tcPr>
          <w:p w14:paraId="5F4914E6" w14:textId="77777777" w:rsidR="0027562A" w:rsidRPr="006260F8" w:rsidRDefault="0027562A" w:rsidP="00005021">
            <w:pPr>
              <w:rPr>
                <w:b/>
                <w:sz w:val="20"/>
                <w:szCs w:val="20"/>
              </w:rPr>
            </w:pPr>
            <w:r w:rsidRPr="006260F8">
              <w:rPr>
                <w:b/>
                <w:sz w:val="20"/>
                <w:szCs w:val="20"/>
              </w:rPr>
              <w:t>Медведь бурый:</w:t>
            </w:r>
          </w:p>
          <w:p w14:paraId="11B3B505" w14:textId="77777777" w:rsidR="0027562A" w:rsidRPr="006260F8" w:rsidRDefault="0027562A" w:rsidP="00005021">
            <w:pPr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- за исключением особей, в возрасте менее одного г</w:t>
            </w:r>
            <w:r w:rsidRPr="006260F8">
              <w:rPr>
                <w:sz w:val="20"/>
                <w:szCs w:val="20"/>
              </w:rPr>
              <w:t>о</w:t>
            </w:r>
            <w:r w:rsidRPr="006260F8">
              <w:rPr>
                <w:sz w:val="20"/>
                <w:szCs w:val="20"/>
              </w:rPr>
              <w:t>да и самок с приплодом текущего года</w:t>
            </w:r>
          </w:p>
          <w:p w14:paraId="363435CB" w14:textId="77777777" w:rsidR="0027562A" w:rsidRPr="006260F8" w:rsidRDefault="0027562A" w:rsidP="00005021">
            <w:pPr>
              <w:rPr>
                <w:b/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- взрослые са</w:t>
            </w:r>
            <w:r w:rsidRPr="006260F8">
              <w:rPr>
                <w:sz w:val="20"/>
                <w:szCs w:val="20"/>
              </w:rPr>
              <w:t>м</w:t>
            </w:r>
            <w:r w:rsidRPr="006260F8">
              <w:rPr>
                <w:sz w:val="20"/>
                <w:szCs w:val="20"/>
              </w:rPr>
              <w:t>цы</w:t>
            </w:r>
          </w:p>
        </w:tc>
        <w:tc>
          <w:tcPr>
            <w:tcW w:w="2050" w:type="pct"/>
            <w:vMerge/>
          </w:tcPr>
          <w:p w14:paraId="0C007056" w14:textId="77777777" w:rsidR="0027562A" w:rsidRPr="006260F8" w:rsidRDefault="0027562A" w:rsidP="00005021">
            <w:pPr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3" w:type="pct"/>
          </w:tcPr>
          <w:p w14:paraId="07E24094" w14:textId="77777777" w:rsidR="0027562A" w:rsidRDefault="0027562A" w:rsidP="00005021">
            <w:pPr>
              <w:jc w:val="center"/>
              <w:rPr>
                <w:sz w:val="20"/>
                <w:szCs w:val="20"/>
              </w:rPr>
            </w:pPr>
          </w:p>
          <w:p w14:paraId="0DD41D20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 xml:space="preserve">с 1 августа по 31 декабря </w:t>
            </w:r>
          </w:p>
          <w:p w14:paraId="1D6E0050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</w:p>
          <w:p w14:paraId="200EAC92" w14:textId="77777777" w:rsidR="0027562A" w:rsidRPr="006260F8" w:rsidRDefault="0027562A" w:rsidP="00005021">
            <w:pPr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6260F8">
              <w:rPr>
                <w:sz w:val="20"/>
                <w:szCs w:val="20"/>
              </w:rPr>
              <w:t>с 21 марта по 10 июня</w:t>
            </w:r>
          </w:p>
        </w:tc>
      </w:tr>
      <w:tr w:rsidR="0027562A" w:rsidRPr="007F5244" w14:paraId="49A00444" w14:textId="77777777" w:rsidTr="00005021">
        <w:trPr>
          <w:trHeight w:val="181"/>
        </w:trPr>
        <w:tc>
          <w:tcPr>
            <w:tcW w:w="1917" w:type="pct"/>
          </w:tcPr>
          <w:p w14:paraId="6E151F05" w14:textId="77777777" w:rsidR="0027562A" w:rsidRPr="006260F8" w:rsidRDefault="0027562A" w:rsidP="00005021">
            <w:pPr>
              <w:rPr>
                <w:b/>
                <w:sz w:val="20"/>
                <w:szCs w:val="20"/>
              </w:rPr>
            </w:pPr>
            <w:r w:rsidRPr="006260F8">
              <w:rPr>
                <w:b/>
                <w:sz w:val="20"/>
                <w:szCs w:val="20"/>
              </w:rPr>
              <w:t>Дикий Кабан:</w:t>
            </w:r>
          </w:p>
          <w:p w14:paraId="3B53E38D" w14:textId="77777777" w:rsidR="0027562A" w:rsidRPr="006260F8" w:rsidRDefault="0027562A" w:rsidP="00005021">
            <w:pPr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– все половозрастные группы, за исключен</w:t>
            </w:r>
            <w:r w:rsidRPr="006260F8">
              <w:rPr>
                <w:sz w:val="20"/>
                <w:szCs w:val="20"/>
              </w:rPr>
              <w:t>и</w:t>
            </w:r>
            <w:r w:rsidRPr="006260F8">
              <w:rPr>
                <w:sz w:val="20"/>
                <w:szCs w:val="20"/>
              </w:rPr>
              <w:t>ем самок с приплодом текущего года:</w:t>
            </w:r>
          </w:p>
          <w:p w14:paraId="1C4D5EE2" w14:textId="77777777" w:rsidR="0027562A" w:rsidRPr="006260F8" w:rsidRDefault="0027562A" w:rsidP="00005021">
            <w:pPr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 xml:space="preserve"> – все половозрастные группы:</w:t>
            </w:r>
          </w:p>
        </w:tc>
        <w:tc>
          <w:tcPr>
            <w:tcW w:w="2050" w:type="pct"/>
          </w:tcPr>
          <w:p w14:paraId="5F3DC297" w14:textId="77777777" w:rsidR="0027562A" w:rsidRPr="006260F8" w:rsidRDefault="0027562A" w:rsidP="00005021">
            <w:pPr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</w:p>
          <w:p w14:paraId="5F5F076D" w14:textId="77777777" w:rsidR="0027562A" w:rsidRDefault="0027562A" w:rsidP="00005021">
            <w:pPr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6260F8">
              <w:rPr>
                <w:spacing w:val="2"/>
                <w:sz w:val="20"/>
                <w:szCs w:val="20"/>
                <w:shd w:val="clear" w:color="auto" w:fill="FFFFFF"/>
              </w:rPr>
              <w:t xml:space="preserve">На 1 (одного) охотника 1 (одно) разрешение </w:t>
            </w:r>
          </w:p>
          <w:p w14:paraId="5BACC201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pacing w:val="2"/>
                <w:sz w:val="20"/>
                <w:szCs w:val="20"/>
                <w:shd w:val="clear" w:color="auto" w:fill="FFFFFF"/>
              </w:rPr>
              <w:t>(1 особь)</w:t>
            </w:r>
          </w:p>
        </w:tc>
        <w:tc>
          <w:tcPr>
            <w:tcW w:w="1033" w:type="pct"/>
          </w:tcPr>
          <w:p w14:paraId="0D9B7F4D" w14:textId="77777777" w:rsidR="0027562A" w:rsidRDefault="0027562A" w:rsidP="00005021">
            <w:pPr>
              <w:jc w:val="center"/>
              <w:rPr>
                <w:sz w:val="20"/>
                <w:szCs w:val="20"/>
              </w:rPr>
            </w:pPr>
          </w:p>
          <w:p w14:paraId="216F65C5" w14:textId="77777777" w:rsidR="0027562A" w:rsidRPr="006260F8" w:rsidRDefault="0027562A" w:rsidP="00005021">
            <w:pPr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6260F8">
              <w:rPr>
                <w:sz w:val="20"/>
                <w:szCs w:val="20"/>
              </w:rPr>
              <w:t>с 1 июня по 28 (29) февраля</w:t>
            </w:r>
          </w:p>
        </w:tc>
      </w:tr>
      <w:tr w:rsidR="0027562A" w:rsidRPr="007F5244" w14:paraId="71D341D3" w14:textId="77777777" w:rsidTr="00005021">
        <w:trPr>
          <w:trHeight w:val="44"/>
        </w:trPr>
        <w:tc>
          <w:tcPr>
            <w:tcW w:w="1917" w:type="pct"/>
            <w:vAlign w:val="center"/>
          </w:tcPr>
          <w:p w14:paraId="1AD08C68" w14:textId="77777777" w:rsidR="0027562A" w:rsidRPr="006260F8" w:rsidRDefault="0027562A" w:rsidP="000050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з</w:t>
            </w:r>
            <w:r w:rsidRPr="006260F8">
              <w:rPr>
                <w:b/>
                <w:sz w:val="20"/>
                <w:szCs w:val="20"/>
              </w:rPr>
              <w:t>аяц-русак</w:t>
            </w:r>
          </w:p>
        </w:tc>
        <w:tc>
          <w:tcPr>
            <w:tcW w:w="2050" w:type="pct"/>
            <w:vMerge w:val="restart"/>
          </w:tcPr>
          <w:p w14:paraId="4DA7343E" w14:textId="77777777" w:rsidR="0027562A" w:rsidRPr="006260F8" w:rsidRDefault="0027562A" w:rsidP="00005021">
            <w:pPr>
              <w:jc w:val="center"/>
              <w:rPr>
                <w:color w:val="2D2D2D"/>
                <w:spacing w:val="2"/>
                <w:sz w:val="20"/>
                <w:szCs w:val="20"/>
                <w:shd w:val="clear" w:color="auto" w:fill="FFFFFF"/>
              </w:rPr>
            </w:pPr>
            <w:r w:rsidRPr="006260F8">
              <w:rPr>
                <w:sz w:val="20"/>
                <w:szCs w:val="20"/>
              </w:rPr>
              <w:t>не более 1 особи на одно разрешение (охотника) в с</w:t>
            </w:r>
            <w:r w:rsidRPr="006260F8">
              <w:rPr>
                <w:sz w:val="20"/>
                <w:szCs w:val="20"/>
              </w:rPr>
              <w:t>у</w:t>
            </w:r>
            <w:r w:rsidRPr="006260F8">
              <w:rPr>
                <w:sz w:val="20"/>
                <w:szCs w:val="20"/>
              </w:rPr>
              <w:t>тки</w:t>
            </w:r>
            <w:r>
              <w:rPr>
                <w:sz w:val="20"/>
                <w:szCs w:val="20"/>
              </w:rPr>
              <w:t xml:space="preserve">, </w:t>
            </w:r>
            <w:r w:rsidRPr="006260F8">
              <w:rPr>
                <w:sz w:val="20"/>
                <w:szCs w:val="20"/>
              </w:rPr>
              <w:t>не более 7 особей за сезон</w:t>
            </w:r>
          </w:p>
        </w:tc>
        <w:tc>
          <w:tcPr>
            <w:tcW w:w="1033" w:type="pct"/>
            <w:vMerge w:val="restart"/>
          </w:tcPr>
          <w:p w14:paraId="228C0CC9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с 15 сентября по 28 (29) февраля</w:t>
            </w:r>
          </w:p>
        </w:tc>
      </w:tr>
      <w:tr w:rsidR="0027562A" w:rsidRPr="007F5244" w14:paraId="2AEB6ABC" w14:textId="77777777" w:rsidTr="00005021">
        <w:trPr>
          <w:trHeight w:val="44"/>
        </w:trPr>
        <w:tc>
          <w:tcPr>
            <w:tcW w:w="1917" w:type="pct"/>
          </w:tcPr>
          <w:p w14:paraId="50912E71" w14:textId="77777777" w:rsidR="0027562A" w:rsidRPr="006260F8" w:rsidRDefault="0027562A" w:rsidP="00005021">
            <w:pPr>
              <w:rPr>
                <w:b/>
                <w:sz w:val="20"/>
                <w:szCs w:val="20"/>
              </w:rPr>
            </w:pPr>
            <w:r w:rsidRPr="006260F8">
              <w:rPr>
                <w:b/>
                <w:sz w:val="20"/>
                <w:szCs w:val="20"/>
              </w:rPr>
              <w:t>корсак, енотовидная собака</w:t>
            </w:r>
          </w:p>
        </w:tc>
        <w:tc>
          <w:tcPr>
            <w:tcW w:w="2050" w:type="pct"/>
            <w:vMerge/>
          </w:tcPr>
          <w:p w14:paraId="6CAF8961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pct"/>
            <w:vMerge/>
          </w:tcPr>
          <w:p w14:paraId="25363065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</w:p>
        </w:tc>
      </w:tr>
      <w:tr w:rsidR="0027562A" w:rsidRPr="007F5244" w14:paraId="591E70DF" w14:textId="77777777" w:rsidTr="00005021">
        <w:trPr>
          <w:trHeight w:val="48"/>
        </w:trPr>
        <w:tc>
          <w:tcPr>
            <w:tcW w:w="1917" w:type="pct"/>
          </w:tcPr>
          <w:p w14:paraId="246A722F" w14:textId="77777777" w:rsidR="0027562A" w:rsidRPr="006260F8" w:rsidRDefault="0027562A" w:rsidP="00005021">
            <w:pPr>
              <w:rPr>
                <w:b/>
                <w:sz w:val="20"/>
                <w:szCs w:val="20"/>
              </w:rPr>
            </w:pPr>
            <w:r w:rsidRPr="006260F8">
              <w:rPr>
                <w:b/>
                <w:sz w:val="20"/>
                <w:szCs w:val="20"/>
              </w:rPr>
              <w:t>Волк, шакал</w:t>
            </w:r>
          </w:p>
        </w:tc>
        <w:tc>
          <w:tcPr>
            <w:tcW w:w="2050" w:type="pct"/>
          </w:tcPr>
          <w:p w14:paraId="22AB3E48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без ограничения</w:t>
            </w:r>
          </w:p>
        </w:tc>
        <w:tc>
          <w:tcPr>
            <w:tcW w:w="1033" w:type="pct"/>
          </w:tcPr>
          <w:p w14:paraId="1E811564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с 1 августа по 31 марта</w:t>
            </w:r>
          </w:p>
        </w:tc>
      </w:tr>
      <w:tr w:rsidR="0027562A" w:rsidRPr="007F5244" w14:paraId="7A421AAD" w14:textId="77777777" w:rsidTr="00005021">
        <w:trPr>
          <w:trHeight w:val="38"/>
        </w:trPr>
        <w:tc>
          <w:tcPr>
            <w:tcW w:w="1917" w:type="pct"/>
          </w:tcPr>
          <w:p w14:paraId="7FDD0927" w14:textId="77777777" w:rsidR="0027562A" w:rsidRPr="006260F8" w:rsidRDefault="0027562A" w:rsidP="00005021">
            <w:pPr>
              <w:rPr>
                <w:b/>
                <w:sz w:val="20"/>
                <w:szCs w:val="20"/>
              </w:rPr>
            </w:pPr>
            <w:r w:rsidRPr="006260F8">
              <w:rPr>
                <w:b/>
                <w:sz w:val="20"/>
                <w:szCs w:val="20"/>
              </w:rPr>
              <w:t xml:space="preserve">Лисица обыкновенная </w:t>
            </w:r>
          </w:p>
        </w:tc>
        <w:tc>
          <w:tcPr>
            <w:tcW w:w="2050" w:type="pct"/>
          </w:tcPr>
          <w:p w14:paraId="5DB51DD2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без ограничения</w:t>
            </w:r>
          </w:p>
        </w:tc>
        <w:tc>
          <w:tcPr>
            <w:tcW w:w="1033" w:type="pct"/>
          </w:tcPr>
          <w:p w14:paraId="0845D67C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с 15 сентября по 28 (29) февраля</w:t>
            </w:r>
          </w:p>
        </w:tc>
      </w:tr>
      <w:tr w:rsidR="0027562A" w:rsidRPr="007F5244" w14:paraId="252EFFE7" w14:textId="77777777" w:rsidTr="00005021">
        <w:trPr>
          <w:trHeight w:val="37"/>
        </w:trPr>
        <w:tc>
          <w:tcPr>
            <w:tcW w:w="1917" w:type="pct"/>
          </w:tcPr>
          <w:p w14:paraId="55065190" w14:textId="77777777" w:rsidR="0027562A" w:rsidRPr="006260F8" w:rsidRDefault="0027562A" w:rsidP="00005021">
            <w:pPr>
              <w:rPr>
                <w:b/>
                <w:sz w:val="20"/>
                <w:szCs w:val="20"/>
              </w:rPr>
            </w:pPr>
            <w:r w:rsidRPr="006260F8">
              <w:rPr>
                <w:b/>
                <w:sz w:val="20"/>
                <w:szCs w:val="20"/>
              </w:rPr>
              <w:t>Ондатра</w:t>
            </w:r>
          </w:p>
        </w:tc>
        <w:tc>
          <w:tcPr>
            <w:tcW w:w="2050" w:type="pct"/>
          </w:tcPr>
          <w:p w14:paraId="6E73DEBF" w14:textId="77777777" w:rsidR="0027562A" w:rsidRPr="006260F8" w:rsidRDefault="0027562A" w:rsidP="00005021">
            <w:pPr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6260F8">
              <w:rPr>
                <w:spacing w:val="2"/>
                <w:sz w:val="20"/>
                <w:szCs w:val="20"/>
                <w:shd w:val="clear" w:color="auto" w:fill="FFFFFF"/>
              </w:rPr>
              <w:t>На 1 (одного) охотника 1 (одно) разрешение:</w:t>
            </w:r>
          </w:p>
          <w:p w14:paraId="6E3532A1" w14:textId="77777777" w:rsidR="0027562A" w:rsidRPr="006260F8" w:rsidRDefault="0027562A" w:rsidP="00005021">
            <w:pPr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6260F8">
              <w:rPr>
                <w:spacing w:val="2"/>
                <w:sz w:val="20"/>
                <w:szCs w:val="20"/>
                <w:shd w:val="clear" w:color="auto" w:fill="FFFFFF"/>
              </w:rPr>
              <w:t>Любительская и спортивная охота – 50 особей;</w:t>
            </w:r>
          </w:p>
          <w:p w14:paraId="09E44466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pacing w:val="2"/>
                <w:sz w:val="20"/>
                <w:szCs w:val="20"/>
                <w:shd w:val="clear" w:color="auto" w:fill="FFFFFF"/>
              </w:rPr>
              <w:t>Промысловая охота –100 особей</w:t>
            </w:r>
          </w:p>
        </w:tc>
        <w:tc>
          <w:tcPr>
            <w:tcW w:w="1033" w:type="pct"/>
          </w:tcPr>
          <w:p w14:paraId="1520C4EA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с 10 сентября по 28 (29) февраля</w:t>
            </w:r>
          </w:p>
        </w:tc>
      </w:tr>
      <w:tr w:rsidR="0027562A" w:rsidRPr="007F5244" w14:paraId="2826EF8A" w14:textId="77777777" w:rsidTr="00005021">
        <w:trPr>
          <w:trHeight w:val="201"/>
        </w:trPr>
        <w:tc>
          <w:tcPr>
            <w:tcW w:w="1917" w:type="pct"/>
          </w:tcPr>
          <w:p w14:paraId="171C11EB" w14:textId="77777777" w:rsidR="0027562A" w:rsidRPr="006260F8" w:rsidRDefault="0027562A" w:rsidP="00005021">
            <w:pPr>
              <w:jc w:val="both"/>
              <w:rPr>
                <w:sz w:val="20"/>
                <w:szCs w:val="20"/>
              </w:rPr>
            </w:pPr>
            <w:r w:rsidRPr="006260F8">
              <w:rPr>
                <w:b/>
                <w:sz w:val="20"/>
                <w:szCs w:val="20"/>
              </w:rPr>
              <w:t xml:space="preserve">Болотно-луговая дичь: </w:t>
            </w:r>
            <w:r w:rsidRPr="006260F8">
              <w:rPr>
                <w:sz w:val="20"/>
                <w:szCs w:val="20"/>
              </w:rPr>
              <w:t xml:space="preserve">водяной пастушок, погоныш, коростель, чибис, </w:t>
            </w:r>
            <w:proofErr w:type="spellStart"/>
            <w:r w:rsidRPr="006260F8">
              <w:rPr>
                <w:sz w:val="20"/>
                <w:szCs w:val="20"/>
              </w:rPr>
              <w:t>тулес</w:t>
            </w:r>
            <w:proofErr w:type="spellEnd"/>
            <w:r w:rsidRPr="006260F8">
              <w:rPr>
                <w:sz w:val="20"/>
                <w:szCs w:val="20"/>
              </w:rPr>
              <w:t xml:space="preserve">, камнешарка, турухтан, травник, большой улит, поручейник, фифи, черныш, щеголь, </w:t>
            </w:r>
            <w:proofErr w:type="spellStart"/>
            <w:r w:rsidRPr="006260F8">
              <w:rPr>
                <w:sz w:val="20"/>
                <w:szCs w:val="20"/>
              </w:rPr>
              <w:t>мородунка</w:t>
            </w:r>
            <w:proofErr w:type="spellEnd"/>
            <w:r w:rsidRPr="006260F8">
              <w:rPr>
                <w:sz w:val="20"/>
                <w:szCs w:val="20"/>
              </w:rPr>
              <w:t>, большой и малый веретенник, бекас, дупель, гар</w:t>
            </w:r>
            <w:r w:rsidRPr="006260F8">
              <w:rPr>
                <w:sz w:val="20"/>
                <w:szCs w:val="20"/>
              </w:rPr>
              <w:t>ш</w:t>
            </w:r>
            <w:r w:rsidRPr="006260F8">
              <w:rPr>
                <w:sz w:val="20"/>
                <w:szCs w:val="20"/>
              </w:rPr>
              <w:t>неп</w:t>
            </w:r>
          </w:p>
        </w:tc>
        <w:tc>
          <w:tcPr>
            <w:tcW w:w="2050" w:type="pct"/>
            <w:vAlign w:val="center"/>
          </w:tcPr>
          <w:p w14:paraId="2AE82569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не более 10 особей на одно разрешение (охотн</w:t>
            </w:r>
            <w:r w:rsidRPr="006260F8">
              <w:rPr>
                <w:sz w:val="20"/>
                <w:szCs w:val="20"/>
              </w:rPr>
              <w:t>и</w:t>
            </w:r>
            <w:r w:rsidRPr="006260F8">
              <w:rPr>
                <w:sz w:val="20"/>
                <w:szCs w:val="20"/>
              </w:rPr>
              <w:t xml:space="preserve">ка) в сутки </w:t>
            </w:r>
          </w:p>
        </w:tc>
        <w:tc>
          <w:tcPr>
            <w:tcW w:w="1033" w:type="pct"/>
          </w:tcPr>
          <w:p w14:paraId="26EFFA19" w14:textId="77777777" w:rsidR="0027562A" w:rsidRDefault="0027562A" w:rsidP="00005021">
            <w:pPr>
              <w:jc w:val="center"/>
              <w:rPr>
                <w:sz w:val="20"/>
                <w:szCs w:val="20"/>
              </w:rPr>
            </w:pPr>
          </w:p>
          <w:p w14:paraId="5F5A5976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в период со второй субботы августа по 31 декабря</w:t>
            </w:r>
          </w:p>
        </w:tc>
      </w:tr>
      <w:tr w:rsidR="0027562A" w:rsidRPr="007F5244" w14:paraId="4A3ED352" w14:textId="77777777" w:rsidTr="00005021">
        <w:trPr>
          <w:trHeight w:val="78"/>
        </w:trPr>
        <w:tc>
          <w:tcPr>
            <w:tcW w:w="1917" w:type="pct"/>
          </w:tcPr>
          <w:p w14:paraId="78C05BA5" w14:textId="77777777" w:rsidR="0027562A" w:rsidRPr="006260F8" w:rsidRDefault="0027562A" w:rsidP="00005021">
            <w:pPr>
              <w:rPr>
                <w:b/>
                <w:sz w:val="20"/>
                <w:szCs w:val="20"/>
              </w:rPr>
            </w:pPr>
            <w:r w:rsidRPr="006260F8">
              <w:rPr>
                <w:b/>
                <w:sz w:val="20"/>
                <w:szCs w:val="20"/>
              </w:rPr>
              <w:t>Водоплавающая дичь в осенне-зимний      п</w:t>
            </w:r>
            <w:r w:rsidRPr="006260F8">
              <w:rPr>
                <w:b/>
                <w:sz w:val="20"/>
                <w:szCs w:val="20"/>
              </w:rPr>
              <w:t>е</w:t>
            </w:r>
            <w:r w:rsidRPr="006260F8">
              <w:rPr>
                <w:b/>
                <w:sz w:val="20"/>
                <w:szCs w:val="20"/>
              </w:rPr>
              <w:t xml:space="preserve">риод: </w:t>
            </w:r>
          </w:p>
        </w:tc>
        <w:tc>
          <w:tcPr>
            <w:tcW w:w="2050" w:type="pct"/>
          </w:tcPr>
          <w:p w14:paraId="0688B2F8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не более 10 особей на одно разрешение (охотн</w:t>
            </w:r>
            <w:r w:rsidRPr="006260F8">
              <w:rPr>
                <w:sz w:val="20"/>
                <w:szCs w:val="20"/>
              </w:rPr>
              <w:t>и</w:t>
            </w:r>
            <w:r w:rsidRPr="006260F8">
              <w:rPr>
                <w:sz w:val="20"/>
                <w:szCs w:val="20"/>
              </w:rPr>
              <w:t>ка) в сутки</w:t>
            </w:r>
          </w:p>
        </w:tc>
        <w:tc>
          <w:tcPr>
            <w:tcW w:w="1033" w:type="pct"/>
            <w:vMerge w:val="restart"/>
          </w:tcPr>
          <w:p w14:paraId="45468878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</w:p>
          <w:p w14:paraId="3DEE3C29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</w:p>
          <w:p w14:paraId="7786BF31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</w:p>
          <w:p w14:paraId="0761B3E4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в период с 1 сентября по 20 января</w:t>
            </w:r>
          </w:p>
        </w:tc>
      </w:tr>
      <w:tr w:rsidR="0027562A" w:rsidRPr="007F5244" w14:paraId="1320CCBF" w14:textId="77777777" w:rsidTr="00005021">
        <w:trPr>
          <w:trHeight w:val="78"/>
        </w:trPr>
        <w:tc>
          <w:tcPr>
            <w:tcW w:w="1917" w:type="pct"/>
          </w:tcPr>
          <w:p w14:paraId="673DD20B" w14:textId="77777777" w:rsidR="0027562A" w:rsidRPr="006260F8" w:rsidRDefault="0027562A" w:rsidP="00005021">
            <w:pPr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серый гусь</w:t>
            </w:r>
          </w:p>
        </w:tc>
        <w:tc>
          <w:tcPr>
            <w:tcW w:w="2050" w:type="pct"/>
          </w:tcPr>
          <w:p w14:paraId="49AFE75B" w14:textId="77777777" w:rsidR="0027562A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 xml:space="preserve">не более 2 особей на одно разрешение </w:t>
            </w:r>
          </w:p>
          <w:p w14:paraId="7C4B7575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(охо</w:t>
            </w:r>
            <w:r w:rsidRPr="006260F8">
              <w:rPr>
                <w:sz w:val="20"/>
                <w:szCs w:val="20"/>
              </w:rPr>
              <w:t>т</w:t>
            </w:r>
            <w:r w:rsidRPr="006260F8">
              <w:rPr>
                <w:sz w:val="20"/>
                <w:szCs w:val="20"/>
              </w:rPr>
              <w:t>ника) в сутки</w:t>
            </w:r>
          </w:p>
        </w:tc>
        <w:tc>
          <w:tcPr>
            <w:tcW w:w="1033" w:type="pct"/>
            <w:vMerge/>
          </w:tcPr>
          <w:p w14:paraId="75E5FCD1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</w:p>
        </w:tc>
      </w:tr>
      <w:tr w:rsidR="0027562A" w:rsidRPr="007F5244" w14:paraId="65B7D0F9" w14:textId="77777777" w:rsidTr="00005021">
        <w:trPr>
          <w:trHeight w:val="78"/>
        </w:trPr>
        <w:tc>
          <w:tcPr>
            <w:tcW w:w="1917" w:type="pct"/>
          </w:tcPr>
          <w:p w14:paraId="6C5B87BC" w14:textId="77777777" w:rsidR="0027562A" w:rsidRPr="006260F8" w:rsidRDefault="0027562A" w:rsidP="00005021">
            <w:pPr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утиные</w:t>
            </w:r>
          </w:p>
        </w:tc>
        <w:tc>
          <w:tcPr>
            <w:tcW w:w="2050" w:type="pct"/>
          </w:tcPr>
          <w:p w14:paraId="0E733B06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не более 10 особей на одно разрешение (охотн</w:t>
            </w:r>
            <w:r w:rsidRPr="006260F8">
              <w:rPr>
                <w:sz w:val="20"/>
                <w:szCs w:val="20"/>
              </w:rPr>
              <w:t>и</w:t>
            </w:r>
            <w:r w:rsidRPr="006260F8">
              <w:rPr>
                <w:sz w:val="20"/>
                <w:szCs w:val="20"/>
              </w:rPr>
              <w:t>ка) в сутки</w:t>
            </w:r>
          </w:p>
        </w:tc>
        <w:tc>
          <w:tcPr>
            <w:tcW w:w="1033" w:type="pct"/>
            <w:vMerge/>
          </w:tcPr>
          <w:p w14:paraId="75AC153E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</w:p>
        </w:tc>
      </w:tr>
      <w:tr w:rsidR="0027562A" w:rsidRPr="007F5244" w14:paraId="37DFE139" w14:textId="77777777" w:rsidTr="00005021">
        <w:trPr>
          <w:trHeight w:val="78"/>
        </w:trPr>
        <w:tc>
          <w:tcPr>
            <w:tcW w:w="1917" w:type="pct"/>
          </w:tcPr>
          <w:p w14:paraId="57D8DE8F" w14:textId="77777777" w:rsidR="0027562A" w:rsidRPr="006260F8" w:rsidRDefault="0027562A" w:rsidP="00005021">
            <w:pPr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лысуха, камышница, казарки</w:t>
            </w:r>
          </w:p>
        </w:tc>
        <w:tc>
          <w:tcPr>
            <w:tcW w:w="2050" w:type="pct"/>
          </w:tcPr>
          <w:p w14:paraId="35DF08B0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не более 10 особей на одно разрешение (охотн</w:t>
            </w:r>
            <w:r w:rsidRPr="006260F8">
              <w:rPr>
                <w:sz w:val="20"/>
                <w:szCs w:val="20"/>
              </w:rPr>
              <w:t>и</w:t>
            </w:r>
            <w:r w:rsidRPr="006260F8">
              <w:rPr>
                <w:sz w:val="20"/>
                <w:szCs w:val="20"/>
              </w:rPr>
              <w:t>ка) в сутки</w:t>
            </w:r>
          </w:p>
        </w:tc>
        <w:tc>
          <w:tcPr>
            <w:tcW w:w="1033" w:type="pct"/>
            <w:vMerge/>
          </w:tcPr>
          <w:p w14:paraId="485D21A0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</w:p>
        </w:tc>
      </w:tr>
      <w:tr w:rsidR="0027562A" w:rsidRPr="007F5244" w14:paraId="12968460" w14:textId="77777777" w:rsidTr="00005021">
        <w:trPr>
          <w:trHeight w:val="78"/>
        </w:trPr>
        <w:tc>
          <w:tcPr>
            <w:tcW w:w="1917" w:type="pct"/>
          </w:tcPr>
          <w:p w14:paraId="22D02957" w14:textId="77777777" w:rsidR="0027562A" w:rsidRPr="006260F8" w:rsidRDefault="0027562A" w:rsidP="00005021">
            <w:pPr>
              <w:rPr>
                <w:b/>
                <w:sz w:val="20"/>
                <w:szCs w:val="20"/>
              </w:rPr>
            </w:pPr>
            <w:r w:rsidRPr="006260F8">
              <w:rPr>
                <w:b/>
                <w:sz w:val="20"/>
                <w:szCs w:val="20"/>
              </w:rPr>
              <w:t>Селезни кряквы в период весенней ох</w:t>
            </w:r>
            <w:r w:rsidRPr="006260F8">
              <w:rPr>
                <w:b/>
                <w:sz w:val="20"/>
                <w:szCs w:val="20"/>
              </w:rPr>
              <w:t>о</w:t>
            </w:r>
            <w:r w:rsidRPr="006260F8">
              <w:rPr>
                <w:b/>
                <w:sz w:val="20"/>
                <w:szCs w:val="20"/>
              </w:rPr>
              <w:t>ты</w:t>
            </w:r>
          </w:p>
        </w:tc>
        <w:tc>
          <w:tcPr>
            <w:tcW w:w="2050" w:type="pct"/>
          </w:tcPr>
          <w:p w14:paraId="26CEBC15" w14:textId="77777777" w:rsidR="0027562A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 xml:space="preserve">не более 3 особей на одно разрешение </w:t>
            </w:r>
          </w:p>
          <w:p w14:paraId="6412446C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(охотника) в сутки</w:t>
            </w:r>
          </w:p>
        </w:tc>
        <w:tc>
          <w:tcPr>
            <w:tcW w:w="1033" w:type="pct"/>
          </w:tcPr>
          <w:p w14:paraId="2BD7D86C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в период с 1 марта по 30 марта</w:t>
            </w:r>
          </w:p>
        </w:tc>
      </w:tr>
      <w:tr w:rsidR="0027562A" w:rsidRPr="007F5244" w14:paraId="1FD51A0D" w14:textId="77777777" w:rsidTr="00005021">
        <w:trPr>
          <w:trHeight w:val="37"/>
        </w:trPr>
        <w:tc>
          <w:tcPr>
            <w:tcW w:w="1917" w:type="pct"/>
          </w:tcPr>
          <w:p w14:paraId="336101E3" w14:textId="77777777" w:rsidR="0027562A" w:rsidRPr="006260F8" w:rsidRDefault="0027562A" w:rsidP="00005021">
            <w:pPr>
              <w:rPr>
                <w:sz w:val="20"/>
                <w:szCs w:val="20"/>
              </w:rPr>
            </w:pPr>
            <w:r w:rsidRPr="006260F8">
              <w:rPr>
                <w:b/>
                <w:sz w:val="20"/>
                <w:szCs w:val="20"/>
              </w:rPr>
              <w:t>Полевая и степная дичь</w:t>
            </w:r>
            <w:r w:rsidRPr="006260F8">
              <w:rPr>
                <w:sz w:val="20"/>
                <w:szCs w:val="20"/>
              </w:rPr>
              <w:t>: серая куропатка, пер</w:t>
            </w:r>
            <w:r w:rsidRPr="006260F8">
              <w:rPr>
                <w:sz w:val="20"/>
                <w:szCs w:val="20"/>
              </w:rPr>
              <w:t>е</w:t>
            </w:r>
            <w:r w:rsidRPr="006260F8">
              <w:rPr>
                <w:sz w:val="20"/>
                <w:szCs w:val="20"/>
              </w:rPr>
              <w:t>пел</w:t>
            </w:r>
          </w:p>
        </w:tc>
        <w:tc>
          <w:tcPr>
            <w:tcW w:w="2050" w:type="pct"/>
          </w:tcPr>
          <w:p w14:paraId="2B921EFC" w14:textId="77777777" w:rsidR="0027562A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 xml:space="preserve">не более 3 особей на одно разрешение </w:t>
            </w:r>
          </w:p>
          <w:p w14:paraId="1FBB61E5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(охотника) в сутки</w:t>
            </w:r>
          </w:p>
        </w:tc>
        <w:tc>
          <w:tcPr>
            <w:tcW w:w="1033" w:type="pct"/>
            <w:vMerge w:val="restart"/>
          </w:tcPr>
          <w:p w14:paraId="72A75871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</w:p>
          <w:p w14:paraId="18F8E77B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в период со второй субботы августа по 31 декабря</w:t>
            </w:r>
          </w:p>
        </w:tc>
      </w:tr>
      <w:tr w:rsidR="0027562A" w:rsidRPr="007F5244" w14:paraId="5B403FA3" w14:textId="77777777" w:rsidTr="00005021">
        <w:trPr>
          <w:trHeight w:val="96"/>
        </w:trPr>
        <w:tc>
          <w:tcPr>
            <w:tcW w:w="1917" w:type="pct"/>
          </w:tcPr>
          <w:p w14:paraId="4D551952" w14:textId="77777777" w:rsidR="0027562A" w:rsidRPr="006260F8" w:rsidRDefault="0027562A" w:rsidP="00005021">
            <w:pPr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Фазан</w:t>
            </w:r>
          </w:p>
        </w:tc>
        <w:tc>
          <w:tcPr>
            <w:tcW w:w="2050" w:type="pct"/>
          </w:tcPr>
          <w:p w14:paraId="54B94C42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не более 2 особей на одно разрешение (охотника) в с</w:t>
            </w:r>
            <w:r w:rsidRPr="006260F8">
              <w:rPr>
                <w:sz w:val="20"/>
                <w:szCs w:val="20"/>
              </w:rPr>
              <w:t>у</w:t>
            </w:r>
            <w:r w:rsidRPr="006260F8">
              <w:rPr>
                <w:sz w:val="20"/>
                <w:szCs w:val="20"/>
              </w:rPr>
              <w:t>тки</w:t>
            </w:r>
            <w:r>
              <w:rPr>
                <w:sz w:val="20"/>
                <w:szCs w:val="20"/>
              </w:rPr>
              <w:t xml:space="preserve">, </w:t>
            </w:r>
            <w:r w:rsidRPr="006260F8">
              <w:rPr>
                <w:sz w:val="20"/>
                <w:szCs w:val="20"/>
              </w:rPr>
              <w:t>не более 6 особей за сезон</w:t>
            </w:r>
          </w:p>
        </w:tc>
        <w:tc>
          <w:tcPr>
            <w:tcW w:w="1033" w:type="pct"/>
            <w:vMerge/>
          </w:tcPr>
          <w:p w14:paraId="63AF6846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</w:p>
        </w:tc>
      </w:tr>
      <w:tr w:rsidR="0027562A" w:rsidRPr="007F5244" w14:paraId="1ECE0870" w14:textId="77777777" w:rsidTr="00005021">
        <w:trPr>
          <w:trHeight w:val="96"/>
        </w:trPr>
        <w:tc>
          <w:tcPr>
            <w:tcW w:w="1917" w:type="pct"/>
          </w:tcPr>
          <w:p w14:paraId="4AD633DE" w14:textId="77777777" w:rsidR="0027562A" w:rsidRPr="006260F8" w:rsidRDefault="0027562A" w:rsidP="00005021">
            <w:pPr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lastRenderedPageBreak/>
              <w:t>голуби (вяхирь, сизый голубь, клинтух), кольчатая и малая горлица</w:t>
            </w:r>
          </w:p>
        </w:tc>
        <w:tc>
          <w:tcPr>
            <w:tcW w:w="2050" w:type="pct"/>
          </w:tcPr>
          <w:p w14:paraId="1690BBD2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не более 10 особей на одно разрешение (охотн</w:t>
            </w:r>
            <w:r w:rsidRPr="006260F8">
              <w:rPr>
                <w:sz w:val="20"/>
                <w:szCs w:val="20"/>
              </w:rPr>
              <w:t>и</w:t>
            </w:r>
            <w:r w:rsidRPr="006260F8">
              <w:rPr>
                <w:sz w:val="20"/>
                <w:szCs w:val="20"/>
              </w:rPr>
              <w:t>ка) в сутки</w:t>
            </w:r>
          </w:p>
        </w:tc>
        <w:tc>
          <w:tcPr>
            <w:tcW w:w="1033" w:type="pct"/>
            <w:vMerge/>
          </w:tcPr>
          <w:p w14:paraId="4982178B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</w:p>
        </w:tc>
      </w:tr>
      <w:tr w:rsidR="0027562A" w:rsidRPr="007F5244" w14:paraId="42816F7B" w14:textId="77777777" w:rsidTr="00005021">
        <w:trPr>
          <w:trHeight w:val="46"/>
        </w:trPr>
        <w:tc>
          <w:tcPr>
            <w:tcW w:w="1917" w:type="pct"/>
          </w:tcPr>
          <w:p w14:paraId="61267B77" w14:textId="77777777" w:rsidR="0027562A" w:rsidRPr="006260F8" w:rsidRDefault="0027562A" w:rsidP="00005021">
            <w:pPr>
              <w:rPr>
                <w:sz w:val="20"/>
                <w:szCs w:val="20"/>
              </w:rPr>
            </w:pPr>
            <w:r w:rsidRPr="006260F8">
              <w:rPr>
                <w:b/>
                <w:sz w:val="20"/>
                <w:szCs w:val="20"/>
              </w:rPr>
              <w:t>Горная дичь</w:t>
            </w:r>
            <w:r w:rsidRPr="006260F8">
              <w:rPr>
                <w:sz w:val="20"/>
                <w:szCs w:val="20"/>
              </w:rPr>
              <w:t>: кеклик и улар</w:t>
            </w:r>
          </w:p>
        </w:tc>
        <w:tc>
          <w:tcPr>
            <w:tcW w:w="2050" w:type="pct"/>
            <w:vMerge w:val="restart"/>
            <w:vAlign w:val="center"/>
          </w:tcPr>
          <w:p w14:paraId="1C5B68B6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не более 3 особей на одно разрешение (охотника) в с</w:t>
            </w:r>
            <w:r w:rsidRPr="006260F8">
              <w:rPr>
                <w:sz w:val="20"/>
                <w:szCs w:val="20"/>
              </w:rPr>
              <w:t>у</w:t>
            </w:r>
            <w:r w:rsidRPr="006260F8">
              <w:rPr>
                <w:sz w:val="20"/>
                <w:szCs w:val="20"/>
              </w:rPr>
              <w:t>тки</w:t>
            </w:r>
            <w:r>
              <w:rPr>
                <w:sz w:val="20"/>
                <w:szCs w:val="20"/>
              </w:rPr>
              <w:t xml:space="preserve">, </w:t>
            </w:r>
            <w:r w:rsidRPr="006260F8">
              <w:rPr>
                <w:sz w:val="20"/>
                <w:szCs w:val="20"/>
              </w:rPr>
              <w:t xml:space="preserve">не более 6 особей за сезон  </w:t>
            </w:r>
          </w:p>
        </w:tc>
        <w:tc>
          <w:tcPr>
            <w:tcW w:w="1033" w:type="pct"/>
            <w:vMerge w:val="restart"/>
          </w:tcPr>
          <w:p w14:paraId="79CCD7D8" w14:textId="77777777" w:rsidR="0027562A" w:rsidRPr="006260F8" w:rsidRDefault="0027562A" w:rsidP="00005021">
            <w:pPr>
              <w:jc w:val="center"/>
              <w:rPr>
                <w:color w:val="2D2D2D"/>
                <w:spacing w:val="2"/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в период с третьей субботы августа по 28 (29) февраля</w:t>
            </w:r>
          </w:p>
        </w:tc>
      </w:tr>
      <w:tr w:rsidR="0027562A" w:rsidRPr="007F5244" w14:paraId="2D5C7DE2" w14:textId="77777777" w:rsidTr="00005021">
        <w:trPr>
          <w:trHeight w:val="46"/>
        </w:trPr>
        <w:tc>
          <w:tcPr>
            <w:tcW w:w="1917" w:type="pct"/>
          </w:tcPr>
          <w:p w14:paraId="7A9E9ED1" w14:textId="77777777" w:rsidR="0027562A" w:rsidRPr="006260F8" w:rsidRDefault="0027562A" w:rsidP="00005021">
            <w:pPr>
              <w:rPr>
                <w:sz w:val="20"/>
                <w:szCs w:val="20"/>
                <w:lang w:val="en-US"/>
              </w:rPr>
            </w:pPr>
            <w:r w:rsidRPr="006260F8">
              <w:rPr>
                <w:b/>
                <w:sz w:val="20"/>
                <w:szCs w:val="20"/>
              </w:rPr>
              <w:t>Боровая дичь</w:t>
            </w:r>
            <w:r w:rsidRPr="006260F8">
              <w:rPr>
                <w:sz w:val="20"/>
                <w:szCs w:val="20"/>
                <w:lang w:val="en-US"/>
              </w:rPr>
              <w:t>:</w:t>
            </w:r>
            <w:r w:rsidRPr="006260F8">
              <w:rPr>
                <w:sz w:val="20"/>
                <w:szCs w:val="20"/>
              </w:rPr>
              <w:t xml:space="preserve"> вальдшнеп</w:t>
            </w:r>
          </w:p>
        </w:tc>
        <w:tc>
          <w:tcPr>
            <w:tcW w:w="2050" w:type="pct"/>
            <w:vMerge/>
          </w:tcPr>
          <w:p w14:paraId="323FAFAA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pct"/>
            <w:vMerge/>
          </w:tcPr>
          <w:p w14:paraId="5042CA6C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</w:p>
        </w:tc>
      </w:tr>
      <w:tr w:rsidR="0027562A" w:rsidRPr="007F5244" w14:paraId="50BAA31C" w14:textId="77777777" w:rsidTr="00005021">
        <w:trPr>
          <w:trHeight w:val="119"/>
        </w:trPr>
        <w:tc>
          <w:tcPr>
            <w:tcW w:w="1917" w:type="pct"/>
          </w:tcPr>
          <w:p w14:paraId="5056091D" w14:textId="77777777" w:rsidR="0027562A" w:rsidRPr="006260F8" w:rsidRDefault="0027562A" w:rsidP="00005021">
            <w:pPr>
              <w:rPr>
                <w:b/>
                <w:sz w:val="20"/>
                <w:szCs w:val="20"/>
              </w:rPr>
            </w:pPr>
            <w:r w:rsidRPr="006260F8">
              <w:rPr>
                <w:b/>
                <w:sz w:val="20"/>
                <w:szCs w:val="20"/>
              </w:rPr>
              <w:t xml:space="preserve">Прочие виды птиц: </w:t>
            </w:r>
            <w:r w:rsidRPr="006260F8">
              <w:rPr>
                <w:sz w:val="20"/>
                <w:szCs w:val="20"/>
              </w:rPr>
              <w:t>серая ворона, боло</w:t>
            </w:r>
            <w:r w:rsidRPr="006260F8">
              <w:rPr>
                <w:sz w:val="20"/>
                <w:szCs w:val="20"/>
              </w:rPr>
              <w:t>т</w:t>
            </w:r>
            <w:r w:rsidRPr="006260F8">
              <w:rPr>
                <w:sz w:val="20"/>
                <w:szCs w:val="20"/>
              </w:rPr>
              <w:t>ный лунь, большой баклан</w:t>
            </w:r>
          </w:p>
        </w:tc>
        <w:tc>
          <w:tcPr>
            <w:tcW w:w="2050" w:type="pct"/>
          </w:tcPr>
          <w:p w14:paraId="0FA8785A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без ограничения</w:t>
            </w:r>
          </w:p>
        </w:tc>
        <w:tc>
          <w:tcPr>
            <w:tcW w:w="1033" w:type="pct"/>
          </w:tcPr>
          <w:p w14:paraId="4D1DCDDD" w14:textId="77777777" w:rsidR="0027562A" w:rsidRPr="006260F8" w:rsidRDefault="0027562A" w:rsidP="000050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 xml:space="preserve">в период со второй субботы августа </w:t>
            </w:r>
          </w:p>
          <w:p w14:paraId="0B6F87D5" w14:textId="77777777" w:rsidR="0027562A" w:rsidRPr="006260F8" w:rsidRDefault="0027562A" w:rsidP="00005021">
            <w:pPr>
              <w:jc w:val="center"/>
              <w:rPr>
                <w:sz w:val="20"/>
                <w:szCs w:val="20"/>
              </w:rPr>
            </w:pPr>
            <w:r w:rsidRPr="006260F8">
              <w:rPr>
                <w:sz w:val="20"/>
                <w:szCs w:val="20"/>
              </w:rPr>
              <w:t>по 20 января</w:t>
            </w:r>
          </w:p>
        </w:tc>
      </w:tr>
    </w:tbl>
    <w:p w14:paraId="70167492" w14:textId="77777777" w:rsidR="00354ECD" w:rsidRPr="00354ECD" w:rsidRDefault="00354ECD" w:rsidP="00354ECD"/>
    <w:p w14:paraId="02580E01" w14:textId="46AEF012" w:rsidR="00BC1343" w:rsidRPr="00BC1343" w:rsidRDefault="00BC1343" w:rsidP="009B06C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1343">
        <w:rPr>
          <w:rFonts w:ascii="Times New Roman" w:hAnsi="Times New Roman" w:cs="Times New Roman"/>
          <w:b/>
          <w:bCs/>
          <w:sz w:val="28"/>
          <w:szCs w:val="28"/>
        </w:rPr>
        <w:t>Документы:</w:t>
      </w:r>
      <w:r w:rsidRPr="00BC1343">
        <w:rPr>
          <w:rFonts w:ascii="Times New Roman" w:hAnsi="Times New Roman" w:cs="Times New Roman"/>
          <w:sz w:val="28"/>
          <w:szCs w:val="28"/>
        </w:rPr>
        <w:t> Охота разрешена только при наличии действующего охотничьего билета и разрешения на добычу охотничьих ресурсов, выданного в установленном порядке.</w:t>
      </w:r>
    </w:p>
    <w:p w14:paraId="071DF430" w14:textId="77777777" w:rsidR="00BC1343" w:rsidRPr="00BC1343" w:rsidRDefault="00BC1343" w:rsidP="009B06C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1343">
        <w:rPr>
          <w:rFonts w:ascii="Times New Roman" w:hAnsi="Times New Roman" w:cs="Times New Roman"/>
          <w:b/>
          <w:bCs/>
          <w:sz w:val="28"/>
          <w:szCs w:val="28"/>
        </w:rPr>
        <w:t>Ограничения</w:t>
      </w:r>
      <w:proofErr w:type="gramStart"/>
      <w:r w:rsidRPr="00BC134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C1343">
        <w:rPr>
          <w:rFonts w:ascii="Times New Roman" w:hAnsi="Times New Roman" w:cs="Times New Roman"/>
          <w:sz w:val="28"/>
          <w:szCs w:val="28"/>
        </w:rPr>
        <w:t> Напоминаем</w:t>
      </w:r>
      <w:proofErr w:type="gramEnd"/>
      <w:r w:rsidRPr="00BC1343">
        <w:rPr>
          <w:rFonts w:ascii="Times New Roman" w:hAnsi="Times New Roman" w:cs="Times New Roman"/>
          <w:sz w:val="28"/>
          <w:szCs w:val="28"/>
        </w:rPr>
        <w:t>, что охота на тура и бурого медведя осуществляется в пределах установленных лимитов и квот добычи. Охота на волка и шакала ведется без ограничений по количеству добываемых особей.</w:t>
      </w:r>
    </w:p>
    <w:p w14:paraId="232D9548" w14:textId="77777777" w:rsidR="00BC1343" w:rsidRPr="00BC1343" w:rsidRDefault="00BC1343" w:rsidP="009B06C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1343">
        <w:rPr>
          <w:rFonts w:ascii="Times New Roman" w:hAnsi="Times New Roman" w:cs="Times New Roman"/>
          <w:b/>
          <w:bCs/>
          <w:sz w:val="28"/>
          <w:szCs w:val="28"/>
        </w:rPr>
        <w:t>Ответственность:</w:t>
      </w:r>
      <w:r w:rsidRPr="00BC1343">
        <w:rPr>
          <w:rFonts w:ascii="Times New Roman" w:hAnsi="Times New Roman" w:cs="Times New Roman"/>
          <w:sz w:val="28"/>
          <w:szCs w:val="28"/>
        </w:rPr>
        <w:t> Охота без соответствующих документов, а также добыча животных сверх установленных квот являются незаконными и влекут за собой административную или уголовную ответственность.</w:t>
      </w:r>
    </w:p>
    <w:p w14:paraId="26C4AC56" w14:textId="463A306A" w:rsidR="00BC1343" w:rsidRPr="00BC1343" w:rsidRDefault="00BC1343" w:rsidP="009B06C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1343">
        <w:rPr>
          <w:rFonts w:ascii="Times New Roman" w:hAnsi="Times New Roman" w:cs="Times New Roman"/>
          <w:sz w:val="28"/>
          <w:szCs w:val="28"/>
        </w:rPr>
        <w:t>Обращаем ваше</w:t>
      </w:r>
      <w:r w:rsidR="00381DBD" w:rsidRPr="00354ECD">
        <w:rPr>
          <w:rFonts w:ascii="Times New Roman" w:hAnsi="Times New Roman" w:cs="Times New Roman"/>
          <w:sz w:val="28"/>
          <w:szCs w:val="28"/>
        </w:rPr>
        <w:t xml:space="preserve"> внимание, что в заявлении на получение разрешения в отношении медведей, копытных животных, в качестве предполагаемых сроков охоты указывается не более двух непрерывных временных периодов, общая продолжительность которых составляет не более 30 календарных дней, в связи с чем</w:t>
      </w:r>
      <w:r w:rsidR="00354ECD">
        <w:rPr>
          <w:rFonts w:ascii="Times New Roman" w:hAnsi="Times New Roman" w:cs="Times New Roman"/>
          <w:sz w:val="28"/>
          <w:szCs w:val="28"/>
        </w:rPr>
        <w:t xml:space="preserve"> п</w:t>
      </w:r>
      <w:r w:rsidR="00381DBD" w:rsidRPr="00354ECD">
        <w:rPr>
          <w:rFonts w:ascii="Times New Roman" w:hAnsi="Times New Roman" w:cs="Times New Roman"/>
          <w:sz w:val="28"/>
          <w:szCs w:val="28"/>
        </w:rPr>
        <w:t>ри получении разрешения на добычу медведя и</w:t>
      </w:r>
      <w:r w:rsidR="00354ECD">
        <w:rPr>
          <w:rFonts w:ascii="Times New Roman" w:hAnsi="Times New Roman" w:cs="Times New Roman"/>
          <w:sz w:val="28"/>
          <w:szCs w:val="28"/>
        </w:rPr>
        <w:t>ли</w:t>
      </w:r>
      <w:r w:rsidR="00381DBD" w:rsidRPr="00354ECD">
        <w:rPr>
          <w:rFonts w:ascii="Times New Roman" w:hAnsi="Times New Roman" w:cs="Times New Roman"/>
          <w:sz w:val="28"/>
          <w:szCs w:val="28"/>
        </w:rPr>
        <w:t xml:space="preserve"> </w:t>
      </w:r>
      <w:r w:rsidR="00354ECD">
        <w:rPr>
          <w:rFonts w:ascii="Times New Roman" w:hAnsi="Times New Roman" w:cs="Times New Roman"/>
          <w:sz w:val="28"/>
          <w:szCs w:val="28"/>
        </w:rPr>
        <w:t>к</w:t>
      </w:r>
      <w:r w:rsidR="00381DBD" w:rsidRPr="00354ECD">
        <w:rPr>
          <w:rFonts w:ascii="Times New Roman" w:hAnsi="Times New Roman" w:cs="Times New Roman"/>
          <w:sz w:val="28"/>
          <w:szCs w:val="28"/>
        </w:rPr>
        <w:t xml:space="preserve">опытных </w:t>
      </w:r>
      <w:r w:rsidR="00354ECD" w:rsidRPr="00354ECD">
        <w:rPr>
          <w:rFonts w:ascii="Times New Roman" w:hAnsi="Times New Roman" w:cs="Times New Roman"/>
          <w:sz w:val="28"/>
          <w:szCs w:val="28"/>
        </w:rPr>
        <w:t>животных,</w:t>
      </w:r>
      <w:r w:rsidR="00381DBD" w:rsidRPr="00354ECD">
        <w:rPr>
          <w:rFonts w:ascii="Times New Roman" w:hAnsi="Times New Roman" w:cs="Times New Roman"/>
          <w:sz w:val="28"/>
          <w:szCs w:val="28"/>
        </w:rPr>
        <w:t xml:space="preserve"> рекомендуем заблаговременно запланировать даты выезда на охоты.</w:t>
      </w:r>
    </w:p>
    <w:p w14:paraId="0827DB5F" w14:textId="77777777" w:rsidR="00354ECD" w:rsidRDefault="00BC1343" w:rsidP="00BC1343">
      <w:pPr>
        <w:rPr>
          <w:rFonts w:ascii="Times New Roman" w:hAnsi="Times New Roman" w:cs="Times New Roman"/>
          <w:sz w:val="28"/>
          <w:szCs w:val="28"/>
        </w:rPr>
      </w:pPr>
      <w:r w:rsidRPr="00BC1343">
        <w:rPr>
          <w:rFonts w:ascii="Times New Roman" w:hAnsi="Times New Roman" w:cs="Times New Roman"/>
          <w:sz w:val="28"/>
          <w:szCs w:val="28"/>
        </w:rPr>
        <w:t>Желаем Вам удачных трофеев и ответственного подхода к любимому делу!</w:t>
      </w:r>
    </w:p>
    <w:p w14:paraId="199B9A2E" w14:textId="565EA68A" w:rsidR="00BC1343" w:rsidRPr="00354ECD" w:rsidRDefault="00BC1343" w:rsidP="00BC1343">
      <w:pPr>
        <w:rPr>
          <w:rFonts w:ascii="Times New Roman" w:hAnsi="Times New Roman" w:cs="Times New Roman"/>
          <w:sz w:val="28"/>
          <w:szCs w:val="28"/>
        </w:rPr>
      </w:pPr>
      <w:r w:rsidRPr="00BC1343">
        <w:rPr>
          <w:rFonts w:ascii="Times New Roman" w:hAnsi="Times New Roman" w:cs="Times New Roman"/>
          <w:b/>
          <w:bCs/>
          <w:sz w:val="28"/>
          <w:szCs w:val="28"/>
        </w:rPr>
        <w:t>С уважением,</w:t>
      </w:r>
      <w:r w:rsidRPr="00BC1343">
        <w:rPr>
          <w:rFonts w:ascii="Times New Roman" w:hAnsi="Times New Roman" w:cs="Times New Roman"/>
          <w:sz w:val="28"/>
          <w:szCs w:val="28"/>
        </w:rPr>
        <w:br/>
        <w:t>Министерство природных ресурсов и экологии Республики Дагестан</w:t>
      </w:r>
    </w:p>
    <w:sectPr w:rsidR="00BC1343" w:rsidRPr="00354ECD" w:rsidSect="00354ECD"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B7CA1"/>
    <w:multiLevelType w:val="multilevel"/>
    <w:tmpl w:val="20D6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0616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43"/>
    <w:rsid w:val="0027562A"/>
    <w:rsid w:val="00354ECD"/>
    <w:rsid w:val="00371C98"/>
    <w:rsid w:val="00381DBD"/>
    <w:rsid w:val="004B0854"/>
    <w:rsid w:val="00612E26"/>
    <w:rsid w:val="00643D72"/>
    <w:rsid w:val="007F32FE"/>
    <w:rsid w:val="009B06C1"/>
    <w:rsid w:val="00BC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64035"/>
  <w15:chartTrackingRefBased/>
  <w15:docId w15:val="{80BF6FC8-6382-430C-AA09-DD40A88C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1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3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1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13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1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1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1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1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3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13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13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13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13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13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13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13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13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1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1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1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1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1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13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13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13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13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13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13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54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+ Полужирный2"/>
    <w:rsid w:val="0027562A"/>
    <w:rPr>
      <w:rFonts w:ascii="Times New Roman" w:hAnsi="Times New Roman" w:cs="Times New Roman"/>
      <w:b/>
      <w:bCs/>
      <w:spacing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Эменгаджи Ахмедзияутдинов</dc:creator>
  <cp:keywords/>
  <dc:description/>
  <cp:lastModifiedBy>Регина Курбанова</cp:lastModifiedBy>
  <cp:revision>3</cp:revision>
  <cp:lastPrinted>2026-07-15T08:57:00Z</cp:lastPrinted>
  <dcterms:created xsi:type="dcterms:W3CDTF">2026-07-15T06:43:00Z</dcterms:created>
  <dcterms:modified xsi:type="dcterms:W3CDTF">2026-08-31T09:37:00Z</dcterms:modified>
</cp:coreProperties>
</file>