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6D" w:rsidRDefault="00F83A5A">
      <w:r>
        <w:fldChar w:fldCharType="begin"/>
      </w:r>
      <w:r w:rsidRPr="00F83A5A">
        <w:instrText xml:space="preserve"> </w:instrText>
      </w:r>
      <w:r w:rsidRPr="00F83A5A">
        <w:rPr>
          <w:lang w:val="en-US"/>
        </w:rPr>
        <w:instrText>HYPERLINK</w:instrText>
      </w:r>
      <w:r w:rsidRPr="00F83A5A">
        <w:instrText xml:space="preserve"> "</w:instrText>
      </w:r>
      <w:r w:rsidRPr="00F83A5A">
        <w:rPr>
          <w:lang w:val="en-US"/>
        </w:rPr>
        <w:instrText>https</w:instrText>
      </w:r>
      <w:r w:rsidRPr="00F83A5A">
        <w:instrText>://</w:instrText>
      </w:r>
      <w:r w:rsidRPr="00F83A5A">
        <w:rPr>
          <w:lang w:val="en-US"/>
        </w:rPr>
        <w:instrText>lk</w:instrText>
      </w:r>
      <w:r w:rsidRPr="00F83A5A">
        <w:instrText>.</w:instrText>
      </w:r>
      <w:r w:rsidRPr="00F83A5A">
        <w:rPr>
          <w:lang w:val="en-US"/>
        </w:rPr>
        <w:instrText>zakupki</w:instrText>
      </w:r>
      <w:r w:rsidRPr="00F83A5A">
        <w:instrText>.</w:instrText>
      </w:r>
      <w:r w:rsidRPr="00F83A5A">
        <w:rPr>
          <w:lang w:val="en-US"/>
        </w:rPr>
        <w:instrText>gov</w:instrText>
      </w:r>
      <w:r w:rsidRPr="00F83A5A">
        <w:instrText>.</w:instrText>
      </w:r>
      <w:r w:rsidRPr="00F83A5A">
        <w:rPr>
          <w:lang w:val="en-US"/>
        </w:rPr>
        <w:instrText>ru</w:instrText>
      </w:r>
      <w:r w:rsidRPr="00F83A5A">
        <w:instrText>/44</w:instrText>
      </w:r>
      <w:r w:rsidRPr="00F83A5A">
        <w:rPr>
          <w:lang w:val="en-US"/>
        </w:rPr>
        <w:instrText>fz</w:instrText>
      </w:r>
      <w:r w:rsidRPr="00F83A5A">
        <w:instrText>/</w:instrText>
      </w:r>
      <w:r w:rsidRPr="00F83A5A">
        <w:rPr>
          <w:lang w:val="en-US"/>
        </w:rPr>
        <w:instrText>rpgz</w:instrText>
      </w:r>
      <w:r w:rsidRPr="00F83A5A">
        <w:instrText>/</w:instrText>
      </w:r>
      <w:r w:rsidRPr="00F83A5A">
        <w:rPr>
          <w:lang w:val="en-US"/>
        </w:rPr>
        <w:instrText>plan</w:instrText>
      </w:r>
      <w:r w:rsidRPr="00F83A5A">
        <w:instrText>/</w:instrText>
      </w:r>
      <w:r w:rsidRPr="00F83A5A">
        <w:rPr>
          <w:lang w:val="en-US"/>
        </w:rPr>
        <w:instrText>structured</w:instrText>
      </w:r>
      <w:r w:rsidRPr="00F83A5A">
        <w:instrText>/</w:instrText>
      </w:r>
      <w:r w:rsidRPr="00F83A5A">
        <w:rPr>
          <w:lang w:val="en-US"/>
        </w:rPr>
        <w:instrText>view</w:instrText>
      </w:r>
      <w:r w:rsidRPr="00F83A5A">
        <w:instrText>/</w:instrText>
      </w:r>
      <w:r w:rsidRPr="00F83A5A">
        <w:rPr>
          <w:lang w:val="en-US"/>
        </w:rPr>
        <w:instrText>common</w:instrText>
      </w:r>
      <w:r w:rsidRPr="00F83A5A">
        <w:instrText>-</w:instrText>
      </w:r>
      <w:r w:rsidRPr="00F83A5A">
        <w:rPr>
          <w:lang w:val="en-US"/>
        </w:rPr>
        <w:instrText>info</w:instrText>
      </w:r>
      <w:r w:rsidRPr="00F83A5A">
        <w:instrText>.</w:instrText>
      </w:r>
      <w:r w:rsidRPr="00F83A5A">
        <w:rPr>
          <w:lang w:val="en-US"/>
        </w:rPr>
        <w:instrText>html</w:instrText>
      </w:r>
      <w:r w:rsidRPr="00F83A5A">
        <w:instrText>?</w:instrText>
      </w:r>
      <w:r w:rsidRPr="00F83A5A">
        <w:rPr>
          <w:lang w:val="en-US"/>
        </w:rPr>
        <w:instrText>planId</w:instrText>
      </w:r>
      <w:r w:rsidRPr="00F83A5A">
        <w:instrText xml:space="preserve">=38912221" </w:instrText>
      </w:r>
      <w:r>
        <w:fldChar w:fldCharType="separate"/>
      </w:r>
      <w:r w:rsidRPr="00F83A5A">
        <w:rPr>
          <w:rStyle w:val="a3"/>
          <w:lang w:val="en-US"/>
        </w:rPr>
        <w:t>https</w:t>
      </w:r>
      <w:r w:rsidRPr="00F83A5A">
        <w:rPr>
          <w:rStyle w:val="a3"/>
        </w:rPr>
        <w:t>://</w:t>
      </w:r>
      <w:proofErr w:type="spellStart"/>
      <w:r w:rsidRPr="00F83A5A">
        <w:rPr>
          <w:rStyle w:val="a3"/>
          <w:lang w:val="en-US"/>
        </w:rPr>
        <w:t>lk</w:t>
      </w:r>
      <w:proofErr w:type="spellEnd"/>
      <w:r w:rsidRPr="00F83A5A">
        <w:rPr>
          <w:rStyle w:val="a3"/>
        </w:rPr>
        <w:t>.</w:t>
      </w:r>
      <w:proofErr w:type="spellStart"/>
      <w:r w:rsidRPr="00F83A5A">
        <w:rPr>
          <w:rStyle w:val="a3"/>
          <w:lang w:val="en-US"/>
        </w:rPr>
        <w:t>zakupki</w:t>
      </w:r>
      <w:proofErr w:type="spellEnd"/>
      <w:r w:rsidRPr="00F83A5A">
        <w:rPr>
          <w:rStyle w:val="a3"/>
        </w:rPr>
        <w:t>.</w:t>
      </w:r>
      <w:proofErr w:type="spellStart"/>
      <w:r w:rsidRPr="00F83A5A">
        <w:rPr>
          <w:rStyle w:val="a3"/>
          <w:lang w:val="en-US"/>
        </w:rPr>
        <w:t>gov</w:t>
      </w:r>
      <w:proofErr w:type="spellEnd"/>
      <w:r w:rsidRPr="00F83A5A">
        <w:rPr>
          <w:rStyle w:val="a3"/>
        </w:rPr>
        <w:t>.</w:t>
      </w:r>
      <w:proofErr w:type="spellStart"/>
      <w:r w:rsidRPr="00F83A5A">
        <w:rPr>
          <w:rStyle w:val="a3"/>
          <w:lang w:val="en-US"/>
        </w:rPr>
        <w:t>ru</w:t>
      </w:r>
      <w:proofErr w:type="spellEnd"/>
      <w:r w:rsidRPr="00F83A5A">
        <w:rPr>
          <w:rStyle w:val="a3"/>
        </w:rPr>
        <w:t>/44</w:t>
      </w:r>
      <w:proofErr w:type="spellStart"/>
      <w:r w:rsidRPr="00F83A5A">
        <w:rPr>
          <w:rStyle w:val="a3"/>
          <w:lang w:val="en-US"/>
        </w:rPr>
        <w:t>fz</w:t>
      </w:r>
      <w:proofErr w:type="spellEnd"/>
      <w:r w:rsidRPr="00F83A5A">
        <w:rPr>
          <w:rStyle w:val="a3"/>
        </w:rPr>
        <w:t>/</w:t>
      </w:r>
      <w:proofErr w:type="spellStart"/>
      <w:r w:rsidRPr="00F83A5A">
        <w:rPr>
          <w:rStyle w:val="a3"/>
          <w:lang w:val="en-US"/>
        </w:rPr>
        <w:t>rpgz</w:t>
      </w:r>
      <w:proofErr w:type="spellEnd"/>
      <w:r w:rsidRPr="00F83A5A">
        <w:rPr>
          <w:rStyle w:val="a3"/>
        </w:rPr>
        <w:t>/</w:t>
      </w:r>
      <w:r w:rsidRPr="00F83A5A">
        <w:rPr>
          <w:rStyle w:val="a3"/>
          <w:lang w:val="en-US"/>
        </w:rPr>
        <w:t>plan</w:t>
      </w:r>
      <w:r w:rsidRPr="00F83A5A">
        <w:rPr>
          <w:rStyle w:val="a3"/>
        </w:rPr>
        <w:t>/</w:t>
      </w:r>
      <w:r w:rsidRPr="00F83A5A">
        <w:rPr>
          <w:rStyle w:val="a3"/>
          <w:lang w:val="en-US"/>
        </w:rPr>
        <w:t>structured</w:t>
      </w:r>
      <w:r w:rsidRPr="00F83A5A">
        <w:rPr>
          <w:rStyle w:val="a3"/>
        </w:rPr>
        <w:t>/</w:t>
      </w:r>
      <w:r w:rsidRPr="00F83A5A">
        <w:rPr>
          <w:rStyle w:val="a3"/>
          <w:lang w:val="en-US"/>
        </w:rPr>
        <w:t>view</w:t>
      </w:r>
      <w:r w:rsidRPr="00F83A5A">
        <w:rPr>
          <w:rStyle w:val="a3"/>
        </w:rPr>
        <w:t>/</w:t>
      </w:r>
      <w:r w:rsidRPr="00F83A5A">
        <w:rPr>
          <w:rStyle w:val="a3"/>
          <w:lang w:val="en-US"/>
        </w:rPr>
        <w:t>common</w:t>
      </w:r>
      <w:r w:rsidRPr="00F83A5A">
        <w:rPr>
          <w:rStyle w:val="a3"/>
        </w:rPr>
        <w:t>-</w:t>
      </w:r>
      <w:r w:rsidRPr="00F83A5A">
        <w:rPr>
          <w:rStyle w:val="a3"/>
          <w:lang w:val="en-US"/>
        </w:rPr>
        <w:t>info</w:t>
      </w:r>
      <w:r w:rsidRPr="00F83A5A">
        <w:rPr>
          <w:rStyle w:val="a3"/>
        </w:rPr>
        <w:t>.</w:t>
      </w:r>
      <w:r w:rsidRPr="00F83A5A">
        <w:rPr>
          <w:rStyle w:val="a3"/>
          <w:lang w:val="en-US"/>
        </w:rPr>
        <w:t>html</w:t>
      </w:r>
      <w:r w:rsidRPr="00F83A5A">
        <w:rPr>
          <w:rStyle w:val="a3"/>
        </w:rPr>
        <w:t>?</w:t>
      </w:r>
      <w:proofErr w:type="spellStart"/>
      <w:r w:rsidRPr="00F83A5A">
        <w:rPr>
          <w:rStyle w:val="a3"/>
          <w:lang w:val="en-US"/>
        </w:rPr>
        <w:t>planId</w:t>
      </w:r>
      <w:proofErr w:type="spellEnd"/>
      <w:r w:rsidRPr="00F83A5A">
        <w:rPr>
          <w:rStyle w:val="a3"/>
        </w:rPr>
        <w:t>=38912221</w:t>
      </w:r>
      <w:r>
        <w:fldChar w:fldCharType="end"/>
      </w:r>
      <w:r w:rsidRPr="00F83A5A">
        <w:t xml:space="preserve"> – </w:t>
      </w:r>
      <w:r>
        <w:t>план-график закупок на 2026 г.</w:t>
      </w:r>
    </w:p>
    <w:p w:rsidR="00F83A5A" w:rsidRPr="00036825" w:rsidRDefault="00F83A5A">
      <w:pPr>
        <w:rPr>
          <w:rFonts w:ascii="Times New Roman" w:hAnsi="Times New Roman" w:cs="Times New Roman"/>
        </w:rPr>
      </w:pPr>
      <w:hyperlink r:id="rId4" w:history="1">
        <w:r w:rsidRPr="0036634A">
          <w:rPr>
            <w:rStyle w:val="a3"/>
          </w:rPr>
          <w:t>https://zakupki.gov.ru/epz/order/notice/ok20/view/common-info.html?regNumber=0103200008426000019</w:t>
        </w:r>
      </w:hyperlink>
      <w:r>
        <w:t xml:space="preserve"> - </w:t>
      </w:r>
      <w:r w:rsidRPr="00036825">
        <w:rPr>
          <w:rFonts w:ascii="Times New Roman" w:hAnsi="Times New Roman" w:cs="Times New Roman"/>
        </w:rPr>
        <w:t>Оказание услуг по охране административного здания Минприроды РД</w:t>
      </w:r>
      <w:bookmarkStart w:id="0" w:name="_GoBack"/>
      <w:bookmarkEnd w:id="0"/>
    </w:p>
    <w:p w:rsidR="00F83A5A" w:rsidRDefault="00F83A5A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5" w:history="1">
        <w:r w:rsidRPr="0036634A">
          <w:rPr>
            <w:rStyle w:val="a3"/>
          </w:rPr>
          <w:t>https://zakupki.gov.ru/epz/order/notice/ea20/view/common-info.html?regNumber=0103200008426000023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Оказание услуг по адаптации и сопровождению экземпляров Систем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КонсультантПлюс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>, установленных в Министерстве природных ресурсов и экологии Республики Дагестан</w:t>
      </w:r>
    </w:p>
    <w:p w:rsidR="00F83A5A" w:rsidRDefault="00F83A5A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6" w:history="1">
        <w:r w:rsidRPr="0036634A">
          <w:rPr>
            <w:rStyle w:val="a3"/>
          </w:rPr>
          <w:t>https://zakupki.gov.ru/epz/order/notice/ea20/view/common-info.html?regNumber=0103200008426000048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уборке помещений Министерства природных ресурсов и экологии Республики Дагестан</w:t>
      </w:r>
    </w:p>
    <w:p w:rsidR="00F83A5A" w:rsidRDefault="00F83A5A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7" w:history="1">
        <w:r w:rsidRPr="0036634A">
          <w:rPr>
            <w:rStyle w:val="a3"/>
          </w:rPr>
          <w:t>https://zakupki.gov.ru/epz/order/notice/ea20/view/common-info.html?regNumber=0103200008426000321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Оказания услуг по выполнению научно-исследовательской работы по обоснованию придания статуса особой охраны регионального значения перспективной территории «Плато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Шунудаг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>»</w:t>
      </w:r>
    </w:p>
    <w:p w:rsidR="00F83A5A" w:rsidRDefault="00F83A5A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8" w:history="1">
        <w:r w:rsidRPr="0036634A">
          <w:rPr>
            <w:rStyle w:val="a3"/>
          </w:rPr>
          <w:t>https://zakupki.gov.ru/epz/order/notice/ea20/view/common-info.html?regNumber=0103200008426000320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Оказания услуг по выполнению научно-исследовательской работы по обоснованию придания статуса особой охраны регионального значения перспективной территории «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Зрыхский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водопад»</w:t>
      </w:r>
    </w:p>
    <w:p w:rsidR="00F83A5A" w:rsidRDefault="00F83A5A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9" w:history="1">
        <w:r w:rsidRPr="0036634A">
          <w:rPr>
            <w:rStyle w:val="a3"/>
          </w:rPr>
          <w:t>https://zakupki.gov.ru/epz/order/notice/ok20/view/common-info.html?regNumber=0103200008426000414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Выполнение научно-исследовательских работ в 2026 году по мероприятию «Разработка материалов оценки воздействия на окружающую среду, намечаемой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охотхозяйственной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деятельности» (ОВОС) «Обоснование лимита и квот добычи охотничьих ресурсов на территории Республики Дагестан на период с 01 августа 2026 года по 01 августа 2027 года» для государственных нужд Республики Дагестан</w:t>
      </w:r>
    </w:p>
    <w:p w:rsidR="00F83A5A" w:rsidRDefault="00F83A5A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0" w:history="1">
        <w:r w:rsidRPr="0036634A">
          <w:rPr>
            <w:rStyle w:val="a3"/>
          </w:rPr>
          <w:t>https://zakupki.gov.ru/epz/order/notice/ea20/view/common-info.html?regNumber=0303200024026000001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изготовлению (печати) и поставке защищенной от подделок полиграфической продукции уровня «В» (бланков разрешений на добычу охотничьих ресурсов) в 2026 году для государственных нужд Республики Дагестан</w:t>
      </w:r>
    </w:p>
    <w:p w:rsidR="00F83A5A" w:rsidRDefault="00F83A5A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1" w:history="1">
        <w:r w:rsidRPr="0036634A">
          <w:rPr>
            <w:rStyle w:val="a3"/>
          </w:rPr>
          <w:t>https://zakupki.gov.ru/epz/order/notice/ea20/view/common-info.html?regNumber=0303200024026000002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изготовлению (печати) и поставке бланков охотничьего билета единого федерального образца для обеспечения государственных нужд Республики Дагестан</w:t>
      </w:r>
    </w:p>
    <w:p w:rsidR="00F83A5A" w:rsidRDefault="00F83A5A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2" w:history="1">
        <w:r w:rsidRPr="0036634A">
          <w:rPr>
            <w:rStyle w:val="a3"/>
          </w:rPr>
          <w:t>https://zakupki.gov.ru/epz/order/notice/ea20/view/common-info.html?regNumber=0103200008426000507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лабораторному обеспечению контрольно-надзорных мероприятий проводимых Минприроды РД.</w:t>
      </w:r>
    </w:p>
    <w:p w:rsidR="00F83A5A" w:rsidRDefault="00F83A5A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3" w:history="1">
        <w:r w:rsidRPr="0036634A">
          <w:rPr>
            <w:rStyle w:val="a3"/>
          </w:rPr>
          <w:t>https://zakupki.gov.ru/epz/order/notice/ea20/view/common-info.html?regNumber=0103200008426000505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изготовлению (печати) и поставке полиграфической продукции (бланков разрешений на добычу охотничьих ресурсов) в 2026 году для государственных нужд Республики Дагестан.</w:t>
      </w:r>
    </w:p>
    <w:p w:rsidR="00F83A5A" w:rsidRDefault="00F83A5A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4" w:history="1">
        <w:r w:rsidRPr="0036634A">
          <w:rPr>
            <w:rStyle w:val="a3"/>
          </w:rPr>
          <w:t>https://zakupki.gov.ru/epz/order/notice/ea20/view/common-info.html?regNumber=0103200008426000509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Выполнение работ для государственных нужд по проведению маркшейдерских съемок на объектах добычи общераспространенных полезных ископаемых на территории Республики Дагестан, имеющих лицензии на право пользования недрами, и на объектах незаконной добычи общераспространенных полезных ископаемых на территории Республики Дагестан, выявляемых в ходе проводимых в течении 2026 года контрольно-надзорных мероприятий.</w:t>
      </w:r>
    </w:p>
    <w:p w:rsidR="00F83A5A" w:rsidRDefault="00F83A5A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5" w:history="1">
        <w:r w:rsidRPr="0036634A">
          <w:rPr>
            <w:rStyle w:val="a3"/>
          </w:rPr>
          <w:t>https://zakupki.gov.ru/epz/order/notice/ea20/view/common-info.html?regNumber=0103200008426000583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Поставка переносимых видеорегистраторов для нужд Минприроды РД</w:t>
      </w:r>
    </w:p>
    <w:p w:rsidR="00F83A5A" w:rsidRDefault="00F83A5A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6" w:history="1">
        <w:r w:rsidRPr="0036634A">
          <w:rPr>
            <w:rStyle w:val="a3"/>
          </w:rPr>
          <w:t>https://zakupki.gov.ru/epz/order/notice/ea20/view/common-info.html?regNumber=0103200008426001157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техническому обслуживанию и ремонту автотранспортных средств Минприроды РД</w:t>
      </w:r>
    </w:p>
    <w:p w:rsidR="00F83A5A" w:rsidRDefault="00036825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7" w:history="1">
        <w:r w:rsidRPr="0036634A">
          <w:rPr>
            <w:rStyle w:val="a3"/>
          </w:rPr>
          <w:t>https://zakupki.gov.ru/epz/order/notice/ok20/view/common-info.html?regNumber=0103200008426001262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техническому обслуживанию систем автоматической пожарной сигнализации и систем речевого оповещения людей о пожаре, установленных в здании Министерства природных ресурсов и экологии Республики Дагестан</w:t>
      </w:r>
    </w:p>
    <w:p w:rsidR="00036825" w:rsidRDefault="00036825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8" w:history="1">
        <w:r w:rsidRPr="0036634A">
          <w:rPr>
            <w:rStyle w:val="a3"/>
          </w:rPr>
          <w:t>https://zakupki.gov.ru/epz/order/notice/ok20/view/common-info.html?regNumber=0103200008426001815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Выполнение научно-исследовательских работ по мероприятию: «Ведение государственного кадастра объектов животного мира (за исключением отнесенных к объектам охоты, а также водных биологических ресурсов) Республики Дагестан», для нужд Министерства природных ресурсов и экологии Республики Дагестан</w:t>
      </w:r>
    </w:p>
    <w:p w:rsidR="00036825" w:rsidRDefault="00036825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9" w:history="1">
        <w:r w:rsidRPr="0036634A">
          <w:rPr>
            <w:rStyle w:val="a3"/>
          </w:rPr>
          <w:t>https://zakupki.gov.ru/epz/order/notice/ea20/view/common-info.html?regNumber=0103200008426002044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техническому обслуживанию и ремонту орг. техники для нужд Министерства природных ресурсов и экологии Республики Дагестан</w:t>
      </w:r>
    </w:p>
    <w:p w:rsidR="00036825" w:rsidRDefault="00036825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0" w:history="1">
        <w:r w:rsidRPr="0036634A">
          <w:rPr>
            <w:rStyle w:val="a3"/>
          </w:rPr>
          <w:t>https://zakupki.gov.ru/epz/order/notice/ea20/view/common-info.html?regNumber=0103200008426002166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техническому сопровождению функционирования автоматизированной информационной системы АИС “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Охотуправление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>” для нужд Министерства природных ресурсов и экологии Республики Дагестан</w:t>
      </w:r>
    </w:p>
    <w:p w:rsidR="00036825" w:rsidRDefault="00036825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1" w:history="1">
        <w:r w:rsidRPr="0036634A">
          <w:rPr>
            <w:rStyle w:val="a3"/>
          </w:rPr>
          <w:t>https://zakupki.gov.ru/epz/order/notice/ea20/view/common-info.html?regNumber=0103200008426002958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Поставка лицензий, обеспечивающей продление техподдержки и обновление антивирусных баз антивирусного продукта к основной лицензии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Kaspersky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Endpoint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Security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для бизнеса – Расширенный для нужд Министерства природных ресурсов и экологии Республики Дагестан.</w:t>
      </w:r>
    </w:p>
    <w:p w:rsidR="00036825" w:rsidRDefault="00036825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2" w:history="1">
        <w:r w:rsidRPr="0036634A">
          <w:rPr>
            <w:rStyle w:val="a3"/>
          </w:rPr>
          <w:t>https://zakupki.gov.ru/epz/order/notice/ea20/view/common-info.html?regNumber=0103200008426003056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приобретению, установке и пуско-наладке приборов учета тепловой энергии для нужд Минприроды РД</w:t>
      </w:r>
    </w:p>
    <w:p w:rsidR="00036825" w:rsidRPr="00F83A5A" w:rsidRDefault="00036825">
      <w:hyperlink r:id="rId23" w:history="1">
        <w:r w:rsidRPr="0036634A">
          <w:rPr>
            <w:rStyle w:val="a3"/>
          </w:rPr>
          <w:t>https://zakupki.gov.ru/epz/order/notice/ea20/view/common-info.html?regNumber=0103200008426003056</w:t>
        </w:r>
      </w:hyperlink>
      <w:r>
        <w:t xml:space="preserve"> -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приобретению, установке и пуско-наладке приборов учета тепловой энергии для нужд Минприроды РД</w:t>
      </w:r>
    </w:p>
    <w:sectPr w:rsidR="00036825" w:rsidRPr="00F8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5A"/>
    <w:rsid w:val="00036825"/>
    <w:rsid w:val="006B3C6D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AF0E"/>
  <w15:chartTrackingRefBased/>
  <w15:docId w15:val="{D9895B28-AAE5-4DE5-A076-2D7E33E0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20/view/common-info.html?regNumber=0103200008426000320" TargetMode="External"/><Relationship Id="rId13" Type="http://schemas.openxmlformats.org/officeDocument/2006/relationships/hyperlink" Target="https://zakupki.gov.ru/epz/order/notice/ea20/view/common-info.html?regNumber=0103200008426000505" TargetMode="External"/><Relationship Id="rId18" Type="http://schemas.openxmlformats.org/officeDocument/2006/relationships/hyperlink" Target="https://zakupki.gov.ru/epz/order/notice/ok20/view/common-info.html?regNumber=01032000084260018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upki.gov.ru/epz/order/notice/ea20/view/common-info.html?regNumber=0103200008426002958" TargetMode="External"/><Relationship Id="rId7" Type="http://schemas.openxmlformats.org/officeDocument/2006/relationships/hyperlink" Target="https://zakupki.gov.ru/epz/order/notice/ea20/view/common-info.html?regNumber=0103200008426000321" TargetMode="External"/><Relationship Id="rId12" Type="http://schemas.openxmlformats.org/officeDocument/2006/relationships/hyperlink" Target="https://zakupki.gov.ru/epz/order/notice/ea20/view/common-info.html?regNumber=0103200008426000507" TargetMode="External"/><Relationship Id="rId17" Type="http://schemas.openxmlformats.org/officeDocument/2006/relationships/hyperlink" Target="https://zakupki.gov.ru/epz/order/notice/ok20/view/common-info.html?regNumber=010320000842600126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akupki.gov.ru/epz/order/notice/ea20/view/common-info.html?regNumber=0103200008426001157" TargetMode="External"/><Relationship Id="rId20" Type="http://schemas.openxmlformats.org/officeDocument/2006/relationships/hyperlink" Target="https://zakupki.gov.ru/epz/order/notice/ea20/view/common-info.html?regNumber=0103200008426002166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notice/ea20/view/common-info.html?regNumber=0103200008426000048" TargetMode="External"/><Relationship Id="rId11" Type="http://schemas.openxmlformats.org/officeDocument/2006/relationships/hyperlink" Target="https://zakupki.gov.ru/epz/order/notice/ea20/view/common-info.html?regNumber=030320002402600000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akupki.gov.ru/epz/order/notice/ea20/view/common-info.html?regNumber=0103200008426000023" TargetMode="External"/><Relationship Id="rId15" Type="http://schemas.openxmlformats.org/officeDocument/2006/relationships/hyperlink" Target="https://zakupki.gov.ru/epz/order/notice/ea20/view/common-info.html?regNumber=0103200008426000583" TargetMode="External"/><Relationship Id="rId23" Type="http://schemas.openxmlformats.org/officeDocument/2006/relationships/hyperlink" Target="https://zakupki.gov.ru/epz/order/notice/ea20/view/common-info.html?regNumber=0103200008426003056" TargetMode="External"/><Relationship Id="rId10" Type="http://schemas.openxmlformats.org/officeDocument/2006/relationships/hyperlink" Target="https://zakupki.gov.ru/epz/order/notice/ea20/view/common-info.html?regNumber=0303200024026000001" TargetMode="External"/><Relationship Id="rId19" Type="http://schemas.openxmlformats.org/officeDocument/2006/relationships/hyperlink" Target="https://zakupki.gov.ru/epz/order/notice/ea20/view/common-info.html?regNumber=0103200008426002044" TargetMode="External"/><Relationship Id="rId4" Type="http://schemas.openxmlformats.org/officeDocument/2006/relationships/hyperlink" Target="https://zakupki.gov.ru/epz/order/notice/ok20/view/common-info.html?regNumber=0103200008426000019" TargetMode="External"/><Relationship Id="rId9" Type="http://schemas.openxmlformats.org/officeDocument/2006/relationships/hyperlink" Target="https://zakupki.gov.ru/epz/order/notice/ok20/view/common-info.html?regNumber=0103200008426000414" TargetMode="External"/><Relationship Id="rId14" Type="http://schemas.openxmlformats.org/officeDocument/2006/relationships/hyperlink" Target="https://zakupki.gov.ru/epz/order/notice/ea20/view/common-info.html?regNumber=0103200008426000509" TargetMode="External"/><Relationship Id="rId22" Type="http://schemas.openxmlformats.org/officeDocument/2006/relationships/hyperlink" Target="https://zakupki.gov.ru/epz/order/notice/ea20/view/common-info.html?regNumber=0103200008426003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2026-04-23T11:16:00Z</dcterms:created>
  <dcterms:modified xsi:type="dcterms:W3CDTF">2026-04-23T11:33:00Z</dcterms:modified>
</cp:coreProperties>
</file>