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7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r>
        <w:fldChar w:fldCharType="begin"/>
      </w:r>
      <w:r>
        <w:instrText xml:space="preserve"> HYPERLINK "</w:instrText>
      </w:r>
      <w:r w:rsidRPr="00851CB2">
        <w:instrText>https://zakupki.gov.ru/epz/order/notice/ea20/view/common-info.html?regNumber=0103200008425000003</w:instrText>
      </w:r>
      <w:r>
        <w:instrText xml:space="preserve">" </w:instrText>
      </w:r>
      <w:r>
        <w:fldChar w:fldCharType="separate"/>
      </w:r>
      <w:r w:rsidRPr="00B25D83">
        <w:rPr>
          <w:rStyle w:val="a3"/>
        </w:rPr>
        <w:t>https://zakupki.gov.ru/epz/order/notice/ea20/view/common-info.html?regNumber=0103200008425000003</w:t>
      </w:r>
      <w:r>
        <w:fldChar w:fldCharType="end"/>
      </w:r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Оказание услуг по адаптации и сопровождению экземпляров Систем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КонсультантПлюс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>, установленных в Министерстве природных ресурсов и экологии Республики Дагестан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4" w:history="1">
        <w:r w:rsidRPr="00B25D83">
          <w:rPr>
            <w:rStyle w:val="a3"/>
          </w:rPr>
          <w:t>https://zakupki.gov.ru/epz/order/notice/ea20/view/common-info.html?regNumber=0103200008425000001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уборке помещений Министерства природных ресурсов и экологии Республики Дагестан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5" w:history="1">
        <w:r w:rsidRPr="00B25D83">
          <w:rPr>
            <w:rStyle w:val="a3"/>
          </w:rPr>
          <w:t>https://zakupki.gov.ru/epz/order/notice/ok20/view/common-info.html?regNumber=0103200008425000004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охране административного здания Минприроды РД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6" w:history="1">
        <w:r w:rsidRPr="00B25D83">
          <w:rPr>
            <w:rStyle w:val="a3"/>
          </w:rPr>
          <w:t>https://zakupki.gov.ru/epz/order/notice/ea20/view/common-info.html?regNumber=0303200024025000002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защищенной от подделок полиграфической продукции уровня «В» (бланков разрешений на добычу охотничьих ресурсов) в 2025 году для государственных нужд Республики Дагестан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7" w:history="1">
        <w:r w:rsidRPr="00B25D83">
          <w:rPr>
            <w:rStyle w:val="a3"/>
          </w:rPr>
          <w:t>https://zakupki.gov.ru/epz/order/notice/ea20/view/common-info.html?regNumber=0303200024025000001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бланков охотничьего билета единого федерального образца для обеспечения государственных нужд Республики Дагестан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8" w:history="1">
        <w:r w:rsidRPr="00B25D83">
          <w:rPr>
            <w:rStyle w:val="a3"/>
          </w:rPr>
          <w:t>https://zakupki.gov.ru/epz/order/notice/ea20/view/common-info.html?regNumber=0103200008425000351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полиграфической продукции (бланков разрешений на добычу охотничьих ресурсов) в 2025 году для государственных нужд Республики Дагестан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9" w:history="1">
        <w:r w:rsidRPr="00B25D83">
          <w:rPr>
            <w:rStyle w:val="a3"/>
          </w:rPr>
          <w:t>https://zakupki.gov.ru/epz/order/notice/ea20/view/common-info.html?regNumber=0103200008425000414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Выполнение научно-исследовательской работы по обоснованию придания статуса особой охраны регионального значения перспективной территории урочище «Шур-Дере», включенной в Схему размещения и развития сети особо охраняемых природных территорий регионального значения Республики Дагестан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0" w:history="1">
        <w:r w:rsidRPr="00B25D83">
          <w:rPr>
            <w:rStyle w:val="a3"/>
          </w:rPr>
          <w:t>https://zakupki.gov.ru/epz/order/notice/ea20/view/common-info.html?regNumber=0103200008425000513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Выполнение работ для государственных нужд по проведению маркшейдерских съемок на объектах добычи общераспространенных полезных ископаемых на территории Республики Дагестан, имеющих лицензии на право пользования недрами, и на объектах незаконной добычи общераспространенных полезных ископаемых на территории Республики Дагестан, выявляемых в ходе проводимых в течении 2025 года контрольно-надзорных мероприятий.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1" w:history="1">
        <w:r w:rsidRPr="00B25D83">
          <w:rPr>
            <w:rStyle w:val="a3"/>
          </w:rPr>
          <w:t>https://zakupki.gov.ru/epz/order/notice/ea20/view/common-info.html?regNumber=0103200008425000431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Выполнение научно-исследовательской работы по обоснованию придания статуса особой охраны регионального значения перспективной территории остров «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Шавинский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>», включенной в Схему размещения и развития сети особо охраняемых природных территорий регионального значения Республики Дагестан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2" w:history="1">
        <w:r w:rsidRPr="00B25D83">
          <w:rPr>
            <w:rStyle w:val="a3"/>
          </w:rPr>
          <w:t>https://zakupki.gov.ru/epz/order/notice/ea20/view/common-info.html?regNumber=0103200008425000452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Выполнение научно-исследовательской работы по обоснованию придания статуса особой охраны регионального значения перспективной территории «озеро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Горенжо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>»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3" w:history="1">
        <w:r w:rsidRPr="00B25D83">
          <w:rPr>
            <w:rStyle w:val="a3"/>
          </w:rPr>
          <w:t>https://zakupki.gov.ru/epz/order/notice/ea20/view/common-info.html?regNumber=0103200008425000464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Поставка горюче-смазочных материалов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4" w:history="1">
        <w:r w:rsidRPr="00B25D83">
          <w:rPr>
            <w:rStyle w:val="a3"/>
          </w:rPr>
          <w:t>https://zakupki.gov.ru/epz/order/notice/ea20/view/common-info.html?regNumber=0103200008425000503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Оказание услуг по техническому обслуживанию систем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lastRenderedPageBreak/>
        <w:t>автоматической пожарной сигнализации и систем речевого оповещения людей о пожаре, установленных в здании Министерства природных ресурсов и экологии Республики Дагестан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5" w:history="1">
        <w:r w:rsidRPr="00B25D83">
          <w:rPr>
            <w:rStyle w:val="a3"/>
          </w:rPr>
          <w:t>https://zakupki.gov.ru/epz/order/notice/ea20/view/common-info.html?regNumber=0103200008425000578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Поставка лицензий, обеспечивающей продление техподдержки и обновление антивирусных баз антивирусного продукта к основной лицензии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Kaspersky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Endpoint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Security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для бизнеса – Расширенный для нужд Министерства природных ресурсов и экологии Республики Дагестан.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6" w:history="1">
        <w:r w:rsidRPr="00B25D83">
          <w:rPr>
            <w:rStyle w:val="a3"/>
          </w:rPr>
          <w:t>https://zakupki.gov.ru/epz/order/notice/ea20/view/common-info.html?regNumber=0103200008425002526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техническому обслуживанию и ремонту автотранспортных средств Минприроды РД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7" w:history="1">
        <w:r w:rsidRPr="00B25D83">
          <w:rPr>
            <w:rStyle w:val="a3"/>
          </w:rPr>
          <w:t>https://zakupki.gov.ru/epz/order/notice/ea20/view/common-info.html?regNumber=0303200024025000005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обязательному страхованию гражданской ответственности владельцев наземных транспортных средств (ОСАГО) для нужд Минприроды РД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8" w:history="1">
        <w:r w:rsidRPr="00B25D83">
          <w:rPr>
            <w:rStyle w:val="a3"/>
          </w:rPr>
          <w:t>https://zakupki.gov.ru/epz/order/notice/ea20/view/common-info.html?regNumber=0103200008425002483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лабораторному обеспечению контрольно-надзорных мероприятий проводимых Минприроды РД.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19" w:history="1">
        <w:r w:rsidRPr="00B25D83">
          <w:rPr>
            <w:rStyle w:val="a3"/>
          </w:rPr>
          <w:t>https://zakupki.gov.ru/epz/order/notice/ok20/view/common-info.html?regNumber=0103200008425001901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Выполнение научно-исследовательских работ по разработке проекта Схемы размещения, использования и охраны охотничьих угодий на территории Республики Дагестан и подготовке материалов для установления границ охотничьих угодий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0" w:history="1">
        <w:r w:rsidRPr="00B25D83">
          <w:rPr>
            <w:rStyle w:val="a3"/>
          </w:rPr>
          <w:t>https://zakupki.gov.ru/epz/order/notice/ea20/view/common-info.html?regNumber=0303200024025000004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поставке и установке баннеров для нужд Минприроды РД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1" w:history="1">
        <w:r w:rsidRPr="00B25D83">
          <w:rPr>
            <w:rStyle w:val="a3"/>
          </w:rPr>
          <w:t>https://zakupki.gov.ru/epz/order/notice/ea20/view/common-info.html?regNumber=0303200024025000003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Поставка бытовой техники для нужд Минприроды РД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2" w:history="1">
        <w:r w:rsidRPr="00B25D83">
          <w:rPr>
            <w:rStyle w:val="a3"/>
          </w:rPr>
          <w:t>https://zakupki.gov.ru/epz/order/notice/ea20/view/common-info.html?regNumber=0103200008425001213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техническому обслуживанию и ремонту автотранспортных средств Минприроды РД</w:t>
      </w:r>
    </w:p>
    <w:p w:rsidR="00851CB2" w:rsidRDefault="00851CB2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3" w:history="1">
        <w:r w:rsidRPr="00B25D83">
          <w:rPr>
            <w:rStyle w:val="a3"/>
          </w:rPr>
          <w:t>https://zakupki.gov.ru/epz/order/notice/ea20/view/common-info.html?regNumber=0103200008425000641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Поставка бумаги для офисной техники</w:t>
      </w:r>
    </w:p>
    <w:p w:rsidR="00851CB2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4" w:history="1">
        <w:r w:rsidRPr="00B25D83">
          <w:rPr>
            <w:rStyle w:val="a3"/>
          </w:rPr>
          <w:t>https://zakupki.gov.ru/epz/order/notice/ea20/view/common-info.html?regNumber=0103200008425000728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техническому сопровождению функционирования автоматизированной информационной системы АИС “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Охотуправление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>” для нужд Министерства природных ресурсов и экологии Республики Дагестан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5" w:history="1">
        <w:r w:rsidRPr="00B25D83">
          <w:rPr>
            <w:rStyle w:val="a3"/>
          </w:rPr>
          <w:t>https://zakupki.gov.ru/epz/order/notice/ea20/view/common-info.html?regNumber=0103200008425000640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техническому обслуживанию и ремонту орг. техники для нужд Министерства природных ресурсов и экологии Республики Дагестан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6" w:history="1">
        <w:r w:rsidRPr="00B25D83">
          <w:rPr>
            <w:rStyle w:val="a3"/>
          </w:rPr>
          <w:t>https://zakupki.gov.ru/epz/order/notice/ea20/view/common-info.html?regNumber=0303200024025000012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полиграфической продукции (бланков разрешений на добычу охотничьих ресурсов) в 2025 году для государственных нужд Республики Дагестан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7" w:history="1">
        <w:r w:rsidRPr="00B25D83">
          <w:rPr>
            <w:rStyle w:val="a3"/>
          </w:rPr>
          <w:t>https://zakupki.gov.ru/epz/order/notice/ea20/view/common-info.html?regNumber=0303200024025000011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проведению технической экспертизы состояния объектов недвижимого имущества с выдачей акта (заключения) технического состояния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8" w:history="1">
        <w:r w:rsidRPr="00B25D83">
          <w:rPr>
            <w:rStyle w:val="a3"/>
          </w:rPr>
          <w:t>https://zakupki.gov.ru/epz/order/notice/ea20/view/common-info.html?regNumber=0103200008425007415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Выполнению комплекса землеустроительных работ по определению (корректировке) границ охранных зон памятников природы регионального значения «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Ханагский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водопад», «озеро «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Мочох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>», «Скала «Кавалер-батарея», «озеро «Ах-Коль» и «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Хунзахские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водопады»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29" w:history="1">
        <w:r w:rsidRPr="00B25D83">
          <w:rPr>
            <w:rStyle w:val="a3"/>
          </w:rPr>
          <w:t>https://zakupki.gov.ru/epz/order/notice/ea20/view/common-info.html?regNumber=0103200008425006366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Поставка картриджей для нужд Министерства природных ресурсов и экологии Республики Дагестан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30" w:history="1">
        <w:r w:rsidRPr="00B25D83">
          <w:rPr>
            <w:rStyle w:val="a3"/>
          </w:rPr>
          <w:t>https://zakupki.gov.ru/epz/order/notice/zk20/view/common-info.html?regNumber=0303200024025000010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Поставка средств криптографической защиты информации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ViPNet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в сеть №2365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31" w:history="1">
        <w:r w:rsidRPr="00B25D83">
          <w:rPr>
            <w:rStyle w:val="a3"/>
          </w:rPr>
          <w:t>https://zakupki.gov.ru/epz/order/notice/ea20/view/common-info.html?regNumber=0303200024025000009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бланков охотничьего билета единого федерального образца для обеспечения государственных нужд Республики Дагестан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32" w:history="1">
        <w:r w:rsidRPr="00B25D83">
          <w:rPr>
            <w:rStyle w:val="a3"/>
          </w:rPr>
          <w:t>https://zakupki.gov.ru/epz/order/notice/ea20/view/common-info.html?regNumber=0303200024025000008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полиграфической продукции (бланков разрешений на добычу охотничьих ресурсов) в 2025 году для государственных нужд Республики Дагестан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33" w:history="1">
        <w:r w:rsidRPr="00B25D83">
          <w:rPr>
            <w:rStyle w:val="a3"/>
          </w:rPr>
          <w:t>https://zakupki.gov.ru/epz/order/notice/ea20/view/common-info.html?regNumber=0303200024025000007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по изготовлению (печати) и поставке защищенной от подделок полиграфической продукции уровня «В» (бланков разрешений на добычу охотничьих ресурсов) в 2025 году для государственных нужд Республики Дагестан</w:t>
      </w:r>
    </w:p>
    <w:p w:rsidR="00334889" w:rsidRDefault="003348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  <w:hyperlink r:id="rId34" w:history="1">
        <w:r w:rsidRPr="00B25D83">
          <w:rPr>
            <w:rStyle w:val="a3"/>
          </w:rPr>
          <w:t>https://zakupki.gov.ru/epz/order/notice/ea20/view/common-info.html?regNumber=0303200024025000006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>Оказание услуг аттестации АРМ по требованиям безопасности</w:t>
      </w:r>
    </w:p>
    <w:p w:rsidR="00334889" w:rsidRDefault="00334889">
      <w:hyperlink r:id="rId35" w:history="1">
        <w:r w:rsidRPr="00B25D83">
          <w:rPr>
            <w:rStyle w:val="a3"/>
          </w:rPr>
          <w:t>https://zakupki.gov.ru/epz/order/notice/ea20/view/common-info.html?regNumber=0103200008425002481</w:t>
        </w:r>
      </w:hyperlink>
      <w:r>
        <w:t xml:space="preserve"> </w:t>
      </w:r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Выполнение научно-исследовательских работ в 2025 году по мероприятию «Разработка материалов оценки воздействия на окружающую среду, намечаемой </w:t>
      </w:r>
      <w:proofErr w:type="spellStart"/>
      <w:r>
        <w:rPr>
          <w:rFonts w:ascii="Roboto" w:hAnsi="Roboto"/>
          <w:color w:val="334059"/>
          <w:sz w:val="20"/>
          <w:szCs w:val="20"/>
          <w:shd w:val="clear" w:color="auto" w:fill="FFFFFF"/>
        </w:rPr>
        <w:t>охотхозяйственной</w:t>
      </w:r>
      <w:proofErr w:type="spellEnd"/>
      <w:r>
        <w:rPr>
          <w:rFonts w:ascii="Roboto" w:hAnsi="Roboto"/>
          <w:color w:val="334059"/>
          <w:sz w:val="20"/>
          <w:szCs w:val="20"/>
          <w:shd w:val="clear" w:color="auto" w:fill="FFFFFF"/>
        </w:rPr>
        <w:t xml:space="preserve"> деятельности» (ОВОС) «Обоснование лимита и квот добычи охотничьих ресурсов на территории Республики Дагестан на период с 01 августа 2025 года по 01 августа 2026 года» для государственных нужд Республики Дагестан</w:t>
      </w:r>
      <w:bookmarkStart w:id="0" w:name="_GoBack"/>
      <w:bookmarkEnd w:id="0"/>
    </w:p>
    <w:sectPr w:rsidR="0033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B2"/>
    <w:rsid w:val="00334889"/>
    <w:rsid w:val="005B1872"/>
    <w:rsid w:val="008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17D3"/>
  <w15:chartTrackingRefBased/>
  <w15:docId w15:val="{017E887D-90DE-412E-90E7-580A5319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20/view/common-info.html?regNumber=0103200008425000351" TargetMode="External"/><Relationship Id="rId13" Type="http://schemas.openxmlformats.org/officeDocument/2006/relationships/hyperlink" Target="https://zakupki.gov.ru/epz/order/notice/ea20/view/common-info.html?regNumber=0103200008425000464" TargetMode="External"/><Relationship Id="rId18" Type="http://schemas.openxmlformats.org/officeDocument/2006/relationships/hyperlink" Target="https://zakupki.gov.ru/epz/order/notice/ea20/view/common-info.html?regNumber=0103200008425002483" TargetMode="External"/><Relationship Id="rId26" Type="http://schemas.openxmlformats.org/officeDocument/2006/relationships/hyperlink" Target="https://zakupki.gov.ru/epz/order/notice/ea20/view/common-info.html?regNumber=03032000240250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upki.gov.ru/epz/order/notice/ea20/view/common-info.html?regNumber=0303200024025000003" TargetMode="External"/><Relationship Id="rId34" Type="http://schemas.openxmlformats.org/officeDocument/2006/relationships/hyperlink" Target="https://zakupki.gov.ru/epz/order/notice/ea20/view/common-info.html?regNumber=0303200024025000006" TargetMode="External"/><Relationship Id="rId7" Type="http://schemas.openxmlformats.org/officeDocument/2006/relationships/hyperlink" Target="https://zakupki.gov.ru/epz/order/notice/ea20/view/common-info.html?regNumber=0303200024025000001" TargetMode="External"/><Relationship Id="rId12" Type="http://schemas.openxmlformats.org/officeDocument/2006/relationships/hyperlink" Target="https://zakupki.gov.ru/epz/order/notice/ea20/view/common-info.html?regNumber=0103200008425000452" TargetMode="External"/><Relationship Id="rId17" Type="http://schemas.openxmlformats.org/officeDocument/2006/relationships/hyperlink" Target="https://zakupki.gov.ru/epz/order/notice/ea20/view/common-info.html?regNumber=0303200024025000005" TargetMode="External"/><Relationship Id="rId25" Type="http://schemas.openxmlformats.org/officeDocument/2006/relationships/hyperlink" Target="https://zakupki.gov.ru/epz/order/notice/ea20/view/common-info.html?regNumber=0103200008425000640" TargetMode="External"/><Relationship Id="rId33" Type="http://schemas.openxmlformats.org/officeDocument/2006/relationships/hyperlink" Target="https://zakupki.gov.ru/epz/order/notice/ea20/view/common-info.html?regNumber=03032000240250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upki.gov.ru/epz/order/notice/ea20/view/common-info.html?regNumber=0103200008425002526" TargetMode="External"/><Relationship Id="rId20" Type="http://schemas.openxmlformats.org/officeDocument/2006/relationships/hyperlink" Target="https://zakupki.gov.ru/epz/order/notice/ea20/view/common-info.html?regNumber=0303200024025000004" TargetMode="External"/><Relationship Id="rId29" Type="http://schemas.openxmlformats.org/officeDocument/2006/relationships/hyperlink" Target="https://zakupki.gov.ru/epz/order/notice/ea20/view/common-info.html?regNumber=0103200008425006366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notice/ea20/view/common-info.html?regNumber=0303200024025000002" TargetMode="External"/><Relationship Id="rId11" Type="http://schemas.openxmlformats.org/officeDocument/2006/relationships/hyperlink" Target="https://zakupki.gov.ru/epz/order/notice/ea20/view/common-info.html?regNumber=0103200008425000431" TargetMode="External"/><Relationship Id="rId24" Type="http://schemas.openxmlformats.org/officeDocument/2006/relationships/hyperlink" Target="https://zakupki.gov.ru/epz/order/notice/ea20/view/common-info.html?regNumber=0103200008425000728" TargetMode="External"/><Relationship Id="rId32" Type="http://schemas.openxmlformats.org/officeDocument/2006/relationships/hyperlink" Target="https://zakupki.gov.ru/epz/order/notice/ea20/view/common-info.html?regNumber=030320002402500000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zakupki.gov.ru/epz/order/notice/ok20/view/common-info.html?regNumber=0103200008425000004" TargetMode="External"/><Relationship Id="rId15" Type="http://schemas.openxmlformats.org/officeDocument/2006/relationships/hyperlink" Target="https://zakupki.gov.ru/epz/order/notice/ea20/view/common-info.html?regNumber=0103200008425000578" TargetMode="External"/><Relationship Id="rId23" Type="http://schemas.openxmlformats.org/officeDocument/2006/relationships/hyperlink" Target="https://zakupki.gov.ru/epz/order/notice/ea20/view/common-info.html?regNumber=0103200008425000641" TargetMode="External"/><Relationship Id="rId28" Type="http://schemas.openxmlformats.org/officeDocument/2006/relationships/hyperlink" Target="https://zakupki.gov.ru/epz/order/notice/ea20/view/common-info.html?regNumber=010320000842500741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akupki.gov.ru/epz/order/notice/ea20/view/common-info.html?regNumber=0103200008425000513" TargetMode="External"/><Relationship Id="rId19" Type="http://schemas.openxmlformats.org/officeDocument/2006/relationships/hyperlink" Target="https://zakupki.gov.ru/epz/order/notice/ok20/view/common-info.html?regNumber=0103200008425001901" TargetMode="External"/><Relationship Id="rId31" Type="http://schemas.openxmlformats.org/officeDocument/2006/relationships/hyperlink" Target="https://zakupki.gov.ru/epz/order/notice/ea20/view/common-info.html?regNumber=0303200024025000009" TargetMode="External"/><Relationship Id="rId4" Type="http://schemas.openxmlformats.org/officeDocument/2006/relationships/hyperlink" Target="https://zakupki.gov.ru/epz/order/notice/ea20/view/common-info.html?regNumber=0103200008425000001" TargetMode="External"/><Relationship Id="rId9" Type="http://schemas.openxmlformats.org/officeDocument/2006/relationships/hyperlink" Target="https://zakupki.gov.ru/epz/order/notice/ea20/view/common-info.html?regNumber=0103200008425000414" TargetMode="External"/><Relationship Id="rId14" Type="http://schemas.openxmlformats.org/officeDocument/2006/relationships/hyperlink" Target="https://zakupki.gov.ru/epz/order/notice/ea20/view/common-info.html?regNumber=0103200008425000503" TargetMode="External"/><Relationship Id="rId22" Type="http://schemas.openxmlformats.org/officeDocument/2006/relationships/hyperlink" Target="https://zakupki.gov.ru/epz/order/notice/ea20/view/common-info.html?regNumber=0103200008425001213" TargetMode="External"/><Relationship Id="rId27" Type="http://schemas.openxmlformats.org/officeDocument/2006/relationships/hyperlink" Target="https://zakupki.gov.ru/epz/order/notice/ea20/view/common-info.html?regNumber=0303200024025000011" TargetMode="External"/><Relationship Id="rId30" Type="http://schemas.openxmlformats.org/officeDocument/2006/relationships/hyperlink" Target="https://zakupki.gov.ru/epz/order/notice/zk20/view/common-info.html?regNumber=0303200024025000010" TargetMode="External"/><Relationship Id="rId35" Type="http://schemas.openxmlformats.org/officeDocument/2006/relationships/hyperlink" Target="https://zakupki.gov.ru/epz/order/notice/ea20/view/common-info.html?regNumber=0103200008425002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2025-10-15T07:39:00Z</dcterms:created>
  <dcterms:modified xsi:type="dcterms:W3CDTF">2025-10-15T08:05:00Z</dcterms:modified>
</cp:coreProperties>
</file>