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DA424" w14:textId="3954CD13" w:rsidR="006C6041" w:rsidRPr="006C6041" w:rsidRDefault="006C6041" w:rsidP="006C6041">
      <w:pPr>
        <w:widowControl w:val="0"/>
        <w:ind w:firstLine="567"/>
        <w:jc w:val="both"/>
        <w:rPr>
          <w:bCs/>
        </w:rPr>
      </w:pPr>
      <w:r w:rsidRPr="006C6041">
        <w:t xml:space="preserve">Министерство природных ресурсов и экологии Республики Дагестан объявляет конкурс на замещение вакантной должности руководителя   </w:t>
      </w:r>
      <w:r w:rsidRPr="006C6041">
        <w:rPr>
          <w:bCs/>
        </w:rPr>
        <w:t>государственного бюджетного учреждения Республики Дагестан «</w:t>
      </w:r>
      <w:r w:rsidR="00E8290E" w:rsidRPr="00E8290E">
        <w:rPr>
          <w:bCs/>
        </w:rPr>
        <w:t>Центр геологической информации, геолого-экологических изысканий и лабораторных измерений</w:t>
      </w:r>
      <w:r w:rsidRPr="006C6041">
        <w:rPr>
          <w:bCs/>
        </w:rPr>
        <w:t>» (далее – ГБУ РД «</w:t>
      </w:r>
      <w:r w:rsidR="00642A0C">
        <w:rPr>
          <w:bCs/>
        </w:rPr>
        <w:t>ЦГИ и ЛИ</w:t>
      </w:r>
      <w:r w:rsidRPr="006C6041">
        <w:rPr>
          <w:bCs/>
        </w:rPr>
        <w:t>»).</w:t>
      </w:r>
    </w:p>
    <w:p w14:paraId="143D1568" w14:textId="1E47768B" w:rsidR="00D67057" w:rsidRDefault="006C6041" w:rsidP="006C6041">
      <w:pPr>
        <w:widowControl w:val="0"/>
        <w:ind w:firstLine="567"/>
        <w:jc w:val="both"/>
        <w:rPr>
          <w:bCs/>
        </w:rPr>
      </w:pPr>
      <w:r w:rsidRPr="006C6041">
        <w:rPr>
          <w:bCs/>
        </w:rPr>
        <w:t>ГБУ РД «</w:t>
      </w:r>
      <w:r w:rsidR="00E8290E">
        <w:rPr>
          <w:bCs/>
        </w:rPr>
        <w:t>ЦГИ</w:t>
      </w:r>
      <w:r w:rsidR="00D67057">
        <w:rPr>
          <w:bCs/>
        </w:rPr>
        <w:t xml:space="preserve"> и ЛИ</w:t>
      </w:r>
      <w:r w:rsidRPr="006C6041">
        <w:rPr>
          <w:bCs/>
        </w:rPr>
        <w:t xml:space="preserve">» расположено по адресу: Республика Дагестан, г. Махачкала, ул. </w:t>
      </w:r>
      <w:r w:rsidR="00E8290E">
        <w:rPr>
          <w:bCs/>
        </w:rPr>
        <w:t>Максима Горького, д.19</w:t>
      </w:r>
      <w:r w:rsidRPr="006C6041">
        <w:rPr>
          <w:bCs/>
        </w:rPr>
        <w:t xml:space="preserve">. Учреждение создано в целях </w:t>
      </w:r>
      <w:r w:rsidR="00D67057">
        <w:rPr>
          <w:bCs/>
        </w:rPr>
        <w:t>исполнения государственных функций по обеспечению реализации предусмотренных законодательством Российской Федерации полномочий органов государственной власти</w:t>
      </w:r>
      <w:r w:rsidR="00642A0C">
        <w:rPr>
          <w:bCs/>
        </w:rPr>
        <w:t xml:space="preserve"> </w:t>
      </w:r>
      <w:r w:rsidR="009964E0">
        <w:rPr>
          <w:bCs/>
        </w:rPr>
        <w:t>в</w:t>
      </w:r>
      <w:r w:rsidR="00D67057">
        <w:rPr>
          <w:bCs/>
        </w:rPr>
        <w:t xml:space="preserve"> области ведения территориального фонда геологической информации Республики Дагестан, государственного учета и контроля радиоактивных веществ, проведения геологоразведочных и маркшейдерских работ, проведения лабораторных измерений объектов окружающей среды.</w:t>
      </w:r>
    </w:p>
    <w:p w14:paraId="7A98D9C4" w14:textId="0884A13F" w:rsidR="006C6041" w:rsidRPr="006C6041" w:rsidRDefault="006C6041" w:rsidP="006C6041">
      <w:pPr>
        <w:widowControl w:val="0"/>
        <w:ind w:firstLine="567"/>
        <w:jc w:val="both"/>
        <w:rPr>
          <w:bCs/>
        </w:rPr>
      </w:pPr>
      <w:r w:rsidRPr="006C6041">
        <w:rPr>
          <w:bCs/>
        </w:rPr>
        <w:t>Лица, желающие принять участие в конкурсе для замещения вышеуказанн</w:t>
      </w:r>
      <w:r w:rsidR="00642A0C">
        <w:rPr>
          <w:bCs/>
        </w:rPr>
        <w:t>ой</w:t>
      </w:r>
      <w:r w:rsidRPr="006C6041">
        <w:rPr>
          <w:bCs/>
        </w:rPr>
        <w:t xml:space="preserve"> вакантн</w:t>
      </w:r>
      <w:r w:rsidR="00642A0C">
        <w:rPr>
          <w:bCs/>
        </w:rPr>
        <w:t>ой</w:t>
      </w:r>
      <w:r w:rsidRPr="006C6041">
        <w:rPr>
          <w:bCs/>
        </w:rPr>
        <w:t xml:space="preserve"> должност</w:t>
      </w:r>
      <w:r w:rsidR="00642A0C">
        <w:rPr>
          <w:bCs/>
        </w:rPr>
        <w:t>и</w:t>
      </w:r>
      <w:r w:rsidRPr="006C6041">
        <w:rPr>
          <w:bCs/>
        </w:rPr>
        <w:t>, должны:</w:t>
      </w:r>
    </w:p>
    <w:p w14:paraId="54E72438" w14:textId="342F5900" w:rsidR="006C6041" w:rsidRPr="006C6041" w:rsidRDefault="006C6041" w:rsidP="006C6041">
      <w:pPr>
        <w:widowControl w:val="0"/>
        <w:ind w:firstLine="567"/>
        <w:jc w:val="both"/>
        <w:rPr>
          <w:bCs/>
        </w:rPr>
      </w:pPr>
      <w:r w:rsidRPr="006C6041">
        <w:rPr>
          <w:bCs/>
        </w:rPr>
        <w:t>- обладать гражданством Российской Федерации</w:t>
      </w:r>
      <w:r w:rsidR="00C550CD">
        <w:rPr>
          <w:bCs/>
        </w:rPr>
        <w:t>;</w:t>
      </w:r>
    </w:p>
    <w:p w14:paraId="6A314E2C" w14:textId="77777777" w:rsidR="00C550CD" w:rsidRDefault="006C6041" w:rsidP="006C6041">
      <w:pPr>
        <w:widowControl w:val="0"/>
        <w:ind w:firstLine="567"/>
        <w:jc w:val="both"/>
        <w:rPr>
          <w:bCs/>
        </w:rPr>
      </w:pPr>
      <w:r w:rsidRPr="006C6041">
        <w:rPr>
          <w:bCs/>
        </w:rPr>
        <w:t xml:space="preserve">- владеть государственным языком Российской Федерации; </w:t>
      </w:r>
    </w:p>
    <w:p w14:paraId="42656776" w14:textId="1E7B0659" w:rsidR="006C6041" w:rsidRPr="006C6041" w:rsidRDefault="00C550CD" w:rsidP="006C6041">
      <w:pPr>
        <w:widowControl w:val="0"/>
        <w:ind w:firstLine="567"/>
        <w:jc w:val="both"/>
        <w:rPr>
          <w:bCs/>
        </w:rPr>
      </w:pPr>
      <w:r>
        <w:rPr>
          <w:bCs/>
        </w:rPr>
        <w:t xml:space="preserve">- </w:t>
      </w:r>
      <w:r w:rsidR="006C6041" w:rsidRPr="006C6041">
        <w:rPr>
          <w:bCs/>
        </w:rPr>
        <w:t>иметь законченное высшее образование, соответствующее направлению деятельности учреждения: экономическое, юридическое, экологическое,</w:t>
      </w:r>
      <w:r w:rsidR="008C275C">
        <w:rPr>
          <w:bCs/>
        </w:rPr>
        <w:t xml:space="preserve"> геологическое, </w:t>
      </w:r>
      <w:r w:rsidR="006C6041" w:rsidRPr="006C6041">
        <w:rPr>
          <w:bCs/>
        </w:rPr>
        <w:t xml:space="preserve"> биологическое</w:t>
      </w:r>
      <w:r>
        <w:rPr>
          <w:bCs/>
        </w:rPr>
        <w:t>;</w:t>
      </w:r>
    </w:p>
    <w:p w14:paraId="573D3FB9" w14:textId="06BA3958" w:rsidR="006C6041" w:rsidRPr="006C6041" w:rsidRDefault="006C6041" w:rsidP="006C6041">
      <w:pPr>
        <w:widowControl w:val="0"/>
        <w:ind w:firstLine="567"/>
        <w:jc w:val="both"/>
        <w:rPr>
          <w:bCs/>
        </w:rPr>
      </w:pPr>
      <w:r w:rsidRPr="006C6041">
        <w:rPr>
          <w:bCs/>
        </w:rPr>
        <w:t xml:space="preserve">- стаж </w:t>
      </w:r>
      <w:r w:rsidR="00C550CD" w:rsidRPr="006C6041">
        <w:rPr>
          <w:bCs/>
        </w:rPr>
        <w:t xml:space="preserve">(опыт) </w:t>
      </w:r>
      <w:r w:rsidRPr="006C6041">
        <w:rPr>
          <w:bCs/>
        </w:rPr>
        <w:t>работы по специальности не менее пяти лет.</w:t>
      </w:r>
    </w:p>
    <w:p w14:paraId="63C2881A" w14:textId="77777777" w:rsidR="006C6041" w:rsidRPr="006C6041" w:rsidRDefault="006C6041" w:rsidP="006C6041">
      <w:pPr>
        <w:widowControl w:val="0"/>
        <w:ind w:firstLine="567"/>
        <w:jc w:val="both"/>
      </w:pPr>
      <w:r w:rsidRPr="006C6041">
        <w:rPr>
          <w:bCs/>
        </w:rPr>
        <w:t xml:space="preserve">Граждане, изъявившие желание участвовать в конкурсе, представляют в Отдел государственной службы и кадровых вопросов </w:t>
      </w:r>
      <w:r w:rsidRPr="006C6041">
        <w:t>Министерства природных ресурсов и экологии Республики Дагестан (</w:t>
      </w:r>
      <w:proofErr w:type="spellStart"/>
      <w:r w:rsidRPr="006C6041">
        <w:t>каб</w:t>
      </w:r>
      <w:proofErr w:type="spellEnd"/>
      <w:r w:rsidRPr="006C6041">
        <w:t>. 311) следующие документы:</w:t>
      </w:r>
    </w:p>
    <w:p w14:paraId="38EC3CDD" w14:textId="77777777" w:rsidR="006C6041" w:rsidRPr="006C6041" w:rsidRDefault="006C6041" w:rsidP="006C6041">
      <w:pPr>
        <w:widowControl w:val="0"/>
        <w:ind w:firstLine="567"/>
        <w:jc w:val="both"/>
      </w:pPr>
      <w:r w:rsidRPr="006C6041">
        <w:t>1) личное заявление, составленное в произвольной форме;</w:t>
      </w:r>
    </w:p>
    <w:p w14:paraId="59E7C7F2" w14:textId="77777777" w:rsidR="006C6041" w:rsidRPr="006C6041" w:rsidRDefault="006C6041" w:rsidP="006C6041">
      <w:pPr>
        <w:widowControl w:val="0"/>
        <w:ind w:firstLine="567"/>
        <w:jc w:val="both"/>
      </w:pPr>
      <w:r w:rsidRPr="006C6041">
        <w:t xml:space="preserve">2) собственноручно заполненную и подписанную </w:t>
      </w:r>
      <w:hyperlink r:id="rId4" w:history="1">
        <w:r w:rsidRPr="00C550CD">
          <w:rPr>
            <w:rStyle w:val="a3"/>
            <w:color w:val="000000" w:themeColor="text1"/>
            <w:u w:val="none"/>
          </w:rPr>
          <w:t>анкету</w:t>
        </w:r>
      </w:hyperlink>
      <w:r w:rsidRPr="00C550CD">
        <w:rPr>
          <w:color w:val="000000" w:themeColor="text1"/>
        </w:rPr>
        <w:t xml:space="preserve"> с</w:t>
      </w:r>
      <w:r w:rsidRPr="006C6041">
        <w:t xml:space="preserve"> приложением фотографии;</w:t>
      </w:r>
    </w:p>
    <w:p w14:paraId="2BEE6AB4" w14:textId="77777777" w:rsidR="006C6041" w:rsidRPr="006C6041" w:rsidRDefault="006C6041" w:rsidP="006C6041">
      <w:pPr>
        <w:widowControl w:val="0"/>
        <w:ind w:firstLine="567"/>
        <w:jc w:val="both"/>
      </w:pPr>
      <w:r w:rsidRPr="006C6041">
        <w:t>3) копию паспорта или заменяющего его документа (соответствующий документ предъявляется лично по прибытии на конкурс);</w:t>
      </w:r>
    </w:p>
    <w:p w14:paraId="7480426B" w14:textId="77777777" w:rsidR="006C6041" w:rsidRPr="006C6041" w:rsidRDefault="006C6041" w:rsidP="006C6041">
      <w:pPr>
        <w:widowControl w:val="0"/>
        <w:ind w:firstLine="567"/>
        <w:jc w:val="both"/>
      </w:pPr>
      <w:r w:rsidRPr="006C6041">
        <w:t>4) заверенные нотариально или кадровыми службами по месту работы (службы) копии трудовой книжки и (или) сведения о трудовой деятельности, оформленные в установленном законодательством порядке, и документов государственного образца о высшем профессиональном образовании, а также по желанию кандидата - о дополнительном профессиональном образовании, присвоении ученой степени, ученого звания;</w:t>
      </w:r>
    </w:p>
    <w:p w14:paraId="77810A90" w14:textId="77777777" w:rsidR="006C6041" w:rsidRPr="006C6041" w:rsidRDefault="006C6041" w:rsidP="006C6041">
      <w:pPr>
        <w:widowControl w:val="0"/>
        <w:ind w:firstLine="567"/>
        <w:jc w:val="both"/>
      </w:pPr>
      <w:r w:rsidRPr="006C6041">
        <w:t>5) медицинскую справку о состоянии здоровья.</w:t>
      </w:r>
    </w:p>
    <w:p w14:paraId="2C7F34B8" w14:textId="77777777" w:rsidR="006C6041" w:rsidRPr="006C6041" w:rsidRDefault="006C6041" w:rsidP="006C6041">
      <w:pPr>
        <w:widowControl w:val="0"/>
        <w:ind w:firstLine="567"/>
        <w:jc w:val="both"/>
      </w:pPr>
      <w:r w:rsidRPr="006C6041">
        <w:t>Кандидат вправе предоставить также и иные документы, характеризующие его личность, деловую репутацию и профессиональную квалификацию.</w:t>
      </w:r>
    </w:p>
    <w:p w14:paraId="27163ACE" w14:textId="182B9C00" w:rsidR="006C6041" w:rsidRPr="006C6041" w:rsidRDefault="006C6041" w:rsidP="006C6041">
      <w:pPr>
        <w:widowControl w:val="0"/>
        <w:ind w:firstLine="567"/>
        <w:jc w:val="both"/>
      </w:pPr>
      <w:r w:rsidRPr="006C6041">
        <w:t xml:space="preserve">Вышеуказанные документы представляются </w:t>
      </w:r>
      <w:r w:rsidRPr="006C6041">
        <w:rPr>
          <w:b/>
          <w:bCs/>
        </w:rPr>
        <w:t xml:space="preserve">в течение 30 дней </w:t>
      </w:r>
      <w:r w:rsidRPr="006C6041">
        <w:t>со дня объявления об их приеме в газете «Дагестанская правда».</w:t>
      </w:r>
    </w:p>
    <w:p w14:paraId="1ADAC103" w14:textId="77777777" w:rsidR="006C6041" w:rsidRDefault="006C6041" w:rsidP="006C6041">
      <w:pPr>
        <w:widowControl w:val="0"/>
        <w:ind w:firstLine="567"/>
        <w:jc w:val="both"/>
      </w:pPr>
      <w:r w:rsidRPr="006C6041">
        <w:t>Прием документов осуществляется в рабочие дни с 9:00 ч. до 18:00 ч. (перерыв – с 13:00 ч. до 14:00 ч.).</w:t>
      </w:r>
    </w:p>
    <w:p w14:paraId="552B5134" w14:textId="35A5DFA0" w:rsidR="006C6041" w:rsidRPr="006C6041" w:rsidRDefault="00C550CD" w:rsidP="006C6041">
      <w:pPr>
        <w:widowControl w:val="0"/>
        <w:ind w:firstLine="567"/>
        <w:jc w:val="both"/>
      </w:pPr>
      <w:r w:rsidRPr="00C550CD">
        <w:t>Второй этап конкурса будет проводиться в виде тестирования и индивидуального собеседования</w:t>
      </w:r>
      <w:r>
        <w:t xml:space="preserve">. </w:t>
      </w:r>
      <w:r w:rsidR="006C6041" w:rsidRPr="006C6041">
        <w:t xml:space="preserve">Предполагаемая дата проведения конкурса – </w:t>
      </w:r>
      <w:r w:rsidR="00E40F30" w:rsidRPr="00E40F30">
        <w:rPr>
          <w:b/>
          <w:bCs/>
        </w:rPr>
        <w:t>24</w:t>
      </w:r>
      <w:r w:rsidR="00397721" w:rsidRPr="00E40F30">
        <w:rPr>
          <w:b/>
          <w:bCs/>
        </w:rPr>
        <w:t xml:space="preserve"> июня </w:t>
      </w:r>
      <w:r w:rsidR="006C6041" w:rsidRPr="00E40F30">
        <w:rPr>
          <w:b/>
          <w:bCs/>
        </w:rPr>
        <w:t>202</w:t>
      </w:r>
      <w:r w:rsidRPr="00E40F30">
        <w:rPr>
          <w:b/>
          <w:bCs/>
        </w:rPr>
        <w:t>5</w:t>
      </w:r>
      <w:r w:rsidR="006C6041" w:rsidRPr="00E40F30">
        <w:rPr>
          <w:b/>
          <w:bCs/>
        </w:rPr>
        <w:t xml:space="preserve"> г</w:t>
      </w:r>
      <w:r w:rsidR="006C6041" w:rsidRPr="00E40F30">
        <w:t>.</w:t>
      </w:r>
    </w:p>
    <w:p w14:paraId="49ECEED2" w14:textId="77777777" w:rsidR="006C6041" w:rsidRPr="006C6041" w:rsidRDefault="006C6041" w:rsidP="006C6041">
      <w:pPr>
        <w:suppressAutoHyphens/>
        <w:ind w:firstLine="567"/>
        <w:jc w:val="both"/>
        <w:rPr>
          <w:bCs/>
        </w:rPr>
      </w:pPr>
      <w:r w:rsidRPr="006C6041">
        <w:rPr>
          <w:bCs/>
        </w:rPr>
        <w:t>Участник конкурса должен обладать знаниями:</w:t>
      </w:r>
    </w:p>
    <w:p w14:paraId="2192DA6A" w14:textId="77777777" w:rsidR="006C6041" w:rsidRPr="006C6041" w:rsidRDefault="006C6041" w:rsidP="006C6041">
      <w:pPr>
        <w:suppressAutoHyphens/>
        <w:ind w:firstLine="567"/>
        <w:jc w:val="both"/>
        <w:rPr>
          <w:bCs/>
        </w:rPr>
      </w:pPr>
      <w:r w:rsidRPr="006C6041">
        <w:rPr>
          <w:bCs/>
        </w:rPr>
        <w:t>- природоохранного законодательства;</w:t>
      </w:r>
    </w:p>
    <w:p w14:paraId="19D1CC1B" w14:textId="77777777" w:rsidR="006C6041" w:rsidRPr="006C6041" w:rsidRDefault="006C6041" w:rsidP="006C6041">
      <w:pPr>
        <w:suppressAutoHyphens/>
        <w:ind w:firstLine="567"/>
        <w:jc w:val="both"/>
        <w:rPr>
          <w:bCs/>
        </w:rPr>
      </w:pPr>
      <w:r w:rsidRPr="006C6041">
        <w:rPr>
          <w:bCs/>
        </w:rPr>
        <w:t>- отраслевой специфики государственного учреждения;</w:t>
      </w:r>
    </w:p>
    <w:p w14:paraId="208FF91C" w14:textId="39409680" w:rsidR="006C6041" w:rsidRPr="006C6041" w:rsidRDefault="006C6041" w:rsidP="006C6041">
      <w:pPr>
        <w:suppressAutoHyphens/>
        <w:ind w:firstLine="567"/>
        <w:jc w:val="both"/>
        <w:rPr>
          <w:bCs/>
        </w:rPr>
      </w:pPr>
      <w:r w:rsidRPr="006C6041">
        <w:rPr>
          <w:bCs/>
        </w:rPr>
        <w:t>- основ гражданского, трудового, налогового, б</w:t>
      </w:r>
      <w:r w:rsidR="002C267D">
        <w:rPr>
          <w:bCs/>
        </w:rPr>
        <w:t>юджетного</w:t>
      </w:r>
      <w:r w:rsidRPr="006C6041">
        <w:rPr>
          <w:bCs/>
        </w:rPr>
        <w:t xml:space="preserve"> законодательства;</w:t>
      </w:r>
    </w:p>
    <w:p w14:paraId="4E545DB8" w14:textId="77777777" w:rsidR="006C6041" w:rsidRPr="006C6041" w:rsidRDefault="006C6041" w:rsidP="006C6041">
      <w:pPr>
        <w:suppressAutoHyphens/>
        <w:ind w:firstLine="567"/>
        <w:jc w:val="both"/>
        <w:rPr>
          <w:bCs/>
        </w:rPr>
      </w:pPr>
      <w:r w:rsidRPr="006C6041">
        <w:rPr>
          <w:bCs/>
        </w:rPr>
        <w:t>- основ управления государственным учреждением, финансового аудита и планирования.</w:t>
      </w:r>
    </w:p>
    <w:p w14:paraId="711D7495" w14:textId="7FDABACD" w:rsidR="00F96E1C" w:rsidRDefault="006C6041" w:rsidP="00F96E1C">
      <w:pPr>
        <w:suppressAutoHyphens/>
        <w:ind w:firstLine="567"/>
        <w:jc w:val="both"/>
      </w:pPr>
      <w:r w:rsidRPr="006C6041">
        <w:rPr>
          <w:bCs/>
        </w:rPr>
        <w:t xml:space="preserve">Претенденты могут ознакомиться с </w:t>
      </w:r>
      <w:r w:rsidR="00F96E1C" w:rsidRPr="006C6041">
        <w:rPr>
          <w:bCs/>
        </w:rPr>
        <w:t xml:space="preserve">Порядком работы конкурсной комиссии по проведению конкурса на замещение вакантной должности руководителя государственного учреждения Республики Дагестан, находящегося в ведении Министерства природных ресурсов и экологии Республики Дагестан и Методикой проведения конкурса на замещение </w:t>
      </w:r>
      <w:r w:rsidR="00F96E1C" w:rsidRPr="006C6041">
        <w:rPr>
          <w:bCs/>
        </w:rPr>
        <w:lastRenderedPageBreak/>
        <w:t>вакантной должности руководителя государственного учреждения Республики Дагестан, находящегося в ведении Министерства природных ресурсов и экологии Республики Дагестан, утвержденных Приказом Минприроды РД от 26.06.2014 г. № 154</w:t>
      </w:r>
      <w:r w:rsidR="00F96E1C">
        <w:rPr>
          <w:bCs/>
        </w:rPr>
        <w:t xml:space="preserve">, </w:t>
      </w:r>
      <w:r w:rsidRPr="006C6041">
        <w:rPr>
          <w:bCs/>
        </w:rPr>
        <w:t xml:space="preserve">в Отделе государственной службы и кадровых вопросов Минприроды РД или на </w:t>
      </w:r>
      <w:r w:rsidRPr="006C6041">
        <w:t xml:space="preserve">официальном сайте министерства </w:t>
      </w:r>
      <w:hyperlink r:id="rId5" w:history="1">
        <w:r w:rsidRPr="006C6041">
          <w:rPr>
            <w:rStyle w:val="a3"/>
            <w:bCs/>
            <w:lang w:val="en-US"/>
          </w:rPr>
          <w:t>http</w:t>
        </w:r>
        <w:r w:rsidRPr="006C6041">
          <w:rPr>
            <w:rStyle w:val="a3"/>
            <w:bCs/>
          </w:rPr>
          <w:t>://</w:t>
        </w:r>
        <w:proofErr w:type="spellStart"/>
        <w:r w:rsidRPr="006C6041">
          <w:rPr>
            <w:rStyle w:val="a3"/>
            <w:bCs/>
            <w:lang w:val="en-US"/>
          </w:rPr>
          <w:t>mprdag</w:t>
        </w:r>
        <w:proofErr w:type="spellEnd"/>
        <w:r w:rsidRPr="006C6041">
          <w:rPr>
            <w:rStyle w:val="a3"/>
            <w:bCs/>
          </w:rPr>
          <w:t>.</w:t>
        </w:r>
        <w:r w:rsidRPr="006C6041">
          <w:rPr>
            <w:rStyle w:val="a3"/>
            <w:bCs/>
            <w:lang w:val="en-US"/>
          </w:rPr>
          <w:t>e</w:t>
        </w:r>
        <w:r w:rsidRPr="006C6041">
          <w:rPr>
            <w:rStyle w:val="a3"/>
            <w:bCs/>
          </w:rPr>
          <w:t>-</w:t>
        </w:r>
        <w:proofErr w:type="spellStart"/>
        <w:r w:rsidRPr="006C6041">
          <w:rPr>
            <w:rStyle w:val="a3"/>
            <w:bCs/>
            <w:lang w:val="en-US"/>
          </w:rPr>
          <w:t>dag</w:t>
        </w:r>
        <w:proofErr w:type="spellEnd"/>
        <w:r w:rsidRPr="006C6041">
          <w:rPr>
            <w:rStyle w:val="a3"/>
            <w:bCs/>
          </w:rPr>
          <w:t>.</w:t>
        </w:r>
        <w:proofErr w:type="spellStart"/>
        <w:r w:rsidRPr="006C6041">
          <w:rPr>
            <w:rStyle w:val="a3"/>
            <w:bCs/>
          </w:rPr>
          <w:t>ru</w:t>
        </w:r>
        <w:proofErr w:type="spellEnd"/>
        <w:r w:rsidRPr="006C6041">
          <w:rPr>
            <w:rStyle w:val="a3"/>
            <w:bCs/>
          </w:rPr>
          <w:t>/</w:t>
        </w:r>
      </w:hyperlink>
      <w:r w:rsidRPr="006C6041">
        <w:rPr>
          <w:bCs/>
        </w:rPr>
        <w:t>.</w:t>
      </w:r>
      <w:r w:rsidR="00F96E1C" w:rsidRPr="00F96E1C">
        <w:t xml:space="preserve"> </w:t>
      </w:r>
    </w:p>
    <w:p w14:paraId="261D3CBB" w14:textId="77777777" w:rsidR="006C6041" w:rsidRPr="006C6041" w:rsidRDefault="006C6041" w:rsidP="006C6041">
      <w:pPr>
        <w:suppressAutoHyphens/>
        <w:ind w:firstLine="567"/>
        <w:jc w:val="both"/>
        <w:rPr>
          <w:bCs/>
        </w:rPr>
      </w:pPr>
      <w:r w:rsidRPr="006C6041">
        <w:rPr>
          <w:bCs/>
        </w:rPr>
        <w:t>Сообщения о результатах конкурса на замещение вакантной должности руководителя направляются в письменной форме кандидатам в течение 3 рабочих дней со дня его завершения. Информация о результатах конкурса также размещается на официальном сайте министерства в информационно-телекоммуникационной сети «Интернет» и в официальном периодическом издании.</w:t>
      </w:r>
    </w:p>
    <w:p w14:paraId="4AAF8928" w14:textId="6B3D379F" w:rsidR="006C6041" w:rsidRPr="006C6041" w:rsidRDefault="006C6041" w:rsidP="006C6041">
      <w:pPr>
        <w:suppressAutoHyphens/>
        <w:ind w:firstLine="567"/>
        <w:jc w:val="both"/>
      </w:pPr>
      <w:r w:rsidRPr="006C6041">
        <w:rPr>
          <w:bCs/>
        </w:rPr>
        <w:t xml:space="preserve">Юридический адрес Минприроды РД: 367000, РД, г. Махачкала, ул. </w:t>
      </w:r>
      <w:proofErr w:type="spellStart"/>
      <w:r w:rsidRPr="006C6041">
        <w:rPr>
          <w:bCs/>
        </w:rPr>
        <w:t>Абубакарова</w:t>
      </w:r>
      <w:proofErr w:type="spellEnd"/>
      <w:r w:rsidRPr="006C6041">
        <w:rPr>
          <w:bCs/>
        </w:rPr>
        <w:t>, 73. Контактный телефон (8722) 682921.</w:t>
      </w:r>
    </w:p>
    <w:p w14:paraId="72CCABE9" w14:textId="77777777" w:rsidR="005C3CFD" w:rsidRDefault="005C3CFD"/>
    <w:sectPr w:rsidR="005C3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9B"/>
    <w:rsid w:val="001C168B"/>
    <w:rsid w:val="002C267D"/>
    <w:rsid w:val="00350A4F"/>
    <w:rsid w:val="00397721"/>
    <w:rsid w:val="003D51E5"/>
    <w:rsid w:val="00410273"/>
    <w:rsid w:val="005C3CFD"/>
    <w:rsid w:val="00642A0C"/>
    <w:rsid w:val="006C6041"/>
    <w:rsid w:val="008C275C"/>
    <w:rsid w:val="00984ED2"/>
    <w:rsid w:val="009964E0"/>
    <w:rsid w:val="00C52CA0"/>
    <w:rsid w:val="00C550CD"/>
    <w:rsid w:val="00C76EB7"/>
    <w:rsid w:val="00C90936"/>
    <w:rsid w:val="00C923A7"/>
    <w:rsid w:val="00D67057"/>
    <w:rsid w:val="00E40F30"/>
    <w:rsid w:val="00E8290E"/>
    <w:rsid w:val="00EB679B"/>
    <w:rsid w:val="00F96E1C"/>
    <w:rsid w:val="00FD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4E8EE"/>
  <w15:chartTrackingRefBased/>
  <w15:docId w15:val="{E56BE0EE-639B-4D61-890A-8A7ADA96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04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C6041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2C2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prdag.e-dag.ru/" TargetMode="External"/><Relationship Id="rId4" Type="http://schemas.openxmlformats.org/officeDocument/2006/relationships/hyperlink" Target="https://login.consultant.ru/link/?req=doc&amp;base=RLAW346&amp;n=46644&amp;dst=1001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Фарида Палчаева Б.</dc:creator>
  <cp:keywords/>
  <dc:description/>
  <cp:lastModifiedBy>Фарида Палчаева</cp:lastModifiedBy>
  <cp:revision>13</cp:revision>
  <cp:lastPrinted>2025-02-25T12:18:00Z</cp:lastPrinted>
  <dcterms:created xsi:type="dcterms:W3CDTF">2024-11-05T14:00:00Z</dcterms:created>
  <dcterms:modified xsi:type="dcterms:W3CDTF">2025-04-25T14:14:00Z</dcterms:modified>
</cp:coreProperties>
</file>