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A424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t xml:space="preserve">Министерство природных ресурсов и экологии Республики Дагестан объявляет конкурс на замещение вакантной должности руководителя   </w:t>
      </w:r>
      <w:r w:rsidRPr="006C6041">
        <w:rPr>
          <w:bCs/>
        </w:rPr>
        <w:t>государственного бюджетного учреждения Республики Дагестан «Дирекция особо охраняемых природных территорий, охраны животного мира и водных биоресурсов» (далее – ГБУ РД «Дирекция ООПТ»).</w:t>
      </w:r>
    </w:p>
    <w:p w14:paraId="6E3ECF05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ГБУ РД «Дирекция ООПТ» расположено по адресу: Республика Дагестан, г. Махачкала, ул. Абубакарова,73. Учреждение создано в целях осуществления государственного контроля в области организации и функционирования особо охраняемых природных территорий республиканского значения, государственного контроля и надзора за соблюдением законодательства в области охраны и использования объектов животного мира и среды их обитания, осуществления мер по воспроизводству объектов животного мира и восстановлению среды их обитания и др.</w:t>
      </w:r>
    </w:p>
    <w:p w14:paraId="7A98D9C4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Лица, желающие принять участие в конкурсе для замещения вышеуказанных вакантных должностей, должны:</w:t>
      </w:r>
    </w:p>
    <w:p w14:paraId="54E72438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- обладать гражданством Российской Федерации</w:t>
      </w:r>
    </w:p>
    <w:p w14:paraId="42656776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- владеть государственным языком Российской Федерации; иметь законченное высшее образование, соответствующее направлению деятельности учреждения: экономическое, юридическое, экологическое, биологическое.</w:t>
      </w:r>
    </w:p>
    <w:p w14:paraId="473F0204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Требования к стажу (опыту) работы:</w:t>
      </w:r>
    </w:p>
    <w:p w14:paraId="573D3FB9" w14:textId="77777777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- стаж работы по специальности не менее пяти лет.</w:t>
      </w:r>
    </w:p>
    <w:p w14:paraId="63C2881A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rPr>
          <w:bCs/>
        </w:rPr>
        <w:t xml:space="preserve">Граждане, изъявившие желание участвовать в конкурсе, представляют в Отдел государственной службы и кадровых вопросов </w:t>
      </w:r>
      <w:r w:rsidRPr="006C6041">
        <w:t>Министерства природных ресурсов и экологии Республики Дагестан (каб. 311) следующие документы:</w:t>
      </w:r>
    </w:p>
    <w:p w14:paraId="38EC3CDD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1) личное заявление, составленное в произвольной форме;</w:t>
      </w:r>
    </w:p>
    <w:p w14:paraId="59E7C7F2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 xml:space="preserve">2) собственноручно заполненную и подписанную </w:t>
      </w:r>
      <w:hyperlink r:id="rId4" w:history="1">
        <w:r w:rsidRPr="006C6041">
          <w:rPr>
            <w:rStyle w:val="a3"/>
          </w:rPr>
          <w:t>анкету</w:t>
        </w:r>
      </w:hyperlink>
      <w:r w:rsidRPr="006C6041">
        <w:t xml:space="preserve"> с приложением фотографии;</w:t>
      </w:r>
    </w:p>
    <w:p w14:paraId="2BEE6AB4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7480426B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4)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77810A90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5) медицинскую справку о состоянии здоровья.</w:t>
      </w:r>
    </w:p>
    <w:p w14:paraId="2C7F34B8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14:paraId="27163ACE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 xml:space="preserve">Вышеуказанные документы представляются в Министерство природных ресурсов и экологии Республики Дагестан </w:t>
      </w:r>
      <w:r w:rsidRPr="006C6041">
        <w:rPr>
          <w:b/>
          <w:bCs/>
        </w:rPr>
        <w:t xml:space="preserve">в течение 30 дней </w:t>
      </w:r>
      <w:r w:rsidRPr="006C6041">
        <w:t>со дня объявления об их приеме в газете «Дагестанская правда».</w:t>
      </w:r>
    </w:p>
    <w:p w14:paraId="1ADAC103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Прием документов осуществляется в рабочие дни с 9:00 ч. до 18:00 ч. (перерыв – с 13:00 ч. до 14:00 ч.).</w:t>
      </w:r>
    </w:p>
    <w:p w14:paraId="552B5134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 xml:space="preserve">Предполагаемая дата проведения конкурса – </w:t>
      </w:r>
      <w:r w:rsidRPr="006C6041">
        <w:rPr>
          <w:b/>
          <w:bCs/>
        </w:rPr>
        <w:t>26 декабря 2024 г</w:t>
      </w:r>
      <w:r w:rsidRPr="006C6041">
        <w:t>.</w:t>
      </w:r>
    </w:p>
    <w:p w14:paraId="79D70BCF" w14:textId="77777777" w:rsidR="006C6041" w:rsidRPr="006C6041" w:rsidRDefault="006C6041" w:rsidP="006C6041">
      <w:pPr>
        <w:suppressAutoHyphens/>
        <w:jc w:val="both"/>
        <w:rPr>
          <w:bCs/>
        </w:rPr>
      </w:pPr>
      <w:r w:rsidRPr="006C6041">
        <w:t xml:space="preserve">Конкурс проводится в соответствии с Порядком назначения и освобождения  от должности руководителей государственных учреждений, утвержденным постановлением Правительства Республики Дагестан от 11.05.2010 г. № 132, </w:t>
      </w:r>
      <w:r w:rsidRPr="006C6041">
        <w:rPr>
          <w:bCs/>
        </w:rPr>
        <w:t>Порядком работы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 и Методикой 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Дагестан, утвержденных Приказом Минприроды РД от 26.06.2014 г. № 154.</w:t>
      </w:r>
    </w:p>
    <w:p w14:paraId="49ECEED2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Участник конкурса должен обладать знаниями:</w:t>
      </w:r>
    </w:p>
    <w:p w14:paraId="2192DA6A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lastRenderedPageBreak/>
        <w:t>- природоохранного законодательства;</w:t>
      </w:r>
    </w:p>
    <w:p w14:paraId="19D1CC1B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отраслевой специфики государственного учреждения;</w:t>
      </w:r>
    </w:p>
    <w:p w14:paraId="208FF91C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основ гражданского, трудового, налогового, банковского законодательства;</w:t>
      </w:r>
    </w:p>
    <w:p w14:paraId="4E545DB8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основ управления государственным учреждением, финансового аудита и планирования.</w:t>
      </w:r>
    </w:p>
    <w:p w14:paraId="159C3EAD" w14:textId="4A38F6B9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 xml:space="preserve">Претенденты могут ознакомиться с методикой проведения конкурса и порядком работы конкурсной комиссии и иными сведениями в Отделе государственной службы и кадровых вопросов Минприроды РД или на </w:t>
      </w:r>
      <w:r w:rsidRPr="006C6041">
        <w:t xml:space="preserve">официальном сайте министерства </w:t>
      </w:r>
      <w:hyperlink r:id="rId5" w:history="1">
        <w:r w:rsidRPr="006C6041">
          <w:rPr>
            <w:rStyle w:val="a3"/>
            <w:bCs/>
            <w:lang w:val="en-US"/>
          </w:rPr>
          <w:t>http</w:t>
        </w:r>
        <w:r w:rsidRPr="006C6041">
          <w:rPr>
            <w:rStyle w:val="a3"/>
            <w:bCs/>
          </w:rPr>
          <w:t>://</w:t>
        </w:r>
        <w:r w:rsidRPr="006C6041">
          <w:rPr>
            <w:rStyle w:val="a3"/>
            <w:bCs/>
            <w:lang w:val="en-US"/>
          </w:rPr>
          <w:t>mprdag</w:t>
        </w:r>
        <w:r w:rsidRPr="006C6041">
          <w:rPr>
            <w:rStyle w:val="a3"/>
            <w:bCs/>
          </w:rPr>
          <w:t>.</w:t>
        </w:r>
        <w:r w:rsidRPr="006C6041">
          <w:rPr>
            <w:rStyle w:val="a3"/>
            <w:bCs/>
            <w:lang w:val="en-US"/>
          </w:rPr>
          <w:t>e</w:t>
        </w:r>
        <w:r w:rsidRPr="006C6041">
          <w:rPr>
            <w:rStyle w:val="a3"/>
            <w:bCs/>
          </w:rPr>
          <w:t>-</w:t>
        </w:r>
        <w:r w:rsidRPr="006C6041">
          <w:rPr>
            <w:rStyle w:val="a3"/>
            <w:bCs/>
            <w:lang w:val="en-US"/>
          </w:rPr>
          <w:t>dag</w:t>
        </w:r>
        <w:r w:rsidRPr="006C6041">
          <w:rPr>
            <w:rStyle w:val="a3"/>
            <w:bCs/>
          </w:rPr>
          <w:t>.ru/</w:t>
        </w:r>
      </w:hyperlink>
      <w:r w:rsidRPr="006C6041">
        <w:rPr>
          <w:bCs/>
        </w:rPr>
        <w:t>.</w:t>
      </w:r>
    </w:p>
    <w:p w14:paraId="261D3CBB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Сообщения о результатах конкурса на замещение вакантной должности руководителя направляются в письменной форме кандидатам в течение 3 рабочих дней со дня его завершения. Информация о результатах конкурса также размещается на официальном сайте министерства в информационно-телекоммуникационной сети «Интернет» и в официальном периодическом издании.</w:t>
      </w:r>
    </w:p>
    <w:p w14:paraId="4AAF8928" w14:textId="77777777" w:rsidR="006C6041" w:rsidRPr="006C6041" w:rsidRDefault="006C6041" w:rsidP="006C6041">
      <w:pPr>
        <w:suppressAutoHyphens/>
        <w:ind w:firstLine="567"/>
        <w:jc w:val="both"/>
      </w:pPr>
      <w:r w:rsidRPr="006C6041">
        <w:rPr>
          <w:bCs/>
        </w:rPr>
        <w:t xml:space="preserve">Юридический адрес Минприроды РД (местонахождение): 367000, РД, г. </w:t>
      </w:r>
      <w:proofErr w:type="gramStart"/>
      <w:r w:rsidRPr="006C6041">
        <w:rPr>
          <w:bCs/>
        </w:rPr>
        <w:t>Махачкала,  ул.</w:t>
      </w:r>
      <w:proofErr w:type="gramEnd"/>
      <w:r w:rsidRPr="006C6041">
        <w:rPr>
          <w:bCs/>
        </w:rPr>
        <w:t xml:space="preserve"> Абубакарова, 73. Контактный телефон (8722) 682921.</w:t>
      </w:r>
    </w:p>
    <w:p w14:paraId="72CCABE9" w14:textId="77777777" w:rsidR="005C3CFD" w:rsidRDefault="005C3CFD"/>
    <w:sectPr w:rsidR="005C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9B"/>
    <w:rsid w:val="00350A4F"/>
    <w:rsid w:val="005C3CFD"/>
    <w:rsid w:val="006C6041"/>
    <w:rsid w:val="00A83329"/>
    <w:rsid w:val="00C923A7"/>
    <w:rsid w:val="00E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BE0EE-639B-4D61-890A-8A7ADA96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0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6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prdag.e-dag.ru/" TargetMode="External"/><Relationship Id="rId4" Type="http://schemas.openxmlformats.org/officeDocument/2006/relationships/hyperlink" Target="https://login.consultant.ru/link/?req=doc&amp;base=RLAW346&amp;n=46644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Палчаева Б.</dc:creator>
  <cp:keywords/>
  <dc:description/>
  <cp:lastModifiedBy>Фарида Палчаева Б.</cp:lastModifiedBy>
  <cp:revision>3</cp:revision>
  <dcterms:created xsi:type="dcterms:W3CDTF">2024-11-05T14:00:00Z</dcterms:created>
  <dcterms:modified xsi:type="dcterms:W3CDTF">2024-11-05T14:05:00Z</dcterms:modified>
</cp:coreProperties>
</file>