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5529" w14:textId="77777777" w:rsidR="007D34D8" w:rsidRPr="007D34D8" w:rsidRDefault="007D34D8" w:rsidP="007D34D8">
      <w:pPr>
        <w:pStyle w:val="31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 xml:space="preserve">Объявление о конкурсе на замещение вакантных должностей государственной гражданской службы Республики Дагестан </w:t>
      </w:r>
    </w:p>
    <w:p w14:paraId="7A87C7D4" w14:textId="77777777" w:rsidR="007D34D8" w:rsidRPr="007D34D8" w:rsidRDefault="007D34D8" w:rsidP="007D34D8">
      <w:pPr>
        <w:pStyle w:val="31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>в Министерстве природных ресурсов и экологии Республики Дагестан</w:t>
      </w:r>
    </w:p>
    <w:p w14:paraId="460A0A3A" w14:textId="77777777" w:rsidR="007D34D8" w:rsidRDefault="007D34D8" w:rsidP="00CA45AB">
      <w:pPr>
        <w:pStyle w:val="31"/>
        <w:spacing w:after="0"/>
        <w:jc w:val="both"/>
        <w:rPr>
          <w:sz w:val="28"/>
          <w:szCs w:val="28"/>
        </w:rPr>
      </w:pPr>
    </w:p>
    <w:p w14:paraId="0A37275E" w14:textId="713EB84A" w:rsidR="00CA45AB" w:rsidRDefault="004F281C" w:rsidP="007D34D8">
      <w:pPr>
        <w:pStyle w:val="31"/>
        <w:spacing w:after="0"/>
        <w:ind w:firstLine="567"/>
        <w:jc w:val="both"/>
        <w:rPr>
          <w:sz w:val="28"/>
          <w:szCs w:val="28"/>
        </w:rPr>
      </w:pPr>
      <w:r w:rsidRPr="003270BE">
        <w:rPr>
          <w:sz w:val="28"/>
          <w:szCs w:val="28"/>
        </w:rPr>
        <w:t>Министерство природных</w:t>
      </w:r>
      <w:r w:rsidR="00CA45AB" w:rsidRPr="003270BE">
        <w:rPr>
          <w:sz w:val="28"/>
          <w:szCs w:val="28"/>
        </w:rPr>
        <w:t xml:space="preserve"> ресурсов и экологии Республики Дагестан объявляет конкурс на замещение вакантн</w:t>
      </w:r>
      <w:r w:rsidR="00CA45AB">
        <w:rPr>
          <w:sz w:val="28"/>
          <w:szCs w:val="28"/>
        </w:rPr>
        <w:t>ых</w:t>
      </w:r>
      <w:r w:rsidR="00CA45AB" w:rsidRPr="003270BE">
        <w:rPr>
          <w:sz w:val="28"/>
          <w:szCs w:val="28"/>
        </w:rPr>
        <w:t xml:space="preserve"> должност</w:t>
      </w:r>
      <w:r w:rsidR="00CA45AB">
        <w:rPr>
          <w:sz w:val="28"/>
          <w:szCs w:val="28"/>
        </w:rPr>
        <w:t>ей</w:t>
      </w:r>
      <w:r w:rsidR="00CA45AB" w:rsidRPr="003270BE">
        <w:rPr>
          <w:sz w:val="28"/>
          <w:szCs w:val="28"/>
        </w:rPr>
        <w:t xml:space="preserve"> государственной гражданской службы:</w:t>
      </w:r>
      <w:r w:rsidR="00CA45AB">
        <w:rPr>
          <w:sz w:val="28"/>
          <w:szCs w:val="28"/>
        </w:rPr>
        <w:t xml:space="preserve">    </w:t>
      </w:r>
    </w:p>
    <w:p w14:paraId="00EE01E4" w14:textId="77777777" w:rsidR="00BD119D" w:rsidRPr="0076046F" w:rsidRDefault="00BD119D" w:rsidP="007D34D8">
      <w:pPr>
        <w:pStyle w:val="31"/>
        <w:spacing w:after="0"/>
        <w:ind w:firstLine="567"/>
        <w:jc w:val="both"/>
        <w:rPr>
          <w:b/>
          <w:i/>
          <w:sz w:val="28"/>
          <w:szCs w:val="28"/>
        </w:rPr>
      </w:pPr>
      <w:r w:rsidRPr="0076046F">
        <w:rPr>
          <w:b/>
          <w:i/>
          <w:sz w:val="28"/>
          <w:szCs w:val="28"/>
          <w:u w:val="single"/>
        </w:rPr>
        <w:t>по главной группе должностей</w:t>
      </w:r>
      <w:r w:rsidR="000E1AA7" w:rsidRPr="0076046F">
        <w:rPr>
          <w:b/>
          <w:i/>
          <w:sz w:val="28"/>
          <w:szCs w:val="28"/>
        </w:rPr>
        <w:t>:</w:t>
      </w:r>
    </w:p>
    <w:p w14:paraId="45CB38E8" w14:textId="77777777" w:rsidR="000E1AA7" w:rsidRPr="0076046F" w:rsidRDefault="000E1AA7" w:rsidP="000E1AA7">
      <w:pPr>
        <w:pStyle w:val="2"/>
        <w:spacing w:after="0" w:line="240" w:lineRule="auto"/>
        <w:ind w:left="0" w:firstLine="284"/>
        <w:jc w:val="both"/>
        <w:rPr>
          <w:sz w:val="28"/>
          <w:szCs w:val="28"/>
        </w:rPr>
      </w:pPr>
      <w:r w:rsidRPr="0076046F">
        <w:rPr>
          <w:sz w:val="28"/>
          <w:szCs w:val="28"/>
        </w:rPr>
        <w:t xml:space="preserve">- начальник отдела </w:t>
      </w:r>
      <w:bookmarkStart w:id="0" w:name="_Hlk154588239"/>
      <w:r w:rsidR="00E03EE1" w:rsidRPr="00E03EE1">
        <w:rPr>
          <w:sz w:val="28"/>
          <w:szCs w:val="28"/>
        </w:rPr>
        <w:t>развития охотничьего хозяйства</w:t>
      </w:r>
      <w:r w:rsidR="00E03EE1">
        <w:rPr>
          <w:sz w:val="28"/>
          <w:szCs w:val="28"/>
        </w:rPr>
        <w:t xml:space="preserve"> </w:t>
      </w:r>
      <w:r w:rsidRPr="0076046F">
        <w:rPr>
          <w:sz w:val="28"/>
          <w:szCs w:val="28"/>
        </w:rPr>
        <w:t xml:space="preserve">Управления </w:t>
      </w:r>
      <w:r w:rsidR="00E03EE1" w:rsidRPr="00E03EE1">
        <w:rPr>
          <w:sz w:val="28"/>
          <w:szCs w:val="28"/>
        </w:rPr>
        <w:t>охраны объектов животного мира</w:t>
      </w:r>
      <w:r w:rsidR="00E03EE1">
        <w:rPr>
          <w:sz w:val="28"/>
          <w:szCs w:val="28"/>
        </w:rPr>
        <w:t xml:space="preserve"> </w:t>
      </w:r>
      <w:bookmarkEnd w:id="0"/>
      <w:r w:rsidRPr="0076046F">
        <w:rPr>
          <w:sz w:val="28"/>
          <w:szCs w:val="28"/>
        </w:rPr>
        <w:t>– 1 единица;</w:t>
      </w:r>
    </w:p>
    <w:p w14:paraId="2052F526" w14:textId="77777777" w:rsidR="00BD119D" w:rsidRDefault="000E1AA7" w:rsidP="000E1AA7">
      <w:pPr>
        <w:pStyle w:val="3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         </w:t>
      </w:r>
      <w:r w:rsidRPr="000E1AA7">
        <w:rPr>
          <w:b/>
          <w:i/>
          <w:sz w:val="28"/>
          <w:szCs w:val="28"/>
          <w:u w:val="single"/>
        </w:rPr>
        <w:t>по ведущей группе должностей</w:t>
      </w:r>
      <w:r w:rsidRPr="000E1AA7">
        <w:rPr>
          <w:b/>
          <w:i/>
          <w:sz w:val="28"/>
          <w:szCs w:val="28"/>
        </w:rPr>
        <w:t>:</w:t>
      </w:r>
    </w:p>
    <w:p w14:paraId="29938215" w14:textId="77777777" w:rsidR="00F820A3" w:rsidRPr="0076046F" w:rsidRDefault="00F820A3" w:rsidP="00F820A3">
      <w:pPr>
        <w:pStyle w:val="2"/>
        <w:spacing w:after="0" w:line="240" w:lineRule="auto"/>
        <w:ind w:left="0" w:firstLine="284"/>
        <w:jc w:val="both"/>
        <w:rPr>
          <w:sz w:val="28"/>
          <w:szCs w:val="28"/>
        </w:rPr>
      </w:pPr>
      <w:r w:rsidRPr="0076046F">
        <w:rPr>
          <w:sz w:val="28"/>
          <w:szCs w:val="28"/>
        </w:rPr>
        <w:t>- консультант отдела водопользования Управления водопользования и охраны водных объектов – 1 единица;</w:t>
      </w:r>
    </w:p>
    <w:p w14:paraId="1AF219DA" w14:textId="77777777" w:rsidR="00E85095" w:rsidRPr="0076046F" w:rsidRDefault="00E85095" w:rsidP="00E85095">
      <w:pPr>
        <w:pStyle w:val="2"/>
        <w:spacing w:after="0" w:line="240" w:lineRule="auto"/>
        <w:ind w:left="0" w:firstLine="284"/>
        <w:jc w:val="both"/>
        <w:rPr>
          <w:sz w:val="28"/>
          <w:szCs w:val="28"/>
        </w:rPr>
      </w:pPr>
      <w:r w:rsidRPr="0076046F">
        <w:rPr>
          <w:sz w:val="28"/>
          <w:szCs w:val="28"/>
        </w:rPr>
        <w:t xml:space="preserve">- консультант </w:t>
      </w:r>
      <w:bookmarkStart w:id="1" w:name="_Hlk161215494"/>
      <w:r w:rsidR="0071681B">
        <w:rPr>
          <w:sz w:val="28"/>
          <w:szCs w:val="28"/>
        </w:rPr>
        <w:t xml:space="preserve">отдела </w:t>
      </w:r>
      <w:r w:rsidR="00E03EE1" w:rsidRPr="00E03EE1">
        <w:rPr>
          <w:sz w:val="28"/>
          <w:szCs w:val="28"/>
        </w:rPr>
        <w:t>геологического надзора Управления недропользования</w:t>
      </w:r>
      <w:bookmarkEnd w:id="1"/>
      <w:r w:rsidRPr="0076046F">
        <w:rPr>
          <w:sz w:val="28"/>
          <w:szCs w:val="28"/>
        </w:rPr>
        <w:t>– 1 единица;</w:t>
      </w:r>
    </w:p>
    <w:p w14:paraId="54D678D7" w14:textId="77777777" w:rsidR="00E46C72" w:rsidRDefault="00E46C72" w:rsidP="00E46C72">
      <w:pPr>
        <w:tabs>
          <w:tab w:val="left" w:pos="851"/>
        </w:tabs>
        <w:ind w:left="720"/>
        <w:jc w:val="both"/>
        <w:rPr>
          <w:sz w:val="28"/>
          <w:szCs w:val="28"/>
        </w:rPr>
      </w:pPr>
    </w:p>
    <w:p w14:paraId="42E6B63C" w14:textId="77777777" w:rsidR="00CA45AB" w:rsidRPr="002D4B8C" w:rsidRDefault="00CA45AB" w:rsidP="00CA45AB">
      <w:pPr>
        <w:jc w:val="both"/>
        <w:rPr>
          <w:sz w:val="28"/>
          <w:szCs w:val="28"/>
        </w:rPr>
      </w:pPr>
      <w:r w:rsidRPr="003270BE">
        <w:rPr>
          <w:b/>
          <w:i/>
          <w:sz w:val="28"/>
          <w:szCs w:val="28"/>
        </w:rPr>
        <w:t xml:space="preserve">   </w:t>
      </w:r>
      <w:r w:rsidRPr="003270BE">
        <w:rPr>
          <w:sz w:val="28"/>
          <w:szCs w:val="28"/>
        </w:rPr>
        <w:t xml:space="preserve">   </w:t>
      </w:r>
      <w:r w:rsidR="007D34D8">
        <w:rPr>
          <w:sz w:val="28"/>
          <w:szCs w:val="28"/>
        </w:rPr>
        <w:t xml:space="preserve">  </w:t>
      </w:r>
      <w:r w:rsidRPr="002D4B8C">
        <w:rPr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</w:t>
      </w:r>
      <w:r>
        <w:rPr>
          <w:sz w:val="28"/>
          <w:szCs w:val="28"/>
        </w:rPr>
        <w:t xml:space="preserve">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14:paraId="27E9E561" w14:textId="77777777" w:rsidR="00CA45AB" w:rsidRPr="003A1845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 w:rsidRPr="003A1845">
        <w:rPr>
          <w:b/>
          <w:bCs/>
          <w:sz w:val="28"/>
          <w:szCs w:val="28"/>
        </w:rPr>
        <w:t>К участникам конкурса предъявляются следующие квалификационные требования.</w:t>
      </w:r>
    </w:p>
    <w:p w14:paraId="53117BF3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F67F4E">
        <w:rPr>
          <w:bCs/>
          <w:sz w:val="28"/>
          <w:szCs w:val="28"/>
        </w:rPr>
        <w:t>К образованию:</w:t>
      </w:r>
    </w:p>
    <w:p w14:paraId="60CCFE94" w14:textId="77777777" w:rsidR="009F3CB8" w:rsidRPr="007A2AA5" w:rsidRDefault="00C15B9B" w:rsidP="009F3CB8">
      <w:pPr>
        <w:ind w:firstLine="567"/>
        <w:jc w:val="both"/>
        <w:rPr>
          <w:sz w:val="28"/>
          <w:szCs w:val="28"/>
        </w:rPr>
      </w:pPr>
      <w:bookmarkStart w:id="2" w:name="_Hlk161215855"/>
      <w:r>
        <w:rPr>
          <w:bCs/>
          <w:sz w:val="28"/>
          <w:szCs w:val="28"/>
        </w:rPr>
        <w:t xml:space="preserve">для должности </w:t>
      </w:r>
      <w:r w:rsidRPr="00DF1CA7">
        <w:rPr>
          <w:b/>
          <w:sz w:val="28"/>
          <w:szCs w:val="28"/>
        </w:rPr>
        <w:t xml:space="preserve">начальника </w:t>
      </w:r>
      <w:r w:rsidR="000353A0">
        <w:rPr>
          <w:b/>
          <w:sz w:val="28"/>
          <w:szCs w:val="28"/>
        </w:rPr>
        <w:t xml:space="preserve">отдела </w:t>
      </w:r>
      <w:r w:rsidR="00E03EE1" w:rsidRPr="00E03EE1">
        <w:rPr>
          <w:b/>
          <w:sz w:val="28"/>
          <w:szCs w:val="28"/>
        </w:rPr>
        <w:t>развития охотничьего хозяйства Управления охраны объектов животного мира</w:t>
      </w:r>
      <w:bookmarkEnd w:id="2"/>
      <w:r w:rsidR="00E03EE1" w:rsidRPr="00E03EE1">
        <w:rPr>
          <w:b/>
          <w:sz w:val="28"/>
          <w:szCs w:val="28"/>
        </w:rPr>
        <w:t xml:space="preserve"> </w:t>
      </w:r>
      <w:r w:rsidR="000A7ADB" w:rsidRPr="00B23269">
        <w:rPr>
          <w:sz w:val="28"/>
          <w:szCs w:val="28"/>
        </w:rPr>
        <w:t xml:space="preserve">высшее </w:t>
      </w:r>
      <w:r w:rsidR="000A7ADB">
        <w:rPr>
          <w:sz w:val="28"/>
          <w:szCs w:val="28"/>
        </w:rPr>
        <w:t xml:space="preserve">образование не ниже уровня специалитета, магистратуры </w:t>
      </w:r>
      <w:r w:rsidR="000A7ADB" w:rsidRPr="00B23269">
        <w:rPr>
          <w:sz w:val="28"/>
          <w:szCs w:val="28"/>
        </w:rPr>
        <w:t>по направлению(-ям) подготовки (специальности(-ям)) профессионального образования «Государственное и муниципальное управление», «Менеджмент», «Экономика», «Управление персоналом», «Экология и природопользование», «Лесное дело», «Лесное хозяйство», «Биология», «Ветеринарно-санитарная экспертиза», «Юриспруденция», или иному направлению подготовки (специальности),</w:t>
      </w:r>
      <w:r w:rsidR="000A7ADB">
        <w:rPr>
          <w:sz w:val="28"/>
          <w:szCs w:val="28"/>
        </w:rPr>
        <w:t xml:space="preserve"> для которого законодательством </w:t>
      </w:r>
      <w:r w:rsidR="000A7ADB" w:rsidRPr="00B23269">
        <w:rPr>
          <w:sz w:val="28"/>
          <w:szCs w:val="28"/>
        </w:rPr>
        <w:t>об образовании Российской Федерации установлено соответствие данному(-ым) на</w:t>
      </w:r>
      <w:r w:rsidR="000A7ADB">
        <w:rPr>
          <w:sz w:val="28"/>
          <w:szCs w:val="28"/>
        </w:rPr>
        <w:t xml:space="preserve">правлению(-ям) </w:t>
      </w:r>
      <w:r w:rsidR="000A7ADB" w:rsidRPr="00B23269">
        <w:rPr>
          <w:sz w:val="28"/>
          <w:szCs w:val="28"/>
        </w:rPr>
        <w:t>подготовки (специальности(-ям)), указанному в предыдущих перечнях профессий, специальностей и направлений подготовки.</w:t>
      </w:r>
    </w:p>
    <w:p w14:paraId="334F63C9" w14:textId="77777777" w:rsidR="007035D5" w:rsidRDefault="007035D5" w:rsidP="00AE3DE6">
      <w:pPr>
        <w:ind w:firstLine="567"/>
        <w:jc w:val="both"/>
        <w:rPr>
          <w:sz w:val="28"/>
          <w:szCs w:val="28"/>
        </w:rPr>
      </w:pPr>
      <w:bookmarkStart w:id="3" w:name="_Hlk154589073"/>
      <w:r>
        <w:rPr>
          <w:bCs/>
          <w:sz w:val="28"/>
          <w:szCs w:val="28"/>
        </w:rPr>
        <w:t xml:space="preserve">для должности </w:t>
      </w:r>
      <w:bookmarkStart w:id="4" w:name="_Hlk161216000"/>
      <w:r w:rsidRPr="00DF1AA1">
        <w:rPr>
          <w:b/>
          <w:sz w:val="28"/>
          <w:szCs w:val="28"/>
        </w:rPr>
        <w:t>консультанта отдела водопользования Управления водопользования и охраны водных объектов</w:t>
      </w:r>
      <w:bookmarkEnd w:id="4"/>
      <w:r>
        <w:rPr>
          <w:sz w:val="28"/>
          <w:szCs w:val="28"/>
        </w:rPr>
        <w:t xml:space="preserve"> необходимо </w:t>
      </w:r>
      <w:r>
        <w:rPr>
          <w:bCs/>
          <w:sz w:val="28"/>
          <w:szCs w:val="28"/>
        </w:rPr>
        <w:t xml:space="preserve">наличие </w:t>
      </w:r>
      <w:r w:rsidRPr="003270BE">
        <w:rPr>
          <w:bCs/>
          <w:sz w:val="28"/>
          <w:szCs w:val="28"/>
        </w:rPr>
        <w:t>высш</w:t>
      </w:r>
      <w:r>
        <w:rPr>
          <w:bCs/>
          <w:sz w:val="28"/>
          <w:szCs w:val="28"/>
        </w:rPr>
        <w:t>его</w:t>
      </w:r>
      <w:r w:rsidRPr="003270BE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3270BE">
        <w:rPr>
          <w:bCs/>
          <w:sz w:val="28"/>
          <w:szCs w:val="28"/>
        </w:rPr>
        <w:t xml:space="preserve"> </w:t>
      </w:r>
      <w:r w:rsidR="00723B9D" w:rsidRPr="00DA271E">
        <w:rPr>
          <w:sz w:val="28"/>
          <w:szCs w:val="28"/>
        </w:rPr>
        <w:t>по   направлению (-ям) подготовки (специальности (-ям)) профессионального образования</w:t>
      </w:r>
      <w:bookmarkEnd w:id="3"/>
      <w:r w:rsidR="00723B9D" w:rsidRPr="00DA271E">
        <w:rPr>
          <w:sz w:val="28"/>
          <w:szCs w:val="28"/>
        </w:rPr>
        <w:t xml:space="preserve"> </w:t>
      </w:r>
      <w:r w:rsidR="004C629B" w:rsidRPr="004C629B">
        <w:rPr>
          <w:sz w:val="28"/>
          <w:szCs w:val="28"/>
        </w:rPr>
        <w:t xml:space="preserve">«Водные ресурсы и водопользование»; «Государственное и муниципальное управление», «Экономика», «Охрана окружающей среды и рациональное использование природных ресурсов», «Экология и природопользование», «Комплексное использование и охрана </w:t>
      </w:r>
      <w:r w:rsidR="004C629B" w:rsidRPr="004C629B">
        <w:rPr>
          <w:sz w:val="28"/>
          <w:szCs w:val="28"/>
        </w:rPr>
        <w:lastRenderedPageBreak/>
        <w:t>водных ресурсов», «Водоснабжение и водоотведение»,  «Природопользование» или иному   направлению подготовки (специальности), для  которого законодательством   об образовании   Российской Федерации установлено соответствие данному(-ым) направлению(-ям) подготовки (специальности (ям)), указанному в  предыдущих перечнях профессий, специальностей и направлений подготовки.</w:t>
      </w:r>
    </w:p>
    <w:p w14:paraId="07B3DEB4" w14:textId="77777777" w:rsidR="00E03EE1" w:rsidRDefault="00D3579D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должности </w:t>
      </w:r>
      <w:bookmarkStart w:id="5" w:name="_Hlk161215972"/>
      <w:r w:rsidRPr="00DF1AA1">
        <w:rPr>
          <w:b/>
          <w:sz w:val="28"/>
          <w:szCs w:val="28"/>
        </w:rPr>
        <w:t xml:space="preserve">консультанта </w:t>
      </w:r>
      <w:r w:rsidR="0071681B" w:rsidRPr="0071681B">
        <w:rPr>
          <w:b/>
          <w:sz w:val="28"/>
          <w:szCs w:val="28"/>
        </w:rPr>
        <w:t xml:space="preserve">отдела геологического надзора Управления недропользования </w:t>
      </w:r>
      <w:bookmarkEnd w:id="5"/>
      <w:r>
        <w:rPr>
          <w:sz w:val="28"/>
          <w:szCs w:val="28"/>
        </w:rPr>
        <w:t xml:space="preserve">необходимо </w:t>
      </w:r>
      <w:r>
        <w:rPr>
          <w:bCs/>
          <w:sz w:val="28"/>
          <w:szCs w:val="28"/>
        </w:rPr>
        <w:t xml:space="preserve">наличие </w:t>
      </w:r>
      <w:r w:rsidRPr="003270BE">
        <w:rPr>
          <w:bCs/>
          <w:sz w:val="28"/>
          <w:szCs w:val="28"/>
        </w:rPr>
        <w:t>высш</w:t>
      </w:r>
      <w:r>
        <w:rPr>
          <w:bCs/>
          <w:sz w:val="28"/>
          <w:szCs w:val="28"/>
        </w:rPr>
        <w:t>его</w:t>
      </w:r>
      <w:r w:rsidRPr="003270BE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3270BE">
        <w:rPr>
          <w:bCs/>
          <w:sz w:val="28"/>
          <w:szCs w:val="28"/>
        </w:rPr>
        <w:t xml:space="preserve"> </w:t>
      </w:r>
      <w:r w:rsidRPr="00DA271E">
        <w:rPr>
          <w:sz w:val="28"/>
          <w:szCs w:val="28"/>
        </w:rPr>
        <w:t>по   направлению (-ям) подготовки (специальности (-ям)) профессионального образования</w:t>
      </w:r>
      <w:r w:rsidR="004C629B">
        <w:rPr>
          <w:sz w:val="28"/>
          <w:szCs w:val="28"/>
        </w:rPr>
        <w:t xml:space="preserve"> </w:t>
      </w:r>
      <w:r w:rsidR="004C629B" w:rsidRPr="004C629B">
        <w:rPr>
          <w:sz w:val="28"/>
          <w:szCs w:val="28"/>
        </w:rPr>
        <w:t>«Геология», «Геодезия», «Геохимия», «География», «География и картография», «Почвоведение», «Экология и природопользование», «Геология и разведка полезных ископаемых», «Горное дело», «Нефтегазовое дело», «Защита окружающей среды», «Юриспруденция», «Экономика», «Государственное и муниципальное управление», «Строительство»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(специальности(-ям)),указанному в предыдущих перечнях профессий, специальностей и направлений подготовки.</w:t>
      </w:r>
    </w:p>
    <w:p w14:paraId="1A735A36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3270BE">
        <w:rPr>
          <w:bCs/>
          <w:sz w:val="28"/>
          <w:szCs w:val="28"/>
        </w:rPr>
        <w:t xml:space="preserve"> стажу (опыту) работы</w:t>
      </w:r>
      <w:r>
        <w:rPr>
          <w:bCs/>
          <w:sz w:val="28"/>
          <w:szCs w:val="28"/>
        </w:rPr>
        <w:t xml:space="preserve">: </w:t>
      </w:r>
    </w:p>
    <w:p w14:paraId="565893A5" w14:textId="77777777" w:rsidR="00CA45AB" w:rsidRDefault="00CA45AB" w:rsidP="00B67103">
      <w:pPr>
        <w:pStyle w:val="2"/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</w:t>
      </w:r>
      <w:r w:rsidR="000A7ADB" w:rsidRPr="000A7ADB">
        <w:rPr>
          <w:bCs/>
          <w:sz w:val="28"/>
          <w:szCs w:val="28"/>
        </w:rPr>
        <w:t xml:space="preserve"> должности </w:t>
      </w:r>
      <w:bookmarkStart w:id="6" w:name="_Hlk161216106"/>
      <w:r w:rsidR="000A7ADB" w:rsidRPr="000A7ADB">
        <w:rPr>
          <w:b/>
          <w:sz w:val="28"/>
          <w:szCs w:val="28"/>
        </w:rPr>
        <w:t>начальника отдела развития охотничьего хозяйства Управления охраны объектов животного мира</w:t>
      </w:r>
      <w:bookmarkEnd w:id="6"/>
      <w:r w:rsidR="000A7ADB">
        <w:rPr>
          <w:b/>
          <w:sz w:val="28"/>
          <w:szCs w:val="28"/>
        </w:rPr>
        <w:t xml:space="preserve">, </w:t>
      </w:r>
      <w:r w:rsidR="000A7ADB">
        <w:rPr>
          <w:bCs/>
          <w:sz w:val="28"/>
          <w:szCs w:val="28"/>
        </w:rPr>
        <w:t>относящейся к</w:t>
      </w:r>
      <w:r w:rsidR="000A7ADB" w:rsidRPr="000A7ADB">
        <w:rPr>
          <w:bCs/>
          <w:sz w:val="28"/>
          <w:szCs w:val="28"/>
        </w:rPr>
        <w:t xml:space="preserve"> </w:t>
      </w:r>
      <w:r w:rsidR="0059399A">
        <w:rPr>
          <w:bCs/>
          <w:sz w:val="28"/>
          <w:szCs w:val="28"/>
        </w:rPr>
        <w:t xml:space="preserve">главной группы </w:t>
      </w:r>
      <w:r>
        <w:rPr>
          <w:bCs/>
          <w:sz w:val="28"/>
          <w:szCs w:val="28"/>
        </w:rPr>
        <w:t>должност</w:t>
      </w:r>
      <w:r w:rsidR="00D837D8">
        <w:rPr>
          <w:bCs/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DD1B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менее двух лет </w:t>
      </w:r>
      <w:r w:rsidRPr="00DD1B9E">
        <w:rPr>
          <w:bCs/>
          <w:sz w:val="28"/>
          <w:szCs w:val="28"/>
        </w:rPr>
        <w:t>стаж</w:t>
      </w:r>
      <w:r>
        <w:rPr>
          <w:bCs/>
          <w:sz w:val="28"/>
          <w:szCs w:val="28"/>
        </w:rPr>
        <w:t>а</w:t>
      </w:r>
      <w:r w:rsidRPr="00DD1B9E">
        <w:rPr>
          <w:bCs/>
          <w:sz w:val="28"/>
          <w:szCs w:val="28"/>
        </w:rPr>
        <w:t xml:space="preserve"> гражданской </w:t>
      </w:r>
      <w:r>
        <w:rPr>
          <w:bCs/>
          <w:sz w:val="28"/>
          <w:szCs w:val="28"/>
        </w:rPr>
        <w:t xml:space="preserve">службы </w:t>
      </w:r>
      <w:r w:rsidRPr="00DD1B9E">
        <w:rPr>
          <w:bCs/>
          <w:sz w:val="28"/>
          <w:szCs w:val="28"/>
        </w:rPr>
        <w:t>или стаж</w:t>
      </w:r>
      <w:r>
        <w:rPr>
          <w:bCs/>
          <w:sz w:val="28"/>
          <w:szCs w:val="28"/>
        </w:rPr>
        <w:t>а</w:t>
      </w:r>
      <w:r w:rsidRPr="00DD1B9E">
        <w:rPr>
          <w:bCs/>
          <w:sz w:val="28"/>
          <w:szCs w:val="28"/>
        </w:rPr>
        <w:t xml:space="preserve"> работы по специальности</w:t>
      </w:r>
      <w:r>
        <w:rPr>
          <w:bCs/>
          <w:sz w:val="28"/>
          <w:szCs w:val="28"/>
        </w:rPr>
        <w:t>, направлению подготовки</w:t>
      </w:r>
      <w:r w:rsidRPr="00DD1B9E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для лиц, имеющих дипломы специалиста или магистра с отличием, в течение трех лет со дня выдачи диплома</w:t>
      </w:r>
      <w:r w:rsidRPr="002A42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устанавливаются квалификационные требования к стажу </w:t>
      </w:r>
      <w:r w:rsidRPr="00DD1B9E">
        <w:rPr>
          <w:bCs/>
          <w:sz w:val="28"/>
          <w:szCs w:val="28"/>
        </w:rPr>
        <w:t xml:space="preserve">гражданской службы </w:t>
      </w:r>
      <w:r>
        <w:rPr>
          <w:bCs/>
          <w:sz w:val="28"/>
          <w:szCs w:val="28"/>
        </w:rPr>
        <w:t xml:space="preserve">или стажу работы по специальности, направлению подготовки – не менее одного года </w:t>
      </w:r>
      <w:r w:rsidRPr="00DD1B9E">
        <w:rPr>
          <w:bCs/>
          <w:sz w:val="28"/>
          <w:szCs w:val="28"/>
        </w:rPr>
        <w:t>стаж</w:t>
      </w:r>
      <w:r>
        <w:rPr>
          <w:bCs/>
          <w:sz w:val="28"/>
          <w:szCs w:val="28"/>
        </w:rPr>
        <w:t>а</w:t>
      </w:r>
      <w:r w:rsidRPr="00DD1B9E">
        <w:rPr>
          <w:bCs/>
          <w:sz w:val="28"/>
          <w:szCs w:val="28"/>
        </w:rPr>
        <w:t xml:space="preserve"> гражданской службы </w:t>
      </w:r>
      <w:r>
        <w:rPr>
          <w:bCs/>
          <w:sz w:val="28"/>
          <w:szCs w:val="28"/>
        </w:rPr>
        <w:t>или стажа работы по специальности, направлению подготовки.</w:t>
      </w:r>
    </w:p>
    <w:p w14:paraId="1F250C77" w14:textId="77777777" w:rsidR="00CA45AB" w:rsidRDefault="00880701" w:rsidP="00B67103">
      <w:pPr>
        <w:pStyle w:val="2"/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0A7ADB">
        <w:rPr>
          <w:bCs/>
          <w:sz w:val="28"/>
          <w:szCs w:val="28"/>
        </w:rPr>
        <w:t xml:space="preserve">должностей </w:t>
      </w:r>
      <w:r w:rsidR="000A7ADB" w:rsidRPr="000A7ADB">
        <w:rPr>
          <w:b/>
          <w:sz w:val="28"/>
          <w:szCs w:val="28"/>
        </w:rPr>
        <w:t>консультанта отдела водопользования Управления водопользования и охраны водных объектов и консультанта отдела геологического надзора Управления недропользования</w:t>
      </w:r>
      <w:r w:rsidR="000A7ADB">
        <w:rPr>
          <w:b/>
          <w:sz w:val="28"/>
          <w:szCs w:val="28"/>
        </w:rPr>
        <w:t xml:space="preserve">, </w:t>
      </w:r>
      <w:r w:rsidR="000A7ADB">
        <w:rPr>
          <w:bCs/>
          <w:sz w:val="28"/>
          <w:szCs w:val="28"/>
        </w:rPr>
        <w:t>относящихся к</w:t>
      </w:r>
      <w:r w:rsidR="000A7ADB" w:rsidRPr="000A7ADB">
        <w:rPr>
          <w:bCs/>
          <w:sz w:val="28"/>
          <w:szCs w:val="28"/>
        </w:rPr>
        <w:t xml:space="preserve"> </w:t>
      </w:r>
      <w:r w:rsidR="0059399A">
        <w:rPr>
          <w:bCs/>
          <w:sz w:val="28"/>
          <w:szCs w:val="28"/>
        </w:rPr>
        <w:t>ведущей групп</w:t>
      </w:r>
      <w:r w:rsidR="000A7ADB">
        <w:rPr>
          <w:bCs/>
          <w:sz w:val="28"/>
          <w:szCs w:val="28"/>
        </w:rPr>
        <w:t>е</w:t>
      </w:r>
      <w:r w:rsidR="005939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должностей</w:t>
      </w:r>
      <w:r w:rsidR="000A7ADB">
        <w:rPr>
          <w:bCs/>
          <w:sz w:val="28"/>
          <w:szCs w:val="28"/>
        </w:rPr>
        <w:t xml:space="preserve"> – требования</w:t>
      </w:r>
      <w:r w:rsidR="005F288A" w:rsidRPr="007A2AA5">
        <w:rPr>
          <w:sz w:val="28"/>
          <w:szCs w:val="28"/>
        </w:rPr>
        <w:t xml:space="preserve"> к стажу</w:t>
      </w:r>
      <w:r w:rsidR="005F288A">
        <w:rPr>
          <w:sz w:val="28"/>
          <w:szCs w:val="28"/>
        </w:rPr>
        <w:t xml:space="preserve"> </w:t>
      </w:r>
      <w:r w:rsidR="005F288A" w:rsidRPr="007A2AA5">
        <w:rPr>
          <w:sz w:val="28"/>
          <w:szCs w:val="28"/>
        </w:rPr>
        <w:t xml:space="preserve">государственной   гражданской   </w:t>
      </w:r>
      <w:r w:rsidR="000A7ADB" w:rsidRPr="007A2AA5">
        <w:rPr>
          <w:sz w:val="28"/>
          <w:szCs w:val="28"/>
        </w:rPr>
        <w:t>службы, стажу работы по специальности</w:t>
      </w:r>
      <w:r w:rsidR="005F288A" w:rsidRPr="007A2AA5">
        <w:rPr>
          <w:sz w:val="28"/>
          <w:szCs w:val="28"/>
        </w:rPr>
        <w:t>,</w:t>
      </w:r>
      <w:r w:rsidR="005F288A">
        <w:rPr>
          <w:sz w:val="28"/>
          <w:szCs w:val="28"/>
        </w:rPr>
        <w:t xml:space="preserve"> </w:t>
      </w:r>
      <w:r w:rsidR="005F288A" w:rsidRPr="007A2AA5">
        <w:rPr>
          <w:sz w:val="28"/>
          <w:szCs w:val="28"/>
        </w:rPr>
        <w:t>направлению подготовки не предъявляются</w:t>
      </w:r>
      <w:r w:rsidR="005F288A">
        <w:rPr>
          <w:sz w:val="28"/>
          <w:szCs w:val="28"/>
        </w:rPr>
        <w:t>.</w:t>
      </w:r>
    </w:p>
    <w:p w14:paraId="6B5BFDCE" w14:textId="77777777" w:rsidR="00151AB5" w:rsidRDefault="00151AB5" w:rsidP="00CA45AB">
      <w:pPr>
        <w:pStyle w:val="31"/>
        <w:spacing w:after="0"/>
        <w:ind w:firstLine="540"/>
        <w:jc w:val="both"/>
        <w:rPr>
          <w:b/>
          <w:sz w:val="28"/>
          <w:szCs w:val="28"/>
        </w:rPr>
      </w:pPr>
    </w:p>
    <w:p w14:paraId="4324BA1A" w14:textId="77777777" w:rsidR="00B67103" w:rsidRPr="00151AB5" w:rsidRDefault="00CA45AB" w:rsidP="00CA45AB">
      <w:pPr>
        <w:pStyle w:val="31"/>
        <w:spacing w:after="0"/>
        <w:ind w:firstLine="540"/>
        <w:jc w:val="both"/>
        <w:rPr>
          <w:b/>
          <w:sz w:val="28"/>
          <w:szCs w:val="28"/>
        </w:rPr>
      </w:pPr>
      <w:r w:rsidRPr="00151AB5">
        <w:rPr>
          <w:b/>
          <w:sz w:val="28"/>
          <w:szCs w:val="28"/>
        </w:rPr>
        <w:t>Требования к профессиональным знаниям</w:t>
      </w:r>
      <w:r w:rsidR="009F3613" w:rsidRPr="00151AB5">
        <w:rPr>
          <w:b/>
          <w:sz w:val="28"/>
          <w:szCs w:val="28"/>
        </w:rPr>
        <w:t>, умениям и навыкам</w:t>
      </w:r>
      <w:r w:rsidR="00B67103" w:rsidRPr="00151AB5">
        <w:rPr>
          <w:b/>
          <w:sz w:val="28"/>
          <w:szCs w:val="28"/>
        </w:rPr>
        <w:t>:</w:t>
      </w:r>
    </w:p>
    <w:p w14:paraId="7304516E" w14:textId="77777777" w:rsidR="00151AB5" w:rsidRDefault="009F3613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7B4EEF0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bookmarkStart w:id="7" w:name="_Hlk161303932"/>
      <w:r>
        <w:rPr>
          <w:bCs/>
          <w:sz w:val="28"/>
          <w:szCs w:val="28"/>
        </w:rPr>
        <w:t xml:space="preserve">для должности </w:t>
      </w:r>
      <w:r w:rsidR="000A7ADB" w:rsidRPr="000A7ADB">
        <w:rPr>
          <w:b/>
          <w:sz w:val="28"/>
          <w:szCs w:val="28"/>
        </w:rPr>
        <w:t>начальника отдела развития охотничьего хозяйства Управления охраны объектов животного мир</w:t>
      </w:r>
      <w:r w:rsidR="00151AB5">
        <w:rPr>
          <w:b/>
          <w:sz w:val="28"/>
          <w:szCs w:val="28"/>
        </w:rPr>
        <w:t>а</w:t>
      </w:r>
      <w:r>
        <w:rPr>
          <w:bCs/>
          <w:sz w:val="28"/>
          <w:szCs w:val="28"/>
        </w:rPr>
        <w:t>:</w:t>
      </w:r>
    </w:p>
    <w:bookmarkEnd w:id="7"/>
    <w:p w14:paraId="433F17F9" w14:textId="77777777" w:rsidR="009F3613" w:rsidRPr="00361E0A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E0A">
        <w:rPr>
          <w:rFonts w:ascii="Times New Roman" w:hAnsi="Times New Roman" w:cs="Times New Roman"/>
          <w:sz w:val="28"/>
          <w:szCs w:val="28"/>
          <w:u w:val="single"/>
        </w:rPr>
        <w:t>Начальник отдела должен обладать следующими профессиональными знаниями в сфере законодательства Российской Федерации»:</w:t>
      </w:r>
    </w:p>
    <w:p w14:paraId="66877A6E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5399C">
        <w:rPr>
          <w:sz w:val="28"/>
          <w:szCs w:val="28"/>
        </w:rPr>
        <w:t xml:space="preserve">) Кодекс </w:t>
      </w:r>
      <w:r>
        <w:rPr>
          <w:sz w:val="28"/>
          <w:szCs w:val="28"/>
        </w:rPr>
        <w:t xml:space="preserve">Российской Федерации </w:t>
      </w:r>
      <w:r w:rsidRPr="00A5399C">
        <w:rPr>
          <w:sz w:val="28"/>
          <w:szCs w:val="28"/>
        </w:rPr>
        <w:t>об административных правонарушениях;</w:t>
      </w:r>
    </w:p>
    <w:p w14:paraId="7670B908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Федеральный закон от 14 марта 1995 г. № 33-ФЗ «Об особо охраняемых природных территориях»;</w:t>
      </w:r>
    </w:p>
    <w:p w14:paraId="5D775766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Федеральный закон от 24 апреля 1995 г. № 52-ФЗ «О животном мире»;</w:t>
      </w:r>
    </w:p>
    <w:p w14:paraId="4660C8AF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10 января 2002 г. № 7-ФЗ «Об охране окружающей среды»;</w:t>
      </w:r>
    </w:p>
    <w:p w14:paraId="09FFB93E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5) Федеральный закон от 24 июля 2009 г. № 209-ФЗ </w:t>
      </w:r>
      <w:r w:rsidRPr="00DB26F3">
        <w:rPr>
          <w:sz w:val="28"/>
          <w:szCs w:val="28"/>
        </w:rPr>
        <w:t>«</w:t>
      </w:r>
      <w:r w:rsidRPr="00DB26F3"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б охоте и сохранении охотничьих ресурсов и о внесении изменений в отдельные законодательные акты Российской Федерации»;</w:t>
      </w:r>
    </w:p>
    <w:p w14:paraId="327246EE" w14:textId="77777777" w:rsidR="009F3613" w:rsidRPr="00DB26F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6) </w:t>
      </w:r>
      <w:r w:rsidRPr="00B23269">
        <w:rPr>
          <w:sz w:val="28"/>
          <w:szCs w:val="28"/>
        </w:rPr>
        <w:t>Распоряжение Правительства Российской Федерации от 3 июля 2014 г. № 1216-р «Об утверждении Стратегии развития охотничьего хозяйства в Российской Федерации до 2030 года</w:t>
      </w:r>
      <w:r>
        <w:rPr>
          <w:sz w:val="28"/>
          <w:szCs w:val="28"/>
        </w:rPr>
        <w:t>»</w:t>
      </w:r>
      <w:r w:rsidRPr="00B23269">
        <w:rPr>
          <w:sz w:val="28"/>
          <w:szCs w:val="28"/>
        </w:rPr>
        <w:t>;</w:t>
      </w:r>
    </w:p>
    <w:p w14:paraId="6517F645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Приказ Министерства природных ресурсов и экологии Российской Федерации от 16 ноября 2010 г. № 512 «Об утверждении Правил охоты»;</w:t>
      </w:r>
    </w:p>
    <w:p w14:paraId="634F9ECA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Закон Республики Дагестан от 27 февраля 1992 г. № 1360 «Об особо охраняемых природных территориях»;</w:t>
      </w:r>
    </w:p>
    <w:p w14:paraId="008B908A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Закон Республики Дагестан от 29 ноября 2007 г. № 59 «Об охране и использовании объектов животного мира в Республике Дагестан»;</w:t>
      </w:r>
    </w:p>
    <w:p w14:paraId="0534B9DB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Закон Республики Дагестан от 16 мая 2008 г. № 22 «О Красной книге Республики Дагестан»;</w:t>
      </w:r>
    </w:p>
    <w:p w14:paraId="52CAB11E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Указ Президента Республики Дагестан от 28 февраля 2013 г. № 67 «Об определении видов разрешенной охоты и параметров осуществления охоты в охотничьих угодьях на территории Республики Дагестан, за исключением особо охраняемых природных территорий федерального значения;</w:t>
      </w:r>
    </w:p>
    <w:p w14:paraId="44F9B7D4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Указ Главы Республики Дагестан от 28 июля 2015 г. № 174 «Об утверждении схемы размещения, использования и охраны охотничьих угодий на территории Республики Дагестан»;</w:t>
      </w:r>
    </w:p>
    <w:p w14:paraId="3B0E1822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Постановление Правительства Республики Дагестан от 10 декабря 2008 г. № 410 «О Комиссии по охране редких и находящихся под угрозой исчезновения объектов животного и растительного мира»;</w:t>
      </w:r>
    </w:p>
    <w:p w14:paraId="26C09B35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 Постановление Правительства Республики Дагестан от 21 сентября 2010 г. № 346 «Об утверждении Порядка добычи объектов животного мира, не отнесенных к охотничьим ресурсам и водным биологическим ресурсам и не принадлежащим к видам, занесенным в Красные книги Российской Федерации и Республики Дагестан, на территории Республики Дагестан»;</w:t>
      </w:r>
    </w:p>
    <w:p w14:paraId="460F0556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Постановление Правительства Республики Дагестан от 13 августа 2012 г. № 273 «О мерах по противодействию выжигания сухой растительности на территории Республики Дагестан»;</w:t>
      </w:r>
    </w:p>
    <w:p w14:paraId="494CA037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 Постановление Правительства Республики Дагестан от 22 декабря 2004 г. № 657 «Об утверждении государственной программы Республики Дагестан «Охрана окружающей среды в Республике Дагестан на 2015-2020 годы»;</w:t>
      </w:r>
    </w:p>
    <w:p w14:paraId="1BAB2E02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Постановление Правительства Республики Дагестан от 22 апреля 2016 г. № 103 «О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Дагестан»;</w:t>
      </w:r>
    </w:p>
    <w:p w14:paraId="1110B5E8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18) Постановление Правительства Республики Дагестан от 30 марта 2017 г. № 72 «Об утверждении перечней должностных лиц, осуществляющих на территории Республики Дагестан государственный экологических надзор»;</w:t>
      </w:r>
    </w:p>
    <w:p w14:paraId="491F3B14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 Приказ Министерства природных ресурсов и экологии Республики Дагестан от 13 февраля 2017 г. № 87 «Об утверждении перечня должностных лиц (государственных инспекторов в области охраны окружающей среды) Министерства природных ресурсов и экологии Республики Дагестан и ГКУ «Дирекция ООПТ, охраны животного мира и водных биоресурсов;</w:t>
      </w:r>
    </w:p>
    <w:p w14:paraId="4E2A5824" w14:textId="77777777" w:rsidR="009F361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20) Приказ Министерства природных ресурсов и экологии Республики Дагестан от 15 августа 2017 г. № 407 «Об образовании Общественного совета по охоте и охотничьему хозяйству Республики Дагестан»;</w:t>
      </w:r>
    </w:p>
    <w:p w14:paraId="498429CE" w14:textId="77777777" w:rsidR="009F3613" w:rsidRPr="00C74DC3" w:rsidRDefault="009F3613" w:rsidP="009F361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Приказ Министерства природных ресурсов и экологии Республики Дагестан от 11 сентября 2018 г. № 227 «Об утверждении Административного регламента осуществления регионального государственного экологического надзора и о внесении изменений в Порядок оформления и содержания плановых (рейдовых) заданий на проведение плановых (рейдовых) </w:t>
      </w:r>
      <w:r w:rsidRPr="00C74DC3">
        <w:rPr>
          <w:sz w:val="28"/>
          <w:szCs w:val="28"/>
        </w:rPr>
        <w:t>плановых (рейдовых) осмотров, обследований и оформления результатов плановых (рейдовых) осмотров, обследований</w:t>
      </w:r>
      <w:r>
        <w:rPr>
          <w:sz w:val="28"/>
          <w:szCs w:val="28"/>
        </w:rPr>
        <w:t>.</w:t>
      </w:r>
    </w:p>
    <w:p w14:paraId="6E449DAC" w14:textId="77777777" w:rsidR="009F3613" w:rsidRPr="00361E0A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E0A">
        <w:rPr>
          <w:rFonts w:ascii="Times New Roman" w:hAnsi="Times New Roman" w:cs="Times New Roman"/>
          <w:sz w:val="28"/>
          <w:szCs w:val="28"/>
          <w:u w:val="single"/>
        </w:rPr>
        <w:t>Иные профессиональные знания начальника отдела должны включать:</w:t>
      </w:r>
    </w:p>
    <w:p w14:paraId="5961C785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1) порядок осуществления государственного мониторинга охотничьих ресурсов и среды их обитания и порядок применения его данных;</w:t>
      </w:r>
    </w:p>
    <w:p w14:paraId="173012DC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2) методы практического применения биотехнических мероприятий в целях сохранения охотничьих ресурсов;</w:t>
      </w:r>
    </w:p>
    <w:p w14:paraId="2A5037B9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3) основы ветеринарно-профилактических мероприятий по защите охотничьих ресурсов.</w:t>
      </w:r>
    </w:p>
    <w:p w14:paraId="627677B7" w14:textId="77777777" w:rsidR="009F3613" w:rsidRPr="00B23269" w:rsidRDefault="009F3613" w:rsidP="009F3613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61216863"/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B23269">
        <w:rPr>
          <w:rFonts w:ascii="Times New Roman" w:hAnsi="Times New Roman" w:cs="Times New Roman"/>
          <w:sz w:val="28"/>
          <w:szCs w:val="28"/>
        </w:rPr>
        <w:t>должен обладать следую</w:t>
      </w:r>
      <w:r>
        <w:rPr>
          <w:rFonts w:ascii="Times New Roman" w:hAnsi="Times New Roman" w:cs="Times New Roman"/>
          <w:sz w:val="28"/>
          <w:szCs w:val="28"/>
        </w:rPr>
        <w:t xml:space="preserve">щими </w:t>
      </w:r>
      <w:r w:rsidRPr="00B23269">
        <w:rPr>
          <w:rFonts w:ascii="Times New Roman" w:hAnsi="Times New Roman" w:cs="Times New Roman"/>
          <w:sz w:val="28"/>
          <w:szCs w:val="28"/>
        </w:rPr>
        <w:t>профессиональными умениями:</w:t>
      </w:r>
    </w:p>
    <w:p w14:paraId="75DB9A91" w14:textId="77777777" w:rsidR="009F3613" w:rsidRPr="00B23269" w:rsidRDefault="009F3613" w:rsidP="009F3613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69">
        <w:rPr>
          <w:rFonts w:ascii="Times New Roman" w:hAnsi="Times New Roman" w:cs="Times New Roman"/>
          <w:sz w:val="28"/>
          <w:szCs w:val="28"/>
        </w:rPr>
        <w:t>с федеральными информационными ресурсами и информационными системами в сфер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3269">
        <w:rPr>
          <w:rFonts w:ascii="Times New Roman" w:hAnsi="Times New Roman" w:cs="Times New Roman"/>
          <w:sz w:val="28"/>
          <w:szCs w:val="28"/>
        </w:rPr>
        <w:t xml:space="preserve"> охотничьего хозяйства.</w:t>
      </w:r>
    </w:p>
    <w:p w14:paraId="04C5ACE2" w14:textId="77777777" w:rsidR="009F3613" w:rsidRPr="00361E0A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9" w:name="_Hlk161216957"/>
      <w:bookmarkEnd w:id="8"/>
      <w:r w:rsidRPr="00361E0A">
        <w:rPr>
          <w:rFonts w:ascii="Times New Roman" w:hAnsi="Times New Roman" w:cs="Times New Roman"/>
          <w:sz w:val="28"/>
          <w:szCs w:val="28"/>
          <w:u w:val="single"/>
        </w:rPr>
        <w:t>Гражданский служащий, замещающий должность начальника отдела, должен обладать следующими функциональными знаниями:</w:t>
      </w:r>
    </w:p>
    <w:p w14:paraId="2E86057D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1) понятие нормы права, нормативного акта, правоотношений и их признаки;</w:t>
      </w:r>
    </w:p>
    <w:p w14:paraId="668D4667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2) предметы и методы правового регулирования;</w:t>
      </w:r>
    </w:p>
    <w:p w14:paraId="54D2CDE2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3) понятие нормативного акта;</w:t>
      </w:r>
    </w:p>
    <w:p w14:paraId="36314998" w14:textId="77777777" w:rsidR="009F3613" w:rsidRPr="00B23269" w:rsidRDefault="009F3613" w:rsidP="009F3613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4) понятие проекта нормативного правового акта, инструменты и этапы его разработки;</w:t>
      </w:r>
    </w:p>
    <w:p w14:paraId="1BE114AD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5) классификация моделей государственной политики;</w:t>
      </w:r>
    </w:p>
    <w:p w14:paraId="24E2FD20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6) задачи, сроки, ресурсы и инструменты государственной политики;</w:t>
      </w:r>
    </w:p>
    <w:p w14:paraId="33158B05" w14:textId="77777777" w:rsidR="009F3613" w:rsidRPr="00B23269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9">
        <w:rPr>
          <w:rFonts w:ascii="Times New Roman" w:hAnsi="Times New Roman" w:cs="Times New Roman"/>
          <w:sz w:val="28"/>
          <w:szCs w:val="28"/>
        </w:rPr>
        <w:t>7) понятие, процедура рассмотрения обращения граждан.</w:t>
      </w:r>
    </w:p>
    <w:bookmarkEnd w:id="9"/>
    <w:p w14:paraId="5C8302DA" w14:textId="77777777" w:rsidR="009F3613" w:rsidRPr="00810BF3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F3">
        <w:rPr>
          <w:rFonts w:ascii="Times New Roman" w:hAnsi="Times New Roman" w:cs="Times New Roman"/>
          <w:sz w:val="28"/>
          <w:szCs w:val="28"/>
          <w:u w:val="single"/>
        </w:rPr>
        <w:t>Начальник отдела должен обладать следующими функциональными умениями:</w:t>
      </w:r>
    </w:p>
    <w:p w14:paraId="29113C57" w14:textId="77777777" w:rsidR="009F3613" w:rsidRPr="00B23269" w:rsidRDefault="009F3613" w:rsidP="009F3613">
      <w:pPr>
        <w:framePr w:hSpace="180" w:wrap="around" w:vAnchor="text" w:hAnchor="text" w:y="1"/>
        <w:tabs>
          <w:tab w:val="left" w:pos="9356"/>
        </w:tabs>
        <w:ind w:firstLine="567"/>
        <w:suppressOverlap/>
        <w:rPr>
          <w:sz w:val="28"/>
          <w:szCs w:val="28"/>
        </w:rPr>
      </w:pPr>
      <w:r w:rsidRPr="00B23269">
        <w:rPr>
          <w:sz w:val="28"/>
          <w:szCs w:val="28"/>
        </w:rPr>
        <w:lastRenderedPageBreak/>
        <w:t>1) разработка, рассмотрение и согласование проектов нормативных правовых актов и других документов;</w:t>
      </w:r>
    </w:p>
    <w:p w14:paraId="1544929A" w14:textId="77777777" w:rsidR="009F3613" w:rsidRPr="00B23269" w:rsidRDefault="009F3613" w:rsidP="009F3613">
      <w:pPr>
        <w:framePr w:hSpace="180" w:wrap="around" w:vAnchor="text" w:hAnchor="text" w:y="1"/>
        <w:ind w:firstLine="567"/>
        <w:suppressOverlap/>
        <w:rPr>
          <w:sz w:val="28"/>
          <w:szCs w:val="28"/>
        </w:rPr>
      </w:pPr>
      <w:r w:rsidRPr="00B23269">
        <w:rPr>
          <w:sz w:val="28"/>
          <w:szCs w:val="28"/>
        </w:rPr>
        <w:t>2) подготовка официальных отзывов на проекты нормативных правовы</w:t>
      </w:r>
      <w:r>
        <w:rPr>
          <w:sz w:val="28"/>
          <w:szCs w:val="28"/>
        </w:rPr>
        <w:t xml:space="preserve">х </w:t>
      </w:r>
      <w:r w:rsidRPr="00B23269">
        <w:rPr>
          <w:sz w:val="28"/>
          <w:szCs w:val="28"/>
        </w:rPr>
        <w:t>актов;</w:t>
      </w:r>
    </w:p>
    <w:p w14:paraId="02B8CBE1" w14:textId="77777777" w:rsidR="009F3613" w:rsidRPr="00B23269" w:rsidRDefault="009F3613" w:rsidP="009F3613">
      <w:pPr>
        <w:framePr w:hSpace="180" w:wrap="around" w:vAnchor="text" w:hAnchor="text" w:y="1"/>
        <w:ind w:firstLine="567"/>
        <w:suppressOverlap/>
        <w:rPr>
          <w:sz w:val="28"/>
          <w:szCs w:val="28"/>
        </w:rPr>
      </w:pPr>
      <w:r w:rsidRPr="00B23269">
        <w:rPr>
          <w:sz w:val="28"/>
          <w:szCs w:val="28"/>
        </w:rPr>
        <w:t>3) подготовка методических рекомендаций, разъяснений;</w:t>
      </w:r>
    </w:p>
    <w:p w14:paraId="0672377B" w14:textId="77777777" w:rsidR="009F3613" w:rsidRPr="00B23269" w:rsidRDefault="009F3613" w:rsidP="009F3613">
      <w:pPr>
        <w:framePr w:hSpace="180" w:wrap="around" w:vAnchor="text" w:hAnchor="text" w:y="1"/>
        <w:ind w:firstLine="567"/>
        <w:suppressOverlap/>
        <w:rPr>
          <w:sz w:val="28"/>
          <w:szCs w:val="28"/>
        </w:rPr>
      </w:pPr>
      <w:r w:rsidRPr="00B23269">
        <w:rPr>
          <w:sz w:val="28"/>
          <w:szCs w:val="28"/>
        </w:rPr>
        <w:t>4) подготовка аналитических, информационных и других материалов;</w:t>
      </w:r>
    </w:p>
    <w:p w14:paraId="66C71AC3" w14:textId="77777777" w:rsidR="00DA6D54" w:rsidRDefault="009F3613" w:rsidP="009F3613">
      <w:pPr>
        <w:pStyle w:val="31"/>
        <w:spacing w:after="0"/>
        <w:ind w:firstLine="540"/>
        <w:jc w:val="both"/>
        <w:rPr>
          <w:sz w:val="28"/>
          <w:szCs w:val="28"/>
        </w:rPr>
      </w:pPr>
      <w:r w:rsidRPr="00B23269">
        <w:rPr>
          <w:sz w:val="28"/>
          <w:szCs w:val="28"/>
        </w:rPr>
        <w:t>5) организация и проведение мониторинга применения законодательства.</w:t>
      </w:r>
    </w:p>
    <w:p w14:paraId="7F5A9AB2" w14:textId="77777777" w:rsidR="00B67103" w:rsidRDefault="00B67103" w:rsidP="00B875DD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51ED96D9" w14:textId="77777777" w:rsidR="00B875DD" w:rsidRDefault="00B875DD" w:rsidP="00B875DD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bookmarkStart w:id="10" w:name="_Hlk161304298"/>
      <w:r>
        <w:rPr>
          <w:bCs/>
          <w:sz w:val="28"/>
          <w:szCs w:val="28"/>
        </w:rPr>
        <w:t xml:space="preserve">для должности </w:t>
      </w:r>
      <w:r>
        <w:rPr>
          <w:b/>
          <w:sz w:val="28"/>
          <w:szCs w:val="28"/>
        </w:rPr>
        <w:t xml:space="preserve">консультанта отдела </w:t>
      </w:r>
      <w:r w:rsidR="00700B6B">
        <w:rPr>
          <w:b/>
          <w:sz w:val="28"/>
          <w:szCs w:val="28"/>
        </w:rPr>
        <w:t>водопользования</w:t>
      </w:r>
      <w:r>
        <w:rPr>
          <w:b/>
          <w:sz w:val="28"/>
          <w:szCs w:val="28"/>
        </w:rPr>
        <w:t xml:space="preserve"> Управления водопользования и охраны водных объектов</w:t>
      </w:r>
      <w:r>
        <w:rPr>
          <w:bCs/>
          <w:sz w:val="28"/>
          <w:szCs w:val="28"/>
        </w:rPr>
        <w:t>:</w:t>
      </w:r>
    </w:p>
    <w:bookmarkEnd w:id="10"/>
    <w:p w14:paraId="22C0EA29" w14:textId="77777777" w:rsidR="00146784" w:rsidRPr="00DA271E" w:rsidRDefault="00146784" w:rsidP="00146784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1E"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1E">
        <w:rPr>
          <w:rFonts w:ascii="Times New Roman" w:hAnsi="Times New Roman" w:cs="Times New Roman"/>
          <w:sz w:val="28"/>
          <w:szCs w:val="28"/>
        </w:rPr>
        <w:t>должен обладать следующими профессиональными знаниями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1E">
        <w:rPr>
          <w:rFonts w:ascii="Times New Roman" w:hAnsi="Times New Roman" w:cs="Times New Roman"/>
          <w:sz w:val="28"/>
          <w:szCs w:val="28"/>
        </w:rPr>
        <w:t>законодательства Российской Федерации:</w:t>
      </w:r>
    </w:p>
    <w:p w14:paraId="5DE3ECE0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61304915"/>
      <w:r w:rsidRPr="0068190F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0C03403E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(ст. 575);</w:t>
      </w:r>
    </w:p>
    <w:p w14:paraId="73C44F74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(ст. 19.28 и 19.29);</w:t>
      </w:r>
    </w:p>
    <w:p w14:paraId="4D29198A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Закон Российской Федерации от 21.02.1992 г. № 2395-1 «О недрах»;</w:t>
      </w:r>
    </w:p>
    <w:p w14:paraId="3CC59B79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Федеральный закон от 31.07.2020 № 248-ФЗ (ред. от 06.12.2021) «О государственном контроле (надзоре) и муниципальном контроле в Российской Федерации»;</w:t>
      </w:r>
    </w:p>
    <w:p w14:paraId="03EA50B8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Федеральный    закон    от   10 января 2002 г.   № 7-ФЗ «Об охране окружающей среды»;</w:t>
      </w:r>
    </w:p>
    <w:p w14:paraId="4F275B90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14:paraId="33F09069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12.08. 2002 г. № 885 «Об утверждении общих принципов служебного поведения государственных служащих»;</w:t>
      </w:r>
    </w:p>
    <w:p w14:paraId="2EE0D19B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19.05. 2008 г. № 815 «О мерах по противодействию коррупции»;</w:t>
      </w:r>
    </w:p>
    <w:p w14:paraId="01D5E966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01.07. 2010 г. № 821«О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0667A97A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04.07.2013 г.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14:paraId="51DD625F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 февраля 2005 г. № 69 «О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размере и порядке взимания платы за ее проведение»;</w:t>
      </w:r>
    </w:p>
    <w:p w14:paraId="3513B80F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06.03.2010 г. 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</w:t>
      </w:r>
      <w:r w:rsidRPr="0068190F">
        <w:rPr>
          <w:rFonts w:ascii="Times New Roman" w:hAnsi="Times New Roman" w:cs="Times New Roman"/>
          <w:sz w:val="28"/>
          <w:szCs w:val="28"/>
        </w:rPr>
        <w:lastRenderedPageBreak/>
        <w:t>пользования недрами»;</w:t>
      </w:r>
    </w:p>
    <w:p w14:paraId="5088F509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03.05.2012 г. № 429 «Об утверждении положения об установлении и изменении границ участков недр, предоставленных в пользование»;</w:t>
      </w:r>
    </w:p>
    <w:p w14:paraId="312D2F17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29.07.2015 г. № 770 «Об утверждении правил подготовки и оформления документов, удостоверяющих уточненные границы горного отвода»;</w:t>
      </w:r>
    </w:p>
    <w:p w14:paraId="2D745083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Перечень ОПИ по РД Утвержденный совместным Распоряжением МПР России и Правительством РД от 28.03.2008 г. № 11-р/80-р;</w:t>
      </w:r>
    </w:p>
    <w:p w14:paraId="62416C2F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Приказ Федерального Агентства по недропользованию от 15.06. 2012 г. № 687 «Об утверждении порядка подготовки, рассмотрения, согласования перечней участков недр местного значения или отказа в согласовании таких перечней»;</w:t>
      </w:r>
    </w:p>
    <w:p w14:paraId="02E02291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Закон РД «О недрах» от 13.03.2015 г. № 24;</w:t>
      </w:r>
    </w:p>
    <w:p w14:paraId="6B9ABFD5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eastAsiaTheme="minorHAnsi" w:hAnsi="Times New Roman" w:cs="Times New Roman"/>
          <w:sz w:val="28"/>
          <w:szCs w:val="28"/>
        </w:rPr>
        <w:t>Постановление Правительства РД от 22 апреля 2016 г. № 103 «О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Дагестан»;</w:t>
      </w:r>
    </w:p>
    <w:p w14:paraId="2ABE4033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ПРД от 18.08.2015 г. № 243 «Об утверждении Порядка пользования участками недр местного значения на территории Республики Дагестан»;</w:t>
      </w:r>
    </w:p>
    <w:p w14:paraId="5FB1ABA2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РД от 11.08.2015 г. № 235 «Об утверждении Порядка использования без применения взрывных работ собственниками земельных участков, землепользователями, землевладельцами и арендаторами земельных участков в границах их участков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центрального водоснабжения, и расположенных над водоносными горизонтами, являющимися источниками центрального водоснабжения, а также строительства</w:t>
      </w:r>
      <w:r w:rsidRPr="0068190F">
        <w:rPr>
          <w:rFonts w:ascii="Times New Roman" w:hAnsi="Times New Roman"/>
          <w:sz w:val="28"/>
          <w:szCs w:val="28"/>
        </w:rPr>
        <w:t xml:space="preserve"> подземных сооружений на глубину до пяти метров».</w:t>
      </w:r>
    </w:p>
    <w:p w14:paraId="3E124E27" w14:textId="77777777" w:rsidR="00810BF3" w:rsidRPr="00810BF3" w:rsidRDefault="00810BF3" w:rsidP="00810BF3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810BF3">
        <w:rPr>
          <w:sz w:val="28"/>
          <w:szCs w:val="28"/>
          <w:u w:val="single"/>
        </w:rPr>
        <w:t>Иные профессиональные знания консультанта должны включать:</w:t>
      </w:r>
    </w:p>
    <w:p w14:paraId="5F4D0203" w14:textId="77777777" w:rsidR="00810BF3" w:rsidRPr="0068190F" w:rsidRDefault="00810BF3" w:rsidP="00810BF3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основные направления совершенствования нормативно-правовой базы, обеспечивающей эффективное развитие охраны окружающей среды;</w:t>
      </w:r>
    </w:p>
    <w:p w14:paraId="285310BF" w14:textId="77777777" w:rsidR="00810BF3" w:rsidRPr="0068190F" w:rsidRDefault="00810BF3" w:rsidP="00810BF3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понятие, цели и порядок организации государственного надзора в области охраны окружающей среды.</w:t>
      </w:r>
    </w:p>
    <w:p w14:paraId="15B63932" w14:textId="77777777" w:rsidR="00810BF3" w:rsidRPr="00810BF3" w:rsidRDefault="00810BF3" w:rsidP="00810BF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F3">
        <w:rPr>
          <w:rFonts w:ascii="Times New Roman" w:hAnsi="Times New Roman" w:cs="Times New Roman"/>
          <w:sz w:val="28"/>
          <w:szCs w:val="28"/>
          <w:u w:val="single"/>
        </w:rPr>
        <w:t>Консультант должен обладать следующими профессиональными умениями:</w:t>
      </w:r>
    </w:p>
    <w:p w14:paraId="0ABCE36C" w14:textId="77777777" w:rsidR="00810BF3" w:rsidRPr="0068190F" w:rsidRDefault="00810BF3" w:rsidP="00810BF3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 w:eastAsia="ru-RU"/>
        </w:rPr>
        <w:t>работа с федеральными информационными ресурсами и информационными системами в области геологии, недропользования и осуществления контрольной надзорной деятельности;</w:t>
      </w:r>
    </w:p>
    <w:p w14:paraId="0B6D58D1" w14:textId="77777777" w:rsidR="00810BF3" w:rsidRPr="0068190F" w:rsidRDefault="00810BF3" w:rsidP="00810BF3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осуществлять государственный региональный геологический контроль (надзор) посредством проведения</w:t>
      </w:r>
      <w:r w:rsidRPr="0068190F">
        <w:rPr>
          <w:sz w:val="28"/>
          <w:szCs w:val="28"/>
          <w:lang w:val="ru-RU" w:eastAsia="ru-RU"/>
        </w:rPr>
        <w:t xml:space="preserve"> контрольн</w:t>
      </w:r>
      <w:r w:rsidRPr="0068190F">
        <w:rPr>
          <w:sz w:val="28"/>
          <w:szCs w:val="28"/>
          <w:lang w:val="ru-RU"/>
        </w:rPr>
        <w:t>ых</w:t>
      </w:r>
      <w:r w:rsidRPr="0068190F">
        <w:rPr>
          <w:sz w:val="28"/>
          <w:szCs w:val="28"/>
          <w:lang w:val="ru-RU" w:eastAsia="ru-RU"/>
        </w:rPr>
        <w:t xml:space="preserve"> надзорн</w:t>
      </w:r>
      <w:r w:rsidRPr="0068190F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</w:t>
      </w:r>
      <w:r w:rsidRPr="0068190F">
        <w:rPr>
          <w:sz w:val="28"/>
          <w:szCs w:val="28"/>
          <w:lang w:val="ru-RU"/>
        </w:rPr>
        <w:lastRenderedPageBreak/>
        <w:t xml:space="preserve">мероприятий в соответствии Федеральным законом «О государственном контроле (надзоре) и муниципальном контроле в Российской Федерации» от 31.07.2020 </w:t>
      </w:r>
      <w:r w:rsidRPr="0068190F">
        <w:rPr>
          <w:sz w:val="28"/>
          <w:szCs w:val="28"/>
        </w:rPr>
        <w:t>N</w:t>
      </w:r>
      <w:r w:rsidRPr="0068190F">
        <w:rPr>
          <w:sz w:val="28"/>
          <w:szCs w:val="28"/>
          <w:lang w:val="ru-RU"/>
        </w:rPr>
        <w:t xml:space="preserve"> 248-ФЗ (далее Закон № 248-ФЗ).</w:t>
      </w:r>
    </w:p>
    <w:p w14:paraId="7CF4EE56" w14:textId="77777777" w:rsidR="00810BF3" w:rsidRPr="00810BF3" w:rsidRDefault="00810BF3" w:rsidP="00810BF3">
      <w:pPr>
        <w:pStyle w:val="a8"/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u w:val="single"/>
          <w:lang w:val="ru-RU"/>
        </w:rPr>
      </w:pPr>
      <w:r w:rsidRPr="00810BF3">
        <w:rPr>
          <w:sz w:val="28"/>
          <w:szCs w:val="28"/>
          <w:u w:val="single"/>
          <w:lang w:val="ru-RU"/>
        </w:rPr>
        <w:t>Гражданский служащий, замещающий должность консультанта, должен обладать следующими функциональными знаниями:</w:t>
      </w:r>
    </w:p>
    <w:p w14:paraId="5B686415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4ED469CC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граждан;</w:t>
      </w:r>
    </w:p>
    <w:p w14:paraId="45EB8DBA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14:paraId="78A8F182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процедура организации контрольных надзорных мероприятий: порядок, этапы, инструменты проведения, ограничения при проведении проверок;</w:t>
      </w:r>
    </w:p>
    <w:p w14:paraId="0445F95F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14:paraId="0B7C6FC8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 производство по делам об административных правонарушениях;</w:t>
      </w:r>
    </w:p>
    <w:p w14:paraId="3FD8FCF6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F3">
        <w:rPr>
          <w:rFonts w:ascii="Times New Roman" w:hAnsi="Times New Roman"/>
          <w:sz w:val="28"/>
          <w:szCs w:val="28"/>
          <w:u w:val="single"/>
        </w:rPr>
        <w:t>Консультант</w:t>
      </w:r>
      <w:r w:rsidRPr="00810BF3">
        <w:rPr>
          <w:rFonts w:ascii="Times New Roman" w:hAnsi="Times New Roman" w:cs="Times New Roman"/>
          <w:sz w:val="28"/>
          <w:szCs w:val="28"/>
          <w:u w:val="single"/>
        </w:rPr>
        <w:t xml:space="preserve"> должен обладать следующими функциональными умениями:</w:t>
      </w:r>
    </w:p>
    <w:p w14:paraId="026D30C7" w14:textId="77777777" w:rsidR="00810BF3" w:rsidRPr="0068190F" w:rsidRDefault="00810BF3" w:rsidP="00810BF3">
      <w:pPr>
        <w:pStyle w:val="a8"/>
        <w:numPr>
          <w:ilvl w:val="0"/>
          <w:numId w:val="22"/>
        </w:numPr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rFonts w:eastAsia="Times New Roman"/>
          <w:sz w:val="28"/>
          <w:szCs w:val="28"/>
          <w:lang w:val="ru-RU"/>
        </w:rPr>
      </w:pPr>
      <w:r w:rsidRPr="0068190F">
        <w:rPr>
          <w:rFonts w:eastAsia="Times New Roman"/>
          <w:sz w:val="28"/>
          <w:szCs w:val="28"/>
          <w:lang w:val="ru-RU"/>
        </w:rPr>
        <w:t>подготовка аналитических, информационных и других материалов;</w:t>
      </w:r>
    </w:p>
    <w:p w14:paraId="31F4F9BE" w14:textId="77777777" w:rsidR="00810BF3" w:rsidRPr="0068190F" w:rsidRDefault="00810BF3" w:rsidP="00810BF3">
      <w:pPr>
        <w:pStyle w:val="a8"/>
        <w:numPr>
          <w:ilvl w:val="0"/>
          <w:numId w:val="22"/>
        </w:numPr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rFonts w:eastAsia="Times New Roman"/>
          <w:sz w:val="28"/>
          <w:szCs w:val="28"/>
          <w:lang w:val="ru-RU"/>
        </w:rPr>
      </w:pPr>
      <w:r w:rsidRPr="0068190F">
        <w:rPr>
          <w:rFonts w:eastAsia="Times New Roman"/>
          <w:sz w:val="28"/>
          <w:szCs w:val="28"/>
          <w:lang w:val="ru-RU"/>
        </w:rPr>
        <w:t>формирование и ведение реестров, перечней;</w:t>
      </w:r>
    </w:p>
    <w:p w14:paraId="1E1DB164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sz w:val="28"/>
          <w:szCs w:val="28"/>
          <w:lang w:val="ru-RU"/>
        </w:rPr>
      </w:pPr>
      <w:r w:rsidRPr="0068190F">
        <w:rPr>
          <w:rFonts w:eastAsia="Times New Roman"/>
          <w:sz w:val="28"/>
          <w:szCs w:val="28"/>
          <w:lang w:val="ru-RU"/>
        </w:rPr>
        <w:t>рассмотрение запросов, ходатайств, уведомлений, жалоб;</w:t>
      </w:r>
    </w:p>
    <w:p w14:paraId="742AF8C1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организация и проведение мониторинга применения законодательства;</w:t>
      </w:r>
    </w:p>
    <w:p w14:paraId="2F96037E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426" w:firstLine="141"/>
        <w:rPr>
          <w:sz w:val="28"/>
          <w:szCs w:val="28"/>
          <w:lang w:val="ru-RU"/>
        </w:rPr>
      </w:pPr>
      <w:r w:rsidRPr="0068190F">
        <w:rPr>
          <w:sz w:val="28"/>
          <w:szCs w:val="28"/>
        </w:rPr>
        <w:t>проведение консультаций;</w:t>
      </w:r>
    </w:p>
    <w:p w14:paraId="2910CA86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проведение контрольных (надзорных) мероприятий</w:t>
      </w:r>
      <w:r>
        <w:rPr>
          <w:sz w:val="28"/>
          <w:szCs w:val="28"/>
          <w:lang w:val="ru-RU"/>
        </w:rPr>
        <w:t>,</w:t>
      </w:r>
      <w:r w:rsidRPr="0068190F">
        <w:rPr>
          <w:sz w:val="28"/>
          <w:szCs w:val="28"/>
          <w:lang w:val="ru-RU"/>
        </w:rPr>
        <w:t xml:space="preserve"> в том числе контрольных (надзорных) мероприятий без взаимодействия с контролируемыми лицами в соответствии с Законом № 248-ФЗ;</w:t>
      </w:r>
    </w:p>
    <w:p w14:paraId="043630AE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возбуждение дел об административных правонарушениях и их рассмотрение;</w:t>
      </w:r>
    </w:p>
    <w:p w14:paraId="2DF626F4" w14:textId="77777777" w:rsidR="00A576AD" w:rsidRDefault="00810BF3" w:rsidP="00810BF3">
      <w:pPr>
        <w:pStyle w:val="31"/>
        <w:spacing w:after="0"/>
        <w:ind w:firstLine="540"/>
        <w:jc w:val="both"/>
        <w:rPr>
          <w:sz w:val="28"/>
          <w:szCs w:val="28"/>
        </w:rPr>
      </w:pPr>
      <w:r w:rsidRPr="00746C50">
        <w:rPr>
          <w:sz w:val="28"/>
          <w:szCs w:val="28"/>
        </w:rPr>
        <w:t>ведение исковой и претензионной работы.</w:t>
      </w:r>
      <w:bookmarkEnd w:id="11"/>
    </w:p>
    <w:p w14:paraId="57412AC4" w14:textId="77777777" w:rsidR="00810BF3" w:rsidRDefault="00810BF3" w:rsidP="00810BF3">
      <w:pPr>
        <w:pStyle w:val="31"/>
        <w:spacing w:after="0"/>
        <w:ind w:firstLine="540"/>
        <w:jc w:val="both"/>
        <w:rPr>
          <w:bCs/>
          <w:color w:val="FF0000"/>
          <w:sz w:val="28"/>
          <w:szCs w:val="28"/>
        </w:rPr>
      </w:pPr>
    </w:p>
    <w:p w14:paraId="7A129005" w14:textId="77777777" w:rsidR="00AC50AD" w:rsidRDefault="00AC50AD" w:rsidP="00AC50AD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bookmarkStart w:id="12" w:name="_Hlk161304514"/>
      <w:r>
        <w:rPr>
          <w:bCs/>
          <w:sz w:val="28"/>
          <w:szCs w:val="28"/>
        </w:rPr>
        <w:t xml:space="preserve">для должности </w:t>
      </w:r>
      <w:r>
        <w:rPr>
          <w:b/>
          <w:sz w:val="28"/>
          <w:szCs w:val="28"/>
        </w:rPr>
        <w:t xml:space="preserve">консультанта </w:t>
      </w:r>
      <w:r w:rsidR="00133894" w:rsidRPr="00133894">
        <w:rPr>
          <w:b/>
          <w:sz w:val="28"/>
          <w:szCs w:val="28"/>
        </w:rPr>
        <w:t>отдела геологического надзора Управления недропользования</w:t>
      </w:r>
      <w:r>
        <w:rPr>
          <w:bCs/>
          <w:sz w:val="28"/>
          <w:szCs w:val="28"/>
        </w:rPr>
        <w:t>:</w:t>
      </w:r>
    </w:p>
    <w:bookmarkEnd w:id="12"/>
    <w:p w14:paraId="352C0275" w14:textId="77777777" w:rsidR="00AC50AD" w:rsidRPr="00DA271E" w:rsidRDefault="00AC50AD" w:rsidP="00AC50AD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1E">
        <w:rPr>
          <w:rFonts w:ascii="Times New Roman" w:hAnsi="Times New Roman" w:cs="Times New Roman"/>
          <w:sz w:val="28"/>
          <w:szCs w:val="28"/>
        </w:rPr>
        <w:t>Консультант должен    обладать    следующими   профессиональными   знаниями   в   сфере законодательства Российской Федерации:</w:t>
      </w:r>
    </w:p>
    <w:p w14:paraId="7467190B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3238B355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(ст. 575);</w:t>
      </w:r>
    </w:p>
    <w:p w14:paraId="444492EE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(ст. 19.28 и 19.29);</w:t>
      </w:r>
    </w:p>
    <w:p w14:paraId="15C58024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Закон Российской Федерации от 21.02.1992 г. № 2395-1 «О недрах»;</w:t>
      </w:r>
    </w:p>
    <w:p w14:paraId="54D1AA16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Федеральный закон от 31.07.2020 № 248-ФЗ (ред. от 06.12.2021) «О государственном контроле (надзоре) и муниципальном контроле в Российской Федерации»;</w:t>
      </w:r>
    </w:p>
    <w:p w14:paraId="0A76F300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Федеральный    закон    от   10 января 2002 г.   № 7-ФЗ «Об охране окружающей среды»;</w:t>
      </w:r>
    </w:p>
    <w:p w14:paraId="1054F4C9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 мая 2006 г. № 59-ФЗ «О порядке рассмотрения обращений граждан Российской Федерации»;</w:t>
      </w:r>
    </w:p>
    <w:p w14:paraId="263F75D3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12.08. 2002 г. № 885 «Об утверждении общих принципов служебного поведения государственных служащих»;</w:t>
      </w:r>
    </w:p>
    <w:p w14:paraId="6B97D8F8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19.05. 2008 г. № 815 «О мерах по противодействию коррупции»;</w:t>
      </w:r>
    </w:p>
    <w:p w14:paraId="3B6BA093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01.07. 2010 г. № 821«О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2AFBF242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04.07.2013 г.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14:paraId="1E899310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 февраля 2005 г. № 69 «О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размере и порядке взимания платы за ее проведение»;</w:t>
      </w:r>
    </w:p>
    <w:p w14:paraId="1EDB926C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06.03.2010 г. 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недрами»;</w:t>
      </w:r>
    </w:p>
    <w:p w14:paraId="688D0941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03.05.2012 г. № 429 «Об утверждении положения об установлении и изменении границ участков недр, предоставленных в пользование»;</w:t>
      </w:r>
    </w:p>
    <w:p w14:paraId="05A90285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Правительства РФ от 29.07.2015 г. № 770 «Об утверждении правил подготовки и оформления документов, удостоверяющих уточненные границы горного отвода»;</w:t>
      </w:r>
    </w:p>
    <w:p w14:paraId="3FD25E1E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Перечень ОПИ по РД Утвержденный совместным Распоряжением МПР России и Правительством РД от 28.03.2008 г. № 11-р/80-р;</w:t>
      </w:r>
    </w:p>
    <w:p w14:paraId="0471686A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Приказ Федерального Агентства по недропользованию от 15.06. 2012 г. № 687 «Об утверждении порядка подготовки, рассмотрения, согласования перечней участков недр местного значения или отказа в согласовании таких перечней»;</w:t>
      </w:r>
    </w:p>
    <w:p w14:paraId="0DBF50E0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Закон РД «О недрах» от 13.03.2015 г. № 24;</w:t>
      </w:r>
    </w:p>
    <w:p w14:paraId="7F8E54D9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eastAsiaTheme="minorHAnsi" w:hAnsi="Times New Roman" w:cs="Times New Roman"/>
          <w:sz w:val="28"/>
          <w:szCs w:val="28"/>
        </w:rPr>
        <w:t>Постановление Правительства РД от 22 апреля 2016 г. № 103 «О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Дагестан»;</w:t>
      </w:r>
    </w:p>
    <w:p w14:paraId="125A00DF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Постановление ПРД от 18.08.2015 г. № 243 «Об утверждении Порядка пользования участками недр местного значения на территории Республики Дагестан»;</w:t>
      </w:r>
    </w:p>
    <w:p w14:paraId="21E01E31" w14:textId="77777777" w:rsidR="00810BF3" w:rsidRPr="0068190F" w:rsidRDefault="00810BF3" w:rsidP="00810BF3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РД от 11.08.2015 г. № 235 «Об </w:t>
      </w:r>
      <w:r w:rsidRPr="0068190F">
        <w:rPr>
          <w:rFonts w:ascii="Times New Roman" w:hAnsi="Times New Roman" w:cs="Times New Roman"/>
          <w:sz w:val="28"/>
          <w:szCs w:val="28"/>
        </w:rPr>
        <w:lastRenderedPageBreak/>
        <w:t>утверждении Порядка использования без применения взрывных работ собственниками земельных участков, землепользователями, землевладельцами и арендаторами земельных участков в границах их участков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центрального водоснабжения, и расположенных над водоносными горизонтами, являющимися источниками центрального водоснабжения, а также строительства</w:t>
      </w:r>
      <w:r w:rsidRPr="0068190F">
        <w:rPr>
          <w:rFonts w:ascii="Times New Roman" w:hAnsi="Times New Roman"/>
          <w:sz w:val="28"/>
          <w:szCs w:val="28"/>
        </w:rPr>
        <w:t xml:space="preserve"> подземных сооружений на глубину до пяти метров».</w:t>
      </w:r>
    </w:p>
    <w:p w14:paraId="2DF2F39A" w14:textId="77777777" w:rsidR="00810BF3" w:rsidRPr="00810BF3" w:rsidRDefault="00810BF3" w:rsidP="00810BF3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810BF3">
        <w:rPr>
          <w:sz w:val="28"/>
          <w:szCs w:val="28"/>
          <w:u w:val="single"/>
        </w:rPr>
        <w:t>Иные профессиональные знания консультанта должны включать:</w:t>
      </w:r>
    </w:p>
    <w:p w14:paraId="5C781E74" w14:textId="77777777" w:rsidR="00810BF3" w:rsidRPr="0068190F" w:rsidRDefault="00810BF3" w:rsidP="00810BF3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основные направления совершенствования нормативно-правовой базы, обеспечивающей эффективное развитие охраны окружающей среды;</w:t>
      </w:r>
    </w:p>
    <w:p w14:paraId="07353B3C" w14:textId="77777777" w:rsidR="00810BF3" w:rsidRPr="0068190F" w:rsidRDefault="00810BF3" w:rsidP="00810BF3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понятие, цели и порядок организации государственного надзора в области охраны окружающей среды.</w:t>
      </w:r>
    </w:p>
    <w:p w14:paraId="202E2046" w14:textId="77777777" w:rsidR="00810BF3" w:rsidRPr="00810BF3" w:rsidRDefault="00810BF3" w:rsidP="00810BF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F3">
        <w:rPr>
          <w:rFonts w:ascii="Times New Roman" w:hAnsi="Times New Roman" w:cs="Times New Roman"/>
          <w:sz w:val="28"/>
          <w:szCs w:val="28"/>
          <w:u w:val="single"/>
        </w:rPr>
        <w:t>Консультант должен обладать следующими профессиональными умениями:</w:t>
      </w:r>
    </w:p>
    <w:p w14:paraId="2498EF1B" w14:textId="77777777" w:rsidR="00810BF3" w:rsidRPr="0068190F" w:rsidRDefault="00810BF3" w:rsidP="00810BF3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lang w:val="ru-RU"/>
        </w:rPr>
      </w:pPr>
      <w:bookmarkStart w:id="13" w:name="_Toc477362393"/>
      <w:r w:rsidRPr="0068190F">
        <w:rPr>
          <w:sz w:val="28"/>
          <w:szCs w:val="28"/>
          <w:lang w:val="ru-RU" w:eastAsia="ru-RU"/>
        </w:rPr>
        <w:t>работа с федеральными информационными ресурсами и информационными системами в области геологии, недропользования и осуществления контрольной надзорной деятельности;</w:t>
      </w:r>
      <w:bookmarkStart w:id="14" w:name="_Toc477362394"/>
      <w:bookmarkEnd w:id="13"/>
    </w:p>
    <w:bookmarkEnd w:id="14"/>
    <w:p w14:paraId="1A1991D6" w14:textId="77777777" w:rsidR="00810BF3" w:rsidRPr="0068190F" w:rsidRDefault="00810BF3" w:rsidP="00810BF3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осуществлять государственный региональный геологический контроль (надзор) посредством проведения</w:t>
      </w:r>
      <w:r w:rsidRPr="0068190F">
        <w:rPr>
          <w:sz w:val="28"/>
          <w:szCs w:val="28"/>
          <w:lang w:val="ru-RU" w:eastAsia="ru-RU"/>
        </w:rPr>
        <w:t xml:space="preserve"> контрольн</w:t>
      </w:r>
      <w:r w:rsidRPr="0068190F">
        <w:rPr>
          <w:sz w:val="28"/>
          <w:szCs w:val="28"/>
          <w:lang w:val="ru-RU"/>
        </w:rPr>
        <w:t>ых</w:t>
      </w:r>
      <w:r w:rsidRPr="0068190F">
        <w:rPr>
          <w:sz w:val="28"/>
          <w:szCs w:val="28"/>
          <w:lang w:val="ru-RU" w:eastAsia="ru-RU"/>
        </w:rPr>
        <w:t xml:space="preserve"> надзорн</w:t>
      </w:r>
      <w:r w:rsidRPr="0068190F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</w:t>
      </w:r>
      <w:r w:rsidRPr="0068190F">
        <w:rPr>
          <w:sz w:val="28"/>
          <w:szCs w:val="28"/>
          <w:lang w:val="ru-RU"/>
        </w:rPr>
        <w:t xml:space="preserve">мероприятий в соответствии Федеральным законом «О государственном контроле (надзоре) и муниципальном контроле в Российской Федерации» от 31.07.2020 </w:t>
      </w:r>
      <w:r w:rsidRPr="0068190F">
        <w:rPr>
          <w:sz w:val="28"/>
          <w:szCs w:val="28"/>
        </w:rPr>
        <w:t>N</w:t>
      </w:r>
      <w:r w:rsidRPr="0068190F">
        <w:rPr>
          <w:sz w:val="28"/>
          <w:szCs w:val="28"/>
          <w:lang w:val="ru-RU"/>
        </w:rPr>
        <w:t xml:space="preserve"> 248-ФЗ (далее Закон № 248-ФЗ).</w:t>
      </w:r>
    </w:p>
    <w:p w14:paraId="61FC8CF7" w14:textId="77777777" w:rsidR="00810BF3" w:rsidRPr="00810BF3" w:rsidRDefault="00810BF3" w:rsidP="00810BF3">
      <w:pPr>
        <w:pStyle w:val="a8"/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u w:val="single"/>
          <w:lang w:val="ru-RU"/>
        </w:rPr>
      </w:pPr>
      <w:r w:rsidRPr="00810BF3">
        <w:rPr>
          <w:sz w:val="28"/>
          <w:szCs w:val="28"/>
          <w:u w:val="single"/>
          <w:lang w:val="ru-RU"/>
        </w:rPr>
        <w:t>Гражданский служащий, замещающий должность консультанта, должен обладать следующими функциональными знаниями:</w:t>
      </w:r>
    </w:p>
    <w:p w14:paraId="30B8D1D9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3D573DCF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граждан;</w:t>
      </w:r>
    </w:p>
    <w:p w14:paraId="56EB0F15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14:paraId="12AE6D27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процедура организации контрольных надзорных мероприятий: порядок, этапы, инструменты проведения, ограничения при проведении проверок;</w:t>
      </w:r>
    </w:p>
    <w:p w14:paraId="489E2073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14:paraId="754FA6DA" w14:textId="77777777" w:rsidR="00810BF3" w:rsidRPr="0068190F" w:rsidRDefault="00810BF3" w:rsidP="00810BF3">
      <w:pPr>
        <w:pStyle w:val="ConsPlusNonformat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90F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 производство по делам об административных правонарушениях;</w:t>
      </w:r>
    </w:p>
    <w:p w14:paraId="0BC0F98D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F3">
        <w:rPr>
          <w:rFonts w:ascii="Times New Roman" w:hAnsi="Times New Roman"/>
          <w:sz w:val="28"/>
          <w:szCs w:val="28"/>
          <w:u w:val="single"/>
        </w:rPr>
        <w:t>Консультант</w:t>
      </w:r>
      <w:r w:rsidRPr="00810BF3">
        <w:rPr>
          <w:rFonts w:ascii="Times New Roman" w:hAnsi="Times New Roman" w:cs="Times New Roman"/>
          <w:sz w:val="28"/>
          <w:szCs w:val="28"/>
          <w:u w:val="single"/>
        </w:rPr>
        <w:t xml:space="preserve"> должен обладать следующими функциональными умениями:</w:t>
      </w:r>
    </w:p>
    <w:p w14:paraId="05324F8C" w14:textId="77777777" w:rsidR="00810BF3" w:rsidRPr="0068190F" w:rsidRDefault="00810BF3" w:rsidP="00810BF3">
      <w:pPr>
        <w:pStyle w:val="a8"/>
        <w:numPr>
          <w:ilvl w:val="0"/>
          <w:numId w:val="22"/>
        </w:numPr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rFonts w:eastAsia="Times New Roman"/>
          <w:sz w:val="28"/>
          <w:szCs w:val="28"/>
          <w:lang w:val="ru-RU"/>
        </w:rPr>
      </w:pPr>
      <w:r w:rsidRPr="0068190F">
        <w:rPr>
          <w:rFonts w:eastAsia="Times New Roman"/>
          <w:sz w:val="28"/>
          <w:szCs w:val="28"/>
          <w:lang w:val="ru-RU"/>
        </w:rPr>
        <w:t>подготовка аналитических, информационных и других материалов;</w:t>
      </w:r>
    </w:p>
    <w:p w14:paraId="76225F9C" w14:textId="77777777" w:rsidR="00810BF3" w:rsidRPr="0068190F" w:rsidRDefault="00810BF3" w:rsidP="00810BF3">
      <w:pPr>
        <w:pStyle w:val="a8"/>
        <w:numPr>
          <w:ilvl w:val="0"/>
          <w:numId w:val="22"/>
        </w:numPr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rFonts w:eastAsia="Times New Roman"/>
          <w:sz w:val="28"/>
          <w:szCs w:val="28"/>
          <w:lang w:val="ru-RU"/>
        </w:rPr>
      </w:pPr>
      <w:r w:rsidRPr="0068190F">
        <w:rPr>
          <w:rFonts w:eastAsia="Times New Roman"/>
          <w:sz w:val="28"/>
          <w:szCs w:val="28"/>
          <w:lang w:val="ru-RU"/>
        </w:rPr>
        <w:t>формирование и ведение реестров, перечней;</w:t>
      </w:r>
    </w:p>
    <w:p w14:paraId="1FBAD4E4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sz w:val="28"/>
          <w:szCs w:val="28"/>
          <w:lang w:val="ru-RU"/>
        </w:rPr>
      </w:pPr>
      <w:r w:rsidRPr="0068190F">
        <w:rPr>
          <w:rFonts w:eastAsia="Times New Roman"/>
          <w:sz w:val="28"/>
          <w:szCs w:val="28"/>
          <w:lang w:val="ru-RU"/>
        </w:rPr>
        <w:t>рассмотрение запросов, ходатайств, уведомлений, жалоб;</w:t>
      </w:r>
    </w:p>
    <w:p w14:paraId="5D85F3FC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ind w:left="426" w:firstLine="141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lastRenderedPageBreak/>
        <w:t>организация и проведение мониторинга применения законодательства;</w:t>
      </w:r>
    </w:p>
    <w:p w14:paraId="76EDFD7C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426" w:firstLine="141"/>
        <w:rPr>
          <w:sz w:val="28"/>
          <w:szCs w:val="28"/>
          <w:lang w:val="ru-RU"/>
        </w:rPr>
      </w:pPr>
      <w:r w:rsidRPr="0068190F">
        <w:rPr>
          <w:sz w:val="28"/>
          <w:szCs w:val="28"/>
        </w:rPr>
        <w:t>проведение консультаций;</w:t>
      </w:r>
    </w:p>
    <w:p w14:paraId="23227051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проведение контрольных (надзорных) мероприятий</w:t>
      </w:r>
      <w:r>
        <w:rPr>
          <w:sz w:val="28"/>
          <w:szCs w:val="28"/>
          <w:lang w:val="ru-RU"/>
        </w:rPr>
        <w:t>,</w:t>
      </w:r>
      <w:r w:rsidRPr="0068190F">
        <w:rPr>
          <w:sz w:val="28"/>
          <w:szCs w:val="28"/>
          <w:lang w:val="ru-RU"/>
        </w:rPr>
        <w:t xml:space="preserve"> в том числе контрольных (надзорных) мероприятий без взаимодействия с контролируемыми лицами в соответствии с Законом № 248-ФЗ;</w:t>
      </w:r>
    </w:p>
    <w:p w14:paraId="7B3B870C" w14:textId="77777777" w:rsidR="00810BF3" w:rsidRPr="0068190F" w:rsidRDefault="00810BF3" w:rsidP="00810BF3">
      <w:pPr>
        <w:pStyle w:val="a8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firstLine="567"/>
        <w:rPr>
          <w:sz w:val="28"/>
          <w:szCs w:val="28"/>
          <w:lang w:val="ru-RU"/>
        </w:rPr>
      </w:pPr>
      <w:r w:rsidRPr="0068190F">
        <w:rPr>
          <w:sz w:val="28"/>
          <w:szCs w:val="28"/>
          <w:lang w:val="ru-RU"/>
        </w:rPr>
        <w:t>возбуждение дел об административных правонарушениях и их рассмотрение;</w:t>
      </w:r>
    </w:p>
    <w:p w14:paraId="35B8DD55" w14:textId="77777777" w:rsidR="00133894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810BF3">
        <w:rPr>
          <w:rFonts w:ascii="Times New Roman" w:hAnsi="Times New Roman" w:cs="Times New Roman"/>
          <w:sz w:val="28"/>
          <w:szCs w:val="28"/>
        </w:rPr>
        <w:t>ведение исковой и претензионной работы.</w:t>
      </w:r>
    </w:p>
    <w:p w14:paraId="100FD708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B8F684" w14:textId="77777777" w:rsidR="00151AB5" w:rsidRPr="0068190F" w:rsidRDefault="00151AB5" w:rsidP="00151AB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0F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90F">
        <w:rPr>
          <w:rFonts w:ascii="Times New Roman" w:hAnsi="Times New Roman" w:cs="Times New Roman"/>
          <w:b/>
          <w:sz w:val="28"/>
          <w:szCs w:val="28"/>
        </w:rPr>
        <w:t>за неисполнение</w:t>
      </w:r>
    </w:p>
    <w:p w14:paraId="34D61107" w14:textId="77777777" w:rsidR="00151AB5" w:rsidRPr="0068190F" w:rsidRDefault="00151AB5" w:rsidP="00151AB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0F">
        <w:rPr>
          <w:rFonts w:ascii="Times New Roman" w:hAnsi="Times New Roman" w:cs="Times New Roman"/>
          <w:b/>
          <w:sz w:val="28"/>
          <w:szCs w:val="28"/>
        </w:rPr>
        <w:t>(ненадлежащее исполнение) должностных обязанностей</w:t>
      </w:r>
    </w:p>
    <w:p w14:paraId="135802AD" w14:textId="77777777" w:rsidR="00AC50AD" w:rsidRPr="00DA271E" w:rsidRDefault="00AC50AD" w:rsidP="00AC50AD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B651D" w14:textId="77777777" w:rsidR="00151AB5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должности </w:t>
      </w:r>
      <w:r w:rsidRPr="000A7ADB">
        <w:rPr>
          <w:b/>
          <w:sz w:val="28"/>
          <w:szCs w:val="28"/>
        </w:rPr>
        <w:t>начальника отдела развития охотничьего хозяйства Управления охраны объектов животного мир</w:t>
      </w:r>
      <w:r>
        <w:rPr>
          <w:b/>
          <w:sz w:val="28"/>
          <w:szCs w:val="28"/>
        </w:rPr>
        <w:t>а</w:t>
      </w:r>
      <w:r>
        <w:rPr>
          <w:bCs/>
          <w:sz w:val="28"/>
          <w:szCs w:val="28"/>
        </w:rPr>
        <w:t>:</w:t>
      </w:r>
    </w:p>
    <w:p w14:paraId="5D12E133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Начальник отдела должен:</w:t>
      </w:r>
    </w:p>
    <w:p w14:paraId="38564F4C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</w:r>
    </w:p>
    <w:p w14:paraId="622CF46B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2) соблюдать ограничения, связанные с гражданской службой,</w:t>
      </w:r>
    </w:p>
    <w:p w14:paraId="71A99698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установленные статьей 16 Федерального закона № 79-ФЗ, статьей 14 Закона Республики Дагестан № 32;</w:t>
      </w:r>
    </w:p>
    <w:p w14:paraId="12032A60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3) не нарушать запреты, связанные с гражданской службой, установленные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статьей 17 Федерального закона № 79-ФЗ,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статьей 15 Закона Республики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Дагестан № 32;</w:t>
      </w:r>
    </w:p>
    <w:p w14:paraId="1E7D60BF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4) соблюдать обязанности и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требования к служебному поведению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гражданского служащего, установленные статьями 18, 20, 20.1, 20.2Федерального закона № 79-ФЗ, статьями 16, 18, 18.1 и 18.2 Закона Республики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Дагестан № 32;</w:t>
      </w:r>
    </w:p>
    <w:p w14:paraId="4AF537E2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5) соблюдать законодательство Российской Федерации о государственной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тайне.</w:t>
      </w:r>
    </w:p>
    <w:p w14:paraId="3C6DB14B" w14:textId="77777777" w:rsidR="00151AB5" w:rsidRPr="00700B6B" w:rsidRDefault="00151AB5" w:rsidP="00151AB5">
      <w:pPr>
        <w:pStyle w:val="31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На начальника отдела возлагаются следующие должностные обязанности:</w:t>
      </w:r>
    </w:p>
    <w:p w14:paraId="57375C11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1) руководить деятельностью отдела, обеспечивать решение возложенных на отдел задач и нести персональную ответственность за их выполнение;</w:t>
      </w:r>
    </w:p>
    <w:p w14:paraId="01D3DF82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2) распределять обязанности между работниками, вносить предложения о назначении, поощрении, либо привлечении к ответственности работников;</w:t>
      </w:r>
    </w:p>
    <w:p w14:paraId="38321DD9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3) разрабатывать план работы отдела и обеспечивать его реализацию;</w:t>
      </w:r>
    </w:p>
    <w:p w14:paraId="75AFDA55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4) обеспечивать взаимодействие со структурными подразделениями Министерства, его подведомственными учреждениями и другими ведомствами;</w:t>
      </w:r>
    </w:p>
    <w:p w14:paraId="7657F12D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5) выполнять отдельные поручения руководства Министерства по вопросам, входящим в компетенцию отдела;</w:t>
      </w:r>
    </w:p>
    <w:p w14:paraId="26CC46C2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lastRenderedPageBreak/>
        <w:t>6) участвовать в координации деятельности федеральных и республиканских органов исполнительной власти по вопросам развития охотничьего хозяйства;</w:t>
      </w:r>
    </w:p>
    <w:p w14:paraId="05C33A40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7) участвовать в пределах своей компетенции в разработке прогноза социально-экономического развития республики по направлению развития охотничьего хозяйства;</w:t>
      </w:r>
    </w:p>
    <w:p w14:paraId="2D9E5E73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8) разрабатывать для внесения в Правительство Республики Дагестан проекты законодательных и иных нормативно - правовых актов, относящихся к компетенции отдела;</w:t>
      </w:r>
    </w:p>
    <w:p w14:paraId="2F9A3A45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9) подготавливать обзорные и иные информационные материалы по вопросам, относящимся к компетенции отдела;</w:t>
      </w:r>
    </w:p>
    <w:p w14:paraId="4ABA3066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10) подготавливать для согласования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объемы (лимиты)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14:paraId="63DF8FE5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11) организовывать 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 обитания;</w:t>
      </w:r>
    </w:p>
    <w:p w14:paraId="12A0320A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12) организовывать подготовку заключений охотхозяйственных соглашений (в том числе организует и проводит аукционы на право заключения таких соглашений);</w:t>
      </w:r>
    </w:p>
    <w:p w14:paraId="26AC680D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13) организовывать разработку и согласование схемы размещения, использования и охраны охотничьих угодий на территории Республики Дагестан;</w:t>
      </w:r>
    </w:p>
    <w:p w14:paraId="3F2079F6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14) организовывать разработку и согласование норм допустимой добычи охотничьих ресурсов, в отношении которых не устанавливается лимит добычи, и норм пропускной способности охотничьих угодий;</w:t>
      </w:r>
    </w:p>
    <w:p w14:paraId="5BF3B7E5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15) организовывать ведение государственного охотхозяйственного реестра и осуществление государственного мониторинга охотничьих ресурсов и среды их обитания на территории Республики Дагестан, за исключением охотничьих ресурсов, находящихся на особо охраняемых природных территориях федерального значения;</w:t>
      </w:r>
    </w:p>
    <w:p w14:paraId="2FE2AAC1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16) подготавливать необходимую информацию, сведения, данные для итоговых показателей отдела за квартал, полугодие, год;</w:t>
      </w:r>
    </w:p>
    <w:p w14:paraId="25BD6A6F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 xml:space="preserve">17) подготавливать со специалистами информацию для рассмотрения вопросов, входящих в компетенцию отдела, на заседании Коллегии Министерства; </w:t>
      </w:r>
    </w:p>
    <w:p w14:paraId="6EA8E044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lastRenderedPageBreak/>
        <w:t>18) изучать законы и правовые акты в области охраны окружающей среды, связанные с охраной, использованием и воспроизводством объектов животного мира и среды их обитании;</w:t>
      </w:r>
    </w:p>
    <w:p w14:paraId="5FB07687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19) организовывать и контролировать своевременное доведение информации до структурных подразделений и подведомственных учреждений Министерства об изменениях в законодательстве, относящихся к компетенции отдела;</w:t>
      </w:r>
    </w:p>
    <w:p w14:paraId="0FC0138E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20) обеспечивать конфиденциальность информации персональных данных;</w:t>
      </w:r>
    </w:p>
    <w:p w14:paraId="56BAE163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21) организовывать и участвовать в обеспечении населения информацией по вопросам охраны и использования объектов животного мира и среды их обитания;</w:t>
      </w:r>
    </w:p>
    <w:p w14:paraId="5A6572A6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22) контролировать ведение делопроизводства в соответствии с утвержденной номенклатурой и регулирует прохождение, исполнение, учет и текущее хранение документов в отделе;</w:t>
      </w:r>
    </w:p>
    <w:p w14:paraId="00EC226D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23) уведомлять министра, органы прокуратуры обо всех случаях обращения к нему каких – либо лиц с целью склонения его к совершению коррупционных правонарушений;</w:t>
      </w:r>
    </w:p>
    <w:p w14:paraId="7DF15416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24) обеспечивать рассмотрение индивидуальных и коллективных обращений (жалоб, заявлений) граждан в установленном законом порядке, а также осуществляет контроль за их своевременным исполнением;</w:t>
      </w:r>
    </w:p>
    <w:p w14:paraId="2E33BB71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 xml:space="preserve">25) осуществлять работу в программе «Единая система электронного документооборота» (ЕСЭД). </w:t>
      </w:r>
    </w:p>
    <w:p w14:paraId="11AAAF34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Для выполнения возложенных на начальника отдела в управлении обязанностей он также вправе:</w:t>
      </w:r>
    </w:p>
    <w:p w14:paraId="5C100680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26) осуществлять контроль за соответствием исходящей корреспонденции, действующим нормативно - правовым актам в сфере охотничьего хозяйства;</w:t>
      </w:r>
    </w:p>
    <w:p w14:paraId="6DD64792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 xml:space="preserve">27) подготавливать проекты приказов, распоряжений, </w:t>
      </w:r>
      <w:r w:rsidR="00810BF3" w:rsidRPr="00700B6B">
        <w:rPr>
          <w:bCs/>
          <w:sz w:val="28"/>
          <w:szCs w:val="28"/>
        </w:rPr>
        <w:t>постановлений,</w:t>
      </w:r>
      <w:r w:rsidRPr="00700B6B">
        <w:rPr>
          <w:bCs/>
          <w:sz w:val="28"/>
          <w:szCs w:val="28"/>
        </w:rPr>
        <w:t xml:space="preserve"> утверждаемых руководством Министерства;</w:t>
      </w:r>
    </w:p>
    <w:p w14:paraId="50849B88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28) осуществлять взаимодействие, запрашивать и получать руководителей структурных подразделений Министерства, его подведомственных учреждений, других министерств, ведомств необходимую информацию по вопросам, входящим в компетенцию отдела;</w:t>
      </w:r>
    </w:p>
    <w:p w14:paraId="0A4F950A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29) вносить на рассмотрение министру, заместителю министра, начальнику Управления охраны объектов животного мира, заместителю начальника Управления охраны объектов животного мира предложения, входящие в компетенцию отдела;</w:t>
      </w:r>
    </w:p>
    <w:p w14:paraId="2A1551F0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30) получать от соответствующих органов информацию по охране и использованию объектов животного мира;</w:t>
      </w:r>
    </w:p>
    <w:p w14:paraId="0EF52B99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31) организовывать и проводить рабочие совещания, семинары по вопросам, входящим в компетенцию отдела</w:t>
      </w:r>
      <w:r>
        <w:rPr>
          <w:bCs/>
          <w:sz w:val="28"/>
          <w:szCs w:val="28"/>
        </w:rPr>
        <w:t>;</w:t>
      </w:r>
    </w:p>
    <w:p w14:paraId="6E964407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 xml:space="preserve">32) проверять у юридических лиц и граждан документы, разрешающие осуществлять пользование животным миром, находиться на особо охраняемой </w:t>
      </w:r>
      <w:r w:rsidRPr="00700B6B">
        <w:rPr>
          <w:bCs/>
          <w:sz w:val="28"/>
          <w:szCs w:val="28"/>
        </w:rPr>
        <w:lastRenderedPageBreak/>
        <w:t>природной территории (акватории), а также разрешения органов внутренних дел на хранение и ношение огнестрельного оружия;</w:t>
      </w:r>
    </w:p>
    <w:p w14:paraId="15BCAA45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33) запрашивать и получать на основании мотивированных письменных запросов от юридических лиц, индивидуальных предпринимателей и граждан информацию и документы, необходимые для рассмотрения в ходе проведения проверки;</w:t>
      </w:r>
    </w:p>
    <w:p w14:paraId="01DCD7EF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34) 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охоты, лимитов добычи охотничьих ресурсов и квоты их добычи, нормативов и норм в области охоты и сохранения охотничьих ресурсов, а также проведения биотехнических и иных мероприятий по сохранению охотничьих ресурсов и среды их обитания;</w:t>
      </w:r>
    </w:p>
    <w:p w14:paraId="1054AE83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35) выдавать юридическим лицам и их должностным лицам, индивидуальным предпринимателям и гражданам предписания об устранении выявленных нарушений обязательных требований в области охоты и сохранения охотничьих ресурсов, а также о проведении мероприятий по обеспечению предотвращения вреда охотничьим ресурсам;</w:t>
      </w:r>
    </w:p>
    <w:p w14:paraId="1BB7A465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36) составлять протоколы об административных правонарушениях, связанных с нарушением законодательства Российской Федерации в установленной сфере деятельности, и принимать меры по предотвращению таких нарушений;</w:t>
      </w:r>
    </w:p>
    <w:p w14:paraId="6F2A8823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37) производить досмотр вещей и личный досмотр задержанных лиц, остановку и досмотр транспортных средств, проверку оружия и других орудий добычи объектов животного мира, добытых объектовживотного мира и полученной из них продукции, в том числе во время ее транспортировки, в местах складирования и переработки;</w:t>
      </w:r>
    </w:p>
    <w:p w14:paraId="4DB59190" w14:textId="77777777" w:rsidR="00151AB5" w:rsidRPr="00700B6B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38) изымать у нарушителей незаконно добытые объекты животного мира и полученную из них продукцию, оружие и другие орудия добычи объектов животного мира, в том числе транспортные средства, а также соответствующие документы с оформлением изъятия в установленном порядке;</w:t>
      </w:r>
    </w:p>
    <w:p w14:paraId="499E1C0D" w14:textId="77777777" w:rsidR="00151AB5" w:rsidRDefault="00151AB5" w:rsidP="00151AB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39) применять физическую силу, хранить, носить и применять специальные средства и служебное оружие, а также разрешенное в качестве указанного оружия гражданское оружие самообороны и охотничье огнестрельное оружие</w:t>
      </w:r>
      <w:r>
        <w:rPr>
          <w:bCs/>
          <w:sz w:val="28"/>
          <w:szCs w:val="28"/>
        </w:rPr>
        <w:t>.</w:t>
      </w:r>
    </w:p>
    <w:p w14:paraId="51A6F74A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Основные права начальника отдела установлены статьей 14 Федерального закона № 79-ФЗ, статьей 12 Закона Республики Дагестан № 32.</w:t>
      </w:r>
    </w:p>
    <w:p w14:paraId="0D69A030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Для достижения целей и задач, стоящих перед подразделением Министерства, начальник отдела имеет также право на:</w:t>
      </w:r>
    </w:p>
    <w:p w14:paraId="2832FDCC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14:paraId="473F42F7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lastRenderedPageBreak/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службы;</w:t>
      </w:r>
    </w:p>
    <w:p w14:paraId="60F8DEFC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3) отдых;</w:t>
      </w:r>
    </w:p>
    <w:p w14:paraId="468F60E8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4) оплату труда и другие выплаты в соответствии с законодательством;</w:t>
      </w:r>
    </w:p>
    <w:p w14:paraId="05858BB0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получение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госоргана;</w:t>
      </w:r>
    </w:p>
    <w:p w14:paraId="6F4C8586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6) доступ в установленном порядке в госорганы, органы местного самоуправления, общественные объединения и иные организации в связи с исполнением должностных обязанностей;</w:t>
      </w:r>
    </w:p>
    <w:p w14:paraId="65AB546C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78D29F0E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8) защиту сведений о гражданском служащем;</w:t>
      </w:r>
    </w:p>
    <w:p w14:paraId="432CC489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9) должностной рост на конкурсной основе;</w:t>
      </w:r>
    </w:p>
    <w:p w14:paraId="277C9DB4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10)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профессиональное развитие (профессиональную переподготовку, повышение квалификации, семинары, тренинги) в законодательном порядке;</w:t>
      </w:r>
    </w:p>
    <w:p w14:paraId="72BAC560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 xml:space="preserve">11) рассмотрение индивидуальных служебных споров в соответствии с законодательством; </w:t>
      </w:r>
    </w:p>
    <w:p w14:paraId="0232DC8E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12) защиту своих прав и законных интересов на гражданской службе, в суде;</w:t>
      </w:r>
    </w:p>
    <w:p w14:paraId="7443DD9E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13)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медицинское страхование в соответствии с законодательством;</w:t>
      </w:r>
    </w:p>
    <w:p w14:paraId="6A99F2C8" w14:textId="77777777" w:rsidR="00151AB5" w:rsidRPr="00700B6B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14) государственную защиту своих жизни и здоровья, жизни и здоровья членов своей семьи, а также принадлежащего ему имущества;</w:t>
      </w:r>
    </w:p>
    <w:p w14:paraId="2F03C14B" w14:textId="77777777" w:rsidR="00151AB5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 w:rsidRPr="00700B6B">
        <w:rPr>
          <w:bCs/>
          <w:sz w:val="28"/>
          <w:szCs w:val="28"/>
        </w:rPr>
        <w:t>15)</w:t>
      </w:r>
      <w:r>
        <w:rPr>
          <w:bCs/>
          <w:sz w:val="28"/>
          <w:szCs w:val="28"/>
        </w:rPr>
        <w:t xml:space="preserve"> </w:t>
      </w:r>
      <w:r w:rsidRPr="00700B6B">
        <w:rPr>
          <w:bCs/>
          <w:sz w:val="28"/>
          <w:szCs w:val="28"/>
        </w:rPr>
        <w:t>государственное пенсионное обеспечение в соответствии с законодательством.</w:t>
      </w:r>
    </w:p>
    <w:p w14:paraId="3E1B1D88" w14:textId="77777777" w:rsidR="00151AB5" w:rsidRDefault="00151AB5" w:rsidP="00151AB5">
      <w:pPr>
        <w:pStyle w:val="31"/>
        <w:spacing w:after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B23269">
        <w:rPr>
          <w:sz w:val="28"/>
          <w:szCs w:val="28"/>
        </w:rPr>
        <w:t>за неисполнение либо ненадлежащее исполнение должностных обязанностей может быть привлечен к ответ</w:t>
      </w:r>
      <w:r>
        <w:rPr>
          <w:sz w:val="28"/>
          <w:szCs w:val="28"/>
        </w:rPr>
        <w:t xml:space="preserve">ственности в соответствии с </w:t>
      </w:r>
      <w:r w:rsidRPr="00B23269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законодательством и </w:t>
      </w:r>
      <w:r w:rsidRPr="00B23269">
        <w:rPr>
          <w:sz w:val="28"/>
          <w:szCs w:val="28"/>
        </w:rPr>
        <w:t>законодательством Республики Дагестан.</w:t>
      </w:r>
    </w:p>
    <w:p w14:paraId="3148C898" w14:textId="77777777" w:rsidR="00151AB5" w:rsidRDefault="00151AB5" w:rsidP="000C4D47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50442F0F" w14:textId="77777777" w:rsidR="00146784" w:rsidRDefault="00146784" w:rsidP="00146784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должности </w:t>
      </w:r>
      <w:r>
        <w:rPr>
          <w:b/>
          <w:sz w:val="28"/>
          <w:szCs w:val="28"/>
        </w:rPr>
        <w:t>консультанта отдела водопользования Управления водопользования и охраны водных объектов</w:t>
      </w:r>
      <w:r>
        <w:rPr>
          <w:bCs/>
          <w:sz w:val="28"/>
          <w:szCs w:val="28"/>
        </w:rPr>
        <w:t>:</w:t>
      </w:r>
    </w:p>
    <w:p w14:paraId="62CE22FF" w14:textId="77777777" w:rsidR="00146784" w:rsidRPr="00146784" w:rsidRDefault="00146784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Консультант должен:</w:t>
      </w:r>
    </w:p>
    <w:p w14:paraId="19217498" w14:textId="77777777" w:rsidR="00146784" w:rsidRPr="00146784" w:rsidRDefault="00146784" w:rsidP="00146784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t xml:space="preserve">1) исполнять основные обязанности гражданского служащего, установленные </w:t>
      </w:r>
      <w:hyperlink r:id="rId6" w:history="1">
        <w:r w:rsidRPr="00146784">
          <w:rPr>
            <w:sz w:val="28"/>
            <w:szCs w:val="28"/>
          </w:rPr>
          <w:t>статьей 15</w:t>
        </w:r>
      </w:hyperlink>
      <w:r w:rsidRPr="00146784">
        <w:rPr>
          <w:sz w:val="28"/>
          <w:szCs w:val="28"/>
        </w:rPr>
        <w:t xml:space="preserve"> Федерального закона № 79-ФЗ, </w:t>
      </w:r>
      <w:hyperlink r:id="rId7" w:history="1">
        <w:r w:rsidRPr="00146784">
          <w:rPr>
            <w:sz w:val="28"/>
            <w:szCs w:val="28"/>
          </w:rPr>
          <w:t>статьей 13</w:t>
        </w:r>
      </w:hyperlink>
      <w:r w:rsidRPr="00146784">
        <w:rPr>
          <w:sz w:val="28"/>
          <w:szCs w:val="28"/>
        </w:rPr>
        <w:t xml:space="preserve"> Закона Республики Дагестан № 32;</w:t>
      </w:r>
    </w:p>
    <w:p w14:paraId="3382AA89" w14:textId="77777777" w:rsidR="00146784" w:rsidRPr="00146784" w:rsidRDefault="00146784" w:rsidP="00146784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t xml:space="preserve">2) соблюдать ограничения, связанные с гражданской службой, установленные </w:t>
      </w:r>
      <w:hyperlink r:id="rId8" w:history="1">
        <w:r w:rsidRPr="00146784">
          <w:rPr>
            <w:sz w:val="28"/>
            <w:szCs w:val="28"/>
          </w:rPr>
          <w:t>статьей 16</w:t>
        </w:r>
      </w:hyperlink>
      <w:r w:rsidRPr="00146784">
        <w:rPr>
          <w:sz w:val="28"/>
          <w:szCs w:val="28"/>
        </w:rPr>
        <w:t xml:space="preserve"> Федерального закона № 79-ФЗ, </w:t>
      </w:r>
      <w:hyperlink r:id="rId9" w:history="1">
        <w:r w:rsidRPr="00146784">
          <w:rPr>
            <w:sz w:val="28"/>
            <w:szCs w:val="28"/>
          </w:rPr>
          <w:t>статьей 14</w:t>
        </w:r>
      </w:hyperlink>
      <w:r w:rsidRPr="00146784">
        <w:rPr>
          <w:sz w:val="28"/>
          <w:szCs w:val="28"/>
        </w:rPr>
        <w:t xml:space="preserve"> Закона Республики Дагестан № 32;</w:t>
      </w:r>
    </w:p>
    <w:p w14:paraId="36D50FE7" w14:textId="77777777" w:rsidR="00146784" w:rsidRPr="00146784" w:rsidRDefault="00146784" w:rsidP="00146784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t xml:space="preserve">3) не нарушать запреты, связанные с гражданской службой, установленные </w:t>
      </w:r>
      <w:hyperlink r:id="rId10" w:history="1">
        <w:r w:rsidRPr="00146784">
          <w:rPr>
            <w:sz w:val="28"/>
            <w:szCs w:val="28"/>
          </w:rPr>
          <w:t>статьей 17</w:t>
        </w:r>
      </w:hyperlink>
      <w:r w:rsidRPr="00146784">
        <w:rPr>
          <w:sz w:val="28"/>
          <w:szCs w:val="28"/>
        </w:rPr>
        <w:t xml:space="preserve"> Федерального закона № 79-ФЗ, </w:t>
      </w:r>
      <w:hyperlink r:id="rId11" w:history="1">
        <w:r w:rsidRPr="00146784">
          <w:rPr>
            <w:sz w:val="28"/>
            <w:szCs w:val="28"/>
          </w:rPr>
          <w:t>статьей 15</w:t>
        </w:r>
      </w:hyperlink>
      <w:r w:rsidRPr="00146784">
        <w:rPr>
          <w:sz w:val="28"/>
          <w:szCs w:val="28"/>
        </w:rPr>
        <w:t xml:space="preserve"> Закона Республики Дагестан № 32;</w:t>
      </w:r>
    </w:p>
    <w:p w14:paraId="26CFEB5C" w14:textId="77777777" w:rsidR="00146784" w:rsidRPr="00146784" w:rsidRDefault="00146784" w:rsidP="00146784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lastRenderedPageBreak/>
        <w:t xml:space="preserve">4) соблюдать обязанности и требования к служебному поведению гражданского служащего, установленные </w:t>
      </w:r>
      <w:hyperlink r:id="rId12" w:history="1">
        <w:r w:rsidRPr="00146784">
          <w:rPr>
            <w:sz w:val="28"/>
            <w:szCs w:val="28"/>
          </w:rPr>
          <w:t>статьями 18</w:t>
        </w:r>
      </w:hyperlink>
      <w:r w:rsidRPr="00146784">
        <w:rPr>
          <w:sz w:val="28"/>
          <w:szCs w:val="28"/>
        </w:rPr>
        <w:t xml:space="preserve">, </w:t>
      </w:r>
      <w:hyperlink r:id="rId13" w:history="1">
        <w:r w:rsidRPr="00146784">
          <w:rPr>
            <w:sz w:val="28"/>
            <w:szCs w:val="28"/>
          </w:rPr>
          <w:t>20</w:t>
        </w:r>
      </w:hyperlink>
      <w:r w:rsidRPr="00146784">
        <w:rPr>
          <w:sz w:val="28"/>
          <w:szCs w:val="28"/>
        </w:rPr>
        <w:t xml:space="preserve">, </w:t>
      </w:r>
      <w:hyperlink r:id="rId14" w:history="1">
        <w:r w:rsidRPr="00146784">
          <w:rPr>
            <w:sz w:val="28"/>
            <w:szCs w:val="28"/>
          </w:rPr>
          <w:t>20.1</w:t>
        </w:r>
      </w:hyperlink>
      <w:r w:rsidRPr="00146784">
        <w:rPr>
          <w:sz w:val="28"/>
          <w:szCs w:val="28"/>
        </w:rPr>
        <w:t xml:space="preserve">, </w:t>
      </w:r>
      <w:hyperlink r:id="rId15" w:history="1">
        <w:r w:rsidRPr="00146784">
          <w:rPr>
            <w:sz w:val="28"/>
            <w:szCs w:val="28"/>
          </w:rPr>
          <w:t>20.2</w:t>
        </w:r>
      </w:hyperlink>
      <w:r w:rsidRPr="00146784">
        <w:rPr>
          <w:sz w:val="28"/>
          <w:szCs w:val="28"/>
        </w:rPr>
        <w:t xml:space="preserve"> Федерального закона № 79-ФЗ, </w:t>
      </w:r>
      <w:hyperlink r:id="rId16" w:history="1">
        <w:r w:rsidRPr="00146784">
          <w:rPr>
            <w:sz w:val="28"/>
            <w:szCs w:val="28"/>
          </w:rPr>
          <w:t>статьями 16</w:t>
        </w:r>
      </w:hyperlink>
      <w:r w:rsidRPr="00146784">
        <w:rPr>
          <w:sz w:val="28"/>
          <w:szCs w:val="28"/>
        </w:rPr>
        <w:t xml:space="preserve">, </w:t>
      </w:r>
      <w:hyperlink r:id="rId17" w:history="1">
        <w:r w:rsidRPr="00146784">
          <w:rPr>
            <w:sz w:val="28"/>
            <w:szCs w:val="28"/>
          </w:rPr>
          <w:t>18</w:t>
        </w:r>
      </w:hyperlink>
      <w:r w:rsidRPr="00146784">
        <w:rPr>
          <w:sz w:val="28"/>
          <w:szCs w:val="28"/>
        </w:rPr>
        <w:t xml:space="preserve">, </w:t>
      </w:r>
      <w:hyperlink r:id="rId18" w:history="1">
        <w:r w:rsidRPr="00146784">
          <w:rPr>
            <w:sz w:val="28"/>
            <w:szCs w:val="28"/>
          </w:rPr>
          <w:t>18.1</w:t>
        </w:r>
      </w:hyperlink>
      <w:r w:rsidRPr="00146784">
        <w:rPr>
          <w:sz w:val="28"/>
          <w:szCs w:val="28"/>
        </w:rPr>
        <w:t xml:space="preserve"> и </w:t>
      </w:r>
      <w:hyperlink r:id="rId19" w:history="1">
        <w:r w:rsidRPr="00146784">
          <w:rPr>
            <w:sz w:val="28"/>
            <w:szCs w:val="28"/>
          </w:rPr>
          <w:t>18.2</w:t>
        </w:r>
      </w:hyperlink>
      <w:r w:rsidRPr="00146784">
        <w:rPr>
          <w:sz w:val="28"/>
          <w:szCs w:val="28"/>
        </w:rPr>
        <w:t xml:space="preserve"> Закона Республики Дагестан № 32;</w:t>
      </w:r>
    </w:p>
    <w:p w14:paraId="1184E51E" w14:textId="77777777" w:rsidR="00146784" w:rsidRPr="00146784" w:rsidRDefault="00146784" w:rsidP="00146784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5) соблюдать законодательство Российской Федерации о государственной тайне.</w:t>
      </w:r>
    </w:p>
    <w:p w14:paraId="32566852" w14:textId="77777777" w:rsidR="00146784" w:rsidRPr="00146784" w:rsidRDefault="00146784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146784">
        <w:rPr>
          <w:sz w:val="28"/>
          <w:szCs w:val="28"/>
          <w:u w:val="single"/>
        </w:rPr>
        <w:t>На консультанта возлагаются следующие должностные обязанности:</w:t>
      </w:r>
    </w:p>
    <w:p w14:paraId="37ECE303" w14:textId="77777777" w:rsidR="00146784" w:rsidRPr="00146784" w:rsidRDefault="00146784" w:rsidP="0014678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участие в разработке и реализации федеральных и республиканских инвестиционных программ, научно-технических и иных программ в области использования водных объектов в пределах своей компетенции;</w:t>
      </w:r>
    </w:p>
    <w:p w14:paraId="15CDC009" w14:textId="77777777" w:rsidR="00146784" w:rsidRPr="00146784" w:rsidRDefault="00146784" w:rsidP="00146784">
      <w:pPr>
        <w:numPr>
          <w:ilvl w:val="0"/>
          <w:numId w:val="4"/>
        </w:numPr>
        <w:tabs>
          <w:tab w:val="left" w:pos="851"/>
          <w:tab w:val="left" w:pos="993"/>
        </w:tabs>
        <w:spacing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осуществление государственного управления в области использования водных объектов, находящихся в государственной собственности Республики Дагестан;</w:t>
      </w:r>
    </w:p>
    <w:p w14:paraId="114CD9DC" w14:textId="77777777" w:rsidR="00146784" w:rsidRPr="00146784" w:rsidRDefault="00146784" w:rsidP="00146784">
      <w:pPr>
        <w:numPr>
          <w:ilvl w:val="0"/>
          <w:numId w:val="4"/>
        </w:numPr>
        <w:tabs>
          <w:tab w:val="left" w:pos="851"/>
          <w:tab w:val="left" w:pos="993"/>
        </w:tabs>
        <w:spacing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участие в разработке и согласовании схем комплексного использования и охраны водных объектов на территории Республики Дагестан в пределах своей компетенции, корректировка лимитов водопользования;</w:t>
      </w:r>
    </w:p>
    <w:p w14:paraId="4C4E966D" w14:textId="77777777" w:rsidR="00146784" w:rsidRPr="00146784" w:rsidRDefault="00146784" w:rsidP="00146784">
      <w:pPr>
        <w:numPr>
          <w:ilvl w:val="0"/>
          <w:numId w:val="4"/>
        </w:numPr>
        <w:tabs>
          <w:tab w:val="left" w:pos="851"/>
          <w:tab w:val="left" w:pos="993"/>
        </w:tabs>
        <w:spacing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предоставление водных объектов или их частей, находящихся в федеральной собственности и расположенных на территории Республики Дагестан, в пользование на основании договоров водопользования, решений о предоставлении водных объектов в пользование, за исключением случаев, указанных в части 1 статьи 21 Водного кодекса Российской Федерации;</w:t>
      </w:r>
    </w:p>
    <w:p w14:paraId="7DEDB4B4" w14:textId="77777777" w:rsidR="00146784" w:rsidRPr="00146784" w:rsidRDefault="00146784" w:rsidP="00146784">
      <w:pPr>
        <w:numPr>
          <w:ilvl w:val="0"/>
          <w:numId w:val="4"/>
        </w:numPr>
        <w:tabs>
          <w:tab w:val="left" w:pos="851"/>
          <w:tab w:val="left" w:pos="993"/>
        </w:tabs>
        <w:spacing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участие в разработке проектов нормативно-правовых актов Республики Дагестан в области использования водных объектов;</w:t>
      </w:r>
    </w:p>
    <w:p w14:paraId="233A46D1" w14:textId="77777777" w:rsidR="00146784" w:rsidRPr="00146784" w:rsidRDefault="00146784" w:rsidP="00146784">
      <w:pPr>
        <w:numPr>
          <w:ilvl w:val="0"/>
          <w:numId w:val="4"/>
        </w:numPr>
        <w:tabs>
          <w:tab w:val="left" w:pos="851"/>
          <w:tab w:val="left" w:pos="993"/>
        </w:tabs>
        <w:spacing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составление и своевременное представление в федеральные и республиканские органы исполнительной власти еженедельных, ежемесячных, квартальных и годовых отчетов в пределах своих полномочий;</w:t>
      </w:r>
    </w:p>
    <w:p w14:paraId="0DBB8949" w14:textId="77777777" w:rsidR="00146784" w:rsidRPr="00146784" w:rsidRDefault="00146784" w:rsidP="00146784">
      <w:pPr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проверка условий водопользования, содержащихся в договоре водопользования и в решении о предоставлении водных объектов в пользование с привлечением государственных инспекторов по природопользованию и экологии на предмет соблюдения условий водопользования, ежеквартальное представление информации по выполнению условий водопользования для поручения проведения проверки и принятия мер реагирования;</w:t>
      </w:r>
    </w:p>
    <w:p w14:paraId="6E8E6253" w14:textId="77777777" w:rsidR="00146784" w:rsidRPr="00146784" w:rsidRDefault="00146784" w:rsidP="00146784">
      <w:pPr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анализ предоставляемых отчетов о фактических параметрах осуществляемого водопользования, сбор информации о фактических параметрах по приложению 3 договора водопользования;</w:t>
      </w:r>
    </w:p>
    <w:p w14:paraId="675EFBD1" w14:textId="77777777" w:rsidR="00146784" w:rsidRPr="00146784" w:rsidRDefault="00146784" w:rsidP="00146784">
      <w:pPr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bidi="en-US"/>
        </w:rPr>
      </w:pPr>
      <w:r w:rsidRPr="00146784">
        <w:rPr>
          <w:color w:val="000000"/>
          <w:sz w:val="28"/>
          <w:szCs w:val="28"/>
          <w:lang w:bidi="en-US"/>
        </w:rPr>
        <w:t>участие в работе межведомственных комиссий в пределах своих полномочий по мере поступления предложений;</w:t>
      </w:r>
    </w:p>
    <w:p w14:paraId="41EF6FE5" w14:textId="77777777" w:rsidR="00146784" w:rsidRPr="00146784" w:rsidRDefault="00146784" w:rsidP="00146784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подготовка информации для рассмотрения вопросов, входящих в компетенцию отдела на заседания и совещания Министерства;</w:t>
      </w:r>
    </w:p>
    <w:p w14:paraId="19A47E68" w14:textId="77777777" w:rsidR="00146784" w:rsidRPr="00146784" w:rsidRDefault="00146784" w:rsidP="00146784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рассмотрение документов и материалов, поступающих в отдел, в сроки, установленные приказами и распоряжениями Министерства;</w:t>
      </w:r>
    </w:p>
    <w:p w14:paraId="569229EE" w14:textId="77777777" w:rsidR="00146784" w:rsidRPr="00146784" w:rsidRDefault="00146784" w:rsidP="00146784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уведомление министра, органов прокуратуры или других государственных органов о случаях обращения к нему лиц в целях склонения его к совершению коррупционных правонарушений;</w:t>
      </w:r>
    </w:p>
    <w:p w14:paraId="405F7A9C" w14:textId="77777777" w:rsidR="00146784" w:rsidRPr="00146784" w:rsidRDefault="00146784" w:rsidP="00146784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lastRenderedPageBreak/>
        <w:t>обеспечение рассмотрения индивидуальных и коллективных обращений (жалоб, заявлений) граждан в установленном законом порядке, а также осуществление контроля за их своевременным исполнением;</w:t>
      </w:r>
    </w:p>
    <w:p w14:paraId="29EF82C6" w14:textId="77777777" w:rsidR="00146784" w:rsidRPr="00146784" w:rsidRDefault="00146784" w:rsidP="00146784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обобщение и анализ информации о результатах деятельности отдела в пределах установленной компетенции;</w:t>
      </w:r>
    </w:p>
    <w:p w14:paraId="6478A012" w14:textId="77777777" w:rsidR="00146784" w:rsidRPr="00146784" w:rsidRDefault="00146784" w:rsidP="00146784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146784">
        <w:rPr>
          <w:sz w:val="28"/>
          <w:szCs w:val="28"/>
          <w:lang w:bidi="en-US"/>
        </w:rPr>
        <w:t>осуществление работы в программе «Единая система электронного документооборота (ЕСЭД), исполнение писем.</w:t>
      </w:r>
    </w:p>
    <w:p w14:paraId="02A1D0F2" w14:textId="77777777" w:rsidR="00146784" w:rsidRPr="00146784" w:rsidRDefault="00146784" w:rsidP="00146784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6784">
        <w:rPr>
          <w:sz w:val="28"/>
          <w:szCs w:val="28"/>
        </w:rPr>
        <w:t xml:space="preserve">Основные права консультанта установлены </w:t>
      </w:r>
      <w:hyperlink r:id="rId20" w:history="1">
        <w:r w:rsidRPr="00146784">
          <w:rPr>
            <w:sz w:val="28"/>
            <w:szCs w:val="28"/>
          </w:rPr>
          <w:t>статьей 14</w:t>
        </w:r>
      </w:hyperlink>
      <w:r w:rsidRPr="00146784">
        <w:rPr>
          <w:sz w:val="28"/>
          <w:szCs w:val="28"/>
        </w:rPr>
        <w:t xml:space="preserve"> Федерального закона №79-ФЗ, </w:t>
      </w:r>
      <w:hyperlink r:id="rId21" w:history="1">
        <w:r w:rsidRPr="00146784">
          <w:rPr>
            <w:sz w:val="28"/>
            <w:szCs w:val="28"/>
          </w:rPr>
          <w:t>статьей 12</w:t>
        </w:r>
      </w:hyperlink>
      <w:r w:rsidRPr="00146784">
        <w:rPr>
          <w:sz w:val="28"/>
          <w:szCs w:val="28"/>
        </w:rPr>
        <w:t xml:space="preserve"> Закона Республики Дагестан № 32.</w:t>
      </w:r>
    </w:p>
    <w:p w14:paraId="14D997CD" w14:textId="77777777" w:rsidR="00146784" w:rsidRPr="00146784" w:rsidRDefault="00146784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146784">
        <w:rPr>
          <w:sz w:val="28"/>
          <w:szCs w:val="28"/>
          <w:u w:val="single"/>
        </w:rPr>
        <w:t>Для достижения целей и задач, стоящих перед подразделением Министерства, консультант имеет также право на:</w:t>
      </w:r>
    </w:p>
    <w:p w14:paraId="7AA15CAD" w14:textId="77777777" w:rsidR="00146784" w:rsidRPr="00146784" w:rsidRDefault="00146784" w:rsidP="0014678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14:paraId="1B6D5B73" w14:textId="77777777" w:rsidR="00146784" w:rsidRPr="00146784" w:rsidRDefault="00146784" w:rsidP="0014678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4D5A1555" w14:textId="77777777" w:rsidR="00146784" w:rsidRPr="00146784" w:rsidRDefault="00146784" w:rsidP="0014678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13F12D75" w14:textId="77777777" w:rsidR="00146784" w:rsidRPr="00146784" w:rsidRDefault="00146784" w:rsidP="0014678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14:paraId="2669913C" w14:textId="77777777" w:rsidR="00146784" w:rsidRPr="00146784" w:rsidRDefault="00146784" w:rsidP="0014678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14:paraId="3AF57953" w14:textId="77777777" w:rsidR="00146784" w:rsidRPr="00146784" w:rsidRDefault="00146784" w:rsidP="0014678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6)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763C2669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7)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7C9A925C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8) защиту сведений о гражданском служащем;</w:t>
      </w:r>
    </w:p>
    <w:p w14:paraId="50EDDC51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9) должностной рост на конкурсной основе;</w:t>
      </w:r>
    </w:p>
    <w:p w14:paraId="5029E3DF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10) профессиональное развитие в порядке, установленном настоящим Федеральным законом и другими федеральными законами;</w:t>
      </w:r>
    </w:p>
    <w:p w14:paraId="7217B0AF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11) членство в профессиональном союзе;</w:t>
      </w:r>
    </w:p>
    <w:p w14:paraId="11E21F24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12) рассмотрение индивидуальных служебных споров в соответствии с настоящим Федеральным законом и другими федеральными законами;</w:t>
      </w:r>
    </w:p>
    <w:p w14:paraId="2AD15B68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13) проведение по его заявлению служебной проверки;</w:t>
      </w:r>
    </w:p>
    <w:p w14:paraId="3CAC6884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lastRenderedPageBreak/>
        <w:t>14) защиту своих прав и законных интересов на гражданской службе, включая обжалование в суд их нарушения;</w:t>
      </w:r>
    </w:p>
    <w:p w14:paraId="3D327196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15)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14:paraId="533C54F8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16) государственную защиту своих жизни и здоровья, жизни и здоровья членов своей семьи, а также принадлежащего ему имущества;</w:t>
      </w:r>
    </w:p>
    <w:p w14:paraId="4C9480E4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17) государственное пенсионное обеспечение в соответствии с федеральным законом.</w:t>
      </w:r>
    </w:p>
    <w:p w14:paraId="782179A6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14:paraId="3744D8CE" w14:textId="77777777" w:rsidR="00151AB5" w:rsidRPr="00146784" w:rsidRDefault="00146784" w:rsidP="00146784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146784">
        <w:rPr>
          <w:sz w:val="28"/>
          <w:szCs w:val="28"/>
        </w:rPr>
        <w:t>Консультант за неисполнение либо ненадлежащее 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14:paraId="673E2848" w14:textId="77777777" w:rsidR="00151AB5" w:rsidRDefault="00151AB5" w:rsidP="000C4D47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569C3D01" w14:textId="77777777" w:rsidR="00146784" w:rsidRDefault="00146784" w:rsidP="00146784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должности </w:t>
      </w:r>
      <w:r>
        <w:rPr>
          <w:b/>
          <w:sz w:val="28"/>
          <w:szCs w:val="28"/>
        </w:rPr>
        <w:t xml:space="preserve">консультанта </w:t>
      </w:r>
      <w:r w:rsidRPr="00133894">
        <w:rPr>
          <w:b/>
          <w:sz w:val="28"/>
          <w:szCs w:val="28"/>
        </w:rPr>
        <w:t>отдела геологического надзора Управления недропользования</w:t>
      </w:r>
      <w:r>
        <w:rPr>
          <w:bCs/>
          <w:sz w:val="28"/>
          <w:szCs w:val="28"/>
        </w:rPr>
        <w:t>:</w:t>
      </w:r>
    </w:p>
    <w:p w14:paraId="42DD29F4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>Консультант должен:</w:t>
      </w:r>
    </w:p>
    <w:p w14:paraId="399F4045" w14:textId="77777777" w:rsidR="00810BF3" w:rsidRPr="00810BF3" w:rsidRDefault="00810BF3" w:rsidP="00810BF3">
      <w:pPr>
        <w:pStyle w:val="ConsPlusNonformat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 xml:space="preserve">исполнять основные обязанности гражданского служащего, установленные </w:t>
      </w:r>
      <w:hyperlink r:id="rId22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14,15,16,17.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, Федерального закона № 79-ФЗ, </w:t>
      </w:r>
      <w:hyperlink r:id="rId23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11,12,13,14,15,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32;</w:t>
      </w:r>
    </w:p>
    <w:p w14:paraId="2D716D9C" w14:textId="77777777" w:rsidR="00810BF3" w:rsidRPr="00810BF3" w:rsidRDefault="00810BF3" w:rsidP="00810BF3">
      <w:pPr>
        <w:pStyle w:val="ConsPlusNonformat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 xml:space="preserve">соблюдать ограничения, связанные с гражданской службой, установленные </w:t>
      </w:r>
      <w:hyperlink r:id="rId24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25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32;</w:t>
      </w:r>
    </w:p>
    <w:p w14:paraId="7386CBA4" w14:textId="77777777" w:rsidR="00810BF3" w:rsidRPr="00810BF3" w:rsidRDefault="00810BF3" w:rsidP="00810BF3">
      <w:pPr>
        <w:pStyle w:val="ConsPlusNonformat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 xml:space="preserve">не нарушать запреты, связанные с гражданской службой, установленные </w:t>
      </w:r>
      <w:hyperlink r:id="rId26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27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32;</w:t>
      </w:r>
    </w:p>
    <w:p w14:paraId="153F47D8" w14:textId="77777777" w:rsidR="00810BF3" w:rsidRPr="00810BF3" w:rsidRDefault="00810BF3" w:rsidP="00810BF3">
      <w:pPr>
        <w:pStyle w:val="ConsPlusNonformat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>соблюдать обязанности и требования к служебному поведению</w:t>
      </w:r>
    </w:p>
    <w:p w14:paraId="37B3E749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 xml:space="preserve">гражданского служащего, установленные </w:t>
      </w:r>
      <w:hyperlink r:id="rId28" w:history="1">
        <w:r w:rsidRPr="00810BF3">
          <w:rPr>
            <w:rFonts w:ascii="Times New Roman" w:hAnsi="Times New Roman" w:cs="Times New Roman"/>
            <w:sz w:val="28"/>
            <w:szCs w:val="28"/>
          </w:rPr>
          <w:t>статьями 18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810BF3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810BF3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810BF3">
          <w:rPr>
            <w:rFonts w:ascii="Times New Roman" w:hAnsi="Times New Roman" w:cs="Times New Roman"/>
            <w:sz w:val="28"/>
            <w:szCs w:val="28"/>
          </w:rPr>
          <w:t>20.2</w:t>
        </w:r>
      </w:hyperlink>
    </w:p>
    <w:p w14:paraId="0BBCAFBE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32" w:history="1">
        <w:r w:rsidRPr="00810BF3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810BF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810BF3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 w:rsidRPr="00810BF3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32;</w:t>
      </w:r>
    </w:p>
    <w:p w14:paraId="60AEC5CB" w14:textId="77777777" w:rsidR="00810BF3" w:rsidRPr="00361E0A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E0A">
        <w:rPr>
          <w:rFonts w:ascii="Times New Roman" w:hAnsi="Times New Roman" w:cs="Times New Roman"/>
          <w:sz w:val="28"/>
          <w:szCs w:val="28"/>
          <w:u w:val="single"/>
        </w:rPr>
        <w:t>На консультанта возлагаются следующие должностные обязанности:</w:t>
      </w:r>
    </w:p>
    <w:p w14:paraId="2BE6D84F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1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принимать участие в организации, регулировании и контроле реализации задач отдела;</w:t>
      </w:r>
    </w:p>
    <w:p w14:paraId="52052730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540"/>
        <w:jc w:val="both"/>
        <w:rPr>
          <w:rFonts w:eastAsiaTheme="minorHAnsi"/>
          <w:sz w:val="28"/>
          <w:szCs w:val="28"/>
        </w:rPr>
      </w:pPr>
      <w:r w:rsidRPr="00810BF3">
        <w:rPr>
          <w:sz w:val="28"/>
          <w:szCs w:val="28"/>
        </w:rPr>
        <w:t>подготавливать проекты ответов на запросы государственных органов Российской Федерации и Республики Дагестан, учреждений, организаций и граждан, по поручениям руководства Министерства;</w:t>
      </w:r>
    </w:p>
    <w:p w14:paraId="2ABD4A22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 xml:space="preserve">осуществлять региональный государственный геологический контроль (надзор) в </w:t>
      </w:r>
      <w:r w:rsidRPr="00810BF3">
        <w:rPr>
          <w:rFonts w:eastAsiaTheme="minorHAnsi"/>
          <w:sz w:val="28"/>
          <w:szCs w:val="28"/>
        </w:rPr>
        <w:t>отношении участков недр местного значения, в том числе соблюдение организациями и гражданами обязательных требований в области использования и охраны недр</w:t>
      </w:r>
      <w:r w:rsidRPr="00810BF3">
        <w:rPr>
          <w:sz w:val="28"/>
          <w:szCs w:val="28"/>
        </w:rPr>
        <w:t xml:space="preserve">, установленных законодательством Российской Федерации и Республики Дагестан, а также  требований, содержащихся в лицензиях на пользование недрами и других разрешительных документах, за </w:t>
      </w:r>
      <w:r w:rsidRPr="00810BF3">
        <w:rPr>
          <w:sz w:val="28"/>
          <w:szCs w:val="28"/>
        </w:rPr>
        <w:lastRenderedPageBreak/>
        <w:t>исключением объектов, подлежащих Федеральному государственному геологическому надзору;</w:t>
      </w:r>
    </w:p>
    <w:p w14:paraId="3AD1D132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обеспечивает государственный надзор за геологическим изучением, охраной рациональным использованием недр в соответствии с действующим законодательством:</w:t>
      </w:r>
    </w:p>
    <w:p w14:paraId="1E5332A6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осуществляет контроль в соответствии с Законом № 248-ФЗ за соблюдение пользователями недр условий, определенных в лицензиях на право пользования недрами;</w:t>
      </w:r>
    </w:p>
    <w:p w14:paraId="78CAC8B8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принимает меры по предотвращению и устранению экологических правонарушений и их негативных последствий в сфере недропользования;</w:t>
      </w:r>
    </w:p>
    <w:p w14:paraId="16832073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определять размер вреда, причиненного окружающей среде в результате экологических правонарушений в сфере недропользования, и на основании этого предъявлять требования к виновным юридическим лицам и гражданам;</w:t>
      </w:r>
    </w:p>
    <w:p w14:paraId="3F809AF1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рассматривать поступающие материалы (обращения) от организаций, государственных органов и граждан, на предмет соблюдения природоохранного законодательства;</w:t>
      </w:r>
    </w:p>
    <w:p w14:paraId="43C4EE1C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0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проводить консультации, представлять органам исполнительной власти Республики Дагестан, органам местного самоуправления, организациям и гражданам разъяснения действующего законодательства по вопросам установленной сферы деятельности отдела;</w:t>
      </w:r>
    </w:p>
    <w:p w14:paraId="74EF8AD9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0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подготавливать отчетные документы по вопросам деятельности отде</w:t>
      </w:r>
      <w:r w:rsidRPr="00810BF3">
        <w:rPr>
          <w:sz w:val="28"/>
          <w:szCs w:val="28"/>
        </w:rPr>
        <w:softHyphen/>
        <w:t>ла, а также справки, отчеты и другие данные по запросам, приказам и распоряжениям Минприроды РД;</w:t>
      </w:r>
    </w:p>
    <w:p w14:paraId="24AEAF81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0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уведомлять представителя нанимателя (работодателя), органы прокуратуры обо всех случаях обращения к нему каких-либо лиц в целях склонения его к совершению коррупционных правонарушений;</w:t>
      </w:r>
    </w:p>
    <w:p w14:paraId="5C8FA753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0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обеспечивать рассмотрение индивидуальных и коллективных обращений (жалоб, заявлений) граждан в установленном законом порядке;</w:t>
      </w:r>
    </w:p>
    <w:p w14:paraId="0E131597" w14:textId="77777777" w:rsidR="00810BF3" w:rsidRPr="00810BF3" w:rsidRDefault="00810BF3" w:rsidP="00810BF3">
      <w:pPr>
        <w:pStyle w:val="a9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0" w:lineRule="atLeast"/>
        <w:ind w:left="0" w:firstLine="540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осуществлять работу в программе «Единая система электронного документооборота» (ЕСЭД).</w:t>
      </w:r>
    </w:p>
    <w:p w14:paraId="0D2FEDB1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 xml:space="preserve">Основные права консультанта установлены </w:t>
      </w:r>
      <w:hyperlink r:id="rId36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Федерального закона  № 79-ФЗ, </w:t>
      </w:r>
      <w:hyperlink r:id="rId37" w:history="1">
        <w:r w:rsidRPr="00810BF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10BF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14:paraId="02BE5CBF" w14:textId="77777777" w:rsidR="00810BF3" w:rsidRPr="00361E0A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E0A">
        <w:rPr>
          <w:rFonts w:ascii="Times New Roman" w:hAnsi="Times New Roman" w:cs="Times New Roman"/>
          <w:sz w:val="28"/>
          <w:szCs w:val="28"/>
          <w:u w:val="single"/>
        </w:rPr>
        <w:t>Для достижения целей и задач, стоящих перед подразделением Министерства, консультант имеет также право на:</w:t>
      </w:r>
    </w:p>
    <w:p w14:paraId="5BF8BCC3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810BF3">
        <w:rPr>
          <w:rFonts w:eastAsia="Times New Roman"/>
          <w:sz w:val="28"/>
          <w:szCs w:val="28"/>
          <w:lang w:val="ru-RU" w:eastAsia="ru-RU"/>
        </w:rPr>
        <w:t>запрашивание и получение у начальника отдела необходимой информации (нормативные, руководящие, методические материалы) для выполнения служебных обязанностей;</w:t>
      </w:r>
    </w:p>
    <w:p w14:paraId="706E7994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810BF3">
        <w:rPr>
          <w:rFonts w:eastAsia="Times New Roman"/>
          <w:sz w:val="28"/>
          <w:szCs w:val="28"/>
          <w:lang w:val="ru-RU" w:eastAsia="ru-RU"/>
        </w:rPr>
        <w:t>запрашивание и получение у министерств и иных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организаций и должностных лиц необходимые для осуществления своей деятельности информацию, документы, материалы;</w:t>
      </w:r>
    </w:p>
    <w:p w14:paraId="593B1375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810BF3">
        <w:rPr>
          <w:rFonts w:eastAsia="Times New Roman"/>
          <w:sz w:val="28"/>
          <w:szCs w:val="28"/>
          <w:lang w:val="ru-RU" w:eastAsia="ru-RU"/>
        </w:rPr>
        <w:t xml:space="preserve">внесение предложений по совершенствованию работы, связанной с выполнением изложенных в настоящем должностном регламенте </w:t>
      </w:r>
      <w:r w:rsidRPr="00810BF3">
        <w:rPr>
          <w:rFonts w:eastAsia="Times New Roman"/>
          <w:sz w:val="28"/>
          <w:szCs w:val="28"/>
          <w:lang w:val="ru-RU" w:eastAsia="ru-RU"/>
        </w:rPr>
        <w:lastRenderedPageBreak/>
        <w:t>должностных обязанностей;</w:t>
      </w:r>
    </w:p>
    <w:p w14:paraId="4A665089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810BF3">
        <w:rPr>
          <w:rFonts w:eastAsia="Times New Roman"/>
          <w:sz w:val="28"/>
          <w:szCs w:val="28"/>
          <w:lang w:val="ru-RU" w:eastAsia="ru-RU"/>
        </w:rPr>
        <w:t>оказание консультативной и методической помощи по вопросам своей компетенции специалистам структурных подразделений, органов местного самоуправления, общественных организаций;</w:t>
      </w:r>
    </w:p>
    <w:p w14:paraId="522C7A39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rFonts w:eastAsia="Times New Roman"/>
          <w:sz w:val="28"/>
          <w:szCs w:val="28"/>
          <w:lang w:val="ru-RU" w:eastAsia="ru-RU"/>
        </w:rPr>
        <w:t>в пределах установленных должностных обязанностей рассматривать материалы и документы, направлять на подпись начальнику отдела;</w:t>
      </w:r>
    </w:p>
    <w:p w14:paraId="0F59D079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14:paraId="039F7DCA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службы;</w:t>
      </w:r>
    </w:p>
    <w:p w14:paraId="18A95AF8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осуществление контроля (надзора) в соответствии Законом № 248-ФЗ по вопросам, относящимся к компетенции отдела, а также докладывать начальнику отдела обо всех выявленных недостатках (нарушениях);</w:t>
      </w:r>
    </w:p>
    <w:p w14:paraId="3413927E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получать в установленном порядке от государственных органов, учре</w:t>
      </w:r>
      <w:r w:rsidRPr="00810BF3">
        <w:rPr>
          <w:sz w:val="28"/>
          <w:szCs w:val="28"/>
          <w:lang w:val="ru-RU"/>
        </w:rPr>
        <w:softHyphen/>
        <w:t>ждений, организаций, граждан и общественных объединений статистические и оперативные данные, отчетные и справочные материалы по вопросам, относя</w:t>
      </w:r>
      <w:r w:rsidRPr="00810BF3">
        <w:rPr>
          <w:sz w:val="28"/>
          <w:szCs w:val="28"/>
          <w:lang w:val="ru-RU"/>
        </w:rPr>
        <w:softHyphen/>
        <w:t>щимся к сфере деятельности отдела, необходимые для исполнения работника</w:t>
      </w:r>
      <w:r w:rsidRPr="00810BF3">
        <w:rPr>
          <w:sz w:val="28"/>
          <w:szCs w:val="28"/>
          <w:lang w:val="ru-RU"/>
        </w:rPr>
        <w:softHyphen/>
        <w:t>ми отдела своих должностных обязанностей;</w:t>
      </w:r>
    </w:p>
    <w:p w14:paraId="6DE7C0AA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оплату труда и другие выплаты в соответствии с законодательством;</w:t>
      </w:r>
    </w:p>
    <w:p w14:paraId="6ED7323D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госоргана;</w:t>
      </w:r>
    </w:p>
    <w:p w14:paraId="50AF515C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доступ в установленном порядке в госорганы, органы местного самоуправления, общественные объединения и иные организации в связи с исполнением должностных обязанностей;</w:t>
      </w:r>
    </w:p>
    <w:p w14:paraId="70D1125B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>привлекать в установленном порядке, соответствующих специалистов к проведению контрольных (надзорных) мероприятий:</w:t>
      </w:r>
    </w:p>
    <w:p w14:paraId="1FBA2865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 xml:space="preserve"> давать обязательные для выполнения предписания юридическим и физическим лицам об устранении правонарушений в сфере недропользования;</w:t>
      </w:r>
    </w:p>
    <w:p w14:paraId="43AC5D91" w14:textId="77777777" w:rsidR="00810BF3" w:rsidRPr="00810BF3" w:rsidRDefault="00810BF3" w:rsidP="00810BF3">
      <w:pPr>
        <w:pStyle w:val="a8"/>
        <w:widowControl w:val="0"/>
        <w:numPr>
          <w:ilvl w:val="0"/>
          <w:numId w:val="31"/>
        </w:numPr>
        <w:autoSpaceDE w:val="0"/>
        <w:autoSpaceDN w:val="0"/>
        <w:ind w:left="0" w:firstLine="567"/>
        <w:rPr>
          <w:sz w:val="28"/>
          <w:szCs w:val="28"/>
          <w:lang w:val="ru-RU"/>
        </w:rPr>
      </w:pPr>
      <w:r w:rsidRPr="00810BF3">
        <w:rPr>
          <w:sz w:val="28"/>
          <w:szCs w:val="28"/>
          <w:lang w:val="ru-RU"/>
        </w:rPr>
        <w:t xml:space="preserve">обращаться в органы внутренних дел за оказанием помощи по предотвращению или пресечению действий правонарушителей, препятствующих законному выполнению функций по осуществлению геологического надзора, на основании Закона РФ «О полиции»; </w:t>
      </w:r>
    </w:p>
    <w:p w14:paraId="468E6A54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должностной рост на конкурсной основе;</w:t>
      </w:r>
    </w:p>
    <w:p w14:paraId="6091EC82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профессиональное развитие (профессиональную переподготовку, повышение квалификации, семинары, тренинги) в законодательном порядке;</w:t>
      </w:r>
    </w:p>
    <w:p w14:paraId="592B28D1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защиту своих прав и законных интересов на гражданской службе, в суде;</w:t>
      </w:r>
    </w:p>
    <w:p w14:paraId="67C9C1D9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 xml:space="preserve">ознакомление с отзывами о его профессиональной служебной деятельности и другими документами до внесения их в его личное дело, </w:t>
      </w:r>
      <w:r w:rsidRPr="00810BF3">
        <w:rPr>
          <w:sz w:val="28"/>
          <w:szCs w:val="28"/>
        </w:rPr>
        <w:lastRenderedPageBreak/>
        <w:t>материалами личного дела, а также на приобщение к личному делу его письменных объяснений и других документов, и материалов;</w:t>
      </w:r>
    </w:p>
    <w:p w14:paraId="421E9F90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защиту сведений о гражданском служащем;</w:t>
      </w:r>
    </w:p>
    <w:p w14:paraId="2BDC2936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медицинское страхование в соответствии с законодательством;</w:t>
      </w:r>
    </w:p>
    <w:p w14:paraId="3825C48D" w14:textId="77777777" w:rsidR="00810BF3" w:rsidRPr="00810BF3" w:rsidRDefault="00810BF3" w:rsidP="00810BF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20) государственную защиту своих жизни и здоровья, жизни и здоровья членов своей семьи, а также принадлежащего ему имущества;</w:t>
      </w:r>
    </w:p>
    <w:p w14:paraId="1BF21716" w14:textId="77777777" w:rsidR="00810BF3" w:rsidRPr="00810BF3" w:rsidRDefault="00810BF3" w:rsidP="00810BF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государственное пенсионное обеспечение в соответствии с законодательством;</w:t>
      </w:r>
    </w:p>
    <w:p w14:paraId="316C73DF" w14:textId="77777777" w:rsidR="00810BF3" w:rsidRPr="00810BF3" w:rsidRDefault="00810BF3" w:rsidP="00810BF3">
      <w:pPr>
        <w:pStyle w:val="a4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0BF3">
        <w:rPr>
          <w:sz w:val="28"/>
          <w:szCs w:val="28"/>
        </w:rPr>
        <w:t>отдых.</w:t>
      </w:r>
    </w:p>
    <w:p w14:paraId="28A5F36D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810BF3">
        <w:rPr>
          <w:rFonts w:ascii="Times New Roman" w:hAnsi="Times New Roman" w:cs="Times New Roman"/>
          <w:sz w:val="28"/>
          <w:szCs w:val="28"/>
        </w:rPr>
        <w:t>онсультант отдела за неисполнение либо ненадлежащее исполнение должностных обязанностей, а также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законом, Федеральным законом «О противодействии коррупции» и другими федеральными законами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14:paraId="01786608" w14:textId="77777777" w:rsidR="008F357C" w:rsidRDefault="008F357C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02EEF4B0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прохождения государственной гражданской службы, права и ответственность определяются федеральным и республиканским законодательством о государственной гражданской службе.</w:t>
      </w:r>
    </w:p>
    <w:p w14:paraId="242DA4C2" w14:textId="77777777" w:rsidR="00CA45AB" w:rsidRPr="003270BE" w:rsidRDefault="00CA45AB" w:rsidP="00CA45AB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 w:rsidRPr="003270BE">
        <w:rPr>
          <w:bCs/>
          <w:sz w:val="28"/>
          <w:szCs w:val="28"/>
        </w:rPr>
        <w:t>Граждане, изъявившие желание принять участие в конкурсе, представляют в Министерство природных ресурсов и экологии Республики Дагестан</w:t>
      </w:r>
      <w:r>
        <w:rPr>
          <w:bCs/>
          <w:sz w:val="28"/>
          <w:szCs w:val="28"/>
        </w:rPr>
        <w:t xml:space="preserve"> в отдел государственной службы, кадровых вопросов и делопроизводства Управления кадрового и правового обеспечения (каб. № 31</w:t>
      </w:r>
      <w:r w:rsidR="00361E0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r w:rsidRPr="003270BE">
        <w:rPr>
          <w:bCs/>
          <w:sz w:val="28"/>
          <w:szCs w:val="28"/>
        </w:rPr>
        <w:t xml:space="preserve"> следующие документы:</w:t>
      </w:r>
    </w:p>
    <w:p w14:paraId="06167AE3" w14:textId="77777777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а) </w:t>
      </w:r>
      <w:hyperlink r:id="rId38" w:history="1">
        <w:r w:rsidRPr="003260B3">
          <w:rPr>
            <w:sz w:val="28"/>
            <w:szCs w:val="28"/>
          </w:rPr>
          <w:t>личное заявление</w:t>
        </w:r>
      </w:hyperlink>
      <w:r w:rsidR="003260B3" w:rsidRPr="003260B3">
        <w:rPr>
          <w:sz w:val="28"/>
          <w:szCs w:val="28"/>
        </w:rPr>
        <w:t xml:space="preserve"> на имя министра</w:t>
      </w:r>
      <w:r w:rsidRPr="003260B3">
        <w:rPr>
          <w:sz w:val="28"/>
          <w:szCs w:val="28"/>
        </w:rPr>
        <w:t xml:space="preserve">; </w:t>
      </w:r>
    </w:p>
    <w:p w14:paraId="2774F779" w14:textId="77777777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б) заполненную и подписанную </w:t>
      </w:r>
      <w:hyperlink r:id="rId39" w:history="1">
        <w:r w:rsidRPr="00361E0A">
          <w:rPr>
            <w:rStyle w:val="a3"/>
            <w:bCs/>
            <w:sz w:val="28"/>
            <w:szCs w:val="28"/>
          </w:rPr>
          <w:t>анкету</w:t>
        </w:r>
      </w:hyperlink>
      <w:r w:rsidRPr="00361E0A">
        <w:rPr>
          <w:bCs/>
          <w:sz w:val="28"/>
          <w:szCs w:val="28"/>
          <w:u w:val="single"/>
        </w:rPr>
        <w:t>,</w:t>
      </w:r>
      <w:r w:rsidRPr="00361E0A">
        <w:rPr>
          <w:bCs/>
          <w:sz w:val="28"/>
          <w:szCs w:val="28"/>
        </w:rPr>
        <w:t xml:space="preserve"> форма которой утверждена Распоряжением Правительства Российской Федерации от 26 мая 2005 г. № 667-р</w:t>
      </w:r>
      <w:r w:rsidR="00195288" w:rsidRPr="00361E0A">
        <w:rPr>
          <w:bCs/>
          <w:sz w:val="28"/>
          <w:szCs w:val="28"/>
        </w:rPr>
        <w:t xml:space="preserve"> (в ред. распоряжения Правительства РФ от </w:t>
      </w:r>
      <w:r w:rsidR="00361E0A" w:rsidRPr="00361E0A">
        <w:rPr>
          <w:bCs/>
          <w:sz w:val="28"/>
          <w:szCs w:val="28"/>
        </w:rPr>
        <w:t>22.04.2022 № 986-р</w:t>
      </w:r>
      <w:r w:rsidR="00195288" w:rsidRPr="00361E0A">
        <w:rPr>
          <w:bCs/>
          <w:sz w:val="28"/>
          <w:szCs w:val="28"/>
        </w:rPr>
        <w:t>)</w:t>
      </w:r>
      <w:r w:rsidRPr="00361E0A">
        <w:rPr>
          <w:bCs/>
          <w:sz w:val="28"/>
          <w:szCs w:val="28"/>
        </w:rPr>
        <w:t>, с приложением фотографии</w:t>
      </w:r>
      <w:r w:rsidR="00361E0A">
        <w:rPr>
          <w:bCs/>
          <w:sz w:val="28"/>
          <w:szCs w:val="28"/>
        </w:rPr>
        <w:t xml:space="preserve"> 3</w:t>
      </w:r>
      <w:r w:rsidR="00361E0A">
        <w:rPr>
          <w:bCs/>
          <w:sz w:val="28"/>
          <w:szCs w:val="28"/>
          <w:lang w:val="en-US"/>
        </w:rPr>
        <w:t>x</w:t>
      </w:r>
      <w:r w:rsidR="00361E0A" w:rsidRPr="00361E0A">
        <w:rPr>
          <w:bCs/>
          <w:sz w:val="28"/>
          <w:szCs w:val="28"/>
        </w:rPr>
        <w:t>4</w:t>
      </w:r>
      <w:r w:rsidRPr="00361E0A">
        <w:rPr>
          <w:bCs/>
          <w:sz w:val="28"/>
          <w:szCs w:val="28"/>
        </w:rPr>
        <w:t xml:space="preserve">; </w:t>
      </w:r>
    </w:p>
    <w:p w14:paraId="4D46A41A" w14:textId="77777777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14:paraId="2A12520D" w14:textId="77777777" w:rsidR="00CA45AB" w:rsidRPr="00055352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1E0A">
        <w:rPr>
          <w:bCs/>
          <w:sz w:val="28"/>
          <w:szCs w:val="28"/>
        </w:rPr>
        <w:t>г)</w:t>
      </w:r>
      <w:r w:rsidRPr="00055352">
        <w:rPr>
          <w:sz w:val="28"/>
          <w:szCs w:val="28"/>
        </w:rPr>
        <w:t xml:space="preserve"> документы, подтверждающие необходимое профессиональное образование, квалификацию и стаж работы: </w:t>
      </w:r>
    </w:p>
    <w:p w14:paraId="1BE27B5E" w14:textId="77777777" w:rsidR="002D45B0" w:rsidRPr="002D45B0" w:rsidRDefault="002D45B0" w:rsidP="002D45B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CA45AB">
        <w:rPr>
          <w:sz w:val="28"/>
          <w:szCs w:val="28"/>
        </w:rPr>
        <w:t xml:space="preserve">- </w:t>
      </w:r>
      <w:r w:rsidR="00CA45AB" w:rsidRPr="00055352">
        <w:rPr>
          <w:sz w:val="28"/>
          <w:szCs w:val="28"/>
        </w:rPr>
        <w:t xml:space="preserve">копию трудовой книжки, заверенную нотариально или кадровой службой по месту </w:t>
      </w:r>
      <w:r>
        <w:rPr>
          <w:sz w:val="28"/>
          <w:szCs w:val="28"/>
        </w:rPr>
        <w:t>службы</w:t>
      </w:r>
      <w:r w:rsidR="00CA45AB" w:rsidRPr="00055352">
        <w:rPr>
          <w:sz w:val="28"/>
          <w:szCs w:val="28"/>
        </w:rPr>
        <w:t xml:space="preserve"> (</w:t>
      </w:r>
      <w:r>
        <w:rPr>
          <w:sz w:val="28"/>
          <w:szCs w:val="28"/>
        </w:rPr>
        <w:t>работы</w:t>
      </w:r>
      <w:r w:rsidR="00CA45AB" w:rsidRPr="00055352">
        <w:rPr>
          <w:sz w:val="28"/>
          <w:szCs w:val="28"/>
        </w:rPr>
        <w:t xml:space="preserve">), </w:t>
      </w:r>
      <w:r>
        <w:rPr>
          <w:sz w:val="28"/>
          <w:szCs w:val="28"/>
        </w:rPr>
        <w:t>и (</w:t>
      </w:r>
      <w:r w:rsidR="00CA45AB" w:rsidRPr="0005535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CA45AB" w:rsidRPr="00055352">
        <w:rPr>
          <w:sz w:val="28"/>
          <w:szCs w:val="28"/>
        </w:rPr>
        <w:t xml:space="preserve"> </w:t>
      </w:r>
      <w:r w:rsidRPr="002D45B0">
        <w:rPr>
          <w:rFonts w:eastAsiaTheme="minorHAnsi"/>
          <w:bCs/>
          <w:sz w:val="28"/>
          <w:szCs w:val="28"/>
          <w:lang w:eastAsia="en-US"/>
        </w:rPr>
        <w:t>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5AA372EE" w14:textId="77777777" w:rsidR="00CA45AB" w:rsidRPr="00055352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5352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</w:t>
      </w:r>
      <w:r w:rsidRPr="00055352">
        <w:rPr>
          <w:sz w:val="28"/>
          <w:szCs w:val="28"/>
        </w:rPr>
        <w:lastRenderedPageBreak/>
        <w:t xml:space="preserve">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14:paraId="4B7CEDA0" w14:textId="77777777" w:rsidR="00CA45AB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д) </w:t>
      </w:r>
      <w:hyperlink r:id="rId40" w:history="1">
        <w:r w:rsidRPr="00361E0A">
          <w:rPr>
            <w:rStyle w:val="a3"/>
            <w:bCs/>
            <w:sz w:val="28"/>
            <w:szCs w:val="28"/>
          </w:rPr>
          <w:t>медицинское заключение</w:t>
        </w:r>
      </w:hyperlink>
      <w:r w:rsidRPr="00361E0A">
        <w:rPr>
          <w:bCs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прохождению, согласно учетной </w:t>
      </w:r>
      <w:hyperlink r:id="rId41" w:history="1">
        <w:r w:rsidRPr="00361E0A">
          <w:rPr>
            <w:rStyle w:val="a3"/>
            <w:bCs/>
            <w:sz w:val="28"/>
            <w:szCs w:val="28"/>
          </w:rPr>
          <w:t>форме № 001-ГС/у</w:t>
        </w:r>
      </w:hyperlink>
      <w:r w:rsidRPr="00361E0A">
        <w:rPr>
          <w:bCs/>
          <w:sz w:val="28"/>
          <w:szCs w:val="28"/>
        </w:rPr>
        <w:t xml:space="preserve">, утвержденной приказом Министерства здравоохранения и социального развития Российской Федерации от 14.12.2009 г. № 984н; </w:t>
      </w:r>
    </w:p>
    <w:p w14:paraId="12B4F2D0" w14:textId="77777777" w:rsidR="003260B3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е) </w:t>
      </w:r>
      <w:r w:rsidR="003260B3" w:rsidRPr="003260B3">
        <w:rPr>
          <w:bCs/>
          <w:sz w:val="28"/>
          <w:szCs w:val="28"/>
        </w:rPr>
        <w:t>копию документа воинского учета (для граждан, пребывающих в запасе, и лиц, подлежащих призыву на военную службу);</w:t>
      </w:r>
    </w:p>
    <w:p w14:paraId="42D3C751" w14:textId="77777777" w:rsidR="003260B3" w:rsidRDefault="003260B3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 </w:t>
      </w:r>
      <w:r w:rsidRPr="003260B3">
        <w:rPr>
          <w:bCs/>
          <w:sz w:val="28"/>
          <w:szCs w:val="28"/>
        </w:rPr>
        <w:t>письменное согласие на обработку персональных данных;</w:t>
      </w:r>
    </w:p>
    <w:p w14:paraId="51923947" w14:textId="77777777" w:rsidR="003260B3" w:rsidRDefault="003260B3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3260B3">
        <w:rPr>
          <w:bCs/>
          <w:sz w:val="28"/>
          <w:szCs w:val="28"/>
        </w:rPr>
        <w:t>иные документы, предусмотренные Федеральным законом от 27 июля 2004 года N 79-ФЗ "О государственной гражданской службе Российской Федерации", иными федеральными законами, указами Президента Российской Федерации и постановлениями Правительства Российской Федерации.</w:t>
      </w:r>
    </w:p>
    <w:p w14:paraId="71AC443D" w14:textId="77777777" w:rsidR="00CA45AB" w:rsidRPr="00CE1B07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1B07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78C2C421" w14:textId="77777777" w:rsidR="00CA45AB" w:rsidRDefault="00CA45AB" w:rsidP="00CA45AB">
      <w:pPr>
        <w:pStyle w:val="ConsPlusNormal"/>
        <w:ind w:firstLine="540"/>
        <w:jc w:val="both"/>
        <w:rPr>
          <w:sz w:val="28"/>
          <w:szCs w:val="28"/>
        </w:rPr>
      </w:pPr>
      <w:r w:rsidRPr="00CE1B07">
        <w:rPr>
          <w:sz w:val="28"/>
          <w:szCs w:val="28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62EB1C73" w14:textId="77777777" w:rsidR="008F357C" w:rsidRDefault="008F357C" w:rsidP="00CA45AB">
      <w:pPr>
        <w:pStyle w:val="ConsPlusNormal"/>
        <w:ind w:firstLine="540"/>
        <w:jc w:val="both"/>
        <w:rPr>
          <w:sz w:val="28"/>
          <w:szCs w:val="28"/>
        </w:rPr>
      </w:pPr>
    </w:p>
    <w:p w14:paraId="70AF485B" w14:textId="77777777" w:rsidR="00CA45AB" w:rsidRPr="00F23D3A" w:rsidRDefault="00CA45AB" w:rsidP="00CA45AB">
      <w:pPr>
        <w:pStyle w:val="ConsPlusNormal"/>
        <w:ind w:firstLine="540"/>
        <w:jc w:val="both"/>
        <w:rPr>
          <w:sz w:val="28"/>
          <w:szCs w:val="28"/>
        </w:rPr>
      </w:pPr>
      <w:r w:rsidRPr="00F23D3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0F77D06F" w14:textId="55F3E7BD" w:rsidR="00CA45AB" w:rsidRDefault="00CA45AB" w:rsidP="009C234F">
      <w:pPr>
        <w:ind w:firstLine="567"/>
        <w:jc w:val="both"/>
        <w:rPr>
          <w:bCs/>
          <w:sz w:val="28"/>
          <w:szCs w:val="28"/>
        </w:rPr>
      </w:pPr>
      <w:r w:rsidRPr="003270BE">
        <w:rPr>
          <w:bCs/>
          <w:sz w:val="28"/>
          <w:szCs w:val="28"/>
        </w:rPr>
        <w:t xml:space="preserve">Вышеуказанные документы представляются в </w:t>
      </w:r>
      <w:r>
        <w:rPr>
          <w:bCs/>
          <w:sz w:val="28"/>
          <w:szCs w:val="28"/>
        </w:rPr>
        <w:t>Минприроды РД</w:t>
      </w:r>
      <w:r w:rsidRPr="003270BE">
        <w:rPr>
          <w:bCs/>
          <w:sz w:val="28"/>
          <w:szCs w:val="28"/>
        </w:rPr>
        <w:t xml:space="preserve"> в </w:t>
      </w:r>
      <w:r w:rsidR="00361E0A" w:rsidRPr="003270BE">
        <w:rPr>
          <w:bCs/>
          <w:sz w:val="28"/>
          <w:szCs w:val="28"/>
        </w:rPr>
        <w:t>течени</w:t>
      </w:r>
      <w:r w:rsidR="00361E0A">
        <w:rPr>
          <w:bCs/>
          <w:sz w:val="28"/>
          <w:szCs w:val="28"/>
        </w:rPr>
        <w:t>е</w:t>
      </w:r>
      <w:r w:rsidR="00361E0A" w:rsidRPr="003270BE">
        <w:rPr>
          <w:bCs/>
          <w:sz w:val="28"/>
          <w:szCs w:val="28"/>
        </w:rPr>
        <w:t xml:space="preserve"> </w:t>
      </w:r>
      <w:r w:rsidR="00361E0A" w:rsidRPr="00361E0A">
        <w:rPr>
          <w:b/>
          <w:sz w:val="28"/>
          <w:szCs w:val="28"/>
        </w:rPr>
        <w:t>21</w:t>
      </w:r>
      <w:r w:rsidRPr="00361E0A">
        <w:rPr>
          <w:b/>
          <w:sz w:val="28"/>
          <w:szCs w:val="28"/>
        </w:rPr>
        <w:t xml:space="preserve"> </w:t>
      </w:r>
      <w:r w:rsidR="00361E0A" w:rsidRPr="00361E0A">
        <w:rPr>
          <w:b/>
          <w:sz w:val="28"/>
          <w:szCs w:val="28"/>
        </w:rPr>
        <w:t>дня</w:t>
      </w:r>
      <w:r w:rsidR="00361E0A" w:rsidRPr="005F3C6D">
        <w:rPr>
          <w:bCs/>
          <w:sz w:val="28"/>
          <w:szCs w:val="28"/>
        </w:rPr>
        <w:t xml:space="preserve"> </w:t>
      </w:r>
      <w:r w:rsidR="008F357C" w:rsidRPr="008F357C">
        <w:rPr>
          <w:bCs/>
          <w:sz w:val="28"/>
          <w:szCs w:val="28"/>
        </w:rPr>
        <w:t>со дня размещения объявления об их приеме в отдел государственной службы</w:t>
      </w:r>
      <w:r w:rsidR="008F357C">
        <w:rPr>
          <w:bCs/>
          <w:sz w:val="28"/>
          <w:szCs w:val="28"/>
        </w:rPr>
        <w:t xml:space="preserve"> и</w:t>
      </w:r>
      <w:r w:rsidR="008F357C" w:rsidRPr="008F357C">
        <w:rPr>
          <w:bCs/>
          <w:sz w:val="28"/>
          <w:szCs w:val="28"/>
        </w:rPr>
        <w:t xml:space="preserve"> кадровых вопросов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8F357C">
        <w:rPr>
          <w:bCs/>
          <w:sz w:val="28"/>
          <w:szCs w:val="28"/>
        </w:rPr>
        <w:t xml:space="preserve"> (</w:t>
      </w:r>
      <w:r w:rsidR="008F357C" w:rsidRPr="008F357C">
        <w:rPr>
          <w:bCs/>
          <w:sz w:val="28"/>
          <w:szCs w:val="28"/>
        </w:rPr>
        <w:t>http:// gossluzhba.gov.ru/</w:t>
      </w:r>
      <w:r w:rsidR="008F357C">
        <w:rPr>
          <w:bCs/>
          <w:sz w:val="28"/>
          <w:szCs w:val="28"/>
        </w:rPr>
        <w:t xml:space="preserve">) </w:t>
      </w:r>
      <w:r w:rsidR="008F357C" w:rsidRPr="008F357C">
        <w:rPr>
          <w:b/>
          <w:sz w:val="28"/>
          <w:szCs w:val="28"/>
        </w:rPr>
        <w:t>с</w:t>
      </w:r>
      <w:r w:rsidR="008F357C">
        <w:rPr>
          <w:bCs/>
          <w:sz w:val="28"/>
          <w:szCs w:val="28"/>
        </w:rPr>
        <w:t xml:space="preserve"> </w:t>
      </w:r>
      <w:r w:rsidR="00634AA9">
        <w:rPr>
          <w:b/>
          <w:sz w:val="28"/>
          <w:szCs w:val="28"/>
        </w:rPr>
        <w:t>15.</w:t>
      </w:r>
      <w:r w:rsidR="00361E0A">
        <w:rPr>
          <w:b/>
          <w:sz w:val="28"/>
          <w:szCs w:val="28"/>
        </w:rPr>
        <w:t>03.2024</w:t>
      </w:r>
      <w:r w:rsidR="009C234F" w:rsidRPr="003F7A9D">
        <w:rPr>
          <w:b/>
          <w:sz w:val="28"/>
          <w:szCs w:val="28"/>
        </w:rPr>
        <w:t xml:space="preserve"> г.</w:t>
      </w:r>
      <w:r w:rsidR="009C234F" w:rsidRPr="005F3C6D">
        <w:rPr>
          <w:b/>
          <w:sz w:val="28"/>
          <w:szCs w:val="28"/>
        </w:rPr>
        <w:t xml:space="preserve"> по </w:t>
      </w:r>
      <w:r w:rsidR="00634AA9">
        <w:rPr>
          <w:b/>
          <w:sz w:val="28"/>
          <w:szCs w:val="28"/>
        </w:rPr>
        <w:t>04.</w:t>
      </w:r>
      <w:bookmarkStart w:id="15" w:name="_GoBack"/>
      <w:bookmarkEnd w:id="15"/>
      <w:r w:rsidR="00361E0A">
        <w:rPr>
          <w:b/>
          <w:sz w:val="28"/>
          <w:szCs w:val="28"/>
        </w:rPr>
        <w:t>04.2024</w:t>
      </w:r>
      <w:r w:rsidR="002D45B0" w:rsidRPr="003F7A9D">
        <w:rPr>
          <w:b/>
          <w:sz w:val="28"/>
          <w:szCs w:val="28"/>
        </w:rPr>
        <w:t xml:space="preserve"> г.</w:t>
      </w:r>
      <w:r w:rsidR="002D45B0" w:rsidRPr="005F3C6D">
        <w:rPr>
          <w:b/>
          <w:sz w:val="28"/>
          <w:szCs w:val="28"/>
        </w:rPr>
        <w:t xml:space="preserve"> </w:t>
      </w:r>
      <w:r w:rsidRPr="00D03917">
        <w:rPr>
          <w:bCs/>
          <w:sz w:val="28"/>
          <w:szCs w:val="28"/>
        </w:rPr>
        <w:t>по адресу:</w:t>
      </w:r>
      <w:r>
        <w:rPr>
          <w:b/>
          <w:bCs/>
          <w:sz w:val="28"/>
          <w:szCs w:val="28"/>
        </w:rPr>
        <w:t xml:space="preserve"> </w:t>
      </w:r>
      <w:r w:rsidRPr="003270BE">
        <w:rPr>
          <w:bCs/>
          <w:sz w:val="28"/>
          <w:szCs w:val="28"/>
        </w:rPr>
        <w:t>367000,  г. Махачкала, ул. Абубакарова, 73</w:t>
      </w:r>
      <w:r>
        <w:rPr>
          <w:bCs/>
          <w:sz w:val="28"/>
          <w:szCs w:val="28"/>
        </w:rPr>
        <w:t>, 3 этаж, каб. 31</w:t>
      </w:r>
      <w:r w:rsidR="00361E0A">
        <w:rPr>
          <w:bCs/>
          <w:sz w:val="28"/>
          <w:szCs w:val="28"/>
        </w:rPr>
        <w:t>1</w:t>
      </w:r>
      <w:r w:rsidRPr="003270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рабочие дни с 10:00 ч. до 17:00 ч</w:t>
      </w:r>
      <w:r w:rsidRPr="003270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, перерыв </w:t>
      </w:r>
      <w:r w:rsidR="00361E0A">
        <w:rPr>
          <w:bCs/>
          <w:sz w:val="28"/>
          <w:szCs w:val="28"/>
        </w:rPr>
        <w:t xml:space="preserve">с </w:t>
      </w:r>
      <w:r w:rsidR="00361E0A" w:rsidRPr="00361E0A">
        <w:rPr>
          <w:sz w:val="28"/>
          <w:szCs w:val="28"/>
        </w:rPr>
        <w:t>13</w:t>
      </w:r>
      <w:r>
        <w:rPr>
          <w:bCs/>
          <w:sz w:val="28"/>
          <w:szCs w:val="28"/>
        </w:rPr>
        <w:t>:00 ч. до 14:00 ч.</w:t>
      </w:r>
    </w:p>
    <w:p w14:paraId="0283F218" w14:textId="77777777" w:rsidR="00CA45AB" w:rsidRPr="00D23BB4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Прием документов осуществляет отдел государственной службы</w:t>
      </w:r>
      <w:r w:rsidR="00361E0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кадровых вопросов, </w:t>
      </w:r>
      <w:r w:rsidRPr="00EA3409">
        <w:rPr>
          <w:sz w:val="28"/>
          <w:szCs w:val="28"/>
        </w:rPr>
        <w:t>телефон</w:t>
      </w:r>
      <w:r w:rsidR="00361E0A">
        <w:rPr>
          <w:sz w:val="28"/>
          <w:szCs w:val="28"/>
        </w:rPr>
        <w:t xml:space="preserve"> для справок</w:t>
      </w:r>
      <w:r w:rsidRPr="00EA3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(8722) </w:t>
      </w:r>
      <w:r w:rsidRPr="00EA3409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EA3409">
        <w:rPr>
          <w:sz w:val="28"/>
          <w:szCs w:val="28"/>
        </w:rPr>
        <w:t>-29-</w:t>
      </w:r>
      <w:r>
        <w:rPr>
          <w:sz w:val="28"/>
          <w:szCs w:val="28"/>
        </w:rPr>
        <w:t>21.</w:t>
      </w:r>
    </w:p>
    <w:p w14:paraId="1AEB25F0" w14:textId="77777777" w:rsidR="00CA45AB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 w:rsidRPr="00F23D3A">
        <w:rPr>
          <w:bCs/>
          <w:sz w:val="28"/>
          <w:szCs w:val="28"/>
        </w:rPr>
        <w:t>О точной дате, месте и времени проведения конкурс</w:t>
      </w:r>
      <w:r w:rsidR="00361E0A">
        <w:rPr>
          <w:bCs/>
          <w:sz w:val="28"/>
          <w:szCs w:val="28"/>
        </w:rPr>
        <w:t>ных процедур</w:t>
      </w:r>
      <w:r w:rsidRPr="00F23D3A">
        <w:rPr>
          <w:bCs/>
          <w:sz w:val="28"/>
          <w:szCs w:val="28"/>
        </w:rPr>
        <w:t xml:space="preserve"> гражданам, допущенным к участию в конкурсе, будет сообщено не позднее, чем за 15 дней до его начала.</w:t>
      </w:r>
      <w:r>
        <w:rPr>
          <w:b/>
          <w:bCs/>
          <w:sz w:val="28"/>
          <w:szCs w:val="28"/>
        </w:rPr>
        <w:t xml:space="preserve"> </w:t>
      </w:r>
    </w:p>
    <w:p w14:paraId="4A1B29E7" w14:textId="77777777" w:rsidR="00CA45AB" w:rsidRDefault="00CA45AB" w:rsidP="00CA45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Второй этап конкурса будет проводиться в виде тестирования (тесты включают вопросы </w:t>
      </w:r>
      <w:r w:rsidRPr="00C54281">
        <w:rPr>
          <w:sz w:val="28"/>
          <w:szCs w:val="28"/>
        </w:rPr>
        <w:t>на знание государственного языка Российской Федерации – русского языка</w:t>
      </w:r>
      <w:r>
        <w:rPr>
          <w:sz w:val="28"/>
          <w:szCs w:val="28"/>
        </w:rPr>
        <w:t xml:space="preserve">, </w:t>
      </w:r>
      <w:r w:rsidRPr="00C54281">
        <w:rPr>
          <w:sz w:val="28"/>
          <w:szCs w:val="28"/>
        </w:rPr>
        <w:t>на знание законодательства о гражданской службе</w:t>
      </w:r>
      <w:r>
        <w:rPr>
          <w:sz w:val="28"/>
          <w:szCs w:val="28"/>
        </w:rPr>
        <w:t xml:space="preserve">, </w:t>
      </w:r>
      <w:r w:rsidRPr="00C54281">
        <w:rPr>
          <w:sz w:val="28"/>
          <w:szCs w:val="28"/>
        </w:rPr>
        <w:t>на знание законодательства Российской Федерации о противодействии коррупции</w:t>
      </w:r>
      <w:r>
        <w:rPr>
          <w:sz w:val="28"/>
          <w:szCs w:val="28"/>
        </w:rPr>
        <w:t xml:space="preserve">, на знания в области информационно-коммуникационных технологий) и индивидуального собеседования.  </w:t>
      </w:r>
    </w:p>
    <w:p w14:paraId="0F2358DD" w14:textId="77777777" w:rsidR="00CA45AB" w:rsidRPr="00D01067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 конкурса могут пройти предварительные квалификационные тесты для самопроверки вне рамок конкурса в </w:t>
      </w:r>
      <w:r w:rsidRPr="00FA75F2">
        <w:rPr>
          <w:sz w:val="28"/>
          <w:szCs w:val="28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bookmarkStart w:id="16" w:name="_Hlk161306982"/>
      <w:r w:rsidR="0071681B">
        <w:fldChar w:fldCharType="begin"/>
      </w:r>
      <w:r w:rsidR="0071681B">
        <w:instrText xml:space="preserve"> HYPERLINK </w:instrText>
      </w:r>
      <w:r w:rsidR="0071681B">
        <w:fldChar w:fldCharType="separate"/>
      </w:r>
      <w:r w:rsidRPr="00FA75F2">
        <w:rPr>
          <w:rStyle w:val="a3"/>
          <w:sz w:val="28"/>
          <w:szCs w:val="28"/>
          <w:lang w:val="en-US"/>
        </w:rPr>
        <w:t>http</w:t>
      </w:r>
      <w:r w:rsidRPr="00FA75F2">
        <w:rPr>
          <w:rStyle w:val="a3"/>
          <w:sz w:val="28"/>
          <w:szCs w:val="28"/>
        </w:rPr>
        <w:t xml:space="preserve">:// </w:t>
      </w:r>
      <w:r w:rsidRPr="00FA75F2">
        <w:rPr>
          <w:rStyle w:val="a3"/>
          <w:sz w:val="28"/>
          <w:szCs w:val="28"/>
          <w:lang w:val="en-US"/>
        </w:rPr>
        <w:t>gossluzhba</w:t>
      </w:r>
      <w:r w:rsidRPr="00FA75F2">
        <w:rPr>
          <w:rStyle w:val="a3"/>
          <w:sz w:val="28"/>
          <w:szCs w:val="28"/>
        </w:rPr>
        <w:t>.</w:t>
      </w:r>
      <w:r w:rsidRPr="00FA75F2">
        <w:rPr>
          <w:rStyle w:val="a3"/>
          <w:sz w:val="28"/>
          <w:szCs w:val="28"/>
          <w:lang w:val="en-US"/>
        </w:rPr>
        <w:t>gov</w:t>
      </w:r>
      <w:r w:rsidRPr="00FA75F2">
        <w:rPr>
          <w:rStyle w:val="a3"/>
          <w:sz w:val="28"/>
          <w:szCs w:val="28"/>
        </w:rPr>
        <w:t>.</w:t>
      </w:r>
      <w:r w:rsidRPr="00FA75F2">
        <w:rPr>
          <w:rStyle w:val="a3"/>
          <w:sz w:val="28"/>
          <w:szCs w:val="28"/>
          <w:lang w:val="en-US"/>
        </w:rPr>
        <w:t>ru</w:t>
      </w:r>
      <w:r w:rsidR="0071681B">
        <w:rPr>
          <w:rStyle w:val="a3"/>
          <w:sz w:val="28"/>
          <w:szCs w:val="28"/>
          <w:lang w:val="en-US"/>
        </w:rPr>
        <w:fldChar w:fldCharType="end"/>
      </w:r>
      <w:r w:rsidRPr="00FA75F2">
        <w:rPr>
          <w:sz w:val="28"/>
          <w:szCs w:val="28"/>
        </w:rPr>
        <w:t>/</w:t>
      </w:r>
      <w:bookmarkEnd w:id="16"/>
      <w:r w:rsidRPr="00FA75F2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разделе «Образование», подраздел «Тесты для самопроверки». </w:t>
      </w:r>
      <w:r w:rsidRPr="00D01067">
        <w:rPr>
          <w:sz w:val="28"/>
          <w:szCs w:val="28"/>
        </w:rPr>
        <w:t>Доступ претендентам для прохождения предварительного теста предоставляется безвозмездно.</w:t>
      </w:r>
    </w:p>
    <w:p w14:paraId="5A14D6DF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sectPr w:rsidR="00CA45AB" w:rsidSect="00F925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8D2"/>
    <w:multiLevelType w:val="hybridMultilevel"/>
    <w:tmpl w:val="28406FBA"/>
    <w:lvl w:ilvl="0" w:tplc="B434D47E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092"/>
    <w:multiLevelType w:val="hybridMultilevel"/>
    <w:tmpl w:val="436A9BAC"/>
    <w:lvl w:ilvl="0" w:tplc="04190011">
      <w:start w:val="1"/>
      <w:numFmt w:val="decimal"/>
      <w:lvlText w:val="%1)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 w15:restartNumberingAfterBreak="0">
    <w:nsid w:val="08CF2579"/>
    <w:multiLevelType w:val="hybridMultilevel"/>
    <w:tmpl w:val="A79C843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EE4E3B"/>
    <w:multiLevelType w:val="hybridMultilevel"/>
    <w:tmpl w:val="7960B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0F82"/>
    <w:multiLevelType w:val="hybridMultilevel"/>
    <w:tmpl w:val="393A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732D"/>
    <w:multiLevelType w:val="multilevel"/>
    <w:tmpl w:val="ADB21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C5DF8"/>
    <w:multiLevelType w:val="hybridMultilevel"/>
    <w:tmpl w:val="89726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560"/>
    <w:multiLevelType w:val="multilevel"/>
    <w:tmpl w:val="53880A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67533E"/>
    <w:multiLevelType w:val="hybridMultilevel"/>
    <w:tmpl w:val="5B8463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15CFD"/>
    <w:multiLevelType w:val="multilevel"/>
    <w:tmpl w:val="27A2F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805331"/>
    <w:multiLevelType w:val="hybridMultilevel"/>
    <w:tmpl w:val="944E0234"/>
    <w:lvl w:ilvl="0" w:tplc="04190011">
      <w:start w:val="1"/>
      <w:numFmt w:val="decimal"/>
      <w:lvlText w:val="%1)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9F0CCB"/>
    <w:multiLevelType w:val="hybridMultilevel"/>
    <w:tmpl w:val="8FF67050"/>
    <w:lvl w:ilvl="0" w:tplc="48880650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94F20"/>
    <w:multiLevelType w:val="hybridMultilevel"/>
    <w:tmpl w:val="87C4CB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15717"/>
    <w:multiLevelType w:val="hybridMultilevel"/>
    <w:tmpl w:val="65D4D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B6BD4"/>
    <w:multiLevelType w:val="multilevel"/>
    <w:tmpl w:val="06900590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713016"/>
    <w:multiLevelType w:val="hybridMultilevel"/>
    <w:tmpl w:val="EC365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63B6E"/>
    <w:multiLevelType w:val="hybridMultilevel"/>
    <w:tmpl w:val="7AF6AD74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BC00EC"/>
    <w:multiLevelType w:val="hybridMultilevel"/>
    <w:tmpl w:val="29D2A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B19DB"/>
    <w:multiLevelType w:val="hybridMultilevel"/>
    <w:tmpl w:val="4B4651EE"/>
    <w:lvl w:ilvl="0" w:tplc="452C2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F82CB5"/>
    <w:multiLevelType w:val="hybridMultilevel"/>
    <w:tmpl w:val="AEB6FB5A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03FC3"/>
    <w:multiLevelType w:val="hybridMultilevel"/>
    <w:tmpl w:val="CBAAD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80B75"/>
    <w:multiLevelType w:val="hybridMultilevel"/>
    <w:tmpl w:val="54A23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429EC"/>
    <w:multiLevelType w:val="multilevel"/>
    <w:tmpl w:val="E1E00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4F1DA7"/>
    <w:multiLevelType w:val="hybridMultilevel"/>
    <w:tmpl w:val="923A3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3B67E6"/>
    <w:multiLevelType w:val="multilevel"/>
    <w:tmpl w:val="7AC4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3D25C0"/>
    <w:multiLevelType w:val="hybridMultilevel"/>
    <w:tmpl w:val="DB7E23A2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44369"/>
    <w:multiLevelType w:val="hybridMultilevel"/>
    <w:tmpl w:val="8DCE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7D0"/>
    <w:multiLevelType w:val="hybridMultilevel"/>
    <w:tmpl w:val="6A2CA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1118E"/>
    <w:multiLevelType w:val="hybridMultilevel"/>
    <w:tmpl w:val="1D547C82"/>
    <w:lvl w:ilvl="0" w:tplc="FAA4FC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D836AA9"/>
    <w:multiLevelType w:val="hybridMultilevel"/>
    <w:tmpl w:val="4090686E"/>
    <w:lvl w:ilvl="0" w:tplc="690EA93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A023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29"/>
  </w:num>
  <w:num w:numId="6">
    <w:abstractNumId w:val="11"/>
  </w:num>
  <w:num w:numId="7">
    <w:abstractNumId w:val="9"/>
  </w:num>
  <w:num w:numId="8">
    <w:abstractNumId w:val="7"/>
  </w:num>
  <w:num w:numId="9">
    <w:abstractNumId w:val="14"/>
  </w:num>
  <w:num w:numId="10">
    <w:abstractNumId w:val="22"/>
  </w:num>
  <w:num w:numId="11">
    <w:abstractNumId w:val="24"/>
  </w:num>
  <w:num w:numId="12">
    <w:abstractNumId w:val="5"/>
  </w:num>
  <w:num w:numId="13">
    <w:abstractNumId w:val="18"/>
  </w:num>
  <w:num w:numId="14">
    <w:abstractNumId w:val="2"/>
  </w:num>
  <w:num w:numId="15">
    <w:abstractNumId w:val="23"/>
  </w:num>
  <w:num w:numId="16">
    <w:abstractNumId w:val="4"/>
  </w:num>
  <w:num w:numId="17">
    <w:abstractNumId w:val="28"/>
  </w:num>
  <w:num w:numId="18">
    <w:abstractNumId w:val="30"/>
  </w:num>
  <w:num w:numId="19">
    <w:abstractNumId w:val="1"/>
  </w:num>
  <w:num w:numId="20">
    <w:abstractNumId w:val="12"/>
  </w:num>
  <w:num w:numId="21">
    <w:abstractNumId w:val="17"/>
  </w:num>
  <w:num w:numId="22">
    <w:abstractNumId w:val="13"/>
  </w:num>
  <w:num w:numId="23">
    <w:abstractNumId w:val="26"/>
  </w:num>
  <w:num w:numId="24">
    <w:abstractNumId w:val="16"/>
  </w:num>
  <w:num w:numId="25">
    <w:abstractNumId w:val="25"/>
  </w:num>
  <w:num w:numId="26">
    <w:abstractNumId w:val="19"/>
  </w:num>
  <w:num w:numId="27">
    <w:abstractNumId w:val="20"/>
  </w:num>
  <w:num w:numId="28">
    <w:abstractNumId w:val="21"/>
  </w:num>
  <w:num w:numId="29">
    <w:abstractNumId w:val="3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BE"/>
    <w:rsid w:val="000024D0"/>
    <w:rsid w:val="00004169"/>
    <w:rsid w:val="000353A0"/>
    <w:rsid w:val="00037FE3"/>
    <w:rsid w:val="000A7037"/>
    <w:rsid w:val="000A7ADB"/>
    <w:rsid w:val="000B14B4"/>
    <w:rsid w:val="000C4D47"/>
    <w:rsid w:val="000C5BFC"/>
    <w:rsid w:val="000E1AA7"/>
    <w:rsid w:val="00126950"/>
    <w:rsid w:val="00133894"/>
    <w:rsid w:val="00146784"/>
    <w:rsid w:val="00151AB5"/>
    <w:rsid w:val="00153901"/>
    <w:rsid w:val="00195288"/>
    <w:rsid w:val="001A6203"/>
    <w:rsid w:val="001D4CF4"/>
    <w:rsid w:val="001E0222"/>
    <w:rsid w:val="001E5673"/>
    <w:rsid w:val="002158BA"/>
    <w:rsid w:val="00223C47"/>
    <w:rsid w:val="00231F2C"/>
    <w:rsid w:val="00271765"/>
    <w:rsid w:val="002B68B6"/>
    <w:rsid w:val="002C01FB"/>
    <w:rsid w:val="002D45B0"/>
    <w:rsid w:val="002F1851"/>
    <w:rsid w:val="003040C7"/>
    <w:rsid w:val="003260B3"/>
    <w:rsid w:val="003302F5"/>
    <w:rsid w:val="003327C3"/>
    <w:rsid w:val="0035562E"/>
    <w:rsid w:val="00361E0A"/>
    <w:rsid w:val="00367E6F"/>
    <w:rsid w:val="00380BB4"/>
    <w:rsid w:val="003A1845"/>
    <w:rsid w:val="003A329F"/>
    <w:rsid w:val="003D5F65"/>
    <w:rsid w:val="003F717B"/>
    <w:rsid w:val="003F7A9D"/>
    <w:rsid w:val="003F7C7F"/>
    <w:rsid w:val="00403630"/>
    <w:rsid w:val="004330FF"/>
    <w:rsid w:val="0046754A"/>
    <w:rsid w:val="004868EF"/>
    <w:rsid w:val="00492996"/>
    <w:rsid w:val="004C629B"/>
    <w:rsid w:val="004C6E85"/>
    <w:rsid w:val="004F281C"/>
    <w:rsid w:val="00500632"/>
    <w:rsid w:val="00541174"/>
    <w:rsid w:val="005537FC"/>
    <w:rsid w:val="00553B83"/>
    <w:rsid w:val="00566042"/>
    <w:rsid w:val="0057027C"/>
    <w:rsid w:val="00583AAF"/>
    <w:rsid w:val="0059399A"/>
    <w:rsid w:val="005942F8"/>
    <w:rsid w:val="00595805"/>
    <w:rsid w:val="005A447B"/>
    <w:rsid w:val="005A7900"/>
    <w:rsid w:val="005B72F2"/>
    <w:rsid w:val="005D386B"/>
    <w:rsid w:val="005D69A4"/>
    <w:rsid w:val="005E39DA"/>
    <w:rsid w:val="005E40EA"/>
    <w:rsid w:val="005E5DA1"/>
    <w:rsid w:val="005F288A"/>
    <w:rsid w:val="005F3BCF"/>
    <w:rsid w:val="005F3C6D"/>
    <w:rsid w:val="00600148"/>
    <w:rsid w:val="006114A1"/>
    <w:rsid w:val="0061751C"/>
    <w:rsid w:val="00634AA9"/>
    <w:rsid w:val="0064301E"/>
    <w:rsid w:val="006958A2"/>
    <w:rsid w:val="006A131F"/>
    <w:rsid w:val="006A6D14"/>
    <w:rsid w:val="006C6E9D"/>
    <w:rsid w:val="00700B6B"/>
    <w:rsid w:val="007035D5"/>
    <w:rsid w:val="0071681B"/>
    <w:rsid w:val="00723B9D"/>
    <w:rsid w:val="007334A5"/>
    <w:rsid w:val="007477B0"/>
    <w:rsid w:val="00754940"/>
    <w:rsid w:val="0076046F"/>
    <w:rsid w:val="00771AEB"/>
    <w:rsid w:val="007D34D8"/>
    <w:rsid w:val="007F2660"/>
    <w:rsid w:val="007F4D8F"/>
    <w:rsid w:val="00810BF3"/>
    <w:rsid w:val="00813567"/>
    <w:rsid w:val="0082018D"/>
    <w:rsid w:val="008233FC"/>
    <w:rsid w:val="0083202B"/>
    <w:rsid w:val="00837B76"/>
    <w:rsid w:val="008425F1"/>
    <w:rsid w:val="00865507"/>
    <w:rsid w:val="008701A7"/>
    <w:rsid w:val="008753F1"/>
    <w:rsid w:val="00880701"/>
    <w:rsid w:val="0089677C"/>
    <w:rsid w:val="008A236C"/>
    <w:rsid w:val="008B3233"/>
    <w:rsid w:val="008C073B"/>
    <w:rsid w:val="008C1795"/>
    <w:rsid w:val="008F357C"/>
    <w:rsid w:val="00913E88"/>
    <w:rsid w:val="009227F1"/>
    <w:rsid w:val="00932944"/>
    <w:rsid w:val="00993858"/>
    <w:rsid w:val="009A2187"/>
    <w:rsid w:val="009C132F"/>
    <w:rsid w:val="009C234F"/>
    <w:rsid w:val="009F3613"/>
    <w:rsid w:val="009F3CB8"/>
    <w:rsid w:val="009F746A"/>
    <w:rsid w:val="00A020B5"/>
    <w:rsid w:val="00A05E0F"/>
    <w:rsid w:val="00A27D8D"/>
    <w:rsid w:val="00A37EB3"/>
    <w:rsid w:val="00A46FB0"/>
    <w:rsid w:val="00A576AD"/>
    <w:rsid w:val="00A95B8C"/>
    <w:rsid w:val="00AA2C37"/>
    <w:rsid w:val="00AA445B"/>
    <w:rsid w:val="00AA4A27"/>
    <w:rsid w:val="00AA7789"/>
    <w:rsid w:val="00AA7A53"/>
    <w:rsid w:val="00AB0A72"/>
    <w:rsid w:val="00AC50AD"/>
    <w:rsid w:val="00AE3DE6"/>
    <w:rsid w:val="00B052C4"/>
    <w:rsid w:val="00B138FE"/>
    <w:rsid w:val="00B370F7"/>
    <w:rsid w:val="00B67103"/>
    <w:rsid w:val="00B72471"/>
    <w:rsid w:val="00B7383A"/>
    <w:rsid w:val="00B875DD"/>
    <w:rsid w:val="00BB1FF4"/>
    <w:rsid w:val="00BB30AD"/>
    <w:rsid w:val="00BB5706"/>
    <w:rsid w:val="00BB605B"/>
    <w:rsid w:val="00BB6653"/>
    <w:rsid w:val="00BC5BD0"/>
    <w:rsid w:val="00BD119D"/>
    <w:rsid w:val="00BD1A61"/>
    <w:rsid w:val="00BE615E"/>
    <w:rsid w:val="00C03C70"/>
    <w:rsid w:val="00C15B9B"/>
    <w:rsid w:val="00C15EBE"/>
    <w:rsid w:val="00C41B83"/>
    <w:rsid w:val="00C51808"/>
    <w:rsid w:val="00C964D8"/>
    <w:rsid w:val="00CA45AB"/>
    <w:rsid w:val="00D059FC"/>
    <w:rsid w:val="00D10778"/>
    <w:rsid w:val="00D173A5"/>
    <w:rsid w:val="00D211D4"/>
    <w:rsid w:val="00D3579D"/>
    <w:rsid w:val="00D3697B"/>
    <w:rsid w:val="00D37A9A"/>
    <w:rsid w:val="00D41100"/>
    <w:rsid w:val="00D448B7"/>
    <w:rsid w:val="00D53A48"/>
    <w:rsid w:val="00D5442F"/>
    <w:rsid w:val="00D75D64"/>
    <w:rsid w:val="00D837D8"/>
    <w:rsid w:val="00D9756D"/>
    <w:rsid w:val="00DA6D54"/>
    <w:rsid w:val="00DB23B2"/>
    <w:rsid w:val="00DD3100"/>
    <w:rsid w:val="00DE43CC"/>
    <w:rsid w:val="00DF1AA1"/>
    <w:rsid w:val="00DF1CA7"/>
    <w:rsid w:val="00E03EE1"/>
    <w:rsid w:val="00E27C87"/>
    <w:rsid w:val="00E340A8"/>
    <w:rsid w:val="00E46C72"/>
    <w:rsid w:val="00E6058C"/>
    <w:rsid w:val="00E659B6"/>
    <w:rsid w:val="00E668B0"/>
    <w:rsid w:val="00E6798D"/>
    <w:rsid w:val="00E824C4"/>
    <w:rsid w:val="00E85095"/>
    <w:rsid w:val="00EA2591"/>
    <w:rsid w:val="00EB04C7"/>
    <w:rsid w:val="00EC3580"/>
    <w:rsid w:val="00ED36EF"/>
    <w:rsid w:val="00F049D3"/>
    <w:rsid w:val="00F202A1"/>
    <w:rsid w:val="00F461EC"/>
    <w:rsid w:val="00F67F4E"/>
    <w:rsid w:val="00F73B38"/>
    <w:rsid w:val="00F820A3"/>
    <w:rsid w:val="00F9252F"/>
    <w:rsid w:val="00FA4E0C"/>
    <w:rsid w:val="00FD5580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0D9"/>
  <w15:docId w15:val="{B5445378-B36F-4207-865F-585868A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F3CB8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A4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A45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A45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CA45AB"/>
    <w:rPr>
      <w:color w:val="0000FF"/>
      <w:u w:val="single"/>
    </w:rPr>
  </w:style>
  <w:style w:type="paragraph" w:customStyle="1" w:styleId="ConsPlusNormal">
    <w:name w:val="ConsPlusNormal"/>
    <w:rsid w:val="00CA4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CA45AB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CA45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1"/>
    <w:rsid w:val="00CA45A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A45AB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7">
    <w:name w:val="Абзац списка Знак"/>
    <w:link w:val="a8"/>
    <w:uiPriority w:val="34"/>
    <w:locked/>
    <w:rsid w:val="00D059FC"/>
    <w:rPr>
      <w:rFonts w:ascii="Times New Roman" w:hAnsi="Times New Roman" w:cs="Times New Roman"/>
      <w:sz w:val="24"/>
      <w:lang w:val="en-US" w:bidi="en-US"/>
    </w:rPr>
  </w:style>
  <w:style w:type="paragraph" w:styleId="a8">
    <w:name w:val="List Paragraph"/>
    <w:basedOn w:val="a"/>
    <w:link w:val="a7"/>
    <w:uiPriority w:val="34"/>
    <w:qFormat/>
    <w:rsid w:val="00D059FC"/>
    <w:pPr>
      <w:ind w:left="720"/>
      <w:contextualSpacing/>
      <w:jc w:val="both"/>
    </w:pPr>
    <w:rPr>
      <w:rFonts w:eastAsiaTheme="minorHAnsi"/>
      <w:szCs w:val="22"/>
      <w:lang w:val="en-US" w:eastAsia="en-US" w:bidi="en-US"/>
    </w:rPr>
  </w:style>
  <w:style w:type="paragraph" w:customStyle="1" w:styleId="Heading">
    <w:name w:val="Heading"/>
    <w:rsid w:val="00D059FC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nformat">
    <w:name w:val="ConsPlusNonformat"/>
    <w:rsid w:val="00D05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A0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E615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unhideWhenUsed/>
    <w:rsid w:val="003327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32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rsid w:val="003327C3"/>
    <w:pPr>
      <w:widowControl w:val="0"/>
      <w:autoSpaceDE w:val="0"/>
      <w:autoSpaceDN w:val="0"/>
      <w:adjustRightInd w:val="0"/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3D5F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5F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E340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40A8"/>
    <w:pPr>
      <w:widowControl w:val="0"/>
      <w:shd w:val="clear" w:color="auto" w:fill="FFFFFF"/>
      <w:spacing w:before="1140" w:line="326" w:lineRule="exact"/>
      <w:ind w:hanging="520"/>
      <w:jc w:val="right"/>
    </w:pPr>
    <w:rPr>
      <w:sz w:val="28"/>
      <w:szCs w:val="28"/>
      <w:lang w:eastAsia="en-US"/>
    </w:rPr>
  </w:style>
  <w:style w:type="character" w:customStyle="1" w:styleId="extended-textshort">
    <w:name w:val="extended-text__short"/>
    <w:basedOn w:val="a0"/>
    <w:rsid w:val="004868EF"/>
  </w:style>
  <w:style w:type="character" w:customStyle="1" w:styleId="30">
    <w:name w:val="Заголовок 3 Знак"/>
    <w:basedOn w:val="a0"/>
    <w:link w:val="3"/>
    <w:uiPriority w:val="9"/>
    <w:rsid w:val="009F3CB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ConsPlusTitle">
    <w:name w:val="ConsPlusTitle"/>
    <w:rsid w:val="000C5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0C5BF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671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67103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810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04F6C82DE61845F7BF81303F989E88A1B642B3B935519176E1ECC9F63BF6059158E004697227C984FD14B5861AE1018A1A60692928856Ct6b9M" TargetMode="External"/><Relationship Id="rId18" Type="http://schemas.openxmlformats.org/officeDocument/2006/relationships/hyperlink" Target="consultantplus://offline/ref=3904F6C82DE61845F7BF9F3D29F4C381A4BD1CB6BD3653C72ABEB794A132FC52D617B9462D7F2ECB84FF40EDC91BBD44D7096162292A8673629B4Bt4bFM" TargetMode="External"/><Relationship Id="rId26" Type="http://schemas.openxmlformats.org/officeDocument/2006/relationships/hyperlink" Target="consultantplus://offline/ref=3904F6C82DE61845F7BF81303F989E88A1B642B3B935519176E1ECC9F63BF6059158E00469722ECE80FD14B5861AE1018A1A60692928856Ct6b9M" TargetMode="External"/><Relationship Id="rId39" Type="http://schemas.openxmlformats.org/officeDocument/2006/relationships/hyperlink" Target="http://www.mnr.gov.ru/docs/&#1040;&#1085;&#1082;&#1077;&#1090;&#1072;.doc" TargetMode="External"/><Relationship Id="rId21" Type="http://schemas.openxmlformats.org/officeDocument/2006/relationships/hyperlink" Target="consultantplus://offline/ref=3904F6C82DE61845F7BF9F3D29F4C381A4BD1CB6BD3653C72ABEB794A132FC52D617B9462D7F2ECB84F648E6C91BBD44D7096162292A8673629B4Bt4bFM" TargetMode="External"/><Relationship Id="rId34" Type="http://schemas.openxmlformats.org/officeDocument/2006/relationships/hyperlink" Target="consultantplus://offline/ref=3904F6C82DE61845F7BF9F3D29F4C381A4BD1CB6BD3653C72ABEB794A132FC52D617B9462D7F2ECB84FF40EDC91BBD44D7096162292A8673629B4Bt4bF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904F6C82DE61845F7BF9F3D29F4C381A4BD1CB6BD3653C72ABEB794A132FC52D617B9462D7F2ECB84F145E6C91BBD44D7096162292A8673629B4Bt4b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04F6C82DE61845F7BF9F3D29F4C381A4BD1CB6BD3653C72ABEB794A132FC52D617B9462D7F2ECB84F145E0C91BBD44D7096162292A8673629B4Bt4bFM" TargetMode="External"/><Relationship Id="rId20" Type="http://schemas.openxmlformats.org/officeDocument/2006/relationships/hyperlink" Target="consultantplus://offline/ref=3904F6C82DE61845F7BF81303F989E88A1B642B3B935519176E1ECC9F63BF6059158E00469722ECB86FD14B5861AE1018A1A60692928856Ct6b9M" TargetMode="External"/><Relationship Id="rId29" Type="http://schemas.openxmlformats.org/officeDocument/2006/relationships/hyperlink" Target="consultantplus://offline/ref=3904F6C82DE61845F7BF81303F989E88A1B642B3B935519176E1ECC9F63BF6059158E004697227C984FD14B5861AE1018A1A60692928856Ct6b9M" TargetMode="External"/><Relationship Id="rId41" Type="http://schemas.openxmlformats.org/officeDocument/2006/relationships/hyperlink" Target="consultantplus://offline/ref=E7625E45D06E1E374E9958DFBD43200E5B489EF5DFD0F9F8065E59D88567AE9FFFA2EC10F03F5BX0kB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04F6C82DE61845F7BF81303F989E88A1B642B3B935519176E1ECC9F63BF6059158E00469722EC987FD14B5861AE1018A1A60692928856Ct6b9M" TargetMode="External"/><Relationship Id="rId11" Type="http://schemas.openxmlformats.org/officeDocument/2006/relationships/hyperlink" Target="consultantplus://offline/ref=3904F6C82DE61845F7BF9F3D29F4C381A4BD1CB6BD3653C72ABEB794A132FC52D617B9462D7F2ECB84F743E5C91BBD44D7096162292A8673629B4Bt4bFM" TargetMode="External"/><Relationship Id="rId24" Type="http://schemas.openxmlformats.org/officeDocument/2006/relationships/hyperlink" Target="consultantplus://offline/ref=3904F6C82DE61845F7BF81303F989E88A1B642B3B935519176E1ECC9F63BF6059158E00469722ECF85FD14B5861AE1018A1A60692928856Ct6b9M" TargetMode="External"/><Relationship Id="rId32" Type="http://schemas.openxmlformats.org/officeDocument/2006/relationships/hyperlink" Target="consultantplus://offline/ref=3904F6C82DE61845F7BF9F3D29F4C381A4BD1CB6BD3653C72ABEB794A132FC52D617B9462D7F2ECB84F145E0C91BBD44D7096162292A8673629B4Bt4bFM" TargetMode="External"/><Relationship Id="rId37" Type="http://schemas.openxmlformats.org/officeDocument/2006/relationships/hyperlink" Target="consultantplus://offline/ref=3904F6C82DE61845F7BF9F3D29F4C381A4BD1CB6BD3653C72ABEB794A132FC52D617B9462D7F2ECB84F648E6C91BBD44D7096162292A8673629B4Bt4bFM" TargetMode="External"/><Relationship Id="rId40" Type="http://schemas.openxmlformats.org/officeDocument/2006/relationships/hyperlink" Target="http://www.mnr.gov.ru/docs/&#1052;&#1077;&#1076;&#1080;&#1094;&#1080;&#1085;&#1089;&#1082;&#1086;&#1077;%20&#1079;&#1072;&#1082;&#1083;&#1102;&#1095;&#1077;&#1085;&#1080;&#1077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04F6C82DE61845F7BF81303F989E88A1B642B3B935519176E1ECC9F63BF6059158E0076D70249FD5B215E9C347F200811A626A36t2b3M" TargetMode="External"/><Relationship Id="rId23" Type="http://schemas.openxmlformats.org/officeDocument/2006/relationships/hyperlink" Target="consultantplus://offline/ref=3904F6C82DE61845F7BF9F3D29F4C381A4BD1CB6BD3653C72ABEB794A132FC52D617B9462D7F2ECB84F145E6C91BBD44D7096162292A8673629B4Bt4bFM" TargetMode="External"/><Relationship Id="rId28" Type="http://schemas.openxmlformats.org/officeDocument/2006/relationships/hyperlink" Target="consultantplus://offline/ref=3904F6C82DE61845F7BF81303F989E88A1B642B3B935519176E1ECC9F63BF6059158E00469722ECC8DFD14B5861AE1018A1A60692928856Ct6b9M" TargetMode="External"/><Relationship Id="rId36" Type="http://schemas.openxmlformats.org/officeDocument/2006/relationships/hyperlink" Target="consultantplus://offline/ref=3904F6C82DE61845F7BF81303F989E88A1B642B3B935519176E1ECC9F63BF6059158E00469722ECB86FD14B5861AE1018A1A60692928856Ct6b9M" TargetMode="External"/><Relationship Id="rId10" Type="http://schemas.openxmlformats.org/officeDocument/2006/relationships/hyperlink" Target="consultantplus://offline/ref=3904F6C82DE61845F7BF81303F989E88A1B642B3B935519176E1ECC9F63BF6059158E00469722ECE80FD14B5861AE1018A1A60692928856Ct6b9M" TargetMode="External"/><Relationship Id="rId19" Type="http://schemas.openxmlformats.org/officeDocument/2006/relationships/hyperlink" Target="consultantplus://offline/ref=3904F6C82DE61845F7BF9F3D29F4C381A4BD1CB6BD3653C72ABEB794A132FC52D617B9462D7F2ECB85F742E7C91BBD44D7096162292A8673629B4Bt4bFM" TargetMode="External"/><Relationship Id="rId31" Type="http://schemas.openxmlformats.org/officeDocument/2006/relationships/hyperlink" Target="consultantplus://offline/ref=3904F6C82DE61845F7BF81303F989E88A1B642B3B935519176E1ECC9F63BF6059158E0076D70249FD5B215E9C347F200811A626A36t2b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04F6C82DE61845F7BF9F3D29F4C381A4BD1CB6BD3653C72ABEB794A132FC52D617B9462D7F2ECB84F145E7C91BBD44D7096162292A8673629B4Bt4bFM" TargetMode="External"/><Relationship Id="rId14" Type="http://schemas.openxmlformats.org/officeDocument/2006/relationships/hyperlink" Target="consultantplus://offline/ref=3904F6C82DE61845F7BF81303F989E88A1B642B3B935519176E1ECC9F63BF6059158E00C61797B9AC0A34DE5CA51EC039C06606Bt3bEM" TargetMode="External"/><Relationship Id="rId22" Type="http://schemas.openxmlformats.org/officeDocument/2006/relationships/hyperlink" Target="consultantplus://offline/ref=3904F6C82DE61845F7BF81303F989E88A1B642B3B935519176E1ECC9F63BF6059158E00469722EC987FD14B5861AE1018A1A60692928856Ct6b9M" TargetMode="External"/><Relationship Id="rId27" Type="http://schemas.openxmlformats.org/officeDocument/2006/relationships/hyperlink" Target="consultantplus://offline/ref=3904F6C82DE61845F7BF9F3D29F4C381A4BD1CB6BD3653C72ABEB794A132FC52D617B9462D7F2ECB84F743E5C91BBD44D7096162292A8673629B4Bt4bFM" TargetMode="External"/><Relationship Id="rId30" Type="http://schemas.openxmlformats.org/officeDocument/2006/relationships/hyperlink" Target="consultantplus://offline/ref=3904F6C82DE61845F7BF81303F989E88A1B642B3B935519176E1ECC9F63BF6059158E00C61797B9AC0A34DE5CA51EC039C06606Bt3bEM" TargetMode="External"/><Relationship Id="rId35" Type="http://schemas.openxmlformats.org/officeDocument/2006/relationships/hyperlink" Target="consultantplus://offline/ref=3904F6C82DE61845F7BF9F3D29F4C381A4BD1CB6BD3653C72ABEB794A132FC52D617B9462D7F2ECB85F742E7C91BBD44D7096162292A8673629B4Bt4bFM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3904F6C82DE61845F7BF81303F989E88A1B642B3B935519176E1ECC9F63BF6059158E00469722ECF85FD14B5861AE1018A1A60692928856Ct6b9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904F6C82DE61845F7BF81303F989E88A1B642B3B935519176E1ECC9F63BF6059158E00469722ECC8DFD14B5861AE1018A1A60692928856Ct6b9M" TargetMode="External"/><Relationship Id="rId17" Type="http://schemas.openxmlformats.org/officeDocument/2006/relationships/hyperlink" Target="consultantplus://offline/ref=3904F6C82DE61845F7BF9F3D29F4C381A4BD1CB6BD3653C72ABEB794A132FC52D617B9462D7F2BCB8FA211A09742ED089C046374352A84t6b4M" TargetMode="External"/><Relationship Id="rId25" Type="http://schemas.openxmlformats.org/officeDocument/2006/relationships/hyperlink" Target="consultantplus://offline/ref=3904F6C82DE61845F7BF9F3D29F4C381A4BD1CB6BD3653C72ABEB794A132FC52D617B9462D7F2ECB84F145E7C91BBD44D7096162292A8673629B4Bt4bFM" TargetMode="External"/><Relationship Id="rId33" Type="http://schemas.openxmlformats.org/officeDocument/2006/relationships/hyperlink" Target="consultantplus://offline/ref=3904F6C82DE61845F7BF9F3D29F4C381A4BD1CB6BD3653C72ABEB794A132FC52D617B9462D7F2BCB8FA211A09742ED089C046374352A84t6b4M" TargetMode="External"/><Relationship Id="rId38" Type="http://schemas.openxmlformats.org/officeDocument/2006/relationships/hyperlink" Target="http://www.mnr.gov.ru/docs/&#1054;&#1073;&#1088;&#1072;&#1079;&#1077;&#1094;%20&#1079;&#1072;&#1103;&#1074;&#1083;&#1077;&#1085;&#1080;&#1103;%20&#1085;&#1072;%20&#1082;&#1086;&#1085;&#1082;&#1091;&#1088;&#108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E40F-C7FF-4A78-8CB0-1E850CCC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22</Pages>
  <Words>8580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Алиева</cp:lastModifiedBy>
  <cp:revision>16</cp:revision>
  <cp:lastPrinted>2020-12-14T10:05:00Z</cp:lastPrinted>
  <dcterms:created xsi:type="dcterms:W3CDTF">2023-12-22T07:34:00Z</dcterms:created>
  <dcterms:modified xsi:type="dcterms:W3CDTF">2024-03-15T13:25:00Z</dcterms:modified>
</cp:coreProperties>
</file>