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5B67B4" w14:textId="77777777" w:rsidR="007A6FB0" w:rsidRPr="00AD752C" w:rsidRDefault="007A6FB0" w:rsidP="00ED4C4F">
      <w:pPr>
        <w:pStyle w:val="a3"/>
        <w:ind w:firstLine="720"/>
        <w:rPr>
          <w:sz w:val="20"/>
        </w:rPr>
      </w:pPr>
    </w:p>
    <w:p w14:paraId="4CA619F7" w14:textId="77777777" w:rsidR="007A6FB0" w:rsidRPr="00AD752C" w:rsidRDefault="007A6FB0" w:rsidP="00ED4C4F">
      <w:pPr>
        <w:pStyle w:val="a3"/>
        <w:ind w:firstLine="720"/>
        <w:rPr>
          <w:sz w:val="20"/>
        </w:rPr>
      </w:pPr>
    </w:p>
    <w:p w14:paraId="1B3EEDB4" w14:textId="77777777" w:rsidR="007A6FB0" w:rsidRPr="00AD752C" w:rsidRDefault="007A6FB0" w:rsidP="00ED4C4F">
      <w:pPr>
        <w:pStyle w:val="a3"/>
        <w:ind w:firstLine="720"/>
        <w:rPr>
          <w:sz w:val="20"/>
        </w:rPr>
      </w:pPr>
    </w:p>
    <w:p w14:paraId="5831C51E" w14:textId="77777777" w:rsidR="007A6FB0" w:rsidRPr="00AD752C" w:rsidRDefault="007A6FB0" w:rsidP="00ED4C4F">
      <w:pPr>
        <w:pStyle w:val="a3"/>
        <w:ind w:firstLine="720"/>
        <w:rPr>
          <w:sz w:val="20"/>
        </w:rPr>
      </w:pPr>
    </w:p>
    <w:p w14:paraId="0863E89E" w14:textId="77777777" w:rsidR="007A6FB0" w:rsidRPr="00AD752C" w:rsidRDefault="007A6FB0" w:rsidP="00ED4C4F">
      <w:pPr>
        <w:pStyle w:val="a3"/>
        <w:ind w:firstLine="720"/>
        <w:rPr>
          <w:sz w:val="20"/>
        </w:rPr>
      </w:pPr>
    </w:p>
    <w:p w14:paraId="7BDFAB45" w14:textId="77777777" w:rsidR="007A6FB0" w:rsidRPr="00AD752C" w:rsidRDefault="007A6FB0" w:rsidP="00ED4C4F">
      <w:pPr>
        <w:pStyle w:val="a3"/>
        <w:ind w:firstLine="720"/>
        <w:rPr>
          <w:sz w:val="20"/>
        </w:rPr>
      </w:pPr>
    </w:p>
    <w:p w14:paraId="4EBA66E8" w14:textId="77777777" w:rsidR="007A6FB0" w:rsidRPr="00AD752C" w:rsidRDefault="007A6FB0" w:rsidP="00ED4C4F">
      <w:pPr>
        <w:pStyle w:val="a3"/>
        <w:ind w:firstLine="720"/>
        <w:rPr>
          <w:sz w:val="20"/>
        </w:rPr>
      </w:pPr>
    </w:p>
    <w:p w14:paraId="600AC166" w14:textId="77777777" w:rsidR="007A6FB0" w:rsidRPr="00AD752C" w:rsidRDefault="007A6FB0" w:rsidP="00ED4C4F">
      <w:pPr>
        <w:pStyle w:val="a3"/>
        <w:ind w:firstLine="720"/>
        <w:rPr>
          <w:sz w:val="20"/>
        </w:rPr>
      </w:pPr>
    </w:p>
    <w:p w14:paraId="17AA4E35" w14:textId="77777777" w:rsidR="007A6FB0" w:rsidRPr="00AD752C" w:rsidRDefault="007A6FB0" w:rsidP="00ED4C4F">
      <w:pPr>
        <w:pStyle w:val="a3"/>
        <w:ind w:firstLine="720"/>
        <w:rPr>
          <w:sz w:val="20"/>
        </w:rPr>
      </w:pPr>
    </w:p>
    <w:p w14:paraId="7B870D29" w14:textId="77777777" w:rsidR="007A6FB0" w:rsidRPr="00AD752C" w:rsidRDefault="007A6FB0" w:rsidP="00ED4C4F">
      <w:pPr>
        <w:pStyle w:val="a3"/>
        <w:ind w:firstLine="720"/>
        <w:rPr>
          <w:sz w:val="20"/>
        </w:rPr>
      </w:pPr>
    </w:p>
    <w:p w14:paraId="0710C9CC" w14:textId="77777777" w:rsidR="007A6FB0" w:rsidRPr="00AD752C" w:rsidRDefault="007A6FB0" w:rsidP="00ED4C4F">
      <w:pPr>
        <w:pStyle w:val="a3"/>
        <w:ind w:firstLine="720"/>
        <w:rPr>
          <w:sz w:val="20"/>
        </w:rPr>
      </w:pPr>
    </w:p>
    <w:p w14:paraId="2A1A39CE" w14:textId="77777777" w:rsidR="007A6FB0" w:rsidRPr="00AD752C" w:rsidRDefault="007A6FB0" w:rsidP="00ED4C4F">
      <w:pPr>
        <w:pStyle w:val="a3"/>
        <w:ind w:firstLine="720"/>
        <w:rPr>
          <w:sz w:val="20"/>
        </w:rPr>
      </w:pPr>
    </w:p>
    <w:p w14:paraId="4B284B22" w14:textId="77777777" w:rsidR="007A6FB0" w:rsidRPr="00AD752C" w:rsidRDefault="007A6FB0" w:rsidP="00ED4C4F">
      <w:pPr>
        <w:pStyle w:val="a3"/>
        <w:ind w:firstLine="720"/>
        <w:rPr>
          <w:sz w:val="20"/>
        </w:rPr>
      </w:pPr>
    </w:p>
    <w:p w14:paraId="63D73323" w14:textId="77777777" w:rsidR="007A6FB0" w:rsidRPr="00AD752C" w:rsidRDefault="007A6FB0" w:rsidP="00ED4C4F">
      <w:pPr>
        <w:pStyle w:val="a3"/>
        <w:ind w:firstLine="720"/>
        <w:rPr>
          <w:sz w:val="20"/>
        </w:rPr>
      </w:pPr>
    </w:p>
    <w:p w14:paraId="51D1B31C" w14:textId="77777777" w:rsidR="007A6FB0" w:rsidRPr="00AD752C" w:rsidRDefault="007A6FB0" w:rsidP="00ED4C4F">
      <w:pPr>
        <w:pStyle w:val="a3"/>
        <w:ind w:firstLine="720"/>
        <w:rPr>
          <w:sz w:val="20"/>
        </w:rPr>
      </w:pPr>
    </w:p>
    <w:p w14:paraId="74D11A80" w14:textId="77777777" w:rsidR="007A6FB0" w:rsidRPr="00AD752C" w:rsidRDefault="007A6FB0" w:rsidP="00ED4C4F">
      <w:pPr>
        <w:pStyle w:val="a3"/>
        <w:ind w:firstLine="720"/>
        <w:rPr>
          <w:sz w:val="20"/>
        </w:rPr>
      </w:pPr>
    </w:p>
    <w:p w14:paraId="14F29ED5" w14:textId="77777777" w:rsidR="007A6FB0" w:rsidRPr="00AD752C" w:rsidRDefault="007A6FB0" w:rsidP="00ED4C4F">
      <w:pPr>
        <w:pStyle w:val="a3"/>
        <w:ind w:firstLine="720"/>
        <w:rPr>
          <w:sz w:val="20"/>
        </w:rPr>
      </w:pPr>
    </w:p>
    <w:p w14:paraId="3AC40E72" w14:textId="77777777" w:rsidR="007A6FB0" w:rsidRPr="00AD752C" w:rsidRDefault="007A6FB0" w:rsidP="00ED4C4F">
      <w:pPr>
        <w:pStyle w:val="a3"/>
        <w:ind w:firstLine="720"/>
        <w:rPr>
          <w:sz w:val="20"/>
        </w:rPr>
      </w:pPr>
    </w:p>
    <w:p w14:paraId="0E6B06AE" w14:textId="77777777" w:rsidR="007A6FB0" w:rsidRPr="00AD752C" w:rsidRDefault="007A6FB0" w:rsidP="00ED4C4F">
      <w:pPr>
        <w:pStyle w:val="a3"/>
        <w:ind w:firstLine="720"/>
        <w:rPr>
          <w:sz w:val="20"/>
        </w:rPr>
      </w:pPr>
    </w:p>
    <w:p w14:paraId="3AEBFDD4" w14:textId="77777777" w:rsidR="007A6FB0" w:rsidRPr="00AD752C" w:rsidRDefault="007A6FB0" w:rsidP="00ED4C4F">
      <w:pPr>
        <w:pStyle w:val="a3"/>
        <w:ind w:firstLine="720"/>
        <w:rPr>
          <w:b/>
          <w:sz w:val="28"/>
          <w:szCs w:val="28"/>
        </w:rPr>
      </w:pPr>
    </w:p>
    <w:p w14:paraId="0A7585D6" w14:textId="77777777" w:rsidR="007A6FB0" w:rsidRPr="00AD752C" w:rsidRDefault="007A6FB0" w:rsidP="00ED4C4F">
      <w:pPr>
        <w:pStyle w:val="a3"/>
        <w:ind w:firstLine="720"/>
        <w:rPr>
          <w:b/>
          <w:sz w:val="28"/>
          <w:szCs w:val="28"/>
        </w:rPr>
      </w:pPr>
    </w:p>
    <w:p w14:paraId="599C11B9" w14:textId="77777777" w:rsidR="007A6FB0" w:rsidRPr="00AD752C" w:rsidRDefault="007A6FB0" w:rsidP="00ED4C4F">
      <w:pPr>
        <w:pStyle w:val="a3"/>
        <w:spacing w:before="3"/>
        <w:ind w:firstLine="720"/>
        <w:rPr>
          <w:b/>
          <w:sz w:val="28"/>
          <w:szCs w:val="28"/>
        </w:rPr>
      </w:pPr>
    </w:p>
    <w:p w14:paraId="5360BBC6" w14:textId="77777777" w:rsidR="007A6FB0" w:rsidRPr="00AD752C" w:rsidRDefault="006A2E41" w:rsidP="00ED4C4F">
      <w:pPr>
        <w:pStyle w:val="a3"/>
        <w:spacing w:before="90"/>
        <w:ind w:left="347" w:right="592" w:firstLine="720"/>
        <w:jc w:val="center"/>
        <w:rPr>
          <w:b/>
          <w:sz w:val="28"/>
          <w:szCs w:val="28"/>
        </w:rPr>
      </w:pPr>
      <w:r w:rsidRPr="00AD752C">
        <w:rPr>
          <w:b/>
          <w:sz w:val="28"/>
          <w:szCs w:val="28"/>
        </w:rPr>
        <w:t>ТЕРРИТОРИАЛЬНАЯ</w:t>
      </w:r>
      <w:r w:rsidRPr="00AD752C">
        <w:rPr>
          <w:b/>
          <w:spacing w:val="-11"/>
          <w:sz w:val="28"/>
          <w:szCs w:val="28"/>
        </w:rPr>
        <w:t xml:space="preserve"> </w:t>
      </w:r>
      <w:r w:rsidRPr="00AD752C">
        <w:rPr>
          <w:b/>
          <w:spacing w:val="-4"/>
          <w:sz w:val="28"/>
          <w:szCs w:val="28"/>
        </w:rPr>
        <w:t>СХЕМА</w:t>
      </w:r>
    </w:p>
    <w:p w14:paraId="41108567" w14:textId="77777777" w:rsidR="007A6FB0" w:rsidRPr="00AD752C" w:rsidRDefault="006A2E41" w:rsidP="00ED4C4F">
      <w:pPr>
        <w:pStyle w:val="a3"/>
        <w:ind w:left="406" w:right="592" w:firstLine="720"/>
        <w:jc w:val="center"/>
        <w:rPr>
          <w:b/>
          <w:sz w:val="28"/>
          <w:szCs w:val="28"/>
        </w:rPr>
      </w:pPr>
      <w:r w:rsidRPr="00AD752C">
        <w:rPr>
          <w:b/>
          <w:sz w:val="28"/>
          <w:szCs w:val="28"/>
        </w:rPr>
        <w:t>ОБРАЩЕНИЯ</w:t>
      </w:r>
      <w:r w:rsidRPr="00AD752C">
        <w:rPr>
          <w:b/>
          <w:spacing w:val="-3"/>
          <w:sz w:val="28"/>
          <w:szCs w:val="28"/>
        </w:rPr>
        <w:t xml:space="preserve"> </w:t>
      </w:r>
      <w:r w:rsidRPr="00AD752C">
        <w:rPr>
          <w:b/>
          <w:sz w:val="28"/>
          <w:szCs w:val="28"/>
        </w:rPr>
        <w:t>С</w:t>
      </w:r>
      <w:r w:rsidRPr="00AD752C">
        <w:rPr>
          <w:b/>
          <w:spacing w:val="-2"/>
          <w:sz w:val="28"/>
          <w:szCs w:val="28"/>
        </w:rPr>
        <w:t xml:space="preserve"> </w:t>
      </w:r>
      <w:r w:rsidRPr="00AD752C">
        <w:rPr>
          <w:b/>
          <w:sz w:val="28"/>
          <w:szCs w:val="28"/>
        </w:rPr>
        <w:t>ОТХОДАМИ</w:t>
      </w:r>
      <w:r w:rsidRPr="00AD752C">
        <w:rPr>
          <w:b/>
          <w:spacing w:val="-3"/>
          <w:sz w:val="28"/>
          <w:szCs w:val="28"/>
        </w:rPr>
        <w:t xml:space="preserve"> </w:t>
      </w:r>
      <w:r w:rsidRPr="00AD752C">
        <w:rPr>
          <w:b/>
          <w:sz w:val="28"/>
          <w:szCs w:val="28"/>
        </w:rPr>
        <w:t>РЕСПУБЛИКИ</w:t>
      </w:r>
      <w:r w:rsidRPr="00AD752C">
        <w:rPr>
          <w:b/>
          <w:spacing w:val="-3"/>
          <w:sz w:val="28"/>
          <w:szCs w:val="28"/>
        </w:rPr>
        <w:t xml:space="preserve"> </w:t>
      </w:r>
      <w:r w:rsidRPr="00AD752C">
        <w:rPr>
          <w:b/>
          <w:spacing w:val="-2"/>
          <w:sz w:val="28"/>
          <w:szCs w:val="28"/>
        </w:rPr>
        <w:t>ДАГЕСТАН</w:t>
      </w:r>
    </w:p>
    <w:p w14:paraId="31DA9E87" w14:textId="77777777" w:rsidR="007A6FB0" w:rsidRPr="00AD752C" w:rsidRDefault="007A6FB0" w:rsidP="00ED4C4F">
      <w:pPr>
        <w:pStyle w:val="a3"/>
        <w:ind w:firstLine="720"/>
        <w:jc w:val="center"/>
        <w:rPr>
          <w:b/>
          <w:sz w:val="28"/>
          <w:szCs w:val="28"/>
        </w:rPr>
      </w:pPr>
    </w:p>
    <w:p w14:paraId="2B008047" w14:textId="77777777" w:rsidR="007A6FB0" w:rsidRPr="00AD752C" w:rsidRDefault="007A6FB0" w:rsidP="00ED4C4F">
      <w:pPr>
        <w:pStyle w:val="a3"/>
        <w:ind w:firstLine="720"/>
        <w:rPr>
          <w:sz w:val="26"/>
        </w:rPr>
      </w:pPr>
    </w:p>
    <w:p w14:paraId="4D45F876" w14:textId="77777777" w:rsidR="007A6FB0" w:rsidRPr="00AD752C" w:rsidRDefault="007A6FB0" w:rsidP="00ED4C4F">
      <w:pPr>
        <w:pStyle w:val="a3"/>
        <w:ind w:firstLine="720"/>
        <w:rPr>
          <w:sz w:val="26"/>
        </w:rPr>
      </w:pPr>
    </w:p>
    <w:p w14:paraId="1059AA73" w14:textId="77777777" w:rsidR="007A6FB0" w:rsidRPr="00AD752C" w:rsidRDefault="007A6FB0" w:rsidP="00ED4C4F">
      <w:pPr>
        <w:pStyle w:val="a3"/>
        <w:ind w:firstLine="720"/>
        <w:rPr>
          <w:sz w:val="26"/>
        </w:rPr>
      </w:pPr>
    </w:p>
    <w:p w14:paraId="5AECC09D" w14:textId="77777777" w:rsidR="007A6FB0" w:rsidRPr="00AD752C" w:rsidRDefault="007A6FB0" w:rsidP="00ED4C4F">
      <w:pPr>
        <w:pStyle w:val="a3"/>
        <w:ind w:firstLine="720"/>
        <w:rPr>
          <w:sz w:val="26"/>
        </w:rPr>
      </w:pPr>
    </w:p>
    <w:p w14:paraId="47A621C6" w14:textId="77777777" w:rsidR="007A6FB0" w:rsidRPr="00AD752C" w:rsidRDefault="007A6FB0" w:rsidP="00ED4C4F">
      <w:pPr>
        <w:pStyle w:val="a3"/>
        <w:ind w:firstLine="720"/>
        <w:rPr>
          <w:sz w:val="26"/>
        </w:rPr>
      </w:pPr>
    </w:p>
    <w:p w14:paraId="4B6A817F" w14:textId="77777777" w:rsidR="007A6FB0" w:rsidRPr="00AD752C" w:rsidRDefault="007A6FB0" w:rsidP="00ED4C4F">
      <w:pPr>
        <w:pStyle w:val="a3"/>
        <w:ind w:firstLine="720"/>
        <w:rPr>
          <w:sz w:val="26"/>
        </w:rPr>
      </w:pPr>
    </w:p>
    <w:p w14:paraId="4FF6B370" w14:textId="77777777" w:rsidR="007A6FB0" w:rsidRPr="00AD752C" w:rsidRDefault="007A6FB0" w:rsidP="00ED4C4F">
      <w:pPr>
        <w:pStyle w:val="a3"/>
        <w:ind w:firstLine="720"/>
        <w:rPr>
          <w:sz w:val="26"/>
        </w:rPr>
      </w:pPr>
    </w:p>
    <w:p w14:paraId="464EA269" w14:textId="77777777" w:rsidR="007A6FB0" w:rsidRPr="00AD752C" w:rsidRDefault="007A6FB0" w:rsidP="00ED4C4F">
      <w:pPr>
        <w:pStyle w:val="a3"/>
        <w:ind w:firstLine="720"/>
        <w:rPr>
          <w:sz w:val="26"/>
        </w:rPr>
      </w:pPr>
    </w:p>
    <w:p w14:paraId="51B95E00" w14:textId="77777777" w:rsidR="007A6FB0" w:rsidRPr="00AD752C" w:rsidRDefault="007A6FB0" w:rsidP="00ED4C4F">
      <w:pPr>
        <w:pStyle w:val="a3"/>
        <w:ind w:firstLine="720"/>
        <w:rPr>
          <w:sz w:val="26"/>
        </w:rPr>
      </w:pPr>
    </w:p>
    <w:p w14:paraId="4F580742" w14:textId="77777777" w:rsidR="007A6FB0" w:rsidRPr="00AD752C" w:rsidRDefault="007A6FB0" w:rsidP="00ED4C4F">
      <w:pPr>
        <w:pStyle w:val="a3"/>
        <w:ind w:firstLine="720"/>
        <w:rPr>
          <w:sz w:val="26"/>
        </w:rPr>
      </w:pPr>
    </w:p>
    <w:p w14:paraId="7F1B3FF8" w14:textId="77777777" w:rsidR="007A6FB0" w:rsidRPr="00AD752C" w:rsidRDefault="007A6FB0" w:rsidP="00ED4C4F">
      <w:pPr>
        <w:pStyle w:val="a3"/>
        <w:ind w:firstLine="720"/>
        <w:rPr>
          <w:sz w:val="26"/>
        </w:rPr>
      </w:pPr>
    </w:p>
    <w:p w14:paraId="53721ADB" w14:textId="77777777" w:rsidR="007A6FB0" w:rsidRPr="00AD752C" w:rsidRDefault="007A6FB0" w:rsidP="00ED4C4F">
      <w:pPr>
        <w:pStyle w:val="a3"/>
        <w:ind w:firstLine="720"/>
        <w:rPr>
          <w:sz w:val="26"/>
        </w:rPr>
      </w:pPr>
    </w:p>
    <w:p w14:paraId="5B7D36DF" w14:textId="77777777" w:rsidR="007A6FB0" w:rsidRPr="00AD752C" w:rsidRDefault="007A6FB0" w:rsidP="00ED4C4F">
      <w:pPr>
        <w:pStyle w:val="a3"/>
        <w:ind w:firstLine="720"/>
        <w:rPr>
          <w:sz w:val="26"/>
        </w:rPr>
      </w:pPr>
    </w:p>
    <w:p w14:paraId="6DAEF7C1" w14:textId="77777777" w:rsidR="007A6FB0" w:rsidRPr="00AD752C" w:rsidRDefault="007A6FB0" w:rsidP="00ED4C4F">
      <w:pPr>
        <w:pStyle w:val="a3"/>
        <w:ind w:firstLine="720"/>
        <w:rPr>
          <w:sz w:val="26"/>
        </w:rPr>
      </w:pPr>
    </w:p>
    <w:p w14:paraId="6C6392C8" w14:textId="77777777" w:rsidR="007A6FB0" w:rsidRPr="00AD752C" w:rsidRDefault="007A6FB0" w:rsidP="00ED4C4F">
      <w:pPr>
        <w:pStyle w:val="a3"/>
        <w:ind w:firstLine="720"/>
        <w:rPr>
          <w:sz w:val="26"/>
        </w:rPr>
      </w:pPr>
    </w:p>
    <w:p w14:paraId="4303039C" w14:textId="77777777" w:rsidR="007A6FB0" w:rsidRPr="00AD752C" w:rsidRDefault="007A6FB0" w:rsidP="00ED4C4F">
      <w:pPr>
        <w:pStyle w:val="a3"/>
        <w:ind w:firstLine="720"/>
        <w:rPr>
          <w:sz w:val="26"/>
        </w:rPr>
      </w:pPr>
    </w:p>
    <w:p w14:paraId="65AE4260" w14:textId="77777777" w:rsidR="007A6FB0" w:rsidRPr="00AD752C" w:rsidRDefault="007A6FB0" w:rsidP="00ED4C4F">
      <w:pPr>
        <w:pStyle w:val="a3"/>
        <w:ind w:firstLine="720"/>
        <w:rPr>
          <w:sz w:val="26"/>
        </w:rPr>
      </w:pPr>
    </w:p>
    <w:p w14:paraId="69353A62" w14:textId="77777777" w:rsidR="007A6FB0" w:rsidRPr="00AD752C" w:rsidRDefault="007A6FB0" w:rsidP="00ED4C4F">
      <w:pPr>
        <w:pStyle w:val="a3"/>
        <w:ind w:firstLine="720"/>
        <w:rPr>
          <w:sz w:val="26"/>
        </w:rPr>
      </w:pPr>
    </w:p>
    <w:p w14:paraId="3A0DB5D1" w14:textId="77777777" w:rsidR="007A6FB0" w:rsidRPr="00AD752C" w:rsidRDefault="007A6FB0" w:rsidP="00ED4C4F">
      <w:pPr>
        <w:pStyle w:val="a3"/>
        <w:ind w:firstLine="720"/>
        <w:rPr>
          <w:sz w:val="26"/>
        </w:rPr>
      </w:pPr>
    </w:p>
    <w:p w14:paraId="3B04E233" w14:textId="77777777" w:rsidR="007A6FB0" w:rsidRPr="00AD752C" w:rsidRDefault="007A6FB0" w:rsidP="00ED4C4F">
      <w:pPr>
        <w:pStyle w:val="a3"/>
        <w:ind w:firstLine="720"/>
        <w:rPr>
          <w:sz w:val="26"/>
        </w:rPr>
      </w:pPr>
    </w:p>
    <w:p w14:paraId="45669F1C" w14:textId="77777777" w:rsidR="007A6FB0" w:rsidRPr="00AD752C" w:rsidRDefault="007A6FB0" w:rsidP="00ED4C4F">
      <w:pPr>
        <w:pStyle w:val="a3"/>
        <w:ind w:firstLine="720"/>
        <w:rPr>
          <w:sz w:val="26"/>
        </w:rPr>
      </w:pPr>
    </w:p>
    <w:p w14:paraId="0CF2D42F" w14:textId="77777777" w:rsidR="007A6FB0" w:rsidRPr="00AD752C" w:rsidRDefault="007A6FB0" w:rsidP="00ED4C4F">
      <w:pPr>
        <w:pStyle w:val="a3"/>
        <w:ind w:firstLine="720"/>
        <w:rPr>
          <w:sz w:val="26"/>
        </w:rPr>
      </w:pPr>
    </w:p>
    <w:p w14:paraId="5AC2CED6" w14:textId="77777777" w:rsidR="007A6FB0" w:rsidRPr="00AD752C" w:rsidRDefault="007A6FB0" w:rsidP="00ED4C4F">
      <w:pPr>
        <w:pStyle w:val="a3"/>
        <w:ind w:firstLine="720"/>
        <w:rPr>
          <w:sz w:val="26"/>
        </w:rPr>
      </w:pPr>
    </w:p>
    <w:p w14:paraId="7E85D7AE" w14:textId="77777777" w:rsidR="007A6FB0" w:rsidRPr="00AD752C" w:rsidRDefault="007A6FB0" w:rsidP="00ED4C4F">
      <w:pPr>
        <w:pStyle w:val="a3"/>
        <w:spacing w:before="6"/>
        <w:ind w:firstLine="720"/>
        <w:rPr>
          <w:sz w:val="21"/>
        </w:rPr>
      </w:pPr>
    </w:p>
    <w:p w14:paraId="6FB03CA6" w14:textId="77777777" w:rsidR="009C35C1" w:rsidRPr="00AD752C" w:rsidRDefault="009C35C1" w:rsidP="00ED4C4F">
      <w:pPr>
        <w:pStyle w:val="a3"/>
        <w:spacing w:before="6"/>
        <w:ind w:firstLine="720"/>
        <w:rPr>
          <w:sz w:val="21"/>
        </w:rPr>
      </w:pPr>
    </w:p>
    <w:p w14:paraId="571391AE" w14:textId="77777777" w:rsidR="009C35C1" w:rsidRPr="00AD752C" w:rsidRDefault="009C35C1" w:rsidP="00ED4C4F">
      <w:pPr>
        <w:pStyle w:val="a3"/>
        <w:spacing w:before="6"/>
        <w:ind w:firstLine="720"/>
        <w:rPr>
          <w:sz w:val="21"/>
        </w:rPr>
      </w:pPr>
    </w:p>
    <w:p w14:paraId="24C8B746" w14:textId="77777777" w:rsidR="009C35C1" w:rsidRPr="00AD752C" w:rsidRDefault="009C35C1" w:rsidP="00ED4C4F">
      <w:pPr>
        <w:pStyle w:val="a3"/>
        <w:spacing w:before="6"/>
        <w:ind w:firstLine="720"/>
        <w:rPr>
          <w:sz w:val="21"/>
        </w:rPr>
      </w:pPr>
    </w:p>
    <w:p w14:paraId="432BC3F5" w14:textId="1A6DB2C0" w:rsidR="007A6FB0" w:rsidRPr="00AD752C" w:rsidRDefault="006A2E41" w:rsidP="00ED4C4F">
      <w:pPr>
        <w:pStyle w:val="a5"/>
        <w:ind w:firstLine="720"/>
        <w:rPr>
          <w:rFonts w:ascii="Times New Roman" w:hAnsi="Times New Roman" w:cs="Times New Roman"/>
          <w:sz w:val="24"/>
          <w:szCs w:val="24"/>
        </w:rPr>
      </w:pPr>
      <w:r w:rsidRPr="00AD752C">
        <w:rPr>
          <w:rFonts w:ascii="Times New Roman" w:hAnsi="Times New Roman" w:cs="Times New Roman"/>
          <w:sz w:val="24"/>
          <w:szCs w:val="24"/>
        </w:rPr>
        <w:t>202</w:t>
      </w:r>
      <w:r w:rsidR="005145E8">
        <w:rPr>
          <w:rFonts w:ascii="Times New Roman" w:hAnsi="Times New Roman" w:cs="Times New Roman"/>
          <w:sz w:val="24"/>
          <w:szCs w:val="24"/>
        </w:rPr>
        <w:t>4</w:t>
      </w:r>
      <w:r w:rsidRPr="00AD752C">
        <w:rPr>
          <w:rFonts w:ascii="Times New Roman" w:hAnsi="Times New Roman" w:cs="Times New Roman"/>
          <w:spacing w:val="-7"/>
          <w:sz w:val="24"/>
          <w:szCs w:val="24"/>
        </w:rPr>
        <w:t xml:space="preserve"> </w:t>
      </w:r>
      <w:r w:rsidRPr="00AD752C">
        <w:rPr>
          <w:rFonts w:ascii="Times New Roman" w:hAnsi="Times New Roman" w:cs="Times New Roman"/>
          <w:spacing w:val="-5"/>
          <w:sz w:val="24"/>
          <w:szCs w:val="24"/>
        </w:rPr>
        <w:t>год</w:t>
      </w:r>
    </w:p>
    <w:p w14:paraId="01096B72" w14:textId="77777777" w:rsidR="007A6FB0" w:rsidRPr="00AD752C" w:rsidRDefault="007A6FB0" w:rsidP="00ED4C4F">
      <w:pPr>
        <w:ind w:firstLine="720"/>
        <w:rPr>
          <w:sz w:val="24"/>
          <w:szCs w:val="24"/>
        </w:rPr>
        <w:sectPr w:rsidR="007A6FB0" w:rsidRPr="00AD752C" w:rsidSect="00DF3AEB">
          <w:headerReference w:type="default" r:id="rId8"/>
          <w:type w:val="nextColumn"/>
          <w:pgSz w:w="11910" w:h="16840"/>
          <w:pgMar w:top="1134" w:right="57" w:bottom="1134" w:left="1134" w:header="713" w:footer="0" w:gutter="0"/>
          <w:pgNumType w:start="1"/>
          <w:cols w:space="720"/>
        </w:sectPr>
      </w:pPr>
    </w:p>
    <w:sdt>
      <w:sdtPr>
        <w:rPr>
          <w:rFonts w:ascii="Times New Roman" w:eastAsia="Times New Roman" w:hAnsi="Times New Roman" w:cs="Times New Roman"/>
          <w:color w:val="auto"/>
          <w:sz w:val="22"/>
          <w:szCs w:val="22"/>
          <w:lang w:eastAsia="en-US"/>
        </w:rPr>
        <w:id w:val="1186252696"/>
        <w:docPartObj>
          <w:docPartGallery w:val="Table of Contents"/>
          <w:docPartUnique/>
        </w:docPartObj>
      </w:sdtPr>
      <w:sdtEndPr>
        <w:rPr>
          <w:b/>
          <w:bCs/>
          <w:sz w:val="24"/>
          <w:szCs w:val="24"/>
        </w:rPr>
      </w:sdtEndPr>
      <w:sdtContent>
        <w:p w14:paraId="616B94EE" w14:textId="77777777" w:rsidR="00136EE1" w:rsidRPr="00AD752C" w:rsidRDefault="00136EE1">
          <w:pPr>
            <w:pStyle w:val="ad"/>
            <w:rPr>
              <w:color w:val="auto"/>
            </w:rPr>
          </w:pPr>
          <w:r w:rsidRPr="00AD752C">
            <w:rPr>
              <w:color w:val="auto"/>
            </w:rPr>
            <w:t>Оглавление</w:t>
          </w:r>
        </w:p>
        <w:p w14:paraId="773D6838" w14:textId="38259F21" w:rsidR="00F24F23" w:rsidRPr="00AD752C" w:rsidRDefault="00136EE1"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r w:rsidRPr="00AD752C">
            <w:rPr>
              <w:rFonts w:ascii="Times New Roman" w:hAnsi="Times New Roman" w:cs="Times New Roman"/>
              <w:b w:val="0"/>
              <w:sz w:val="24"/>
              <w:szCs w:val="24"/>
            </w:rPr>
            <w:fldChar w:fldCharType="begin"/>
          </w:r>
          <w:r w:rsidRPr="00AD752C">
            <w:rPr>
              <w:rFonts w:ascii="Times New Roman" w:hAnsi="Times New Roman" w:cs="Times New Roman"/>
              <w:b w:val="0"/>
              <w:sz w:val="24"/>
              <w:szCs w:val="24"/>
            </w:rPr>
            <w:instrText xml:space="preserve"> TOC \o "1-3" \h \z \u </w:instrText>
          </w:r>
          <w:r w:rsidRPr="00AD752C">
            <w:rPr>
              <w:rFonts w:ascii="Times New Roman" w:hAnsi="Times New Roman" w:cs="Times New Roman"/>
              <w:b w:val="0"/>
              <w:sz w:val="24"/>
              <w:szCs w:val="24"/>
            </w:rPr>
            <w:fldChar w:fldCharType="separate"/>
          </w:r>
          <w:hyperlink w:anchor="_Toc152804336" w:history="1">
            <w:r w:rsidR="00F24F23" w:rsidRPr="00AD752C">
              <w:rPr>
                <w:rStyle w:val="a8"/>
                <w:rFonts w:ascii="Times New Roman" w:hAnsi="Times New Roman" w:cs="Times New Roman"/>
                <w:noProof/>
                <w:color w:val="auto"/>
                <w:spacing w:val="-2"/>
                <w:sz w:val="24"/>
                <w:szCs w:val="24"/>
              </w:rPr>
              <w:t>ОПРЕДЕЛЕНИЯ</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_Toc152804336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5</w:t>
            </w:r>
            <w:r w:rsidR="00F24F23" w:rsidRPr="00AD752C">
              <w:rPr>
                <w:rFonts w:ascii="Times New Roman" w:hAnsi="Times New Roman" w:cs="Times New Roman"/>
                <w:noProof/>
                <w:webHidden/>
                <w:sz w:val="24"/>
                <w:szCs w:val="24"/>
              </w:rPr>
              <w:fldChar w:fldCharType="end"/>
            </w:r>
          </w:hyperlink>
        </w:p>
        <w:p w14:paraId="09D41805" w14:textId="4A385A28" w:rsidR="00F24F23" w:rsidRPr="00AD752C" w:rsidRDefault="00C661E2"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37" w:history="1">
            <w:r w:rsidR="00F24F23" w:rsidRPr="00AD752C">
              <w:rPr>
                <w:rStyle w:val="a8"/>
                <w:rFonts w:ascii="Times New Roman" w:hAnsi="Times New Roman" w:cs="Times New Roman"/>
                <w:noProof/>
                <w:color w:val="auto"/>
                <w:spacing w:val="-2"/>
                <w:sz w:val="24"/>
                <w:szCs w:val="24"/>
              </w:rPr>
              <w:t>ВВЕДЕНИЕ</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_Toc152804337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10</w:t>
            </w:r>
            <w:r w:rsidR="00F24F23" w:rsidRPr="00AD752C">
              <w:rPr>
                <w:rFonts w:ascii="Times New Roman" w:hAnsi="Times New Roman" w:cs="Times New Roman"/>
                <w:noProof/>
                <w:webHidden/>
                <w:sz w:val="24"/>
                <w:szCs w:val="24"/>
              </w:rPr>
              <w:fldChar w:fldCharType="end"/>
            </w:r>
          </w:hyperlink>
        </w:p>
        <w:p w14:paraId="28AA2C0B" w14:textId="44D3A340" w:rsidR="00F24F23" w:rsidRPr="00AD752C" w:rsidRDefault="00C661E2"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38" w:history="1">
            <w:r w:rsidR="00F24F23" w:rsidRPr="00AD752C">
              <w:rPr>
                <w:rStyle w:val="a8"/>
                <w:rFonts w:ascii="Times New Roman" w:hAnsi="Times New Roman" w:cs="Times New Roman"/>
                <w:i/>
                <w:noProof/>
                <w:color w:val="auto"/>
                <w:sz w:val="24"/>
                <w:szCs w:val="24"/>
              </w:rPr>
              <w:t>Общие сведения о Республике Дагестан</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_Toc152804338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15</w:t>
            </w:r>
            <w:r w:rsidR="00F24F23" w:rsidRPr="00AD752C">
              <w:rPr>
                <w:rFonts w:ascii="Times New Roman" w:hAnsi="Times New Roman" w:cs="Times New Roman"/>
                <w:noProof/>
                <w:webHidden/>
                <w:sz w:val="24"/>
                <w:szCs w:val="24"/>
              </w:rPr>
              <w:fldChar w:fldCharType="end"/>
            </w:r>
          </w:hyperlink>
        </w:p>
        <w:p w14:paraId="23686CA0" w14:textId="2EEF3B7A" w:rsidR="00F24F23" w:rsidRPr="00AD752C" w:rsidRDefault="00C661E2"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39"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1.</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НАХОЖДЕНИЕ ИСТОЧНИКОВ</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ОБРАЗОВАНИЯ</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_Toc152804339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18</w:t>
            </w:r>
            <w:r w:rsidR="00F24F23" w:rsidRPr="00AD752C">
              <w:rPr>
                <w:rFonts w:ascii="Times New Roman" w:hAnsi="Times New Roman" w:cs="Times New Roman"/>
                <w:noProof/>
                <w:webHidden/>
                <w:sz w:val="24"/>
                <w:szCs w:val="24"/>
              </w:rPr>
              <w:fldChar w:fldCharType="end"/>
            </w:r>
          </w:hyperlink>
        </w:p>
        <w:p w14:paraId="781C0CAA" w14:textId="0D719602" w:rsidR="00F24F23" w:rsidRPr="00AD752C" w:rsidRDefault="00C661E2"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40"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2.</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КОЛИЧЕСТВО</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ОБРАЗУЮЩИХСЯ</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_Toc152804340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26</w:t>
            </w:r>
            <w:r w:rsidR="00F24F23" w:rsidRPr="00AD752C">
              <w:rPr>
                <w:rFonts w:ascii="Times New Roman" w:hAnsi="Times New Roman" w:cs="Times New Roman"/>
                <w:noProof/>
                <w:webHidden/>
                <w:sz w:val="24"/>
                <w:szCs w:val="24"/>
              </w:rPr>
              <w:fldChar w:fldCharType="end"/>
            </w:r>
          </w:hyperlink>
        </w:p>
        <w:p w14:paraId="671ECE17" w14:textId="300DEA53"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41"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2.1.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_Toc152804341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27</w:t>
            </w:r>
            <w:r w:rsidR="00F24F23" w:rsidRPr="00AD752C">
              <w:rPr>
                <w:noProof/>
                <w:webHidden/>
                <w:sz w:val="24"/>
                <w:szCs w:val="24"/>
              </w:rPr>
              <w:fldChar w:fldCharType="end"/>
            </w:r>
          </w:hyperlink>
        </w:p>
        <w:p w14:paraId="23D53DC5" w14:textId="47A58673" w:rsidR="00F24F23" w:rsidRPr="00AD752C" w:rsidRDefault="00C661E2"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42"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3.</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ЦЕЛЕВЫЕ</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ПОКАЗАТЕЛИ</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ПО</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z w:val="24"/>
                <w:szCs w:val="24"/>
              </w:rPr>
              <w:t>ОБЕЗВРЕЖИВАНИЮ,</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УТИЛИЗАЦИИ</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И РАЗМЕЩЕНИЮ 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_Toc152804342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30</w:t>
            </w:r>
            <w:r w:rsidR="00F24F23" w:rsidRPr="00AD752C">
              <w:rPr>
                <w:rFonts w:ascii="Times New Roman" w:hAnsi="Times New Roman" w:cs="Times New Roman"/>
                <w:noProof/>
                <w:webHidden/>
                <w:sz w:val="24"/>
                <w:szCs w:val="24"/>
              </w:rPr>
              <w:fldChar w:fldCharType="end"/>
            </w:r>
          </w:hyperlink>
        </w:p>
        <w:p w14:paraId="46AF7A3E" w14:textId="5BE34CC2"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43"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3.1.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_Toc152804343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31</w:t>
            </w:r>
            <w:r w:rsidR="00F24F23" w:rsidRPr="00AD752C">
              <w:rPr>
                <w:noProof/>
                <w:webHidden/>
                <w:sz w:val="24"/>
                <w:szCs w:val="24"/>
              </w:rPr>
              <w:fldChar w:fldCharType="end"/>
            </w:r>
          </w:hyperlink>
        </w:p>
        <w:p w14:paraId="54F187E5" w14:textId="5C640C49" w:rsidR="00F24F23" w:rsidRPr="00AD752C" w:rsidRDefault="00C661E2"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44"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4.</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МЕСТА</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НАКОПЛЕНИЯ</w:t>
            </w:r>
            <w:r w:rsidR="00F24F23" w:rsidRPr="00AD752C">
              <w:rPr>
                <w:rStyle w:val="a8"/>
                <w:rFonts w:ascii="Times New Roman" w:hAnsi="Times New Roman" w:cs="Times New Roman"/>
                <w:noProof/>
                <w:color w:val="auto"/>
                <w:spacing w:val="-2"/>
                <w:sz w:val="24"/>
                <w:szCs w:val="24"/>
              </w:rPr>
              <w:t xml:space="preserve"> 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_Toc152804344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33</w:t>
            </w:r>
            <w:r w:rsidR="00F24F23" w:rsidRPr="00AD752C">
              <w:rPr>
                <w:rFonts w:ascii="Times New Roman" w:hAnsi="Times New Roman" w:cs="Times New Roman"/>
                <w:noProof/>
                <w:webHidden/>
                <w:sz w:val="24"/>
                <w:szCs w:val="24"/>
              </w:rPr>
              <w:fldChar w:fldCharType="end"/>
            </w:r>
          </w:hyperlink>
        </w:p>
        <w:p w14:paraId="50F74132" w14:textId="5646E78A" w:rsidR="00F24F23" w:rsidRPr="00AD752C" w:rsidRDefault="00C661E2" w:rsidP="00F24F23">
          <w:pPr>
            <w:pStyle w:val="21"/>
            <w:tabs>
              <w:tab w:val="right" w:leader="dot" w:pos="10065"/>
            </w:tabs>
            <w:spacing w:line="276" w:lineRule="auto"/>
            <w:ind w:left="0" w:right="654"/>
            <w:jc w:val="both"/>
            <w:rPr>
              <w:rFonts w:eastAsiaTheme="minorEastAsia"/>
              <w:noProof/>
              <w:sz w:val="24"/>
              <w:szCs w:val="24"/>
              <w:lang w:eastAsia="ru-RU"/>
            </w:rPr>
          </w:pPr>
          <w:hyperlink w:anchor="_Toc152804345" w:history="1">
            <w:r w:rsidR="00F24F23" w:rsidRPr="00AD752C">
              <w:rPr>
                <w:rStyle w:val="a8"/>
                <w:noProof/>
                <w:color w:val="auto"/>
                <w:sz w:val="24"/>
                <w:szCs w:val="24"/>
              </w:rPr>
              <w:t>4.1 Обеспеченность</w:t>
            </w:r>
            <w:r w:rsidR="00F24F23" w:rsidRPr="00AD752C">
              <w:rPr>
                <w:rStyle w:val="a8"/>
                <w:noProof/>
                <w:color w:val="auto"/>
                <w:spacing w:val="-7"/>
                <w:sz w:val="24"/>
                <w:szCs w:val="24"/>
              </w:rPr>
              <w:t xml:space="preserve"> </w:t>
            </w:r>
            <w:r w:rsidR="00F24F23" w:rsidRPr="00AD752C">
              <w:rPr>
                <w:rStyle w:val="a8"/>
                <w:noProof/>
                <w:color w:val="auto"/>
                <w:sz w:val="24"/>
                <w:szCs w:val="24"/>
              </w:rPr>
              <w:t>местами</w:t>
            </w:r>
            <w:r w:rsidR="00F24F23" w:rsidRPr="00AD752C">
              <w:rPr>
                <w:rStyle w:val="a8"/>
                <w:noProof/>
                <w:color w:val="auto"/>
                <w:spacing w:val="-5"/>
                <w:sz w:val="24"/>
                <w:szCs w:val="24"/>
              </w:rPr>
              <w:t xml:space="preserve"> </w:t>
            </w:r>
            <w:r w:rsidR="00F24F23" w:rsidRPr="00AD752C">
              <w:rPr>
                <w:rStyle w:val="a8"/>
                <w:noProof/>
                <w:color w:val="auto"/>
                <w:sz w:val="24"/>
                <w:szCs w:val="24"/>
              </w:rPr>
              <w:t>накопления</w:t>
            </w:r>
            <w:r w:rsidR="00F24F23" w:rsidRPr="00AD752C">
              <w:rPr>
                <w:rStyle w:val="a8"/>
                <w:noProof/>
                <w:color w:val="auto"/>
                <w:spacing w:val="-5"/>
                <w:sz w:val="24"/>
                <w:szCs w:val="24"/>
              </w:rPr>
              <w:t xml:space="preserve"> </w:t>
            </w:r>
            <w:r w:rsidR="00F24F23" w:rsidRPr="00AD752C">
              <w:rPr>
                <w:rStyle w:val="a8"/>
                <w:noProof/>
                <w:color w:val="auto"/>
                <w:sz w:val="24"/>
                <w:szCs w:val="24"/>
              </w:rPr>
              <w:t>отходов</w:t>
            </w:r>
            <w:r w:rsidR="00F24F23" w:rsidRPr="00AD752C">
              <w:rPr>
                <w:rStyle w:val="a8"/>
                <w:noProof/>
                <w:color w:val="auto"/>
                <w:spacing w:val="-5"/>
                <w:sz w:val="24"/>
                <w:szCs w:val="24"/>
              </w:rPr>
              <w:t xml:space="preserve"> </w:t>
            </w:r>
            <w:r w:rsidR="00F24F23" w:rsidRPr="00AD752C">
              <w:rPr>
                <w:rStyle w:val="a8"/>
                <w:noProof/>
                <w:color w:val="auto"/>
                <w:sz w:val="24"/>
                <w:szCs w:val="24"/>
              </w:rPr>
              <w:t>территории</w:t>
            </w:r>
            <w:r w:rsidR="00F24F23" w:rsidRPr="00AD752C">
              <w:rPr>
                <w:rStyle w:val="a8"/>
                <w:noProof/>
                <w:color w:val="auto"/>
                <w:spacing w:val="-1"/>
                <w:sz w:val="24"/>
                <w:szCs w:val="24"/>
              </w:rPr>
              <w:t xml:space="preserve"> </w:t>
            </w:r>
            <w:r w:rsidR="00F24F23" w:rsidRPr="00AD752C">
              <w:rPr>
                <w:rStyle w:val="a8"/>
                <w:noProof/>
                <w:color w:val="auto"/>
                <w:sz w:val="24"/>
                <w:szCs w:val="24"/>
              </w:rPr>
              <w:t>Республики</w:t>
            </w:r>
            <w:r w:rsidR="00F24F23" w:rsidRPr="00AD752C">
              <w:rPr>
                <w:rStyle w:val="a8"/>
                <w:noProof/>
                <w:color w:val="auto"/>
                <w:spacing w:val="-5"/>
                <w:sz w:val="24"/>
                <w:szCs w:val="24"/>
              </w:rPr>
              <w:t xml:space="preserve"> </w:t>
            </w:r>
            <w:r w:rsidR="00F24F23" w:rsidRPr="00AD752C">
              <w:rPr>
                <w:rStyle w:val="a8"/>
                <w:noProof/>
                <w:color w:val="auto"/>
                <w:spacing w:val="-2"/>
                <w:sz w:val="24"/>
                <w:szCs w:val="24"/>
              </w:rPr>
              <w:t>Дагестан</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_Toc152804345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33</w:t>
            </w:r>
            <w:r w:rsidR="00F24F23" w:rsidRPr="00AD752C">
              <w:rPr>
                <w:noProof/>
                <w:webHidden/>
                <w:sz w:val="24"/>
                <w:szCs w:val="24"/>
              </w:rPr>
              <w:fldChar w:fldCharType="end"/>
            </w:r>
          </w:hyperlink>
        </w:p>
        <w:p w14:paraId="388CEF4F" w14:textId="63A59DD4"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46"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4.1.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_Toc152804346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33</w:t>
            </w:r>
            <w:r w:rsidR="00F24F23" w:rsidRPr="00AD752C">
              <w:rPr>
                <w:noProof/>
                <w:webHidden/>
                <w:sz w:val="24"/>
                <w:szCs w:val="24"/>
              </w:rPr>
              <w:fldChar w:fldCharType="end"/>
            </w:r>
          </w:hyperlink>
        </w:p>
        <w:p w14:paraId="11C582DE" w14:textId="41D62B0E"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47"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4.2.</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_Toc152804347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38</w:t>
            </w:r>
            <w:r w:rsidR="00F24F23" w:rsidRPr="00AD752C">
              <w:rPr>
                <w:noProof/>
                <w:webHidden/>
                <w:sz w:val="24"/>
                <w:szCs w:val="24"/>
              </w:rPr>
              <w:fldChar w:fldCharType="end"/>
            </w:r>
          </w:hyperlink>
        </w:p>
        <w:p w14:paraId="613A37F8" w14:textId="0A1DD209" w:rsidR="00F24F23" w:rsidRPr="00AD752C" w:rsidRDefault="00C661E2"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48" w:history="1">
            <w:r w:rsidR="00F24F23" w:rsidRPr="00AD752C">
              <w:rPr>
                <w:rStyle w:val="a8"/>
                <w:noProof/>
                <w:color w:val="auto"/>
                <w:sz w:val="24"/>
                <w:szCs w:val="24"/>
              </w:rPr>
              <w:t>4.2</w:t>
            </w:r>
            <w:r w:rsidR="00F24F23" w:rsidRPr="00AD752C">
              <w:rPr>
                <w:rFonts w:eastAsiaTheme="minorEastAsia"/>
                <w:noProof/>
                <w:sz w:val="24"/>
                <w:szCs w:val="24"/>
                <w:lang w:eastAsia="ru-RU"/>
              </w:rPr>
              <w:tab/>
            </w:r>
            <w:r w:rsidR="00F24F23" w:rsidRPr="00AD752C">
              <w:rPr>
                <w:rStyle w:val="a8"/>
                <w:noProof/>
                <w:color w:val="auto"/>
                <w:sz w:val="24"/>
                <w:szCs w:val="24"/>
              </w:rPr>
              <w:t>Перспективная</w:t>
            </w:r>
            <w:r w:rsidR="00F24F23" w:rsidRPr="00AD752C">
              <w:rPr>
                <w:rStyle w:val="a8"/>
                <w:noProof/>
                <w:color w:val="auto"/>
                <w:spacing w:val="-7"/>
                <w:sz w:val="24"/>
                <w:szCs w:val="24"/>
              </w:rPr>
              <w:t xml:space="preserve"> </w:t>
            </w:r>
            <w:r w:rsidR="00F24F23" w:rsidRPr="00AD752C">
              <w:rPr>
                <w:rStyle w:val="a8"/>
                <w:noProof/>
                <w:color w:val="auto"/>
                <w:sz w:val="24"/>
                <w:szCs w:val="24"/>
              </w:rPr>
              <w:t>система</w:t>
            </w:r>
            <w:r w:rsidR="00F24F23" w:rsidRPr="00AD752C">
              <w:rPr>
                <w:rStyle w:val="a8"/>
                <w:noProof/>
                <w:color w:val="auto"/>
                <w:spacing w:val="-4"/>
                <w:sz w:val="24"/>
                <w:szCs w:val="24"/>
              </w:rPr>
              <w:t xml:space="preserve"> </w:t>
            </w:r>
            <w:r w:rsidR="00F24F23" w:rsidRPr="00AD752C">
              <w:rPr>
                <w:rStyle w:val="a8"/>
                <w:noProof/>
                <w:color w:val="auto"/>
                <w:sz w:val="24"/>
                <w:szCs w:val="24"/>
              </w:rPr>
              <w:t>накопления</w:t>
            </w:r>
            <w:r w:rsidR="00F24F23" w:rsidRPr="00AD752C">
              <w:rPr>
                <w:rStyle w:val="a8"/>
                <w:noProof/>
                <w:color w:val="auto"/>
                <w:spacing w:val="-8"/>
                <w:sz w:val="24"/>
                <w:szCs w:val="24"/>
              </w:rPr>
              <w:t xml:space="preserve"> </w:t>
            </w:r>
            <w:r w:rsidR="00F24F23" w:rsidRPr="00AD752C">
              <w:rPr>
                <w:rStyle w:val="a8"/>
                <w:noProof/>
                <w:color w:val="auto"/>
                <w:sz w:val="24"/>
                <w:szCs w:val="24"/>
              </w:rPr>
              <w:t>твердых</w:t>
            </w:r>
            <w:r w:rsidR="00F24F23" w:rsidRPr="00AD752C">
              <w:rPr>
                <w:rStyle w:val="a8"/>
                <w:noProof/>
                <w:color w:val="auto"/>
                <w:spacing w:val="-4"/>
                <w:sz w:val="24"/>
                <w:szCs w:val="24"/>
              </w:rPr>
              <w:t xml:space="preserve"> </w:t>
            </w:r>
            <w:r w:rsidR="00F24F23" w:rsidRPr="00AD752C">
              <w:rPr>
                <w:rStyle w:val="a8"/>
                <w:noProof/>
                <w:color w:val="auto"/>
                <w:sz w:val="24"/>
                <w:szCs w:val="24"/>
              </w:rPr>
              <w:t>коммунальных</w:t>
            </w:r>
            <w:r w:rsidR="00F24F23" w:rsidRPr="00AD752C">
              <w:rPr>
                <w:rStyle w:val="a8"/>
                <w:noProof/>
                <w:color w:val="auto"/>
                <w:spacing w:val="-7"/>
                <w:sz w:val="24"/>
                <w:szCs w:val="24"/>
              </w:rPr>
              <w:t xml:space="preserve"> </w:t>
            </w:r>
            <w:r w:rsidR="00F24F23" w:rsidRPr="00AD752C">
              <w:rPr>
                <w:rStyle w:val="a8"/>
                <w:noProof/>
                <w:color w:val="auto"/>
                <w:spacing w:val="-2"/>
                <w:sz w:val="24"/>
                <w:szCs w:val="24"/>
              </w:rPr>
              <w:t>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_Toc152804348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40</w:t>
            </w:r>
            <w:r w:rsidR="00F24F23" w:rsidRPr="00AD752C">
              <w:rPr>
                <w:noProof/>
                <w:webHidden/>
                <w:sz w:val="24"/>
                <w:szCs w:val="24"/>
              </w:rPr>
              <w:fldChar w:fldCharType="end"/>
            </w:r>
          </w:hyperlink>
        </w:p>
        <w:p w14:paraId="1181FD36" w14:textId="2691454E" w:rsidR="00F24F23" w:rsidRPr="00AD752C" w:rsidRDefault="00C661E2"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49" w:history="1">
            <w:r w:rsidR="00F24F23" w:rsidRPr="00AD752C">
              <w:rPr>
                <w:rStyle w:val="a8"/>
                <w:noProof/>
                <w:color w:val="auto"/>
                <w:sz w:val="24"/>
                <w:szCs w:val="24"/>
              </w:rPr>
              <w:t>4.3</w:t>
            </w:r>
            <w:r w:rsidR="00F24F23" w:rsidRPr="00AD752C">
              <w:rPr>
                <w:rFonts w:eastAsiaTheme="minorEastAsia"/>
                <w:noProof/>
                <w:sz w:val="24"/>
                <w:szCs w:val="24"/>
                <w:lang w:eastAsia="ru-RU"/>
              </w:rPr>
              <w:tab/>
            </w:r>
            <w:r w:rsidR="00F24F23" w:rsidRPr="00AD752C">
              <w:rPr>
                <w:rStyle w:val="a8"/>
                <w:noProof/>
                <w:color w:val="auto"/>
                <w:sz w:val="24"/>
                <w:szCs w:val="24"/>
              </w:rPr>
              <w:t>Раздельное накопление твердых коммунальных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_Toc152804349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41</w:t>
            </w:r>
            <w:r w:rsidR="00F24F23" w:rsidRPr="00AD752C">
              <w:rPr>
                <w:noProof/>
                <w:webHidden/>
                <w:sz w:val="24"/>
                <w:szCs w:val="24"/>
              </w:rPr>
              <w:fldChar w:fldCharType="end"/>
            </w:r>
          </w:hyperlink>
        </w:p>
        <w:p w14:paraId="42DBCB79" w14:textId="17664275" w:rsidR="00F24F23" w:rsidRPr="00AD752C" w:rsidRDefault="00C661E2"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0" w:history="1">
            <w:r w:rsidR="00F24F23" w:rsidRPr="00AD752C">
              <w:rPr>
                <w:rStyle w:val="a8"/>
                <w:noProof/>
                <w:color w:val="auto"/>
                <w:sz w:val="24"/>
                <w:szCs w:val="24"/>
              </w:rPr>
              <w:t>4.4</w:t>
            </w:r>
            <w:r w:rsidR="00F24F23" w:rsidRPr="00AD752C">
              <w:rPr>
                <w:rFonts w:eastAsiaTheme="minorEastAsia"/>
                <w:noProof/>
                <w:sz w:val="24"/>
                <w:szCs w:val="24"/>
                <w:lang w:eastAsia="ru-RU"/>
              </w:rPr>
              <w:tab/>
            </w:r>
            <w:r w:rsidR="00F24F23" w:rsidRPr="00AD752C">
              <w:rPr>
                <w:rStyle w:val="a8"/>
                <w:noProof/>
                <w:color w:val="auto"/>
                <w:sz w:val="24"/>
                <w:szCs w:val="24"/>
              </w:rPr>
              <w:t>Требования к контейнерным площадкам с РСО:</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_Toc152804350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44</w:t>
            </w:r>
            <w:r w:rsidR="00F24F23" w:rsidRPr="00AD752C">
              <w:rPr>
                <w:noProof/>
                <w:webHidden/>
                <w:sz w:val="24"/>
                <w:szCs w:val="24"/>
              </w:rPr>
              <w:fldChar w:fldCharType="end"/>
            </w:r>
          </w:hyperlink>
        </w:p>
        <w:p w14:paraId="0519A60B" w14:textId="106093ED" w:rsidR="00F24F23" w:rsidRPr="00AD752C" w:rsidRDefault="00C661E2"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1" w:history="1">
            <w:r w:rsidR="00F24F23" w:rsidRPr="00AD752C">
              <w:rPr>
                <w:rStyle w:val="a8"/>
                <w:noProof/>
                <w:color w:val="auto"/>
                <w:sz w:val="24"/>
                <w:szCs w:val="24"/>
              </w:rPr>
              <w:t>4.5</w:t>
            </w:r>
            <w:r w:rsidR="00F24F23" w:rsidRPr="00AD752C">
              <w:rPr>
                <w:rFonts w:eastAsiaTheme="minorEastAsia"/>
                <w:noProof/>
                <w:sz w:val="24"/>
                <w:szCs w:val="24"/>
                <w:lang w:eastAsia="ru-RU"/>
              </w:rPr>
              <w:tab/>
            </w:r>
            <w:r w:rsidR="00F24F23" w:rsidRPr="00AD752C">
              <w:rPr>
                <w:rStyle w:val="a8"/>
                <w:noProof/>
                <w:color w:val="auto"/>
                <w:sz w:val="24"/>
                <w:szCs w:val="24"/>
              </w:rPr>
              <w:t>Раздельный вывоз и сортировка отходов по видам</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_Toc152804351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45</w:t>
            </w:r>
            <w:r w:rsidR="00F24F23" w:rsidRPr="00AD752C">
              <w:rPr>
                <w:noProof/>
                <w:webHidden/>
                <w:sz w:val="24"/>
                <w:szCs w:val="24"/>
              </w:rPr>
              <w:fldChar w:fldCharType="end"/>
            </w:r>
          </w:hyperlink>
        </w:p>
        <w:p w14:paraId="4403B99B" w14:textId="77EF0D4C" w:rsidR="00F24F23" w:rsidRPr="00AD752C" w:rsidRDefault="00C661E2"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2" w:history="1">
            <w:r w:rsidR="00F24F23" w:rsidRPr="00AD752C">
              <w:rPr>
                <w:rStyle w:val="a8"/>
                <w:noProof/>
                <w:color w:val="auto"/>
                <w:sz w:val="24"/>
                <w:szCs w:val="24"/>
              </w:rPr>
              <w:t>4.6</w:t>
            </w:r>
            <w:r w:rsidR="00F24F23" w:rsidRPr="00AD752C">
              <w:rPr>
                <w:rFonts w:eastAsiaTheme="minorEastAsia"/>
                <w:noProof/>
                <w:sz w:val="24"/>
                <w:szCs w:val="24"/>
                <w:lang w:eastAsia="ru-RU"/>
              </w:rPr>
              <w:tab/>
            </w:r>
            <w:r w:rsidR="00F24F23" w:rsidRPr="00AD752C">
              <w:rPr>
                <w:rStyle w:val="a8"/>
                <w:noProof/>
                <w:color w:val="auto"/>
                <w:sz w:val="24"/>
                <w:szCs w:val="24"/>
              </w:rPr>
              <w:t>Накопление опасных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_Toc152804352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46</w:t>
            </w:r>
            <w:r w:rsidR="00F24F23" w:rsidRPr="00AD752C">
              <w:rPr>
                <w:noProof/>
                <w:webHidden/>
                <w:sz w:val="24"/>
                <w:szCs w:val="24"/>
              </w:rPr>
              <w:fldChar w:fldCharType="end"/>
            </w:r>
          </w:hyperlink>
        </w:p>
        <w:p w14:paraId="5DF43F55" w14:textId="6AE4B63D" w:rsidR="00F24F23" w:rsidRPr="00AD752C" w:rsidRDefault="00C661E2"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3" w:history="1">
            <w:r w:rsidR="00F24F23" w:rsidRPr="00AD752C">
              <w:rPr>
                <w:rStyle w:val="a8"/>
                <w:noProof/>
                <w:color w:val="auto"/>
                <w:sz w:val="24"/>
                <w:szCs w:val="24"/>
              </w:rPr>
              <w:t>4.7</w:t>
            </w:r>
            <w:r w:rsidR="00F24F23" w:rsidRPr="00AD752C">
              <w:rPr>
                <w:rFonts w:eastAsiaTheme="minorEastAsia"/>
                <w:noProof/>
                <w:sz w:val="24"/>
                <w:szCs w:val="24"/>
                <w:lang w:eastAsia="ru-RU"/>
              </w:rPr>
              <w:tab/>
            </w:r>
            <w:r w:rsidR="00F24F23" w:rsidRPr="00AD752C">
              <w:rPr>
                <w:rStyle w:val="a8"/>
                <w:noProof/>
                <w:color w:val="auto"/>
                <w:sz w:val="24"/>
                <w:szCs w:val="24"/>
              </w:rPr>
              <w:t>Экологическое просвещение</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_Toc152804353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48</w:t>
            </w:r>
            <w:r w:rsidR="00F24F23" w:rsidRPr="00AD752C">
              <w:rPr>
                <w:noProof/>
                <w:webHidden/>
                <w:sz w:val="24"/>
                <w:szCs w:val="24"/>
              </w:rPr>
              <w:fldChar w:fldCharType="end"/>
            </w:r>
          </w:hyperlink>
        </w:p>
        <w:p w14:paraId="7E2E796A" w14:textId="4CED616D" w:rsidR="00F24F23" w:rsidRPr="00AD752C" w:rsidRDefault="00C661E2"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4" w:history="1">
            <w:r w:rsidR="00F24F23" w:rsidRPr="00AD752C">
              <w:rPr>
                <w:rStyle w:val="a8"/>
                <w:noProof/>
                <w:color w:val="auto"/>
                <w:sz w:val="24"/>
                <w:szCs w:val="24"/>
              </w:rPr>
              <w:t>4.8</w:t>
            </w:r>
            <w:r w:rsidR="00F24F23" w:rsidRPr="00AD752C">
              <w:rPr>
                <w:rFonts w:eastAsiaTheme="minorEastAsia"/>
                <w:noProof/>
                <w:sz w:val="24"/>
                <w:szCs w:val="24"/>
                <w:lang w:eastAsia="ru-RU"/>
              </w:rPr>
              <w:tab/>
            </w:r>
            <w:r w:rsidR="00F24F23" w:rsidRPr="00AD752C">
              <w:rPr>
                <w:rStyle w:val="a8"/>
                <w:noProof/>
                <w:color w:val="auto"/>
                <w:sz w:val="24"/>
                <w:szCs w:val="24"/>
              </w:rPr>
              <w:t>Контроль за внедрением системы раздельного накопления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_Toc152804354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49</w:t>
            </w:r>
            <w:r w:rsidR="00F24F23" w:rsidRPr="00AD752C">
              <w:rPr>
                <w:noProof/>
                <w:webHidden/>
                <w:sz w:val="24"/>
                <w:szCs w:val="24"/>
              </w:rPr>
              <w:fldChar w:fldCharType="end"/>
            </w:r>
          </w:hyperlink>
        </w:p>
        <w:p w14:paraId="57F4DA08" w14:textId="50C0EA13" w:rsidR="00F24F23" w:rsidRPr="00AD752C" w:rsidRDefault="00C661E2"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55" w:history="1">
            <w:r w:rsidR="00F24F23" w:rsidRPr="00AD752C">
              <w:rPr>
                <w:rStyle w:val="a8"/>
                <w:rFonts w:ascii="Times New Roman" w:hAnsi="Times New Roman" w:cs="Times New Roman"/>
                <w:noProof/>
                <w:color w:val="auto"/>
                <w:sz w:val="24"/>
                <w:szCs w:val="24"/>
              </w:rPr>
              <w:t>РАЗДЕЛ 5. МЕСТА НАХОЖДЕНИЯ ОБЪЕКТОВ ОБРАБОТКИ, УТИЛИЗАЦИИ, ОБЕЗВРЕЖИВАНИЯ ОТХОДОВ И ОБЪЕКТОВ РАЗМЕЩЕНИЯ ОТХОДОВ, ВКЛЮЧЕННЫХ</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z w:val="24"/>
                <w:szCs w:val="24"/>
              </w:rPr>
              <w:t>В</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ГОСУДАРСТВЕННЫЙ</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РЕЕСТР</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z w:val="24"/>
                <w:szCs w:val="24"/>
              </w:rPr>
              <w:t>ОБЪЕКТОВ</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 xml:space="preserve">РАЗМЕЩЕНИЯ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_Toc152804355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50</w:t>
            </w:r>
            <w:r w:rsidR="00F24F23" w:rsidRPr="00AD752C">
              <w:rPr>
                <w:rFonts w:ascii="Times New Roman" w:hAnsi="Times New Roman" w:cs="Times New Roman"/>
                <w:noProof/>
                <w:webHidden/>
                <w:sz w:val="24"/>
                <w:szCs w:val="24"/>
              </w:rPr>
              <w:fldChar w:fldCharType="end"/>
            </w:r>
          </w:hyperlink>
        </w:p>
        <w:p w14:paraId="675D4EED" w14:textId="2D439D0D" w:rsidR="00F24F23" w:rsidRPr="00AD752C" w:rsidRDefault="00C661E2"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6" w:history="1">
            <w:r w:rsidR="00F24F23" w:rsidRPr="00AD752C">
              <w:rPr>
                <w:rStyle w:val="a8"/>
                <w:noProof/>
                <w:color w:val="auto"/>
                <w:sz w:val="24"/>
                <w:szCs w:val="24"/>
              </w:rPr>
              <w:t>5.1</w:t>
            </w:r>
            <w:r w:rsidR="00F24F23" w:rsidRPr="00AD752C">
              <w:rPr>
                <w:rFonts w:eastAsiaTheme="minorEastAsia"/>
                <w:noProof/>
                <w:sz w:val="24"/>
                <w:szCs w:val="24"/>
                <w:lang w:eastAsia="ru-RU"/>
              </w:rPr>
              <w:tab/>
            </w:r>
            <w:r w:rsidR="00F24F23" w:rsidRPr="00AD752C">
              <w:rPr>
                <w:rStyle w:val="a8"/>
                <w:noProof/>
                <w:color w:val="auto"/>
                <w:sz w:val="24"/>
                <w:szCs w:val="24"/>
              </w:rPr>
              <w:t>Объекты по обработке, утилизации, обезвреживанию и размещению отходов на территории</w:t>
            </w:r>
            <w:r w:rsidR="00F24F23" w:rsidRPr="00AD752C">
              <w:rPr>
                <w:rStyle w:val="a8"/>
                <w:noProof/>
                <w:color w:val="auto"/>
                <w:spacing w:val="-5"/>
                <w:sz w:val="24"/>
                <w:szCs w:val="24"/>
              </w:rPr>
              <w:t xml:space="preserve"> </w:t>
            </w:r>
            <w:r w:rsidR="00F24F23" w:rsidRPr="00AD752C">
              <w:rPr>
                <w:rStyle w:val="a8"/>
                <w:noProof/>
                <w:color w:val="auto"/>
                <w:sz w:val="24"/>
                <w:szCs w:val="24"/>
              </w:rPr>
              <w:t>Республики</w:t>
            </w:r>
            <w:r w:rsidR="00F24F23" w:rsidRPr="00AD752C">
              <w:rPr>
                <w:rStyle w:val="a8"/>
                <w:noProof/>
                <w:color w:val="auto"/>
                <w:spacing w:val="-5"/>
                <w:sz w:val="24"/>
                <w:szCs w:val="24"/>
              </w:rPr>
              <w:t xml:space="preserve"> </w:t>
            </w:r>
            <w:r w:rsidR="00F24F23" w:rsidRPr="00AD752C">
              <w:rPr>
                <w:rStyle w:val="a8"/>
                <w:noProof/>
                <w:color w:val="auto"/>
                <w:sz w:val="24"/>
                <w:szCs w:val="24"/>
              </w:rPr>
              <w:t>Дагестан,</w:t>
            </w:r>
            <w:r w:rsidR="00F24F23" w:rsidRPr="00AD752C">
              <w:rPr>
                <w:rStyle w:val="a8"/>
                <w:noProof/>
                <w:color w:val="auto"/>
                <w:spacing w:val="-5"/>
                <w:sz w:val="24"/>
                <w:szCs w:val="24"/>
              </w:rPr>
              <w:t xml:space="preserve"> </w:t>
            </w:r>
            <w:r w:rsidR="00F24F23" w:rsidRPr="00AD752C">
              <w:rPr>
                <w:rStyle w:val="a8"/>
                <w:noProof/>
                <w:color w:val="auto"/>
                <w:sz w:val="24"/>
                <w:szCs w:val="24"/>
              </w:rPr>
              <w:t>включенные</w:t>
            </w:r>
            <w:r w:rsidR="00F24F23" w:rsidRPr="00AD752C">
              <w:rPr>
                <w:rStyle w:val="a8"/>
                <w:noProof/>
                <w:color w:val="auto"/>
                <w:spacing w:val="-7"/>
                <w:sz w:val="24"/>
                <w:szCs w:val="24"/>
              </w:rPr>
              <w:t xml:space="preserve"> </w:t>
            </w:r>
            <w:r w:rsidR="00F24F23" w:rsidRPr="00AD752C">
              <w:rPr>
                <w:rStyle w:val="a8"/>
                <w:noProof/>
                <w:color w:val="auto"/>
                <w:sz w:val="24"/>
                <w:szCs w:val="24"/>
              </w:rPr>
              <w:t>в</w:t>
            </w:r>
            <w:r w:rsidR="00F24F23" w:rsidRPr="00AD752C">
              <w:rPr>
                <w:rStyle w:val="a8"/>
                <w:noProof/>
                <w:color w:val="auto"/>
                <w:spacing w:val="-5"/>
                <w:sz w:val="24"/>
                <w:szCs w:val="24"/>
              </w:rPr>
              <w:t xml:space="preserve"> </w:t>
            </w:r>
            <w:r w:rsidR="00F24F23" w:rsidRPr="00AD752C">
              <w:rPr>
                <w:rStyle w:val="a8"/>
                <w:noProof/>
                <w:color w:val="auto"/>
                <w:sz w:val="24"/>
                <w:szCs w:val="24"/>
              </w:rPr>
              <w:t>государственный</w:t>
            </w:r>
            <w:r w:rsidR="00F24F23" w:rsidRPr="00AD752C">
              <w:rPr>
                <w:rStyle w:val="a8"/>
                <w:noProof/>
                <w:color w:val="auto"/>
                <w:spacing w:val="-5"/>
                <w:sz w:val="24"/>
                <w:szCs w:val="24"/>
              </w:rPr>
              <w:t xml:space="preserve"> </w:t>
            </w:r>
            <w:r w:rsidR="00F24F23" w:rsidRPr="00AD752C">
              <w:rPr>
                <w:rStyle w:val="a8"/>
                <w:noProof/>
                <w:color w:val="auto"/>
                <w:sz w:val="24"/>
                <w:szCs w:val="24"/>
              </w:rPr>
              <w:t>реестр</w:t>
            </w:r>
            <w:r w:rsidR="00F24F23" w:rsidRPr="00AD752C">
              <w:rPr>
                <w:rStyle w:val="a8"/>
                <w:noProof/>
                <w:color w:val="auto"/>
                <w:spacing w:val="-5"/>
                <w:sz w:val="24"/>
                <w:szCs w:val="24"/>
              </w:rPr>
              <w:t xml:space="preserve"> </w:t>
            </w:r>
            <w:r w:rsidR="00F24F23" w:rsidRPr="00AD752C">
              <w:rPr>
                <w:rStyle w:val="a8"/>
                <w:noProof/>
                <w:color w:val="auto"/>
                <w:sz w:val="24"/>
                <w:szCs w:val="24"/>
              </w:rPr>
              <w:t>объектов размещения</w:t>
            </w:r>
            <w:r w:rsidR="00F24F23" w:rsidRPr="00AD752C">
              <w:rPr>
                <w:rStyle w:val="a8"/>
                <w:noProof/>
                <w:color w:val="auto"/>
                <w:spacing w:val="-7"/>
                <w:sz w:val="24"/>
                <w:szCs w:val="24"/>
              </w:rPr>
              <w:t xml:space="preserve"> </w:t>
            </w:r>
            <w:r w:rsidR="00F24F23" w:rsidRPr="00AD752C">
              <w:rPr>
                <w:rStyle w:val="a8"/>
                <w:noProof/>
                <w:color w:val="auto"/>
                <w:spacing w:val="-2"/>
                <w:sz w:val="24"/>
                <w:szCs w:val="24"/>
              </w:rPr>
              <w:t>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_Toc152804356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50</w:t>
            </w:r>
            <w:r w:rsidR="00F24F23" w:rsidRPr="00AD752C">
              <w:rPr>
                <w:noProof/>
                <w:webHidden/>
                <w:sz w:val="24"/>
                <w:szCs w:val="24"/>
              </w:rPr>
              <w:fldChar w:fldCharType="end"/>
            </w:r>
          </w:hyperlink>
        </w:p>
        <w:p w14:paraId="01A9DB21" w14:textId="39486CCE" w:rsidR="00F24F23" w:rsidRPr="00AD752C" w:rsidRDefault="00C661E2"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7" w:history="1">
            <w:r w:rsidR="00F24F23" w:rsidRPr="00AD752C">
              <w:rPr>
                <w:rStyle w:val="a8"/>
                <w:noProof/>
                <w:color w:val="auto"/>
                <w:sz w:val="24"/>
                <w:szCs w:val="24"/>
              </w:rPr>
              <w:t>5.2</w:t>
            </w:r>
            <w:r w:rsidR="00F24F23" w:rsidRPr="00AD752C">
              <w:rPr>
                <w:rFonts w:eastAsiaTheme="minorEastAsia"/>
                <w:noProof/>
                <w:sz w:val="24"/>
                <w:szCs w:val="24"/>
                <w:lang w:eastAsia="ru-RU"/>
              </w:rPr>
              <w:tab/>
            </w:r>
            <w:r w:rsidR="00F24F23" w:rsidRPr="00AD752C">
              <w:rPr>
                <w:rStyle w:val="a8"/>
                <w:noProof/>
                <w:color w:val="auto"/>
                <w:sz w:val="24"/>
                <w:szCs w:val="24"/>
              </w:rPr>
              <w:t>Наименования расположенных на территории субъекта Российской Федерации объектов по обработке, утилизации, обезвреживанию отходов и объектов размещения отходов, включенных в государственный реестр объектов размещения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_Toc152804357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50</w:t>
            </w:r>
            <w:r w:rsidR="00F24F23" w:rsidRPr="00AD752C">
              <w:rPr>
                <w:noProof/>
                <w:webHidden/>
                <w:sz w:val="24"/>
                <w:szCs w:val="24"/>
              </w:rPr>
              <w:fldChar w:fldCharType="end"/>
            </w:r>
          </w:hyperlink>
        </w:p>
        <w:p w14:paraId="6C482C38" w14:textId="7BEBCE49"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58"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5.1.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_Toc152804358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52</w:t>
            </w:r>
            <w:r w:rsidR="00F24F23" w:rsidRPr="00AD752C">
              <w:rPr>
                <w:noProof/>
                <w:webHidden/>
                <w:sz w:val="24"/>
                <w:szCs w:val="24"/>
              </w:rPr>
              <w:fldChar w:fldCharType="end"/>
            </w:r>
          </w:hyperlink>
        </w:p>
        <w:p w14:paraId="27D55922" w14:textId="1459A8AE" w:rsidR="00F24F23" w:rsidRPr="00AD752C" w:rsidRDefault="00C661E2"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9" w:history="1">
            <w:r w:rsidR="00F24F23" w:rsidRPr="00AD752C">
              <w:rPr>
                <w:rStyle w:val="a8"/>
                <w:noProof/>
                <w:color w:val="auto"/>
                <w:sz w:val="24"/>
                <w:szCs w:val="24"/>
              </w:rPr>
              <w:t>5.3</w:t>
            </w:r>
            <w:r w:rsidR="00F24F23" w:rsidRPr="00AD752C">
              <w:rPr>
                <w:rFonts w:eastAsiaTheme="minorEastAsia"/>
                <w:noProof/>
                <w:sz w:val="24"/>
                <w:szCs w:val="24"/>
                <w:lang w:eastAsia="ru-RU"/>
              </w:rPr>
              <w:tab/>
            </w:r>
            <w:r w:rsidR="00F24F23" w:rsidRPr="00AD752C">
              <w:rPr>
                <w:rStyle w:val="a8"/>
                <w:noProof/>
                <w:color w:val="auto"/>
                <w:sz w:val="24"/>
                <w:szCs w:val="24"/>
              </w:rPr>
              <w:t>Сведения о почтовом адресе и (или) географические координаты местонахождения объектов обработки, утилизации, обезвреживания отходов, объектов размещения отходов, включенных в государственный реестр объектов размещения отходов (с нанесением их на карту субъекта Российской Федерации)</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_Toc152804359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53</w:t>
            </w:r>
            <w:r w:rsidR="00F24F23" w:rsidRPr="00AD752C">
              <w:rPr>
                <w:noProof/>
                <w:webHidden/>
                <w:sz w:val="24"/>
                <w:szCs w:val="24"/>
              </w:rPr>
              <w:fldChar w:fldCharType="end"/>
            </w:r>
          </w:hyperlink>
        </w:p>
        <w:p w14:paraId="3EC924E0" w14:textId="3F109076"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0" w:history="1">
            <w:r w:rsidR="00F24F23" w:rsidRPr="00AD752C">
              <w:rPr>
                <w:rStyle w:val="a8"/>
                <w:noProof/>
                <w:color w:val="auto"/>
                <w:sz w:val="24"/>
                <w:szCs w:val="24"/>
              </w:rPr>
              <w:t>Таблица 5.2</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_Toc152804360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53</w:t>
            </w:r>
            <w:r w:rsidR="00F24F23" w:rsidRPr="00AD752C">
              <w:rPr>
                <w:noProof/>
                <w:webHidden/>
                <w:sz w:val="24"/>
                <w:szCs w:val="24"/>
              </w:rPr>
              <w:fldChar w:fldCharType="end"/>
            </w:r>
          </w:hyperlink>
        </w:p>
        <w:p w14:paraId="45986FB4" w14:textId="2A5ED956" w:rsidR="00F24F23" w:rsidRPr="00AD752C" w:rsidRDefault="00C661E2"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61" w:history="1">
            <w:r w:rsidR="00F24F23" w:rsidRPr="00AD752C">
              <w:rPr>
                <w:rStyle w:val="a8"/>
                <w:noProof/>
                <w:color w:val="auto"/>
                <w:sz w:val="24"/>
                <w:szCs w:val="24"/>
              </w:rPr>
              <w:t>5.4</w:t>
            </w:r>
            <w:r w:rsidR="00F24F23" w:rsidRPr="00AD752C">
              <w:rPr>
                <w:rFonts w:eastAsiaTheme="minorEastAsia"/>
                <w:noProof/>
                <w:sz w:val="24"/>
                <w:szCs w:val="24"/>
                <w:lang w:eastAsia="ru-RU"/>
              </w:rPr>
              <w:tab/>
            </w:r>
            <w:r w:rsidR="00F24F23" w:rsidRPr="00AD752C">
              <w:rPr>
                <w:rStyle w:val="a8"/>
                <w:noProof/>
                <w:color w:val="auto"/>
                <w:sz w:val="24"/>
                <w:szCs w:val="24"/>
              </w:rPr>
              <w:t>Данные о количестве отходов (суммарно и с разбивкой по видам и классам опасности отходов), принимаемых для обработки, утилизации, обезвреживания, размещения, а также данные о количестве обработанных, утилизированных, обезвреженных и размещенных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_Toc152804361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53</w:t>
            </w:r>
            <w:r w:rsidR="00F24F23" w:rsidRPr="00AD752C">
              <w:rPr>
                <w:noProof/>
                <w:webHidden/>
                <w:sz w:val="24"/>
                <w:szCs w:val="24"/>
              </w:rPr>
              <w:fldChar w:fldCharType="end"/>
            </w:r>
          </w:hyperlink>
        </w:p>
        <w:p w14:paraId="04022D6D" w14:textId="72903610"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2" w:history="1">
            <w:r w:rsidR="00F24F23" w:rsidRPr="00AD752C">
              <w:rPr>
                <w:rStyle w:val="a8"/>
                <w:noProof/>
                <w:color w:val="auto"/>
                <w:sz w:val="24"/>
                <w:szCs w:val="24"/>
              </w:rPr>
              <w:t>Таблица 5.3</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_Toc152804362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53</w:t>
            </w:r>
            <w:r w:rsidR="00F24F23" w:rsidRPr="00AD752C">
              <w:rPr>
                <w:noProof/>
                <w:webHidden/>
                <w:sz w:val="24"/>
                <w:szCs w:val="24"/>
              </w:rPr>
              <w:fldChar w:fldCharType="end"/>
            </w:r>
          </w:hyperlink>
        </w:p>
        <w:p w14:paraId="62956AB0" w14:textId="6CD3AB5B"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3" w:history="1">
            <w:r w:rsidR="00F24F23" w:rsidRPr="00AD752C">
              <w:rPr>
                <w:rStyle w:val="a8"/>
                <w:noProof/>
                <w:color w:val="auto"/>
                <w:sz w:val="24"/>
                <w:szCs w:val="24"/>
              </w:rPr>
              <w:t>Таблица 5.4</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_Toc152804363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59</w:t>
            </w:r>
            <w:r w:rsidR="00F24F23" w:rsidRPr="00AD752C">
              <w:rPr>
                <w:noProof/>
                <w:webHidden/>
                <w:sz w:val="24"/>
                <w:szCs w:val="24"/>
              </w:rPr>
              <w:fldChar w:fldCharType="end"/>
            </w:r>
          </w:hyperlink>
        </w:p>
        <w:p w14:paraId="192AD5B4" w14:textId="30306683" w:rsidR="00F24F23" w:rsidRPr="00AD752C" w:rsidRDefault="00C661E2"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64" w:history="1">
            <w:r w:rsidR="00F24F23" w:rsidRPr="00AD752C">
              <w:rPr>
                <w:rStyle w:val="a8"/>
                <w:noProof/>
                <w:color w:val="auto"/>
                <w:sz w:val="24"/>
                <w:szCs w:val="24"/>
              </w:rPr>
              <w:t>5.5</w:t>
            </w:r>
            <w:r w:rsidR="00F24F23" w:rsidRPr="00AD752C">
              <w:rPr>
                <w:rFonts w:eastAsiaTheme="minorEastAsia"/>
                <w:noProof/>
                <w:sz w:val="24"/>
                <w:szCs w:val="24"/>
                <w:lang w:eastAsia="ru-RU"/>
              </w:rPr>
              <w:tab/>
            </w:r>
            <w:r w:rsidR="00F24F23" w:rsidRPr="00AD752C">
              <w:rPr>
                <w:rStyle w:val="a8"/>
                <w:noProof/>
                <w:color w:val="auto"/>
                <w:sz w:val="24"/>
                <w:szCs w:val="24"/>
              </w:rPr>
              <w:t>Сведения из проектной документации объектов обработки, утилизации, обезвреживания и объектов размещения отходов, включенных в государственный реестр объектов размещения отходов; о производственной мощности (тонн/единиц в год, суммарно по видам отходов), применяемых технологических решениях и об оборудовании объектов обработки, утилизации, обезвреживания и объектов размещения отходов, включенных в государственный реестр объектов размещения отходов; о проектной мощности объектов размещения отходов, включенных в государственный реестр объектов размещения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_Toc152804364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61</w:t>
            </w:r>
            <w:r w:rsidR="00F24F23" w:rsidRPr="00AD752C">
              <w:rPr>
                <w:noProof/>
                <w:webHidden/>
                <w:sz w:val="24"/>
                <w:szCs w:val="24"/>
              </w:rPr>
              <w:fldChar w:fldCharType="end"/>
            </w:r>
          </w:hyperlink>
        </w:p>
        <w:p w14:paraId="1B552638" w14:textId="6F49E2DE" w:rsidR="00F24F23" w:rsidRPr="00AD752C" w:rsidRDefault="00C661E2"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65" w:history="1">
            <w:r w:rsidR="00F24F23" w:rsidRPr="00AD752C">
              <w:rPr>
                <w:rStyle w:val="a8"/>
                <w:noProof/>
                <w:color w:val="auto"/>
                <w:sz w:val="24"/>
                <w:szCs w:val="24"/>
              </w:rPr>
              <w:t>5.6</w:t>
            </w:r>
            <w:r w:rsidR="00F24F23" w:rsidRPr="00AD752C">
              <w:rPr>
                <w:rFonts w:eastAsiaTheme="minorEastAsia"/>
                <w:noProof/>
                <w:sz w:val="24"/>
                <w:szCs w:val="24"/>
                <w:lang w:eastAsia="ru-RU"/>
              </w:rPr>
              <w:tab/>
            </w:r>
            <w:r w:rsidR="00F24F23" w:rsidRPr="00AD752C">
              <w:rPr>
                <w:rStyle w:val="a8"/>
                <w:noProof/>
                <w:color w:val="auto"/>
                <w:sz w:val="24"/>
                <w:szCs w:val="24"/>
              </w:rPr>
              <w:t>Сведения о наличии заключения государственной экологической экспертизы проектной документации объектов, используемых для размещения и (или) обезвреживания отходов I - V классов опасности, согласованной в установленном порядке санитарно-защитной зоне, лицензии на осуществление деятельности по сбору, транспортированию, обработке, утилизации, обезвреживанию, размещению отходов I - IV классов опасности у эксплуатирующей объект обработки, утилизации, обезвреживания, размещения отходов организации, индивидуального предпринимателя, реквизитах документа, содержащего информацию о включении объекта размещения отходов в государственный реестр объектов размещения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_Toc152804365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61</w:t>
            </w:r>
            <w:r w:rsidR="00F24F23" w:rsidRPr="00AD752C">
              <w:rPr>
                <w:noProof/>
                <w:webHidden/>
                <w:sz w:val="24"/>
                <w:szCs w:val="24"/>
              </w:rPr>
              <w:fldChar w:fldCharType="end"/>
            </w:r>
          </w:hyperlink>
        </w:p>
        <w:p w14:paraId="2CA8054A" w14:textId="6443FF1D" w:rsidR="00F24F23" w:rsidRPr="00AD752C" w:rsidRDefault="00C661E2"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66" w:history="1">
            <w:r w:rsidR="00F24F23" w:rsidRPr="00AD752C">
              <w:rPr>
                <w:rStyle w:val="a8"/>
                <w:noProof/>
                <w:color w:val="auto"/>
                <w:sz w:val="24"/>
                <w:szCs w:val="24"/>
              </w:rPr>
              <w:t>5.7</w:t>
            </w:r>
            <w:r w:rsidR="00F24F23" w:rsidRPr="00AD752C">
              <w:rPr>
                <w:rFonts w:eastAsiaTheme="minorEastAsia"/>
                <w:noProof/>
                <w:sz w:val="24"/>
                <w:szCs w:val="24"/>
                <w:lang w:eastAsia="ru-RU"/>
              </w:rPr>
              <w:tab/>
            </w:r>
            <w:r w:rsidR="00F24F23" w:rsidRPr="00AD752C">
              <w:rPr>
                <w:rStyle w:val="a8"/>
                <w:noProof/>
                <w:color w:val="auto"/>
                <w:sz w:val="24"/>
                <w:szCs w:val="24"/>
              </w:rPr>
              <w:t>Данные о состоянии объектов, включая информацию о свободной мощности для объектов размещения отходов, оставшемся сроке службы для мусоросжигательных заводов и мощности (фактической и проектной) для сортировочных объектов.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_Toc152804366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62</w:t>
            </w:r>
            <w:r w:rsidR="00F24F23" w:rsidRPr="00AD752C">
              <w:rPr>
                <w:noProof/>
                <w:webHidden/>
                <w:sz w:val="24"/>
                <w:szCs w:val="24"/>
              </w:rPr>
              <w:fldChar w:fldCharType="end"/>
            </w:r>
          </w:hyperlink>
        </w:p>
        <w:p w14:paraId="44DFC4A5" w14:textId="30718734"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7"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5.5.</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_Toc152804367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63</w:t>
            </w:r>
            <w:r w:rsidR="00F24F23" w:rsidRPr="00AD752C">
              <w:rPr>
                <w:noProof/>
                <w:webHidden/>
                <w:sz w:val="24"/>
                <w:szCs w:val="24"/>
              </w:rPr>
              <w:fldChar w:fldCharType="end"/>
            </w:r>
          </w:hyperlink>
        </w:p>
        <w:p w14:paraId="5787C2D6" w14:textId="136FBA63" w:rsidR="00F24F23" w:rsidRPr="00AD752C" w:rsidRDefault="00C661E2" w:rsidP="00F24F23">
          <w:pPr>
            <w:pStyle w:val="21"/>
            <w:tabs>
              <w:tab w:val="right" w:leader="dot" w:pos="10065"/>
            </w:tabs>
            <w:spacing w:line="276" w:lineRule="auto"/>
            <w:ind w:left="0" w:right="654"/>
            <w:jc w:val="both"/>
            <w:rPr>
              <w:rFonts w:eastAsiaTheme="minorEastAsia"/>
              <w:noProof/>
              <w:sz w:val="24"/>
              <w:szCs w:val="24"/>
              <w:lang w:eastAsia="ru-RU"/>
            </w:rPr>
          </w:pPr>
          <w:hyperlink w:anchor="_Toc152804368" w:history="1">
            <w:r w:rsidR="00F24F23" w:rsidRPr="00AD752C">
              <w:rPr>
                <w:rStyle w:val="a8"/>
                <w:noProof/>
                <w:color w:val="auto"/>
                <w:sz w:val="24"/>
                <w:szCs w:val="24"/>
              </w:rPr>
              <w:t>5.8 Анализ</w:t>
            </w:r>
            <w:r w:rsidR="00F24F23" w:rsidRPr="00AD752C">
              <w:rPr>
                <w:rStyle w:val="a8"/>
                <w:noProof/>
                <w:color w:val="auto"/>
                <w:spacing w:val="-5"/>
                <w:sz w:val="24"/>
                <w:szCs w:val="24"/>
              </w:rPr>
              <w:t xml:space="preserve"> </w:t>
            </w:r>
            <w:r w:rsidR="00F24F23" w:rsidRPr="00AD752C">
              <w:rPr>
                <w:rStyle w:val="a8"/>
                <w:noProof/>
                <w:color w:val="auto"/>
                <w:sz w:val="24"/>
                <w:szCs w:val="24"/>
              </w:rPr>
              <w:t>объектов,</w:t>
            </w:r>
            <w:r w:rsidR="00F24F23" w:rsidRPr="00AD752C">
              <w:rPr>
                <w:rStyle w:val="a8"/>
                <w:noProof/>
                <w:color w:val="auto"/>
                <w:spacing w:val="-7"/>
                <w:sz w:val="24"/>
                <w:szCs w:val="24"/>
              </w:rPr>
              <w:t xml:space="preserve"> </w:t>
            </w:r>
            <w:r w:rsidR="00F24F23" w:rsidRPr="00AD752C">
              <w:rPr>
                <w:rStyle w:val="a8"/>
                <w:noProof/>
                <w:color w:val="auto"/>
                <w:sz w:val="24"/>
                <w:szCs w:val="24"/>
              </w:rPr>
              <w:t>не</w:t>
            </w:r>
            <w:r w:rsidR="00F24F23" w:rsidRPr="00AD752C">
              <w:rPr>
                <w:rStyle w:val="a8"/>
                <w:noProof/>
                <w:color w:val="auto"/>
                <w:spacing w:val="-5"/>
                <w:sz w:val="24"/>
                <w:szCs w:val="24"/>
              </w:rPr>
              <w:t xml:space="preserve"> </w:t>
            </w:r>
            <w:r w:rsidR="00F24F23" w:rsidRPr="00AD752C">
              <w:rPr>
                <w:rStyle w:val="a8"/>
                <w:noProof/>
                <w:color w:val="auto"/>
                <w:sz w:val="24"/>
                <w:szCs w:val="24"/>
              </w:rPr>
              <w:t>внесённых</w:t>
            </w:r>
            <w:r w:rsidR="00F24F23" w:rsidRPr="00AD752C">
              <w:rPr>
                <w:rStyle w:val="a8"/>
                <w:noProof/>
                <w:color w:val="auto"/>
                <w:spacing w:val="-4"/>
                <w:sz w:val="24"/>
                <w:szCs w:val="24"/>
              </w:rPr>
              <w:t xml:space="preserve"> </w:t>
            </w:r>
            <w:r w:rsidR="00F24F23" w:rsidRPr="00AD752C">
              <w:rPr>
                <w:rStyle w:val="a8"/>
                <w:noProof/>
                <w:color w:val="auto"/>
                <w:sz w:val="24"/>
                <w:szCs w:val="24"/>
              </w:rPr>
              <w:t>в</w:t>
            </w:r>
            <w:r w:rsidR="00F24F23" w:rsidRPr="00AD752C">
              <w:rPr>
                <w:rStyle w:val="a8"/>
                <w:noProof/>
                <w:color w:val="auto"/>
                <w:spacing w:val="-4"/>
                <w:sz w:val="24"/>
                <w:szCs w:val="24"/>
              </w:rPr>
              <w:t xml:space="preserve"> </w:t>
            </w:r>
            <w:r w:rsidR="00F24F23" w:rsidRPr="00AD752C">
              <w:rPr>
                <w:rStyle w:val="a8"/>
                <w:noProof/>
                <w:color w:val="auto"/>
                <w:sz w:val="24"/>
                <w:szCs w:val="24"/>
              </w:rPr>
              <w:t>государственный</w:t>
            </w:r>
            <w:r w:rsidR="00F24F23" w:rsidRPr="00AD752C">
              <w:rPr>
                <w:rStyle w:val="a8"/>
                <w:noProof/>
                <w:color w:val="auto"/>
                <w:spacing w:val="-4"/>
                <w:sz w:val="24"/>
                <w:szCs w:val="24"/>
              </w:rPr>
              <w:t xml:space="preserve"> </w:t>
            </w:r>
            <w:r w:rsidR="00F24F23" w:rsidRPr="00AD752C">
              <w:rPr>
                <w:rStyle w:val="a8"/>
                <w:noProof/>
                <w:color w:val="auto"/>
                <w:sz w:val="24"/>
                <w:szCs w:val="24"/>
              </w:rPr>
              <w:t>реестр</w:t>
            </w:r>
            <w:r w:rsidR="00F24F23" w:rsidRPr="00AD752C">
              <w:rPr>
                <w:rStyle w:val="a8"/>
                <w:noProof/>
                <w:color w:val="auto"/>
                <w:spacing w:val="-4"/>
                <w:sz w:val="24"/>
                <w:szCs w:val="24"/>
              </w:rPr>
              <w:t xml:space="preserve"> </w:t>
            </w:r>
            <w:r w:rsidR="00F24F23" w:rsidRPr="00AD752C">
              <w:rPr>
                <w:rStyle w:val="a8"/>
                <w:noProof/>
                <w:color w:val="auto"/>
                <w:sz w:val="24"/>
                <w:szCs w:val="24"/>
              </w:rPr>
              <w:t>размещения</w:t>
            </w:r>
            <w:r w:rsidR="00F24F23" w:rsidRPr="00AD752C">
              <w:rPr>
                <w:rStyle w:val="a8"/>
                <w:noProof/>
                <w:color w:val="auto"/>
                <w:spacing w:val="-4"/>
                <w:sz w:val="24"/>
                <w:szCs w:val="24"/>
              </w:rPr>
              <w:t xml:space="preserve"> </w:t>
            </w:r>
            <w:r w:rsidR="00F24F23" w:rsidRPr="00AD752C">
              <w:rPr>
                <w:rStyle w:val="a8"/>
                <w:noProof/>
                <w:color w:val="auto"/>
                <w:sz w:val="24"/>
                <w:szCs w:val="24"/>
              </w:rPr>
              <w:t>отходов (несанкционированные свалки) в Республике Дагестан</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_Toc152804368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64</w:t>
            </w:r>
            <w:r w:rsidR="00F24F23" w:rsidRPr="00AD752C">
              <w:rPr>
                <w:noProof/>
                <w:webHidden/>
                <w:sz w:val="24"/>
                <w:szCs w:val="24"/>
              </w:rPr>
              <w:fldChar w:fldCharType="end"/>
            </w:r>
          </w:hyperlink>
        </w:p>
        <w:p w14:paraId="0E4A5DDE" w14:textId="10098985"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9"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5.6.</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_Toc152804369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65</w:t>
            </w:r>
            <w:r w:rsidR="00F24F23" w:rsidRPr="00AD752C">
              <w:rPr>
                <w:noProof/>
                <w:webHidden/>
                <w:sz w:val="24"/>
                <w:szCs w:val="24"/>
              </w:rPr>
              <w:fldChar w:fldCharType="end"/>
            </w:r>
          </w:hyperlink>
        </w:p>
        <w:p w14:paraId="55FFC41F" w14:textId="2596168B"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0"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5.6.1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_Toc152804370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65</w:t>
            </w:r>
            <w:r w:rsidR="00F24F23" w:rsidRPr="00AD752C">
              <w:rPr>
                <w:noProof/>
                <w:webHidden/>
                <w:sz w:val="24"/>
                <w:szCs w:val="24"/>
              </w:rPr>
              <w:fldChar w:fldCharType="end"/>
            </w:r>
          </w:hyperlink>
        </w:p>
        <w:p w14:paraId="5013B520" w14:textId="2CCCE421" w:rsidR="00F24F23" w:rsidRPr="00AD752C" w:rsidRDefault="00C661E2"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71" w:history="1">
            <w:r w:rsidR="00F24F23" w:rsidRPr="00AD752C">
              <w:rPr>
                <w:rStyle w:val="a8"/>
                <w:noProof/>
                <w:color w:val="auto"/>
                <w:sz w:val="24"/>
                <w:szCs w:val="24"/>
              </w:rPr>
              <w:t>5.9</w:t>
            </w:r>
            <w:r w:rsidR="00F24F23" w:rsidRPr="00AD752C">
              <w:rPr>
                <w:rFonts w:eastAsiaTheme="minorEastAsia"/>
                <w:noProof/>
                <w:sz w:val="24"/>
                <w:szCs w:val="24"/>
                <w:lang w:eastAsia="ru-RU"/>
              </w:rPr>
              <w:tab/>
            </w:r>
            <w:r w:rsidR="00F24F23" w:rsidRPr="00AD752C">
              <w:rPr>
                <w:rStyle w:val="a8"/>
                <w:noProof/>
                <w:color w:val="auto"/>
                <w:sz w:val="24"/>
                <w:szCs w:val="24"/>
              </w:rPr>
              <w:t>Требования</w:t>
            </w:r>
            <w:r w:rsidR="00F24F23" w:rsidRPr="00AD752C">
              <w:rPr>
                <w:rStyle w:val="a8"/>
                <w:noProof/>
                <w:color w:val="auto"/>
                <w:spacing w:val="-5"/>
                <w:sz w:val="24"/>
                <w:szCs w:val="24"/>
              </w:rPr>
              <w:t xml:space="preserve"> </w:t>
            </w:r>
            <w:r w:rsidR="00F24F23" w:rsidRPr="00AD752C">
              <w:rPr>
                <w:rStyle w:val="a8"/>
                <w:noProof/>
                <w:color w:val="auto"/>
                <w:sz w:val="24"/>
                <w:szCs w:val="24"/>
              </w:rPr>
              <w:t>к</w:t>
            </w:r>
            <w:r w:rsidR="00F24F23" w:rsidRPr="00AD752C">
              <w:rPr>
                <w:rStyle w:val="a8"/>
                <w:noProof/>
                <w:color w:val="auto"/>
                <w:spacing w:val="-2"/>
                <w:sz w:val="24"/>
                <w:szCs w:val="24"/>
              </w:rPr>
              <w:t xml:space="preserve"> </w:t>
            </w:r>
            <w:r w:rsidR="00F24F23" w:rsidRPr="00AD752C">
              <w:rPr>
                <w:rStyle w:val="a8"/>
                <w:noProof/>
                <w:color w:val="auto"/>
                <w:sz w:val="24"/>
                <w:szCs w:val="24"/>
              </w:rPr>
              <w:t>объектам</w:t>
            </w:r>
            <w:r w:rsidR="00F24F23" w:rsidRPr="00AD752C">
              <w:rPr>
                <w:rStyle w:val="a8"/>
                <w:noProof/>
                <w:color w:val="auto"/>
                <w:spacing w:val="-4"/>
                <w:sz w:val="24"/>
                <w:szCs w:val="24"/>
              </w:rPr>
              <w:t xml:space="preserve"> </w:t>
            </w:r>
            <w:r w:rsidR="00F24F23" w:rsidRPr="00AD752C">
              <w:rPr>
                <w:rStyle w:val="a8"/>
                <w:noProof/>
                <w:color w:val="auto"/>
                <w:sz w:val="24"/>
                <w:szCs w:val="24"/>
              </w:rPr>
              <w:t>размещения</w:t>
            </w:r>
            <w:r w:rsidR="00F24F23" w:rsidRPr="00AD752C">
              <w:rPr>
                <w:rStyle w:val="a8"/>
                <w:noProof/>
                <w:color w:val="auto"/>
                <w:spacing w:val="-2"/>
                <w:sz w:val="24"/>
                <w:szCs w:val="24"/>
              </w:rPr>
              <w:t xml:space="preserve"> </w:t>
            </w:r>
            <w:r w:rsidR="00F24F23" w:rsidRPr="00AD752C">
              <w:rPr>
                <w:rStyle w:val="a8"/>
                <w:noProof/>
                <w:color w:val="auto"/>
                <w:sz w:val="24"/>
                <w:szCs w:val="24"/>
              </w:rPr>
              <w:t>с</w:t>
            </w:r>
            <w:r w:rsidR="00F24F23" w:rsidRPr="00AD752C">
              <w:rPr>
                <w:rStyle w:val="a8"/>
                <w:noProof/>
                <w:color w:val="auto"/>
                <w:spacing w:val="-4"/>
                <w:sz w:val="24"/>
                <w:szCs w:val="24"/>
              </w:rPr>
              <w:t xml:space="preserve"> </w:t>
            </w:r>
            <w:r w:rsidR="00F24F23" w:rsidRPr="00AD752C">
              <w:rPr>
                <w:rStyle w:val="a8"/>
                <w:noProof/>
                <w:color w:val="auto"/>
                <w:sz w:val="24"/>
                <w:szCs w:val="24"/>
              </w:rPr>
              <w:t>отходами</w:t>
            </w:r>
            <w:r w:rsidR="00F24F23" w:rsidRPr="00AD752C">
              <w:rPr>
                <w:rStyle w:val="a8"/>
                <w:noProof/>
                <w:color w:val="auto"/>
                <w:spacing w:val="-3"/>
                <w:sz w:val="24"/>
                <w:szCs w:val="24"/>
              </w:rPr>
              <w:t xml:space="preserve"> </w:t>
            </w:r>
            <w:r w:rsidR="00F24F23" w:rsidRPr="00AD752C">
              <w:rPr>
                <w:rStyle w:val="a8"/>
                <w:noProof/>
                <w:color w:val="auto"/>
                <w:sz w:val="24"/>
                <w:szCs w:val="24"/>
              </w:rPr>
              <w:t>и</w:t>
            </w:r>
            <w:r w:rsidR="00F24F23" w:rsidRPr="00AD752C">
              <w:rPr>
                <w:rStyle w:val="a8"/>
                <w:noProof/>
                <w:color w:val="auto"/>
                <w:spacing w:val="-2"/>
                <w:sz w:val="24"/>
                <w:szCs w:val="24"/>
              </w:rPr>
              <w:t xml:space="preserve"> </w:t>
            </w:r>
            <w:r w:rsidR="00F24F23" w:rsidRPr="00AD752C">
              <w:rPr>
                <w:rStyle w:val="a8"/>
                <w:noProof/>
                <w:color w:val="auto"/>
                <w:sz w:val="24"/>
                <w:szCs w:val="24"/>
              </w:rPr>
              <w:t>контроль</w:t>
            </w:r>
            <w:r w:rsidR="00F24F23" w:rsidRPr="00AD752C">
              <w:rPr>
                <w:rStyle w:val="a8"/>
                <w:noProof/>
                <w:color w:val="auto"/>
                <w:spacing w:val="-2"/>
                <w:sz w:val="24"/>
                <w:szCs w:val="24"/>
              </w:rPr>
              <w:t xml:space="preserve"> </w:t>
            </w:r>
            <w:r w:rsidR="00F24F23" w:rsidRPr="00AD752C">
              <w:rPr>
                <w:rStyle w:val="a8"/>
                <w:noProof/>
                <w:color w:val="auto"/>
                <w:sz w:val="24"/>
                <w:szCs w:val="24"/>
              </w:rPr>
              <w:t>их</w:t>
            </w:r>
            <w:r w:rsidR="00F24F23" w:rsidRPr="00AD752C">
              <w:rPr>
                <w:rStyle w:val="a8"/>
                <w:noProof/>
                <w:color w:val="auto"/>
                <w:spacing w:val="-5"/>
                <w:sz w:val="24"/>
                <w:szCs w:val="24"/>
              </w:rPr>
              <w:t xml:space="preserve"> </w:t>
            </w:r>
            <w:r w:rsidR="00F24F23" w:rsidRPr="00AD752C">
              <w:rPr>
                <w:rStyle w:val="a8"/>
                <w:noProof/>
                <w:color w:val="auto"/>
                <w:spacing w:val="-2"/>
                <w:sz w:val="24"/>
                <w:szCs w:val="24"/>
              </w:rPr>
              <w:t>эксплуатации</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_Toc152804371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66</w:t>
            </w:r>
            <w:r w:rsidR="00F24F23" w:rsidRPr="00AD752C">
              <w:rPr>
                <w:noProof/>
                <w:webHidden/>
                <w:sz w:val="24"/>
                <w:szCs w:val="24"/>
              </w:rPr>
              <w:fldChar w:fldCharType="end"/>
            </w:r>
          </w:hyperlink>
        </w:p>
        <w:p w14:paraId="1F185AA1" w14:textId="1F40B8FD" w:rsidR="00F24F23" w:rsidRPr="00AD752C" w:rsidRDefault="00C661E2"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72"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6.</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БАЛАНС</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КОЛИЧЕСТВЕННЫХ</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ХАРАКТЕРИСТИК</w:t>
            </w:r>
            <w:r w:rsidR="00F24F23" w:rsidRPr="00AD752C">
              <w:rPr>
                <w:rStyle w:val="a8"/>
                <w:rFonts w:ascii="Times New Roman" w:hAnsi="Times New Roman" w:cs="Times New Roman"/>
                <w:noProof/>
                <w:color w:val="auto"/>
                <w:spacing w:val="-1"/>
                <w:sz w:val="24"/>
                <w:szCs w:val="24"/>
              </w:rPr>
              <w:t xml:space="preserve"> </w:t>
            </w:r>
            <w:r w:rsidR="00F24F23" w:rsidRPr="00AD752C">
              <w:rPr>
                <w:rStyle w:val="a8"/>
                <w:rFonts w:ascii="Times New Roman" w:hAnsi="Times New Roman" w:cs="Times New Roman"/>
                <w:noProof/>
                <w:color w:val="auto"/>
                <w:sz w:val="24"/>
                <w:szCs w:val="24"/>
              </w:rPr>
              <w:t>ОБРАЗОВАНИЯ, ОБРАБОТКИ,</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УТИЛИЗАЦИИ,</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ОБЕЗВРЕЖИВАНИЯ,</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РАЗМЕЩЕНИЯ</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_Toc152804372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69</w:t>
            </w:r>
            <w:r w:rsidR="00F24F23" w:rsidRPr="00AD752C">
              <w:rPr>
                <w:rFonts w:ascii="Times New Roman" w:hAnsi="Times New Roman" w:cs="Times New Roman"/>
                <w:noProof/>
                <w:webHidden/>
                <w:sz w:val="24"/>
                <w:szCs w:val="24"/>
              </w:rPr>
              <w:fldChar w:fldCharType="end"/>
            </w:r>
          </w:hyperlink>
        </w:p>
        <w:p w14:paraId="04598957" w14:textId="195E29AD" w:rsidR="00F24F23" w:rsidRPr="00AD752C" w:rsidRDefault="00C661E2"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73"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7.</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СХЕМА</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ПОТОКОВ</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ОТХОДОВ</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ОТ</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ИСТОЧНИКОВ</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ИХ</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ОБРАЗОВАНИЯ</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ДО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_Toc152804373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70</w:t>
            </w:r>
            <w:r w:rsidR="00F24F23" w:rsidRPr="00AD752C">
              <w:rPr>
                <w:rFonts w:ascii="Times New Roman" w:hAnsi="Times New Roman" w:cs="Times New Roman"/>
                <w:noProof/>
                <w:webHidden/>
                <w:sz w:val="24"/>
                <w:szCs w:val="24"/>
              </w:rPr>
              <w:fldChar w:fldCharType="end"/>
            </w:r>
          </w:hyperlink>
        </w:p>
        <w:p w14:paraId="79F68094" w14:textId="39345CEA"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4"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7.1.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_Toc152804374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71</w:t>
            </w:r>
            <w:r w:rsidR="00F24F23" w:rsidRPr="00AD752C">
              <w:rPr>
                <w:noProof/>
                <w:webHidden/>
                <w:sz w:val="24"/>
                <w:szCs w:val="24"/>
              </w:rPr>
              <w:fldChar w:fldCharType="end"/>
            </w:r>
          </w:hyperlink>
        </w:p>
        <w:p w14:paraId="00AFB3E4" w14:textId="4AB63E68"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5"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7.2.</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_Toc152804375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72</w:t>
            </w:r>
            <w:r w:rsidR="00F24F23" w:rsidRPr="00AD752C">
              <w:rPr>
                <w:noProof/>
                <w:webHidden/>
                <w:sz w:val="24"/>
                <w:szCs w:val="24"/>
              </w:rPr>
              <w:fldChar w:fldCharType="end"/>
            </w:r>
          </w:hyperlink>
        </w:p>
        <w:p w14:paraId="6F94EAB2" w14:textId="229EF425" w:rsidR="00F24F23" w:rsidRPr="00AD752C" w:rsidRDefault="00C661E2"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76"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8.</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ДАННЫЕ</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О</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ПЛАНИРУЕМЫХ</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СТРОИТЕЛЬСТВЕ,</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РЕКОНСТРУКЦИИ, ВЫВЕДЕНИИ ИЗ ЭКСПЛУАТАЦИИ ОБЪЕКТОВ ОБРАБОТКИ, УТИЛИЗАЦИИ, ОБЕЗВРЕЖИВАНИЯ, РАЗМЕЩЕНИЯ.</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_Toc152804376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74</w:t>
            </w:r>
            <w:r w:rsidR="00F24F23" w:rsidRPr="00AD752C">
              <w:rPr>
                <w:rFonts w:ascii="Times New Roman" w:hAnsi="Times New Roman" w:cs="Times New Roman"/>
                <w:noProof/>
                <w:webHidden/>
                <w:sz w:val="24"/>
                <w:szCs w:val="24"/>
              </w:rPr>
              <w:fldChar w:fldCharType="end"/>
            </w:r>
          </w:hyperlink>
        </w:p>
        <w:p w14:paraId="3EFCA9B3" w14:textId="3D1E0A36"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7" w:history="1">
            <w:r w:rsidR="00F24F23" w:rsidRPr="00AD752C">
              <w:rPr>
                <w:rStyle w:val="a8"/>
                <w:noProof/>
                <w:color w:val="auto"/>
                <w:sz w:val="24"/>
                <w:szCs w:val="24"/>
              </w:rPr>
              <w:t>Таблица 8.1.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_Toc152804377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74</w:t>
            </w:r>
            <w:r w:rsidR="00F24F23" w:rsidRPr="00AD752C">
              <w:rPr>
                <w:noProof/>
                <w:webHidden/>
                <w:sz w:val="24"/>
                <w:szCs w:val="24"/>
              </w:rPr>
              <w:fldChar w:fldCharType="end"/>
            </w:r>
          </w:hyperlink>
        </w:p>
        <w:p w14:paraId="7E0700C7" w14:textId="2F8E691F"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8"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8.2.</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_Toc152804378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79</w:t>
            </w:r>
            <w:r w:rsidR="00F24F23" w:rsidRPr="00AD752C">
              <w:rPr>
                <w:noProof/>
                <w:webHidden/>
                <w:sz w:val="24"/>
                <w:szCs w:val="24"/>
              </w:rPr>
              <w:fldChar w:fldCharType="end"/>
            </w:r>
          </w:hyperlink>
        </w:p>
        <w:p w14:paraId="6DB5E0CE" w14:textId="5AA6CA99" w:rsidR="00F24F23" w:rsidRPr="00AD752C" w:rsidRDefault="00C661E2"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79"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9.</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ОЦЕНКА</w:t>
            </w:r>
            <w:r w:rsidR="00F24F23" w:rsidRPr="00AD752C">
              <w:rPr>
                <w:rStyle w:val="a8"/>
                <w:rFonts w:ascii="Times New Roman" w:hAnsi="Times New Roman" w:cs="Times New Roman"/>
                <w:noProof/>
                <w:color w:val="auto"/>
                <w:spacing w:val="-8"/>
                <w:sz w:val="24"/>
                <w:szCs w:val="24"/>
              </w:rPr>
              <w:t xml:space="preserve"> </w:t>
            </w:r>
            <w:r w:rsidR="00F24F23" w:rsidRPr="00AD752C">
              <w:rPr>
                <w:rStyle w:val="a8"/>
                <w:rFonts w:ascii="Times New Roman" w:hAnsi="Times New Roman" w:cs="Times New Roman"/>
                <w:noProof/>
                <w:color w:val="auto"/>
                <w:sz w:val="24"/>
                <w:szCs w:val="24"/>
              </w:rPr>
              <w:t>ОБЪЕМА</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СООТВЕТСТВУЮЩИХ</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КАПИТАЛЬНЫХ</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 xml:space="preserve">ВЛОЖЕНИЙ В СТРОИТЕЛЬСТВО, РЕКОНСТРУКЦИЮ, ВЫВЕДЕНИЕ ИЗ ЭКСПЛУАТАЦИИ ОБЪЕКТОВ ОБРАБОТКИ, УТИЛИЗАЦИИ, ОБЕЗВРЕЖИВАНИЯ, РАЗМЕЩЕНИЯ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_Toc152804379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84</w:t>
            </w:r>
            <w:r w:rsidR="00F24F23" w:rsidRPr="00AD752C">
              <w:rPr>
                <w:rFonts w:ascii="Times New Roman" w:hAnsi="Times New Roman" w:cs="Times New Roman"/>
                <w:noProof/>
                <w:webHidden/>
                <w:sz w:val="24"/>
                <w:szCs w:val="24"/>
              </w:rPr>
              <w:fldChar w:fldCharType="end"/>
            </w:r>
          </w:hyperlink>
        </w:p>
        <w:p w14:paraId="757E2B41" w14:textId="4FF300EB"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80"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9.1.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_Toc152804380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84</w:t>
            </w:r>
            <w:r w:rsidR="00F24F23" w:rsidRPr="00AD752C">
              <w:rPr>
                <w:noProof/>
                <w:webHidden/>
                <w:sz w:val="24"/>
                <w:szCs w:val="24"/>
              </w:rPr>
              <w:fldChar w:fldCharType="end"/>
            </w:r>
          </w:hyperlink>
        </w:p>
        <w:p w14:paraId="044E5687" w14:textId="4C6304B3" w:rsidR="00F24F23" w:rsidRPr="00AD752C" w:rsidRDefault="00C661E2"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1"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10.</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СВЕДЕНИЯ</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О</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ЗОНАХ</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z w:val="24"/>
                <w:szCs w:val="24"/>
              </w:rPr>
              <w:t>ДЕЯТЕЛЬНОСТИ</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 xml:space="preserve">РЕГИОНАЛЬНЫХ </w:t>
            </w:r>
            <w:r w:rsidR="00F24F23" w:rsidRPr="00AD752C">
              <w:rPr>
                <w:rStyle w:val="a8"/>
                <w:rFonts w:ascii="Times New Roman" w:hAnsi="Times New Roman" w:cs="Times New Roman"/>
                <w:noProof/>
                <w:color w:val="auto"/>
                <w:spacing w:val="-2"/>
                <w:sz w:val="24"/>
                <w:szCs w:val="24"/>
              </w:rPr>
              <w:t>ОПЕРАТОРОВ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_Toc152804381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86</w:t>
            </w:r>
            <w:r w:rsidR="00F24F23" w:rsidRPr="00AD752C">
              <w:rPr>
                <w:rFonts w:ascii="Times New Roman" w:hAnsi="Times New Roman" w:cs="Times New Roman"/>
                <w:noProof/>
                <w:webHidden/>
                <w:sz w:val="24"/>
                <w:szCs w:val="24"/>
              </w:rPr>
              <w:fldChar w:fldCharType="end"/>
            </w:r>
          </w:hyperlink>
        </w:p>
        <w:p w14:paraId="4C5A1A89" w14:textId="6DFF5D3B"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82" w:history="1">
            <w:r w:rsidR="00F24F23" w:rsidRPr="00AD752C">
              <w:rPr>
                <w:rStyle w:val="a8"/>
                <w:noProof/>
                <w:color w:val="auto"/>
                <w:sz w:val="24"/>
                <w:szCs w:val="24"/>
              </w:rPr>
              <w:t>Рисунок</w:t>
            </w:r>
            <w:r w:rsidR="00F24F23" w:rsidRPr="00AD752C">
              <w:rPr>
                <w:rStyle w:val="a8"/>
                <w:noProof/>
                <w:color w:val="auto"/>
                <w:spacing w:val="-3"/>
                <w:sz w:val="24"/>
                <w:szCs w:val="24"/>
              </w:rPr>
              <w:t xml:space="preserve"> </w:t>
            </w:r>
            <w:r w:rsidR="00F24F23" w:rsidRPr="00AD752C">
              <w:rPr>
                <w:rStyle w:val="a8"/>
                <w:noProof/>
                <w:color w:val="auto"/>
                <w:spacing w:val="-2"/>
                <w:sz w:val="24"/>
                <w:szCs w:val="24"/>
              </w:rPr>
              <w:t>10.1.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_Toc152804382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88</w:t>
            </w:r>
            <w:r w:rsidR="00F24F23" w:rsidRPr="00AD752C">
              <w:rPr>
                <w:noProof/>
                <w:webHidden/>
                <w:sz w:val="24"/>
                <w:szCs w:val="24"/>
              </w:rPr>
              <w:fldChar w:fldCharType="end"/>
            </w:r>
          </w:hyperlink>
        </w:p>
        <w:p w14:paraId="37B8DB07" w14:textId="73421758" w:rsidR="00F24F23" w:rsidRPr="00AD752C" w:rsidRDefault="00C661E2"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3" w:history="1">
            <w:r w:rsidR="00F24F23" w:rsidRPr="00AD752C">
              <w:rPr>
                <w:rStyle w:val="a8"/>
                <w:rFonts w:ascii="Times New Roman" w:hAnsi="Times New Roman" w:cs="Times New Roman"/>
                <w:noProof/>
                <w:color w:val="auto"/>
                <w:spacing w:val="-2"/>
                <w:sz w:val="24"/>
                <w:szCs w:val="24"/>
              </w:rPr>
              <w:t>РАЗДЕЛ</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pacing w:val="-2"/>
                <w:sz w:val="24"/>
                <w:szCs w:val="24"/>
              </w:rPr>
              <w:t>11.</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pacing w:val="-2"/>
                <w:sz w:val="24"/>
                <w:szCs w:val="24"/>
              </w:rPr>
              <w:t>ПРОГНОЗНЫЕ</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pacing w:val="-2"/>
                <w:sz w:val="24"/>
                <w:szCs w:val="24"/>
              </w:rPr>
              <w:t>ЗНАЧЕНИЯ</w:t>
            </w:r>
            <w:r w:rsidR="00F24F23" w:rsidRPr="00AD752C">
              <w:rPr>
                <w:rStyle w:val="a8"/>
                <w:rFonts w:ascii="Times New Roman" w:hAnsi="Times New Roman" w:cs="Times New Roman"/>
                <w:noProof/>
                <w:color w:val="auto"/>
                <w:spacing w:val="-10"/>
                <w:sz w:val="24"/>
                <w:szCs w:val="24"/>
              </w:rPr>
              <w:t xml:space="preserve"> </w:t>
            </w:r>
            <w:r w:rsidR="00F24F23" w:rsidRPr="00AD752C">
              <w:rPr>
                <w:rStyle w:val="a8"/>
                <w:rFonts w:ascii="Times New Roman" w:hAnsi="Times New Roman" w:cs="Times New Roman"/>
                <w:noProof/>
                <w:color w:val="auto"/>
                <w:spacing w:val="-2"/>
                <w:sz w:val="24"/>
                <w:szCs w:val="24"/>
              </w:rPr>
              <w:t>ПРЕДЕЛЬНЫХ</w:t>
            </w:r>
            <w:r w:rsidR="00F24F23" w:rsidRPr="00AD752C">
              <w:rPr>
                <w:rStyle w:val="a8"/>
                <w:rFonts w:ascii="Times New Roman" w:hAnsi="Times New Roman" w:cs="Times New Roman"/>
                <w:noProof/>
                <w:color w:val="auto"/>
                <w:spacing w:val="-10"/>
                <w:sz w:val="24"/>
                <w:szCs w:val="24"/>
              </w:rPr>
              <w:t xml:space="preserve"> </w:t>
            </w:r>
            <w:r w:rsidR="00F24F23" w:rsidRPr="00AD752C">
              <w:rPr>
                <w:rStyle w:val="a8"/>
                <w:rFonts w:ascii="Times New Roman" w:hAnsi="Times New Roman" w:cs="Times New Roman"/>
                <w:noProof/>
                <w:color w:val="auto"/>
                <w:spacing w:val="-2"/>
                <w:sz w:val="24"/>
                <w:szCs w:val="24"/>
              </w:rPr>
              <w:t>ТАРИФОВ</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pacing w:val="-2"/>
                <w:sz w:val="24"/>
                <w:szCs w:val="24"/>
              </w:rPr>
              <w:t>В</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pacing w:val="-2"/>
                <w:sz w:val="24"/>
                <w:szCs w:val="24"/>
              </w:rPr>
              <w:t xml:space="preserve">ОБЛАСТИ </w:t>
            </w:r>
            <w:r w:rsidR="00F24F23" w:rsidRPr="00AD752C">
              <w:rPr>
                <w:rStyle w:val="a8"/>
                <w:rFonts w:ascii="Times New Roman" w:hAnsi="Times New Roman" w:cs="Times New Roman"/>
                <w:noProof/>
                <w:color w:val="auto"/>
                <w:sz w:val="24"/>
                <w:szCs w:val="24"/>
              </w:rPr>
              <w:t>ОБРАЩЕНИЯ С ТВЕРДЫМИ КОММУНАЛЬНЫМИ ОТХОДАМИ</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_Toc152804383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89</w:t>
            </w:r>
            <w:r w:rsidR="00F24F23" w:rsidRPr="00AD752C">
              <w:rPr>
                <w:rFonts w:ascii="Times New Roman" w:hAnsi="Times New Roman" w:cs="Times New Roman"/>
                <w:noProof/>
                <w:webHidden/>
                <w:sz w:val="24"/>
                <w:szCs w:val="24"/>
              </w:rPr>
              <w:fldChar w:fldCharType="end"/>
            </w:r>
          </w:hyperlink>
        </w:p>
        <w:p w14:paraId="49B76C8A" w14:textId="49A16837" w:rsidR="00F24F23" w:rsidRPr="00AD752C" w:rsidRDefault="00C661E2"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84"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w:t>
            </w:r>
            <w:r w:rsidR="00F24F23" w:rsidRPr="00AD752C">
              <w:rPr>
                <w:rStyle w:val="a8"/>
                <w:noProof/>
                <w:color w:val="auto"/>
                <w:spacing w:val="-2"/>
                <w:sz w:val="24"/>
                <w:szCs w:val="24"/>
              </w:rPr>
              <w:t>11.1.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_Toc152804384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92</w:t>
            </w:r>
            <w:r w:rsidR="00F24F23" w:rsidRPr="00AD752C">
              <w:rPr>
                <w:noProof/>
                <w:webHidden/>
                <w:sz w:val="24"/>
                <w:szCs w:val="24"/>
              </w:rPr>
              <w:fldChar w:fldCharType="end"/>
            </w:r>
          </w:hyperlink>
        </w:p>
        <w:p w14:paraId="1CCBD189" w14:textId="2343FE2A" w:rsidR="00F24F23" w:rsidRPr="00AD752C" w:rsidRDefault="00C661E2"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5" w:history="1">
            <w:r w:rsidR="00F24F23" w:rsidRPr="00AD752C">
              <w:rPr>
                <w:rStyle w:val="a8"/>
                <w:rFonts w:ascii="Times New Roman" w:hAnsi="Times New Roman" w:cs="Times New Roman"/>
                <w:noProof/>
                <w:color w:val="auto"/>
                <w:spacing w:val="-2"/>
                <w:sz w:val="24"/>
                <w:szCs w:val="24"/>
              </w:rPr>
              <w:t>РАЗДЕЛ</w:t>
            </w:r>
            <w:r w:rsidR="00F24F23" w:rsidRPr="00AD752C">
              <w:rPr>
                <w:rStyle w:val="a8"/>
                <w:rFonts w:ascii="Times New Roman" w:hAnsi="Times New Roman" w:cs="Times New Roman"/>
                <w:noProof/>
                <w:color w:val="auto"/>
                <w:spacing w:val="-8"/>
                <w:sz w:val="24"/>
                <w:szCs w:val="24"/>
              </w:rPr>
              <w:t xml:space="preserve"> </w:t>
            </w:r>
            <w:r w:rsidR="00F24F23" w:rsidRPr="00AD752C">
              <w:rPr>
                <w:rStyle w:val="a8"/>
                <w:rFonts w:ascii="Times New Roman" w:hAnsi="Times New Roman" w:cs="Times New Roman"/>
                <w:noProof/>
                <w:color w:val="auto"/>
                <w:spacing w:val="-2"/>
                <w:sz w:val="24"/>
                <w:szCs w:val="24"/>
              </w:rPr>
              <w:t>12.</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pacing w:val="-2"/>
                <w:sz w:val="24"/>
                <w:szCs w:val="24"/>
              </w:rPr>
              <w:t>ЭЛЕКТРОННАЯ</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pacing w:val="-2"/>
                <w:sz w:val="24"/>
                <w:szCs w:val="24"/>
              </w:rPr>
              <w:t>МОДЕЛЬ</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pacing w:val="-2"/>
                <w:sz w:val="24"/>
                <w:szCs w:val="24"/>
              </w:rPr>
              <w:t>ТЕРРИТОРИАЛЬНОЙ</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pacing w:val="-2"/>
                <w:sz w:val="24"/>
                <w:szCs w:val="24"/>
              </w:rPr>
              <w:t>СХЕМЫ</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_Toc152804385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94</w:t>
            </w:r>
            <w:r w:rsidR="00F24F23" w:rsidRPr="00AD752C">
              <w:rPr>
                <w:rFonts w:ascii="Times New Roman" w:hAnsi="Times New Roman" w:cs="Times New Roman"/>
                <w:noProof/>
                <w:webHidden/>
                <w:sz w:val="24"/>
                <w:szCs w:val="24"/>
              </w:rPr>
              <w:fldChar w:fldCharType="end"/>
            </w:r>
          </w:hyperlink>
        </w:p>
        <w:p w14:paraId="523241B8" w14:textId="2940FFBC" w:rsidR="00F24F23" w:rsidRPr="00AD752C" w:rsidRDefault="00C661E2"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6" w:history="1">
            <w:r w:rsidR="00F24F23" w:rsidRPr="00AD752C">
              <w:rPr>
                <w:rStyle w:val="a8"/>
                <w:rFonts w:ascii="Times New Roman" w:hAnsi="Times New Roman" w:cs="Times New Roman"/>
                <w:noProof/>
                <w:color w:val="auto"/>
                <w:spacing w:val="-2"/>
                <w:sz w:val="24"/>
                <w:szCs w:val="24"/>
              </w:rPr>
              <w:t>ЗАКЛЮЧЕНИЕ</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_Toc152804386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97</w:t>
            </w:r>
            <w:r w:rsidR="00F24F23" w:rsidRPr="00AD752C">
              <w:rPr>
                <w:rFonts w:ascii="Times New Roman" w:hAnsi="Times New Roman" w:cs="Times New Roman"/>
                <w:noProof/>
                <w:webHidden/>
                <w:sz w:val="24"/>
                <w:szCs w:val="24"/>
              </w:rPr>
              <w:fldChar w:fldCharType="end"/>
            </w:r>
          </w:hyperlink>
        </w:p>
        <w:p w14:paraId="6D101E96" w14:textId="303FB6DE" w:rsidR="00F24F23" w:rsidRPr="00AD752C" w:rsidRDefault="00C661E2"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7" w:history="1">
            <w:r w:rsidR="00F24F23" w:rsidRPr="00AD752C">
              <w:rPr>
                <w:rStyle w:val="a8"/>
                <w:rFonts w:ascii="Times New Roman" w:hAnsi="Times New Roman" w:cs="Times New Roman"/>
                <w:noProof/>
                <w:color w:val="auto"/>
                <w:spacing w:val="-2"/>
                <w:sz w:val="24"/>
                <w:szCs w:val="24"/>
              </w:rPr>
              <w:t>ПРИЛОЖЕНИЯ</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_Toc152804387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98</w:t>
            </w:r>
            <w:r w:rsidR="00F24F23" w:rsidRPr="00AD752C">
              <w:rPr>
                <w:rFonts w:ascii="Times New Roman" w:hAnsi="Times New Roman" w:cs="Times New Roman"/>
                <w:noProof/>
                <w:webHidden/>
                <w:sz w:val="24"/>
                <w:szCs w:val="24"/>
              </w:rPr>
              <w:fldChar w:fldCharType="end"/>
            </w:r>
          </w:hyperlink>
        </w:p>
        <w:p w14:paraId="1E724C2B" w14:textId="77777777" w:rsidR="00136EE1" w:rsidRPr="00AD752C" w:rsidRDefault="00136EE1" w:rsidP="00F24F23">
          <w:pPr>
            <w:tabs>
              <w:tab w:val="right" w:leader="dot" w:pos="10065"/>
            </w:tabs>
            <w:spacing w:line="276" w:lineRule="auto"/>
            <w:ind w:right="654"/>
            <w:jc w:val="both"/>
            <w:rPr>
              <w:sz w:val="24"/>
              <w:szCs w:val="24"/>
            </w:rPr>
          </w:pPr>
          <w:r w:rsidRPr="00AD752C">
            <w:rPr>
              <w:bCs/>
              <w:sz w:val="24"/>
              <w:szCs w:val="24"/>
            </w:rPr>
            <w:fldChar w:fldCharType="end"/>
          </w:r>
        </w:p>
      </w:sdtContent>
    </w:sdt>
    <w:p w14:paraId="21E0C1D9" w14:textId="77777777" w:rsidR="007A6FB0" w:rsidRPr="00AD752C" w:rsidRDefault="007A6FB0" w:rsidP="00102923">
      <w:pPr>
        <w:tabs>
          <w:tab w:val="right" w:leader="dot" w:pos="10206"/>
        </w:tabs>
        <w:spacing w:line="276" w:lineRule="auto"/>
        <w:ind w:left="284" w:right="513" w:firstLine="720"/>
        <w:jc w:val="both"/>
        <w:rPr>
          <w:sz w:val="24"/>
          <w:szCs w:val="24"/>
        </w:rPr>
        <w:sectPr w:rsidR="007A6FB0" w:rsidRPr="00AD752C" w:rsidSect="00DF3AEB">
          <w:type w:val="nextColumn"/>
          <w:pgSz w:w="11910" w:h="16840"/>
          <w:pgMar w:top="1134" w:right="57" w:bottom="1134" w:left="1134" w:header="713" w:footer="0" w:gutter="0"/>
          <w:cols w:space="720"/>
        </w:sectPr>
      </w:pPr>
    </w:p>
    <w:p w14:paraId="46796C76" w14:textId="77777777" w:rsidR="007A6FB0" w:rsidRPr="00AD752C" w:rsidRDefault="006A2E41" w:rsidP="0049722E">
      <w:pPr>
        <w:pStyle w:val="1"/>
        <w:spacing w:before="0"/>
        <w:ind w:left="0"/>
      </w:pPr>
      <w:bookmarkStart w:id="0" w:name="_Toc152804336"/>
      <w:r w:rsidRPr="00AD752C">
        <w:rPr>
          <w:spacing w:val="-2"/>
        </w:rPr>
        <w:lastRenderedPageBreak/>
        <w:t>ОПРЕДЕЛЕНИЯ</w:t>
      </w:r>
      <w:bookmarkEnd w:id="0"/>
    </w:p>
    <w:p w14:paraId="3B42C169" w14:textId="77777777" w:rsidR="007A6FB0" w:rsidRPr="00AD752C" w:rsidRDefault="007A6FB0" w:rsidP="00ED4C4F">
      <w:pPr>
        <w:pStyle w:val="a3"/>
        <w:spacing w:before="5"/>
        <w:ind w:firstLine="720"/>
        <w:rPr>
          <w:b/>
          <w:sz w:val="20"/>
        </w:rPr>
      </w:pPr>
    </w:p>
    <w:p w14:paraId="0B02AB1F" w14:textId="77777777" w:rsidR="007A6FB0" w:rsidRPr="00AD752C" w:rsidRDefault="006A2E41" w:rsidP="00ED4C4F">
      <w:pPr>
        <w:pStyle w:val="a3"/>
        <w:spacing w:line="360" w:lineRule="auto"/>
        <w:ind w:left="318" w:right="561" w:firstLine="720"/>
        <w:jc w:val="both"/>
      </w:pPr>
      <w:r w:rsidRPr="00AD752C">
        <w:t xml:space="preserve">В настоящей </w:t>
      </w:r>
      <w:r w:rsidR="00102923" w:rsidRPr="00AD752C">
        <w:t xml:space="preserve">корректировке Территориальной схемы обращения с отходами Республики Дагестан </w:t>
      </w:r>
      <w:r w:rsidRPr="00AD752C">
        <w:t>применяются следующие термины и определения:</w:t>
      </w:r>
    </w:p>
    <w:p w14:paraId="006B6CCD" w14:textId="77777777" w:rsidR="00ED4C4F" w:rsidRPr="00AD752C" w:rsidRDefault="00ED4C4F" w:rsidP="00ED4C4F">
      <w:pPr>
        <w:spacing w:before="5" w:line="360" w:lineRule="auto"/>
        <w:ind w:left="318" w:right="561" w:firstLine="720"/>
        <w:jc w:val="both"/>
        <w:rPr>
          <w:sz w:val="24"/>
        </w:rPr>
      </w:pPr>
      <w:r w:rsidRPr="00AD752C">
        <w:rPr>
          <w:b/>
          <w:sz w:val="24"/>
        </w:rPr>
        <w:t xml:space="preserve">Отходы производства и потребления (далее - отходы) - </w:t>
      </w:r>
      <w:r w:rsidRPr="00AD752C">
        <w:rPr>
          <w:sz w:val="24"/>
        </w:rPr>
        <w:t>вещества или предметы, которые образованы в процессе производства, выполнения работ, оказания услуг или в процессе потребления, которые удаляются, предназначены для удаления или подлежат удалению в соответствии с Федеральным законом от 24 июня 1998 г. № 89-ФЗ «Об отходах производства и потребления». К отходам не относится донный грунт, используемый в порядке, определенном законодательством Российской Федерации.</w:t>
      </w:r>
    </w:p>
    <w:p w14:paraId="3439B237" w14:textId="77777777" w:rsidR="00ED4C4F" w:rsidRPr="00AD752C" w:rsidRDefault="00ED4C4F" w:rsidP="00ED4C4F">
      <w:pPr>
        <w:spacing w:before="5" w:line="360" w:lineRule="auto"/>
        <w:ind w:left="318" w:right="561" w:firstLine="720"/>
        <w:jc w:val="both"/>
        <w:rPr>
          <w:sz w:val="24"/>
        </w:rPr>
      </w:pPr>
      <w:r w:rsidRPr="00AD752C">
        <w:rPr>
          <w:b/>
          <w:sz w:val="24"/>
        </w:rPr>
        <w:t xml:space="preserve">Обращение с отходами – </w:t>
      </w:r>
      <w:r w:rsidRPr="00AD752C">
        <w:rPr>
          <w:sz w:val="24"/>
        </w:rPr>
        <w:t>деятельность по сбору, накоплению, транспортированию, обработке, утилизации, обезвреживанию, размещению отходов.</w:t>
      </w:r>
    </w:p>
    <w:p w14:paraId="2476B53C" w14:textId="77777777" w:rsidR="00ED4C4F" w:rsidRPr="00AD752C" w:rsidRDefault="00ED4C4F" w:rsidP="00ED4C4F">
      <w:pPr>
        <w:spacing w:before="5" w:line="360" w:lineRule="auto"/>
        <w:ind w:left="318" w:right="561" w:firstLine="720"/>
        <w:jc w:val="both"/>
        <w:rPr>
          <w:sz w:val="24"/>
        </w:rPr>
      </w:pPr>
      <w:r w:rsidRPr="00AD752C">
        <w:rPr>
          <w:b/>
          <w:sz w:val="24"/>
        </w:rPr>
        <w:t xml:space="preserve">Размещение отходов – </w:t>
      </w:r>
      <w:r w:rsidRPr="00AD752C">
        <w:rPr>
          <w:sz w:val="24"/>
        </w:rPr>
        <w:t>хранение и захоронение отходов.</w:t>
      </w:r>
    </w:p>
    <w:p w14:paraId="79138830" w14:textId="77777777" w:rsidR="00ED4C4F" w:rsidRPr="00AD752C" w:rsidRDefault="00ED4C4F" w:rsidP="00ED4C4F">
      <w:pPr>
        <w:spacing w:before="5" w:line="360" w:lineRule="auto"/>
        <w:ind w:left="318" w:right="561" w:firstLine="720"/>
        <w:jc w:val="both"/>
        <w:rPr>
          <w:sz w:val="24"/>
        </w:rPr>
      </w:pPr>
      <w:r w:rsidRPr="00AD752C">
        <w:rPr>
          <w:b/>
          <w:sz w:val="24"/>
        </w:rPr>
        <w:t xml:space="preserve">Хранение отходов – </w:t>
      </w:r>
      <w:r w:rsidRPr="00AD752C">
        <w:rPr>
          <w:sz w:val="24"/>
        </w:rPr>
        <w:t>складирование отходов в специализированных объектах сроком</w:t>
      </w:r>
      <w:r w:rsidRPr="00AD752C">
        <w:rPr>
          <w:b/>
          <w:sz w:val="24"/>
        </w:rPr>
        <w:t xml:space="preserve"> </w:t>
      </w:r>
      <w:r w:rsidRPr="00AD752C">
        <w:rPr>
          <w:sz w:val="24"/>
        </w:rPr>
        <w:t>более чем одиннадцать месяцев в целях утилизации, обезвреживания, захоронения.</w:t>
      </w:r>
    </w:p>
    <w:p w14:paraId="7D5C8345" w14:textId="77777777" w:rsidR="00ED4C4F" w:rsidRPr="00AD752C" w:rsidRDefault="00ED4C4F" w:rsidP="00ED4C4F">
      <w:pPr>
        <w:spacing w:before="5" w:line="360" w:lineRule="auto"/>
        <w:ind w:left="318" w:right="561" w:firstLine="720"/>
        <w:jc w:val="both"/>
        <w:rPr>
          <w:sz w:val="24"/>
        </w:rPr>
      </w:pPr>
      <w:r w:rsidRPr="00AD752C">
        <w:rPr>
          <w:b/>
          <w:sz w:val="24"/>
        </w:rPr>
        <w:t>Утилизация отходов</w:t>
      </w:r>
      <w:r w:rsidRPr="00AD752C">
        <w:rPr>
          <w:sz w:val="24"/>
        </w:rPr>
        <w:t xml:space="preserve"> – использование отходов для производства товаров (продукции), выполнения работ, оказания услуг, включая повторное применение отходов, в том числе повторное применение отходов по прямому назначению (рециклинг), их возврат в производственный цикл после соответствующей подготовки (регенерация), извлечение полезных компонентов для их повторного применения (рекуперация), а также использование твердых коммунальных отходов в качестве возобновляемого источника энергии (вторичных энергетических ресурсов) после извлечения из них полезных компонентов на объектах обработки, соответствующих требованиям, предусмотренным пунктом 3 статьи 10 Федерального закона от 24 июня 1998 г. № 89-ФЗ «Об отходах производства и потребления» (энергетическая утилизация).</w:t>
      </w:r>
    </w:p>
    <w:p w14:paraId="6124F0F7" w14:textId="77777777" w:rsidR="00ED4C4F" w:rsidRPr="00AD752C" w:rsidRDefault="00ED4C4F" w:rsidP="00ED4C4F">
      <w:pPr>
        <w:spacing w:before="5" w:line="360" w:lineRule="auto"/>
        <w:ind w:left="318" w:right="561" w:firstLine="720"/>
        <w:jc w:val="both"/>
        <w:rPr>
          <w:sz w:val="24"/>
        </w:rPr>
      </w:pPr>
      <w:r w:rsidRPr="00AD752C">
        <w:rPr>
          <w:b/>
          <w:sz w:val="24"/>
        </w:rPr>
        <w:t>Объекты размещения отходов</w:t>
      </w:r>
      <w:r w:rsidRPr="00AD752C">
        <w:rPr>
          <w:sz w:val="24"/>
        </w:rPr>
        <w:t xml:space="preserve"> – специально оборудованные сооружения, предназначенные для размещения отходов (полигон, шламохранилище, в том числе шламовый амбар, хвостохранилище, отвал горных пород и другое) и включающие в себя объекты хранения отходов и объекты захоронения отходов.</w:t>
      </w:r>
    </w:p>
    <w:p w14:paraId="613D1A28" w14:textId="77777777" w:rsidR="00ED4C4F" w:rsidRPr="00AD752C" w:rsidRDefault="00ED4C4F" w:rsidP="00ED4C4F">
      <w:pPr>
        <w:spacing w:before="5" w:line="360" w:lineRule="auto"/>
        <w:ind w:left="318" w:right="561" w:firstLine="720"/>
        <w:jc w:val="both"/>
        <w:rPr>
          <w:sz w:val="24"/>
        </w:rPr>
      </w:pPr>
      <w:r w:rsidRPr="00AD752C">
        <w:rPr>
          <w:b/>
          <w:sz w:val="24"/>
        </w:rPr>
        <w:t>Норматив образования отходов</w:t>
      </w:r>
      <w:r w:rsidRPr="00AD752C">
        <w:rPr>
          <w:sz w:val="24"/>
        </w:rPr>
        <w:t xml:space="preserve"> – установленное количество отходов конкретного вида при производстве единицы продукции.</w:t>
      </w:r>
    </w:p>
    <w:p w14:paraId="002155FD" w14:textId="77777777" w:rsidR="00ED4C4F" w:rsidRPr="00AD752C" w:rsidRDefault="00ED4C4F" w:rsidP="00ED4C4F">
      <w:pPr>
        <w:spacing w:before="5" w:line="360" w:lineRule="auto"/>
        <w:ind w:left="318" w:right="561" w:firstLine="720"/>
        <w:jc w:val="both"/>
        <w:rPr>
          <w:sz w:val="24"/>
        </w:rPr>
      </w:pPr>
      <w:r w:rsidRPr="00AD752C">
        <w:rPr>
          <w:b/>
          <w:sz w:val="24"/>
        </w:rPr>
        <w:t>Вид отходов</w:t>
      </w:r>
      <w:r w:rsidRPr="00AD752C">
        <w:rPr>
          <w:sz w:val="24"/>
        </w:rPr>
        <w:t xml:space="preserve"> – совокупность отходов, которые имеют общие признаки в соответствии с системой классификации отходов.</w:t>
      </w:r>
    </w:p>
    <w:p w14:paraId="19EC7C24" w14:textId="77777777" w:rsidR="00ED4C4F" w:rsidRPr="00AD752C" w:rsidRDefault="00ED4C4F" w:rsidP="00ED4C4F">
      <w:pPr>
        <w:spacing w:before="5" w:line="360" w:lineRule="auto"/>
        <w:ind w:left="318" w:right="561" w:firstLine="720"/>
        <w:jc w:val="both"/>
        <w:rPr>
          <w:sz w:val="24"/>
        </w:rPr>
      </w:pPr>
      <w:r w:rsidRPr="00AD752C">
        <w:rPr>
          <w:b/>
          <w:sz w:val="24"/>
        </w:rPr>
        <w:t>Сбор отходов</w:t>
      </w:r>
      <w:r w:rsidRPr="00AD752C">
        <w:rPr>
          <w:sz w:val="24"/>
        </w:rPr>
        <w:t xml:space="preserve"> – прием отходов в целях их дальнейших обработки, утилизации, обезвреживания, размещения лицом, осуществляющим их обработку, утилизацию, обезвреживание, размещение.</w:t>
      </w:r>
    </w:p>
    <w:p w14:paraId="20633185" w14:textId="137B0EA0" w:rsidR="00ED4C4F" w:rsidRPr="00AD752C" w:rsidRDefault="00ED4C4F" w:rsidP="00ED4C4F">
      <w:pPr>
        <w:spacing w:before="5" w:line="360" w:lineRule="auto"/>
        <w:ind w:left="318" w:right="561" w:firstLine="720"/>
        <w:jc w:val="both"/>
        <w:rPr>
          <w:sz w:val="24"/>
        </w:rPr>
      </w:pPr>
      <w:r w:rsidRPr="00AD752C">
        <w:rPr>
          <w:b/>
          <w:sz w:val="24"/>
        </w:rPr>
        <w:lastRenderedPageBreak/>
        <w:t xml:space="preserve">Свалка </w:t>
      </w:r>
      <w:r w:rsidR="0049722E">
        <w:rPr>
          <w:sz w:val="24"/>
        </w:rPr>
        <w:t>–</w:t>
      </w:r>
      <w:r w:rsidRPr="00AD752C">
        <w:rPr>
          <w:sz w:val="24"/>
        </w:rPr>
        <w:t xml:space="preserve"> несанкционированное</w:t>
      </w:r>
      <w:r w:rsidR="0049722E">
        <w:rPr>
          <w:sz w:val="24"/>
        </w:rPr>
        <w:t xml:space="preserve"> </w:t>
      </w:r>
      <w:r w:rsidRPr="00AD752C">
        <w:rPr>
          <w:sz w:val="24"/>
        </w:rPr>
        <w:t>складирование бытовых и промышленных отходов сроком более 6 месяцев в местах, не обустроенных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(в соответствии с письмом Федеральной службы по надзору в сфере природопользования (Росприроднадзор) от 09.06.2014 № ВК-03-03-36/8833).</w:t>
      </w:r>
    </w:p>
    <w:p w14:paraId="186F8541" w14:textId="77777777" w:rsidR="00ED4C4F" w:rsidRPr="00AD752C" w:rsidRDefault="00ED4C4F" w:rsidP="00ED4C4F">
      <w:pPr>
        <w:spacing w:before="5" w:line="360" w:lineRule="auto"/>
        <w:ind w:left="318" w:right="561" w:firstLine="720"/>
        <w:jc w:val="both"/>
        <w:rPr>
          <w:sz w:val="24"/>
        </w:rPr>
      </w:pPr>
      <w:r w:rsidRPr="00AD752C">
        <w:rPr>
          <w:b/>
          <w:sz w:val="24"/>
        </w:rPr>
        <w:t>Транспортирование отходов</w:t>
      </w:r>
      <w:r w:rsidRPr="00AD752C">
        <w:rPr>
          <w:sz w:val="24"/>
        </w:rPr>
        <w:t xml:space="preserve"> – перевозка отходов автомобильным, железнодорожным, воздушным, внутренним водным и морским транспортом в пределах территории Российской Федерации, в том числе по автомобильным дорогам и железнодорожным путям, осуществляемая вне границ земельного участка, находящегося в собственности индивидуального предпринимателя или юридического лица, либо предоставленного им на иных правах.</w:t>
      </w:r>
    </w:p>
    <w:p w14:paraId="0957D4AD" w14:textId="77777777" w:rsidR="00ED4C4F" w:rsidRPr="00AD752C" w:rsidRDefault="00ED4C4F" w:rsidP="00ED4C4F">
      <w:pPr>
        <w:spacing w:before="5" w:line="360" w:lineRule="auto"/>
        <w:ind w:left="318" w:right="561" w:firstLine="720"/>
        <w:jc w:val="both"/>
        <w:rPr>
          <w:sz w:val="24"/>
        </w:rPr>
      </w:pPr>
      <w:r w:rsidRPr="00AD752C">
        <w:rPr>
          <w:b/>
          <w:sz w:val="24"/>
        </w:rPr>
        <w:t>Накопление отходов</w:t>
      </w:r>
      <w:r w:rsidRPr="00AD752C">
        <w:rPr>
          <w:sz w:val="24"/>
        </w:rPr>
        <w:t xml:space="preserve"> – складирование отходов на срок не более чем одиннадцать месяцев в целях их дальнейших обработки, утилизации, обезвреживания, размещения.</w:t>
      </w:r>
    </w:p>
    <w:p w14:paraId="09869DF5" w14:textId="77777777" w:rsidR="00ED4C4F" w:rsidRPr="00AD752C" w:rsidRDefault="00ED4C4F" w:rsidP="00ED4C4F">
      <w:pPr>
        <w:spacing w:before="5" w:line="360" w:lineRule="auto"/>
        <w:ind w:left="318" w:right="561" w:firstLine="720"/>
        <w:jc w:val="both"/>
        <w:rPr>
          <w:sz w:val="24"/>
        </w:rPr>
      </w:pPr>
      <w:r w:rsidRPr="00AD752C">
        <w:rPr>
          <w:b/>
          <w:sz w:val="24"/>
        </w:rPr>
        <w:t>Обработка отходов</w:t>
      </w:r>
      <w:r w:rsidRPr="00AD752C">
        <w:rPr>
          <w:sz w:val="24"/>
        </w:rPr>
        <w:t xml:space="preserve"> – предварительная подготовка отходов к дальнейшей утилизации, включая их сортировку, разборку, очистку.</w:t>
      </w:r>
    </w:p>
    <w:p w14:paraId="0C6680D2" w14:textId="77777777" w:rsidR="00ED4C4F" w:rsidRPr="00AD752C" w:rsidRDefault="00ED4C4F" w:rsidP="00ED4C4F">
      <w:pPr>
        <w:spacing w:before="5" w:line="360" w:lineRule="auto"/>
        <w:ind w:left="318" w:right="561" w:firstLine="720"/>
        <w:jc w:val="both"/>
        <w:rPr>
          <w:sz w:val="24"/>
        </w:rPr>
      </w:pPr>
      <w:r w:rsidRPr="00AD752C">
        <w:rPr>
          <w:b/>
          <w:sz w:val="24"/>
        </w:rPr>
        <w:t>Твердые коммунальные отходы</w:t>
      </w:r>
      <w:r w:rsidRPr="00AD752C">
        <w:rPr>
          <w:sz w:val="24"/>
        </w:rPr>
        <w:t xml:space="preserve"> – 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14:paraId="5368B056" w14:textId="77777777" w:rsidR="00ED4C4F" w:rsidRPr="00AD752C" w:rsidRDefault="00ED4C4F" w:rsidP="00ED4C4F">
      <w:pPr>
        <w:spacing w:before="5" w:line="360" w:lineRule="auto"/>
        <w:ind w:left="318" w:right="561" w:firstLine="720"/>
        <w:jc w:val="both"/>
        <w:rPr>
          <w:sz w:val="24"/>
        </w:rPr>
      </w:pPr>
      <w:r w:rsidRPr="00AD752C">
        <w:rPr>
          <w:b/>
          <w:sz w:val="24"/>
        </w:rPr>
        <w:t>Обезвреживание отходов</w:t>
      </w:r>
      <w:r w:rsidRPr="00AD752C">
        <w:rPr>
          <w:sz w:val="24"/>
        </w:rPr>
        <w:t xml:space="preserve"> – уменьшение массы отходов, изменение их состава, физических и химических свойств (включая сжигание, за исключением сжигания, связанного с использованием твердых коммунальных отходов в качестве возобновляемого источника энергии (вторичных энергетических ресурсов), и (или) обеззараживание на специализированных установках) в целях снижения негативного воздействия отходов на здоровье человека и окружающую среду.</w:t>
      </w:r>
    </w:p>
    <w:p w14:paraId="7241A7FC" w14:textId="77777777" w:rsidR="007A6FB0" w:rsidRPr="00AD752C" w:rsidRDefault="006A2E41" w:rsidP="00ED4C4F">
      <w:pPr>
        <w:spacing w:before="5" w:line="360" w:lineRule="auto"/>
        <w:ind w:left="318" w:right="561" w:firstLine="720"/>
        <w:jc w:val="both"/>
        <w:rPr>
          <w:sz w:val="24"/>
        </w:rPr>
      </w:pPr>
      <w:r w:rsidRPr="00AD752C">
        <w:rPr>
          <w:b/>
          <w:sz w:val="24"/>
        </w:rPr>
        <w:t xml:space="preserve">Баланс количественных характеристик образования, утилизации, обезвреживания, захоронения твердых коммунальных отходов на территории субъекта Российской Федерации </w:t>
      </w:r>
      <w:r w:rsidRPr="00AD752C">
        <w:rPr>
          <w:sz w:val="24"/>
        </w:rPr>
        <w:t>– соотношение количества образовавшихся твердых коммунальных отходов и количественных</w:t>
      </w:r>
      <w:r w:rsidRPr="00AD752C">
        <w:rPr>
          <w:spacing w:val="-10"/>
          <w:sz w:val="24"/>
        </w:rPr>
        <w:t xml:space="preserve"> </w:t>
      </w:r>
      <w:r w:rsidRPr="00AD752C">
        <w:rPr>
          <w:sz w:val="24"/>
        </w:rPr>
        <w:t>характеристик</w:t>
      </w:r>
      <w:r w:rsidRPr="00AD752C">
        <w:rPr>
          <w:spacing w:val="-9"/>
          <w:sz w:val="24"/>
        </w:rPr>
        <w:t xml:space="preserve"> </w:t>
      </w:r>
      <w:r w:rsidRPr="00AD752C">
        <w:rPr>
          <w:sz w:val="24"/>
        </w:rPr>
        <w:t>их</w:t>
      </w:r>
      <w:r w:rsidRPr="00AD752C">
        <w:rPr>
          <w:spacing w:val="-5"/>
          <w:sz w:val="24"/>
        </w:rPr>
        <w:t xml:space="preserve"> </w:t>
      </w:r>
      <w:r w:rsidRPr="00AD752C">
        <w:rPr>
          <w:sz w:val="24"/>
        </w:rPr>
        <w:t>утилизации,</w:t>
      </w:r>
      <w:r w:rsidRPr="00AD752C">
        <w:rPr>
          <w:spacing w:val="-12"/>
          <w:sz w:val="24"/>
        </w:rPr>
        <w:t xml:space="preserve"> </w:t>
      </w:r>
      <w:r w:rsidRPr="00AD752C">
        <w:rPr>
          <w:sz w:val="24"/>
        </w:rPr>
        <w:t>обезвреживания,</w:t>
      </w:r>
      <w:r w:rsidRPr="00AD752C">
        <w:rPr>
          <w:spacing w:val="-9"/>
          <w:sz w:val="24"/>
        </w:rPr>
        <w:t xml:space="preserve"> </w:t>
      </w:r>
      <w:r w:rsidRPr="00AD752C">
        <w:rPr>
          <w:sz w:val="24"/>
        </w:rPr>
        <w:t>захоронения,</w:t>
      </w:r>
      <w:r w:rsidRPr="00AD752C">
        <w:rPr>
          <w:spacing w:val="-12"/>
          <w:sz w:val="24"/>
        </w:rPr>
        <w:t xml:space="preserve"> </w:t>
      </w:r>
      <w:r w:rsidRPr="00AD752C">
        <w:rPr>
          <w:sz w:val="24"/>
        </w:rPr>
        <w:t>передачи</w:t>
      </w:r>
      <w:r w:rsidRPr="00AD752C">
        <w:rPr>
          <w:spacing w:val="-8"/>
          <w:sz w:val="24"/>
        </w:rPr>
        <w:t xml:space="preserve"> </w:t>
      </w:r>
      <w:r w:rsidRPr="00AD752C">
        <w:rPr>
          <w:sz w:val="24"/>
        </w:rPr>
        <w:t>в</w:t>
      </w:r>
      <w:r w:rsidRPr="00AD752C">
        <w:rPr>
          <w:spacing w:val="-10"/>
          <w:sz w:val="24"/>
        </w:rPr>
        <w:t xml:space="preserve"> </w:t>
      </w:r>
      <w:r w:rsidRPr="00AD752C">
        <w:rPr>
          <w:sz w:val="24"/>
        </w:rPr>
        <w:t>другие субъекты</w:t>
      </w:r>
      <w:r w:rsidRPr="00AD752C">
        <w:rPr>
          <w:spacing w:val="-8"/>
          <w:sz w:val="24"/>
        </w:rPr>
        <w:t xml:space="preserve"> </w:t>
      </w:r>
      <w:r w:rsidRPr="00AD752C">
        <w:rPr>
          <w:sz w:val="24"/>
        </w:rPr>
        <w:t>Российской</w:t>
      </w:r>
      <w:r w:rsidRPr="00AD752C">
        <w:rPr>
          <w:spacing w:val="-7"/>
          <w:sz w:val="24"/>
        </w:rPr>
        <w:t xml:space="preserve"> </w:t>
      </w:r>
      <w:r w:rsidRPr="00AD752C">
        <w:rPr>
          <w:sz w:val="24"/>
        </w:rPr>
        <w:t>Федерации</w:t>
      </w:r>
      <w:r w:rsidRPr="00AD752C">
        <w:rPr>
          <w:spacing w:val="-7"/>
          <w:sz w:val="24"/>
        </w:rPr>
        <w:t xml:space="preserve"> </w:t>
      </w:r>
      <w:r w:rsidRPr="00AD752C">
        <w:rPr>
          <w:sz w:val="24"/>
        </w:rPr>
        <w:t>(поступления</w:t>
      </w:r>
      <w:r w:rsidRPr="00AD752C">
        <w:rPr>
          <w:spacing w:val="-4"/>
          <w:sz w:val="24"/>
        </w:rPr>
        <w:t xml:space="preserve"> </w:t>
      </w:r>
      <w:r w:rsidRPr="00AD752C">
        <w:rPr>
          <w:sz w:val="24"/>
        </w:rPr>
        <w:t>из</w:t>
      </w:r>
      <w:r w:rsidRPr="00AD752C">
        <w:rPr>
          <w:spacing w:val="-7"/>
          <w:sz w:val="24"/>
        </w:rPr>
        <w:t xml:space="preserve"> </w:t>
      </w:r>
      <w:r w:rsidRPr="00AD752C">
        <w:rPr>
          <w:sz w:val="24"/>
        </w:rPr>
        <w:t>других</w:t>
      </w:r>
      <w:r w:rsidRPr="00AD752C">
        <w:rPr>
          <w:spacing w:val="-6"/>
          <w:sz w:val="24"/>
        </w:rPr>
        <w:t xml:space="preserve"> </w:t>
      </w:r>
      <w:r w:rsidRPr="00AD752C">
        <w:rPr>
          <w:sz w:val="24"/>
        </w:rPr>
        <w:t>субъектов</w:t>
      </w:r>
      <w:r w:rsidRPr="00AD752C">
        <w:rPr>
          <w:spacing w:val="-6"/>
          <w:sz w:val="24"/>
        </w:rPr>
        <w:t xml:space="preserve"> </w:t>
      </w:r>
      <w:r w:rsidRPr="00AD752C">
        <w:rPr>
          <w:sz w:val="24"/>
        </w:rPr>
        <w:t>Российской</w:t>
      </w:r>
      <w:r w:rsidRPr="00AD752C">
        <w:rPr>
          <w:spacing w:val="-7"/>
          <w:sz w:val="24"/>
        </w:rPr>
        <w:t xml:space="preserve"> </w:t>
      </w:r>
      <w:r w:rsidRPr="00AD752C">
        <w:rPr>
          <w:sz w:val="24"/>
        </w:rPr>
        <w:t>Федерации)</w:t>
      </w:r>
      <w:r w:rsidRPr="00AD752C">
        <w:rPr>
          <w:spacing w:val="-9"/>
          <w:sz w:val="24"/>
        </w:rPr>
        <w:t xml:space="preserve"> </w:t>
      </w:r>
      <w:r w:rsidRPr="00AD752C">
        <w:rPr>
          <w:sz w:val="24"/>
        </w:rPr>
        <w:t>для последующих утилизации, обезвреживания, захоронения.</w:t>
      </w:r>
    </w:p>
    <w:p w14:paraId="5BD65918" w14:textId="77777777" w:rsidR="007A6FB0" w:rsidRPr="00AD752C" w:rsidRDefault="006A2E41" w:rsidP="00ED4C4F">
      <w:pPr>
        <w:pStyle w:val="a3"/>
        <w:spacing w:line="360" w:lineRule="auto"/>
        <w:ind w:left="318" w:right="560" w:firstLine="720"/>
        <w:jc w:val="both"/>
      </w:pPr>
      <w:r w:rsidRPr="00AD752C">
        <w:rPr>
          <w:b/>
        </w:rPr>
        <w:lastRenderedPageBreak/>
        <w:t xml:space="preserve">Вторичные материальные ресурсы (ВМР) </w:t>
      </w:r>
      <w:r w:rsidRPr="00AD752C">
        <w:t xml:space="preserve">– это отходы производства и потребления, в отношении которых существует реальная возможность и целесообразность повторного использования непосредственно или после дополнительной обработки для получения товарной </w:t>
      </w:r>
      <w:r w:rsidRPr="00AD752C">
        <w:rPr>
          <w:spacing w:val="-2"/>
        </w:rPr>
        <w:t>продукции.</w:t>
      </w:r>
    </w:p>
    <w:p w14:paraId="4924D2F2" w14:textId="77777777" w:rsidR="007A6FB0" w:rsidRPr="00AD752C" w:rsidRDefault="006A2E41" w:rsidP="00ED4C4F">
      <w:pPr>
        <w:pStyle w:val="a3"/>
        <w:spacing w:line="360" w:lineRule="auto"/>
        <w:ind w:left="318" w:right="565" w:firstLine="720"/>
        <w:jc w:val="both"/>
      </w:pPr>
      <w:r w:rsidRPr="00AD752C">
        <w:rPr>
          <w:b/>
        </w:rPr>
        <w:t>Городской</w:t>
      </w:r>
      <w:r w:rsidRPr="00AD752C">
        <w:rPr>
          <w:b/>
          <w:spacing w:val="-9"/>
        </w:rPr>
        <w:t xml:space="preserve"> </w:t>
      </w:r>
      <w:r w:rsidRPr="00AD752C">
        <w:rPr>
          <w:b/>
        </w:rPr>
        <w:t>округ</w:t>
      </w:r>
      <w:r w:rsidRPr="00AD752C">
        <w:rPr>
          <w:b/>
          <w:spacing w:val="-9"/>
        </w:rPr>
        <w:t xml:space="preserve"> </w:t>
      </w:r>
      <w:r w:rsidRPr="00AD752C">
        <w:t>–</w:t>
      </w:r>
      <w:r w:rsidRPr="00AD752C">
        <w:rPr>
          <w:spacing w:val="-9"/>
        </w:rPr>
        <w:t xml:space="preserve"> </w:t>
      </w:r>
      <w:r w:rsidRPr="00AD752C">
        <w:t>один</w:t>
      </w:r>
      <w:r w:rsidRPr="00AD752C">
        <w:rPr>
          <w:spacing w:val="-8"/>
        </w:rPr>
        <w:t xml:space="preserve"> </w:t>
      </w:r>
      <w:r w:rsidRPr="00AD752C">
        <w:t>или</w:t>
      </w:r>
      <w:r w:rsidRPr="00AD752C">
        <w:rPr>
          <w:spacing w:val="-8"/>
        </w:rPr>
        <w:t xml:space="preserve"> </w:t>
      </w:r>
      <w:r w:rsidRPr="00AD752C">
        <w:t>несколько</w:t>
      </w:r>
      <w:r w:rsidRPr="00AD752C">
        <w:rPr>
          <w:spacing w:val="-9"/>
        </w:rPr>
        <w:t xml:space="preserve"> </w:t>
      </w:r>
      <w:r w:rsidRPr="00AD752C">
        <w:t>объединенных</w:t>
      </w:r>
      <w:r w:rsidRPr="00AD752C">
        <w:rPr>
          <w:spacing w:val="-7"/>
        </w:rPr>
        <w:t xml:space="preserve"> </w:t>
      </w:r>
      <w:r w:rsidRPr="00AD752C">
        <w:t>общей</w:t>
      </w:r>
      <w:r w:rsidRPr="00AD752C">
        <w:rPr>
          <w:spacing w:val="-8"/>
        </w:rPr>
        <w:t xml:space="preserve"> </w:t>
      </w:r>
      <w:r w:rsidRPr="00AD752C">
        <w:t>территорией</w:t>
      </w:r>
      <w:r w:rsidRPr="00AD752C">
        <w:rPr>
          <w:spacing w:val="-8"/>
        </w:rPr>
        <w:t xml:space="preserve"> </w:t>
      </w:r>
      <w:r w:rsidRPr="00AD752C">
        <w:t>населенных</w:t>
      </w:r>
      <w:r w:rsidRPr="00AD752C">
        <w:rPr>
          <w:spacing w:val="-8"/>
        </w:rPr>
        <w:t xml:space="preserve"> </w:t>
      </w:r>
      <w:r w:rsidRPr="00AD752C">
        <w:t>пунктов, не являющихся муниципальными образованиями, в которых местное самоуправление осуществляется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w:t>
      </w:r>
      <w:r w:rsidRPr="00AD752C">
        <w:rPr>
          <w:spacing w:val="-7"/>
        </w:rPr>
        <w:t xml:space="preserve"> </w:t>
      </w:r>
      <w:r w:rsidRPr="00AD752C">
        <w:t>органам</w:t>
      </w:r>
      <w:r w:rsidRPr="00AD752C">
        <w:rPr>
          <w:spacing w:val="-4"/>
        </w:rPr>
        <w:t xml:space="preserve"> </w:t>
      </w:r>
      <w:r w:rsidRPr="00AD752C">
        <w:t>местного</w:t>
      </w:r>
      <w:r w:rsidRPr="00AD752C">
        <w:rPr>
          <w:spacing w:val="-8"/>
        </w:rPr>
        <w:t xml:space="preserve"> </w:t>
      </w:r>
      <w:r w:rsidRPr="00AD752C">
        <w:t>самоуправления</w:t>
      </w:r>
      <w:r w:rsidRPr="00AD752C">
        <w:rPr>
          <w:spacing w:val="-8"/>
        </w:rPr>
        <w:t xml:space="preserve"> </w:t>
      </w:r>
      <w:r w:rsidRPr="00AD752C">
        <w:t>федеральными</w:t>
      </w:r>
      <w:r w:rsidRPr="00AD752C">
        <w:rPr>
          <w:spacing w:val="-7"/>
        </w:rPr>
        <w:t xml:space="preserve"> </w:t>
      </w:r>
      <w:r w:rsidRPr="00AD752C">
        <w:t>законами</w:t>
      </w:r>
      <w:r w:rsidRPr="00AD752C">
        <w:rPr>
          <w:spacing w:val="-7"/>
        </w:rPr>
        <w:t xml:space="preserve"> </w:t>
      </w:r>
      <w:r w:rsidRPr="00AD752C">
        <w:t>и</w:t>
      </w:r>
      <w:r w:rsidRPr="00AD752C">
        <w:rPr>
          <w:spacing w:val="-7"/>
        </w:rPr>
        <w:t xml:space="preserve"> </w:t>
      </w:r>
      <w:r w:rsidRPr="00AD752C">
        <w:t>законами</w:t>
      </w:r>
      <w:r w:rsidRPr="00AD752C">
        <w:rPr>
          <w:spacing w:val="-7"/>
        </w:rPr>
        <w:t xml:space="preserve"> </w:t>
      </w:r>
      <w:r w:rsidRPr="00AD752C">
        <w:t>субъектов Российской Федерации.</w:t>
      </w:r>
    </w:p>
    <w:p w14:paraId="24BD76F7" w14:textId="77777777" w:rsidR="00434ECB" w:rsidRPr="00AD752C" w:rsidRDefault="006A2E41" w:rsidP="00ED4C4F">
      <w:pPr>
        <w:pStyle w:val="a3"/>
        <w:spacing w:line="360" w:lineRule="auto"/>
        <w:ind w:left="318" w:firstLine="720"/>
      </w:pPr>
      <w:r w:rsidRPr="00AD752C">
        <w:rPr>
          <w:b/>
        </w:rPr>
        <w:t xml:space="preserve">Городское поселение </w:t>
      </w:r>
      <w:r w:rsidRPr="00AD752C">
        <w:t xml:space="preserve">– город или поселок, в которых местное самоуправление осуществляется населением непосредственно и (или) через выборные и иные органы местного самоуправления. </w:t>
      </w:r>
    </w:p>
    <w:p w14:paraId="1389AE89" w14:textId="77777777" w:rsidR="007A6FB0" w:rsidRPr="00AD752C" w:rsidRDefault="006A2E41" w:rsidP="00ED4C4F">
      <w:pPr>
        <w:pStyle w:val="a3"/>
        <w:spacing w:line="360" w:lineRule="auto"/>
        <w:ind w:left="318" w:firstLine="720"/>
      </w:pPr>
      <w:r w:rsidRPr="00AD752C">
        <w:rPr>
          <w:b/>
        </w:rPr>
        <w:t xml:space="preserve">ГРОРО – </w:t>
      </w:r>
      <w:r w:rsidRPr="00AD752C">
        <w:t>государственный реестр объектов размещения отходов.</w:t>
      </w:r>
    </w:p>
    <w:p w14:paraId="23F97837" w14:textId="77777777" w:rsidR="007A6FB0" w:rsidRPr="00AD752C" w:rsidRDefault="006A2E41" w:rsidP="00ED4C4F">
      <w:pPr>
        <w:pStyle w:val="a3"/>
        <w:spacing w:line="360" w:lineRule="auto"/>
        <w:ind w:left="318" w:right="568" w:firstLine="720"/>
        <w:jc w:val="both"/>
      </w:pPr>
      <w:r w:rsidRPr="00AD752C">
        <w:rPr>
          <w:b/>
        </w:rPr>
        <w:t xml:space="preserve">Захоронение отходов - </w:t>
      </w:r>
      <w:r w:rsidRPr="00AD752C">
        <w:t xml:space="preserve">изоляция отходов, не подлежащих дальнейшей утилизации, в специальных хранилищах в целях предотвращения попадания вредных веществ в окружающую </w:t>
      </w:r>
      <w:r w:rsidRPr="00AD752C">
        <w:rPr>
          <w:spacing w:val="-2"/>
        </w:rPr>
        <w:t>среду.</w:t>
      </w:r>
    </w:p>
    <w:p w14:paraId="3485A388" w14:textId="77777777" w:rsidR="007A6FB0" w:rsidRPr="00AD752C" w:rsidRDefault="006A2E41" w:rsidP="00ED4C4F">
      <w:pPr>
        <w:pStyle w:val="a3"/>
        <w:spacing w:line="360" w:lineRule="auto"/>
        <w:ind w:left="318" w:right="561" w:firstLine="720"/>
        <w:jc w:val="both"/>
      </w:pPr>
      <w:r w:rsidRPr="00AD752C">
        <w:rPr>
          <w:b/>
        </w:rPr>
        <w:t xml:space="preserve">Источник образования отходов </w:t>
      </w:r>
      <w:r w:rsidRPr="00AD752C">
        <w:t xml:space="preserve">– объект капитального строительства или другой объект, а также их совокупность, объединенные единым назначением и (или) неразрывно связанные физически или технологически и расположенные в пределах одного или нескольких земельных участков, муниципальных образований на которых образуются отходы, в том числе твёрдые </w:t>
      </w:r>
      <w:r w:rsidRPr="00AD752C">
        <w:rPr>
          <w:spacing w:val="-2"/>
        </w:rPr>
        <w:t>коммунальные.</w:t>
      </w:r>
    </w:p>
    <w:p w14:paraId="05DF722D" w14:textId="77777777" w:rsidR="007A6FB0" w:rsidRPr="00AD752C" w:rsidRDefault="006A2E41" w:rsidP="00ED4C4F">
      <w:pPr>
        <w:pStyle w:val="a3"/>
        <w:spacing w:line="360" w:lineRule="auto"/>
        <w:ind w:left="318" w:right="561" w:firstLine="720"/>
        <w:jc w:val="both"/>
      </w:pPr>
      <w:r w:rsidRPr="00AD752C">
        <w:rPr>
          <w:b/>
        </w:rPr>
        <w:t xml:space="preserve">Контейнерная площадка </w:t>
      </w:r>
      <w:r w:rsidRPr="00AD752C">
        <w:t>- место накопления твердых коммунальных отходов, обустроенное в соответствии с требованиями законодательства Российской Федерации в области охраны окружающей среды и законодательства Российской Федерации в области обеспечения санитарно-эпидемиологического благополучия населения и предназначенное для размещения контейнеров и бункеров.</w:t>
      </w:r>
    </w:p>
    <w:p w14:paraId="682BCCB0" w14:textId="77777777" w:rsidR="00ED4C4F" w:rsidRPr="00AD752C" w:rsidRDefault="00ED4C4F" w:rsidP="00ED4C4F">
      <w:pPr>
        <w:pStyle w:val="a3"/>
        <w:spacing w:line="360" w:lineRule="auto"/>
        <w:ind w:left="318" w:right="561" w:firstLine="720"/>
        <w:jc w:val="both"/>
      </w:pPr>
      <w:r w:rsidRPr="00AD752C">
        <w:rPr>
          <w:b/>
        </w:rPr>
        <w:t xml:space="preserve">Объекты захоронения отходов </w:t>
      </w:r>
      <w:r w:rsidRPr="00AD752C">
        <w:t>– предоставленные в пользование в установленном порядке участки недр, подземные сооружения для захоронения отходов I - V классов опасности в соответствии с законодательством Российской Федерации о недрах.</w:t>
      </w:r>
    </w:p>
    <w:p w14:paraId="73585972" w14:textId="77777777" w:rsidR="00ED4C4F" w:rsidRPr="00AD752C" w:rsidRDefault="00ED4C4F" w:rsidP="00ED4C4F">
      <w:pPr>
        <w:pStyle w:val="a3"/>
        <w:spacing w:line="360" w:lineRule="auto"/>
        <w:ind w:left="318" w:right="561" w:firstLine="720"/>
        <w:jc w:val="both"/>
      </w:pPr>
      <w:r w:rsidRPr="00AD752C">
        <w:rPr>
          <w:b/>
        </w:rPr>
        <w:t xml:space="preserve">Объекты хранения отходов </w:t>
      </w:r>
      <w:r w:rsidRPr="00AD752C">
        <w:t>– специально оборудованные сооружения, которые обустроены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и предназначены для долгосрочного складирования отходов в целях их последующих утилизации, обезвреживания, захоронения.</w:t>
      </w:r>
    </w:p>
    <w:p w14:paraId="1F6C5EA1" w14:textId="77777777" w:rsidR="00ED4C4F" w:rsidRPr="00AD752C" w:rsidRDefault="00ED4C4F" w:rsidP="00ED4C4F">
      <w:pPr>
        <w:pStyle w:val="a3"/>
        <w:spacing w:line="360" w:lineRule="auto"/>
        <w:ind w:left="318" w:right="561" w:firstLine="720"/>
        <w:jc w:val="both"/>
      </w:pPr>
      <w:r w:rsidRPr="00AD752C">
        <w:rPr>
          <w:b/>
        </w:rPr>
        <w:lastRenderedPageBreak/>
        <w:t>Объекты обезвреживания отходов</w:t>
      </w:r>
      <w:r w:rsidRPr="00AD752C">
        <w:t xml:space="preserve"> – специально оборудованные сооружения, которые обустроены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и предназначены для обезвреживания отходов.</w:t>
      </w:r>
    </w:p>
    <w:p w14:paraId="1B7715D7" w14:textId="77777777" w:rsidR="00ED4C4F" w:rsidRPr="00AD752C" w:rsidRDefault="00ED4C4F" w:rsidP="00ED4C4F">
      <w:pPr>
        <w:pStyle w:val="a3"/>
        <w:spacing w:line="360" w:lineRule="auto"/>
        <w:ind w:left="318" w:right="561" w:firstLine="720"/>
        <w:jc w:val="both"/>
      </w:pPr>
      <w:r w:rsidRPr="00AD752C">
        <w:rPr>
          <w:b/>
        </w:rPr>
        <w:t>Оператор по обращению с твердыми коммунальными отходами</w:t>
      </w:r>
      <w:r w:rsidRPr="00AD752C">
        <w:t xml:space="preserve"> (далее также – оператор) – индивидуальный предприниматель или юридическое лицо, осуществляющие деятельность по сбору, транспортированию, обработке, утилизации, обезвреживанию, захоронению твердых коммунальных отходов.</w:t>
      </w:r>
    </w:p>
    <w:p w14:paraId="428D9A4B" w14:textId="77777777" w:rsidR="00ED4C4F" w:rsidRPr="00AD752C" w:rsidRDefault="00ED4C4F" w:rsidP="00ED4C4F">
      <w:pPr>
        <w:pStyle w:val="a3"/>
        <w:spacing w:line="360" w:lineRule="auto"/>
        <w:ind w:left="318" w:right="561" w:firstLine="720"/>
        <w:jc w:val="both"/>
      </w:pPr>
      <w:r w:rsidRPr="00AD752C">
        <w:rPr>
          <w:b/>
        </w:rPr>
        <w:t>Региональный оператор по обращению с твердыми коммунальными отходами</w:t>
      </w:r>
      <w:r w:rsidRPr="00AD752C">
        <w:t xml:space="preserve"> (далее также - региональный оператор) – оператор по обращению с твердыми коммунальными отходами - юридическое лицо, которое обязано заключить договор на оказание услуг по обращению с твердыми коммунальными отходами с собственником твердых коммунальных отходов, которые образуются и места накопления которых находятся в зоне деятельности регионального оператора.</w:t>
      </w:r>
    </w:p>
    <w:p w14:paraId="4D650A22" w14:textId="77777777" w:rsidR="007A6FB0" w:rsidRPr="00AD752C" w:rsidRDefault="006A2E41" w:rsidP="00ED4C4F">
      <w:pPr>
        <w:pStyle w:val="a3"/>
        <w:spacing w:before="90" w:line="360" w:lineRule="auto"/>
        <w:ind w:left="318" w:right="563" w:firstLine="720"/>
        <w:jc w:val="both"/>
      </w:pPr>
      <w:r w:rsidRPr="00AD752C">
        <w:rPr>
          <w:b/>
        </w:rPr>
        <w:t>Крупногабаритные</w:t>
      </w:r>
      <w:r w:rsidRPr="00AD752C">
        <w:rPr>
          <w:b/>
          <w:spacing w:val="-15"/>
        </w:rPr>
        <w:t xml:space="preserve"> </w:t>
      </w:r>
      <w:r w:rsidRPr="00AD752C">
        <w:rPr>
          <w:b/>
        </w:rPr>
        <w:t>отходы</w:t>
      </w:r>
      <w:r w:rsidRPr="00AD752C">
        <w:rPr>
          <w:b/>
          <w:spacing w:val="-15"/>
        </w:rPr>
        <w:t xml:space="preserve"> </w:t>
      </w:r>
      <w:r w:rsidRPr="00AD752C">
        <w:rPr>
          <w:b/>
        </w:rPr>
        <w:t>(мусор)</w:t>
      </w:r>
      <w:r w:rsidRPr="00AD752C">
        <w:rPr>
          <w:b/>
          <w:spacing w:val="-15"/>
        </w:rPr>
        <w:t xml:space="preserve"> </w:t>
      </w:r>
      <w:r w:rsidRPr="00AD752C">
        <w:t>–</w:t>
      </w:r>
      <w:r w:rsidRPr="00AD752C">
        <w:rPr>
          <w:spacing w:val="-15"/>
        </w:rPr>
        <w:t xml:space="preserve"> </w:t>
      </w:r>
      <w:r w:rsidRPr="00AD752C">
        <w:t>твердые</w:t>
      </w:r>
      <w:r w:rsidRPr="00AD752C">
        <w:rPr>
          <w:spacing w:val="-15"/>
        </w:rPr>
        <w:t xml:space="preserve"> </w:t>
      </w:r>
      <w:r w:rsidRPr="00AD752C">
        <w:t>коммунальные</w:t>
      </w:r>
      <w:r w:rsidRPr="00AD752C">
        <w:rPr>
          <w:spacing w:val="-15"/>
        </w:rPr>
        <w:t xml:space="preserve"> </w:t>
      </w:r>
      <w:r w:rsidRPr="00AD752C">
        <w:t>отходы</w:t>
      </w:r>
      <w:r w:rsidRPr="00AD752C">
        <w:rPr>
          <w:spacing w:val="-15"/>
        </w:rPr>
        <w:t xml:space="preserve"> </w:t>
      </w:r>
      <w:r w:rsidRPr="00AD752C">
        <w:t>(мебель,</w:t>
      </w:r>
      <w:r w:rsidRPr="00AD752C">
        <w:rPr>
          <w:spacing w:val="-15"/>
        </w:rPr>
        <w:t xml:space="preserve"> </w:t>
      </w:r>
      <w:r w:rsidRPr="00AD752C">
        <w:t>бытовая</w:t>
      </w:r>
      <w:r w:rsidRPr="00AD752C">
        <w:rPr>
          <w:spacing w:val="-15"/>
        </w:rPr>
        <w:t xml:space="preserve"> </w:t>
      </w:r>
      <w:r w:rsidRPr="00AD752C">
        <w:t>техника, отходы</w:t>
      </w:r>
      <w:r w:rsidRPr="00AD752C">
        <w:rPr>
          <w:spacing w:val="-15"/>
        </w:rPr>
        <w:t xml:space="preserve"> </w:t>
      </w:r>
      <w:r w:rsidRPr="00AD752C">
        <w:t>от</w:t>
      </w:r>
      <w:r w:rsidRPr="00AD752C">
        <w:rPr>
          <w:spacing w:val="-15"/>
        </w:rPr>
        <w:t xml:space="preserve"> </w:t>
      </w:r>
      <w:r w:rsidRPr="00AD752C">
        <w:t>текущего</w:t>
      </w:r>
      <w:r w:rsidRPr="00AD752C">
        <w:rPr>
          <w:spacing w:val="-14"/>
        </w:rPr>
        <w:t xml:space="preserve"> </w:t>
      </w:r>
      <w:r w:rsidRPr="00AD752C">
        <w:t>ремонта</w:t>
      </w:r>
      <w:r w:rsidRPr="00AD752C">
        <w:rPr>
          <w:spacing w:val="-15"/>
        </w:rPr>
        <w:t xml:space="preserve"> </w:t>
      </w:r>
      <w:r w:rsidRPr="00AD752C">
        <w:t>жилых</w:t>
      </w:r>
      <w:r w:rsidRPr="00AD752C">
        <w:rPr>
          <w:spacing w:val="-15"/>
        </w:rPr>
        <w:t xml:space="preserve"> </w:t>
      </w:r>
      <w:r w:rsidRPr="00AD752C">
        <w:t>помещений</w:t>
      </w:r>
      <w:r w:rsidRPr="00AD752C">
        <w:rPr>
          <w:spacing w:val="-15"/>
        </w:rPr>
        <w:t xml:space="preserve"> </w:t>
      </w:r>
      <w:r w:rsidRPr="00AD752C">
        <w:t>и</w:t>
      </w:r>
      <w:r w:rsidRPr="00AD752C">
        <w:rPr>
          <w:spacing w:val="-14"/>
        </w:rPr>
        <w:t xml:space="preserve"> </w:t>
      </w:r>
      <w:r w:rsidRPr="00AD752C">
        <w:t>др.),</w:t>
      </w:r>
      <w:r w:rsidRPr="00AD752C">
        <w:rPr>
          <w:spacing w:val="-15"/>
        </w:rPr>
        <w:t xml:space="preserve"> </w:t>
      </w:r>
      <w:r w:rsidRPr="00AD752C">
        <w:t>размер</w:t>
      </w:r>
      <w:r w:rsidRPr="00AD752C">
        <w:rPr>
          <w:spacing w:val="-14"/>
        </w:rPr>
        <w:t xml:space="preserve"> </w:t>
      </w:r>
      <w:r w:rsidRPr="00AD752C">
        <w:t>которых</w:t>
      </w:r>
      <w:r w:rsidRPr="00AD752C">
        <w:rPr>
          <w:spacing w:val="-12"/>
        </w:rPr>
        <w:t xml:space="preserve"> </w:t>
      </w:r>
      <w:r w:rsidRPr="00AD752C">
        <w:t>не</w:t>
      </w:r>
      <w:r w:rsidRPr="00AD752C">
        <w:rPr>
          <w:spacing w:val="-15"/>
        </w:rPr>
        <w:t xml:space="preserve"> </w:t>
      </w:r>
      <w:r w:rsidRPr="00AD752C">
        <w:t>позволяет</w:t>
      </w:r>
      <w:r w:rsidRPr="00AD752C">
        <w:rPr>
          <w:spacing w:val="-14"/>
        </w:rPr>
        <w:t xml:space="preserve"> </w:t>
      </w:r>
      <w:r w:rsidRPr="00AD752C">
        <w:t>осуществить их складирование в контейнерах.</w:t>
      </w:r>
    </w:p>
    <w:p w14:paraId="3842A0DB" w14:textId="77777777" w:rsidR="007A6FB0" w:rsidRPr="00AD752C" w:rsidRDefault="006A2E41" w:rsidP="00ED4C4F">
      <w:pPr>
        <w:pStyle w:val="a3"/>
        <w:spacing w:line="360" w:lineRule="auto"/>
        <w:ind w:left="318" w:right="565" w:firstLine="720"/>
        <w:jc w:val="both"/>
      </w:pPr>
      <w:r w:rsidRPr="00AD752C">
        <w:rPr>
          <w:b/>
        </w:rPr>
        <w:t xml:space="preserve">Муниципальное образование </w:t>
      </w:r>
      <w:r w:rsidRPr="00AD752C">
        <w:t>– городское или сельское поселение, муниципальный район, городской округ либо внутригородская территория города федерального значения.</w:t>
      </w:r>
    </w:p>
    <w:p w14:paraId="6F21B79D" w14:textId="3FB07914" w:rsidR="007A6FB0" w:rsidRPr="00AD752C" w:rsidRDefault="006A2E41" w:rsidP="00ED4C4F">
      <w:pPr>
        <w:pStyle w:val="a3"/>
        <w:spacing w:before="4" w:line="360" w:lineRule="auto"/>
        <w:ind w:left="318" w:right="564" w:firstLine="720"/>
        <w:jc w:val="both"/>
      </w:pPr>
      <w:r w:rsidRPr="00AD752C">
        <w:rPr>
          <w:b/>
        </w:rPr>
        <w:t>Мусороперегрузочные</w:t>
      </w:r>
      <w:r w:rsidRPr="00AD752C">
        <w:rPr>
          <w:b/>
          <w:spacing w:val="-4"/>
        </w:rPr>
        <w:t xml:space="preserve"> </w:t>
      </w:r>
      <w:r w:rsidRPr="00AD752C">
        <w:rPr>
          <w:b/>
        </w:rPr>
        <w:t>станции</w:t>
      </w:r>
      <w:r w:rsidRPr="00AD752C">
        <w:rPr>
          <w:b/>
          <w:spacing w:val="-3"/>
        </w:rPr>
        <w:t xml:space="preserve"> </w:t>
      </w:r>
      <w:r w:rsidRPr="00AD752C">
        <w:rPr>
          <w:b/>
        </w:rPr>
        <w:t>(МПС)</w:t>
      </w:r>
      <w:r w:rsidRPr="00AD752C">
        <w:rPr>
          <w:b/>
          <w:spacing w:val="-1"/>
        </w:rPr>
        <w:t xml:space="preserve"> </w:t>
      </w:r>
      <w:r w:rsidRPr="00AD752C">
        <w:t>–</w:t>
      </w:r>
      <w:r w:rsidRPr="00AD752C">
        <w:rPr>
          <w:spacing w:val="-2"/>
        </w:rPr>
        <w:t xml:space="preserve"> </w:t>
      </w:r>
      <w:r w:rsidRPr="00AD752C">
        <w:t>механизированные</w:t>
      </w:r>
      <w:r w:rsidRPr="00AD752C">
        <w:rPr>
          <w:spacing w:val="-5"/>
        </w:rPr>
        <w:t xml:space="preserve"> </w:t>
      </w:r>
      <w:r w:rsidRPr="00AD752C">
        <w:t>объекты,</w:t>
      </w:r>
      <w:r w:rsidRPr="00AD752C">
        <w:rPr>
          <w:spacing w:val="-4"/>
        </w:rPr>
        <w:t xml:space="preserve"> </w:t>
      </w:r>
      <w:r w:rsidRPr="00AD752C">
        <w:t>которые</w:t>
      </w:r>
      <w:r w:rsidRPr="00AD752C">
        <w:rPr>
          <w:spacing w:val="-4"/>
        </w:rPr>
        <w:t xml:space="preserve"> </w:t>
      </w:r>
      <w:r w:rsidRPr="00AD752C">
        <w:t>предназначены для перегрузки различных видов твердых коммунальных отходов из мусоровозов и бункеровозов</w:t>
      </w:r>
      <w:r w:rsidRPr="00AD752C">
        <w:rPr>
          <w:spacing w:val="-9"/>
        </w:rPr>
        <w:t xml:space="preserve"> </w:t>
      </w:r>
      <w:r w:rsidRPr="00AD752C">
        <w:t>в</w:t>
      </w:r>
      <w:r w:rsidRPr="00AD752C">
        <w:rPr>
          <w:spacing w:val="-9"/>
        </w:rPr>
        <w:t xml:space="preserve"> </w:t>
      </w:r>
      <w:r w:rsidRPr="00AD752C">
        <w:t>контейнеры</w:t>
      </w:r>
      <w:r w:rsidRPr="00AD752C">
        <w:rPr>
          <w:spacing w:val="-9"/>
        </w:rPr>
        <w:t xml:space="preserve"> </w:t>
      </w:r>
      <w:r w:rsidRPr="00AD752C">
        <w:t>большого</w:t>
      </w:r>
      <w:r w:rsidRPr="00AD752C">
        <w:rPr>
          <w:spacing w:val="-8"/>
        </w:rPr>
        <w:t xml:space="preserve"> </w:t>
      </w:r>
      <w:r w:rsidRPr="00AD752C">
        <w:t>объема</w:t>
      </w:r>
      <w:r w:rsidRPr="00AD752C">
        <w:rPr>
          <w:spacing w:val="-9"/>
        </w:rPr>
        <w:t xml:space="preserve"> </w:t>
      </w:r>
      <w:r w:rsidRPr="00AD752C">
        <w:t>или</w:t>
      </w:r>
      <w:r w:rsidRPr="00AD752C">
        <w:rPr>
          <w:spacing w:val="-7"/>
        </w:rPr>
        <w:t xml:space="preserve"> </w:t>
      </w:r>
      <w:r w:rsidRPr="00AD752C">
        <w:t>транспортные</w:t>
      </w:r>
      <w:r w:rsidRPr="00AD752C">
        <w:rPr>
          <w:spacing w:val="-10"/>
        </w:rPr>
        <w:t xml:space="preserve"> </w:t>
      </w:r>
      <w:r w:rsidRPr="00AD752C">
        <w:t>мусоровозы,</w:t>
      </w:r>
      <w:r w:rsidRPr="00AD752C">
        <w:rPr>
          <w:spacing w:val="-9"/>
        </w:rPr>
        <w:t xml:space="preserve"> </w:t>
      </w:r>
      <w:r w:rsidRPr="00AD752C">
        <w:t>для</w:t>
      </w:r>
      <w:r w:rsidRPr="00AD752C">
        <w:rPr>
          <w:spacing w:val="-8"/>
        </w:rPr>
        <w:t xml:space="preserve"> </w:t>
      </w:r>
      <w:r w:rsidRPr="00AD752C">
        <w:t xml:space="preserve">последующего компактного транспортирования </w:t>
      </w:r>
      <w:r w:rsidR="00697B86" w:rsidRPr="00AD752C">
        <w:t>ТКО</w:t>
      </w:r>
      <w:r w:rsidRPr="00AD752C">
        <w:t>.</w:t>
      </w:r>
    </w:p>
    <w:p w14:paraId="7B8DFBDE" w14:textId="20B5D59F" w:rsidR="007A6FB0" w:rsidRPr="00AD752C" w:rsidRDefault="006A2E41" w:rsidP="00ED4C4F">
      <w:pPr>
        <w:pStyle w:val="a3"/>
        <w:spacing w:line="360" w:lineRule="auto"/>
        <w:ind w:left="318" w:right="563" w:firstLine="720"/>
        <w:jc w:val="both"/>
      </w:pPr>
      <w:r w:rsidRPr="00AD752C">
        <w:rPr>
          <w:b/>
        </w:rPr>
        <w:t xml:space="preserve">Мусороперегрузочные станции плюс (МПС +) - </w:t>
      </w:r>
      <w:r w:rsidRPr="00AD752C">
        <w:t>механизированные объекты</w:t>
      </w:r>
      <w:r w:rsidRPr="00AD752C">
        <w:rPr>
          <w:sz w:val="28"/>
        </w:rPr>
        <w:t xml:space="preserve">, </w:t>
      </w:r>
      <w:r w:rsidRPr="00AD752C">
        <w:t>которые выполняют функцию</w:t>
      </w:r>
      <w:r w:rsidRPr="00AD752C">
        <w:rPr>
          <w:spacing w:val="-1"/>
        </w:rPr>
        <w:t xml:space="preserve"> </w:t>
      </w:r>
      <w:r w:rsidRPr="00AD752C">
        <w:t xml:space="preserve">перегрузочной станции и оснащены </w:t>
      </w:r>
      <w:r w:rsidR="00697B86" w:rsidRPr="00AD752C">
        <w:t>дополнительным оборудованием</w:t>
      </w:r>
      <w:r w:rsidRPr="00AD752C">
        <w:t>, для максимального сохранения полезных фракций.</w:t>
      </w:r>
    </w:p>
    <w:p w14:paraId="11045AFA" w14:textId="1E0E131B" w:rsidR="007A6FB0" w:rsidRPr="00AD752C" w:rsidRDefault="007D18EF" w:rsidP="00ED4C4F">
      <w:pPr>
        <w:pStyle w:val="a3"/>
        <w:spacing w:line="360" w:lineRule="auto"/>
        <w:ind w:left="318" w:right="564" w:firstLine="720"/>
        <w:jc w:val="both"/>
      </w:pPr>
      <w:r w:rsidRPr="00AD752C">
        <w:rPr>
          <w:b/>
        </w:rPr>
        <w:t>Мусоросортировочный комплекс</w:t>
      </w:r>
      <w:r w:rsidR="006A2E41" w:rsidRPr="00AD752C">
        <w:rPr>
          <w:b/>
        </w:rPr>
        <w:t xml:space="preserve"> (М</w:t>
      </w:r>
      <w:r w:rsidRPr="00AD752C">
        <w:rPr>
          <w:b/>
        </w:rPr>
        <w:t>С</w:t>
      </w:r>
      <w:r w:rsidR="006A2E41" w:rsidRPr="00AD752C">
        <w:rPr>
          <w:b/>
        </w:rPr>
        <w:t xml:space="preserve">К) – </w:t>
      </w:r>
      <w:r w:rsidR="006A2E41" w:rsidRPr="00AD752C">
        <w:t>комплекс инженерных сооружений, который позволяет производить процесс обезвреживания отходов, извле</w:t>
      </w:r>
      <w:r w:rsidR="00697B86" w:rsidRPr="00AD752C">
        <w:t>чения</w:t>
      </w:r>
      <w:r w:rsidR="006A2E41" w:rsidRPr="00AD752C">
        <w:t xml:space="preserve"> из отходов вторичны</w:t>
      </w:r>
      <w:r w:rsidR="00697B86" w:rsidRPr="00AD752C">
        <w:t>х</w:t>
      </w:r>
      <w:r w:rsidR="006A2E41" w:rsidRPr="00AD752C">
        <w:t xml:space="preserve"> материальны</w:t>
      </w:r>
      <w:r w:rsidR="00697B86" w:rsidRPr="00AD752C">
        <w:t>х</w:t>
      </w:r>
      <w:r w:rsidR="006A2E41" w:rsidRPr="00AD752C">
        <w:t xml:space="preserve"> ресурс</w:t>
      </w:r>
      <w:r w:rsidR="00697B86" w:rsidRPr="00AD752C">
        <w:t>ов</w:t>
      </w:r>
      <w:r w:rsidR="006A2E41" w:rsidRPr="00AD752C">
        <w:t xml:space="preserve"> для дальнейшей реализации.</w:t>
      </w:r>
    </w:p>
    <w:p w14:paraId="6F22EEE0" w14:textId="77777777" w:rsidR="007A6FB0" w:rsidRPr="00AD752C" w:rsidRDefault="006A2E41" w:rsidP="00ED4C4F">
      <w:pPr>
        <w:pStyle w:val="a3"/>
        <w:spacing w:line="360" w:lineRule="auto"/>
        <w:ind w:left="318" w:right="566" w:firstLine="720"/>
        <w:jc w:val="both"/>
      </w:pPr>
      <w:r w:rsidRPr="00AD752C">
        <w:rPr>
          <w:b/>
        </w:rPr>
        <w:t xml:space="preserve">Населенный пункт </w:t>
      </w:r>
      <w:r w:rsidRPr="00AD752C">
        <w:t>– территория, имеющая сосредоточенную застройку, служащая местом проживания людей, которой в установленном федеральным законодательством порядке присвоено наименование.</w:t>
      </w:r>
    </w:p>
    <w:p w14:paraId="2A330136" w14:textId="77777777" w:rsidR="007A6FB0" w:rsidRPr="00AD752C" w:rsidRDefault="006A2E41" w:rsidP="00ED4C4F">
      <w:pPr>
        <w:spacing w:line="360" w:lineRule="auto"/>
        <w:ind w:left="318" w:right="564" w:firstLine="720"/>
        <w:jc w:val="both"/>
        <w:rPr>
          <w:sz w:val="24"/>
        </w:rPr>
      </w:pPr>
      <w:r w:rsidRPr="00AD752C">
        <w:rPr>
          <w:b/>
          <w:sz w:val="24"/>
        </w:rPr>
        <w:t xml:space="preserve">Норматив накопления твердых коммунальных отходов </w:t>
      </w:r>
      <w:r w:rsidRPr="00AD752C">
        <w:rPr>
          <w:sz w:val="24"/>
        </w:rPr>
        <w:t>– среднее количество твердых коммунальных отходов, образующихся в единицу времени.</w:t>
      </w:r>
    </w:p>
    <w:p w14:paraId="01C23596" w14:textId="77777777" w:rsidR="007A6FB0" w:rsidRPr="00AD752C" w:rsidRDefault="006A2E41" w:rsidP="00ED4C4F">
      <w:pPr>
        <w:pStyle w:val="a3"/>
        <w:spacing w:line="360" w:lineRule="auto"/>
        <w:ind w:left="318" w:right="562" w:firstLine="720"/>
        <w:jc w:val="both"/>
      </w:pPr>
      <w:r w:rsidRPr="00AD752C">
        <w:rPr>
          <w:b/>
        </w:rPr>
        <w:t xml:space="preserve">Обезвреживание отходов </w:t>
      </w:r>
      <w:r w:rsidRPr="00AD752C">
        <w:t xml:space="preserve">– уменьшение массы отходов, изменение их состава, </w:t>
      </w:r>
      <w:r w:rsidRPr="00AD752C">
        <w:lastRenderedPageBreak/>
        <w:t>физических и химических свойств (включая сжигание, за исключением сжигания, связанного с использованием</w:t>
      </w:r>
      <w:r w:rsidRPr="00AD752C">
        <w:rPr>
          <w:spacing w:val="-11"/>
        </w:rPr>
        <w:t xml:space="preserve"> </w:t>
      </w:r>
      <w:r w:rsidRPr="00AD752C">
        <w:t>твердых</w:t>
      </w:r>
      <w:r w:rsidRPr="00AD752C">
        <w:rPr>
          <w:spacing w:val="-9"/>
        </w:rPr>
        <w:t xml:space="preserve"> </w:t>
      </w:r>
      <w:r w:rsidRPr="00AD752C">
        <w:t>коммунальных</w:t>
      </w:r>
      <w:r w:rsidRPr="00AD752C">
        <w:rPr>
          <w:spacing w:val="-9"/>
        </w:rPr>
        <w:t xml:space="preserve"> </w:t>
      </w:r>
      <w:r w:rsidRPr="00AD752C">
        <w:t>отходов</w:t>
      </w:r>
      <w:r w:rsidRPr="00AD752C">
        <w:rPr>
          <w:spacing w:val="-11"/>
        </w:rPr>
        <w:t xml:space="preserve"> </w:t>
      </w:r>
      <w:r w:rsidRPr="00AD752C">
        <w:t>в</w:t>
      </w:r>
      <w:r w:rsidRPr="00AD752C">
        <w:rPr>
          <w:spacing w:val="-11"/>
        </w:rPr>
        <w:t xml:space="preserve"> </w:t>
      </w:r>
      <w:r w:rsidRPr="00AD752C">
        <w:t>качестве</w:t>
      </w:r>
      <w:r w:rsidRPr="00AD752C">
        <w:rPr>
          <w:spacing w:val="-12"/>
        </w:rPr>
        <w:t xml:space="preserve"> </w:t>
      </w:r>
      <w:r w:rsidRPr="00AD752C">
        <w:t>возобновляемого</w:t>
      </w:r>
      <w:r w:rsidRPr="00AD752C">
        <w:rPr>
          <w:spacing w:val="-11"/>
        </w:rPr>
        <w:t xml:space="preserve"> </w:t>
      </w:r>
      <w:r w:rsidRPr="00AD752C">
        <w:t>источника</w:t>
      </w:r>
      <w:r w:rsidRPr="00AD752C">
        <w:rPr>
          <w:spacing w:val="-12"/>
        </w:rPr>
        <w:t xml:space="preserve"> </w:t>
      </w:r>
      <w:r w:rsidRPr="00AD752C">
        <w:t>энергии (вторичных энергетических ресурсов), и (или) обеззараживание на специализированных установках) в целях снижения негативного воздействия отходов на здоровье человека и окружающую среду.</w:t>
      </w:r>
    </w:p>
    <w:p w14:paraId="128E5B1D" w14:textId="77777777" w:rsidR="007A6FB0" w:rsidRPr="00AD752C" w:rsidRDefault="006A2E41" w:rsidP="00ED4C4F">
      <w:pPr>
        <w:pStyle w:val="a3"/>
        <w:spacing w:line="360" w:lineRule="auto"/>
        <w:ind w:left="318" w:right="564" w:firstLine="720"/>
        <w:jc w:val="both"/>
      </w:pPr>
      <w:r w:rsidRPr="00AD752C">
        <w:rPr>
          <w:b/>
        </w:rPr>
        <w:t>Органические</w:t>
      </w:r>
      <w:r w:rsidRPr="00AD752C">
        <w:rPr>
          <w:b/>
          <w:spacing w:val="-15"/>
        </w:rPr>
        <w:t xml:space="preserve"> </w:t>
      </w:r>
      <w:r w:rsidRPr="00AD752C">
        <w:rPr>
          <w:b/>
        </w:rPr>
        <w:t>отходы</w:t>
      </w:r>
      <w:r w:rsidRPr="00AD752C">
        <w:rPr>
          <w:b/>
          <w:spacing w:val="-15"/>
        </w:rPr>
        <w:t xml:space="preserve"> </w:t>
      </w:r>
      <w:r w:rsidRPr="00AD752C">
        <w:t>–</w:t>
      </w:r>
      <w:r w:rsidRPr="00AD752C">
        <w:rPr>
          <w:spacing w:val="-15"/>
        </w:rPr>
        <w:t xml:space="preserve"> </w:t>
      </w:r>
      <w:r w:rsidRPr="00AD752C">
        <w:t>растительные</w:t>
      </w:r>
      <w:r w:rsidRPr="00AD752C">
        <w:rPr>
          <w:spacing w:val="-15"/>
        </w:rPr>
        <w:t xml:space="preserve"> </w:t>
      </w:r>
      <w:r w:rsidRPr="00AD752C">
        <w:t>отходы,</w:t>
      </w:r>
      <w:r w:rsidRPr="00AD752C">
        <w:rPr>
          <w:spacing w:val="-15"/>
        </w:rPr>
        <w:t xml:space="preserve"> </w:t>
      </w:r>
      <w:r w:rsidRPr="00AD752C">
        <w:t>образующиеся</w:t>
      </w:r>
      <w:r w:rsidRPr="00AD752C">
        <w:rPr>
          <w:spacing w:val="-15"/>
        </w:rPr>
        <w:t xml:space="preserve"> </w:t>
      </w:r>
      <w:r w:rsidRPr="00AD752C">
        <w:t>в</w:t>
      </w:r>
      <w:r w:rsidRPr="00AD752C">
        <w:rPr>
          <w:spacing w:val="-15"/>
        </w:rPr>
        <w:t xml:space="preserve"> </w:t>
      </w:r>
      <w:r w:rsidRPr="00AD752C">
        <w:t>результате</w:t>
      </w:r>
      <w:r w:rsidRPr="00AD752C">
        <w:rPr>
          <w:spacing w:val="-15"/>
        </w:rPr>
        <w:t xml:space="preserve"> </w:t>
      </w:r>
      <w:r w:rsidRPr="00AD752C">
        <w:t>осуществления</w:t>
      </w:r>
      <w:r w:rsidRPr="00AD752C">
        <w:rPr>
          <w:spacing w:val="-15"/>
        </w:rPr>
        <w:t xml:space="preserve"> </w:t>
      </w:r>
      <w:r w:rsidRPr="00AD752C">
        <w:t>работ по содержанию зеленых насаждений, а также листья после листопада.</w:t>
      </w:r>
    </w:p>
    <w:p w14:paraId="7A4A3409" w14:textId="1DFA1F79" w:rsidR="008537E3" w:rsidRPr="00AD752C" w:rsidRDefault="006A2E41" w:rsidP="00ED4C4F">
      <w:pPr>
        <w:pStyle w:val="a3"/>
        <w:spacing w:line="360" w:lineRule="auto"/>
        <w:ind w:left="318" w:right="560" w:firstLine="720"/>
        <w:jc w:val="both"/>
      </w:pPr>
      <w:r w:rsidRPr="00AD752C">
        <w:rPr>
          <w:b/>
        </w:rPr>
        <w:t xml:space="preserve">Полигон – </w:t>
      </w:r>
      <w:r w:rsidRPr="00AD752C">
        <w:t>специально оборудованное сооружение, предназначенное для размещения (захоронения)</w:t>
      </w:r>
      <w:r w:rsidRPr="00AD752C">
        <w:rPr>
          <w:spacing w:val="-7"/>
        </w:rPr>
        <w:t xml:space="preserve"> </w:t>
      </w:r>
      <w:hyperlink r:id="rId9">
        <w:r w:rsidRPr="00AD752C">
          <w:t>Т</w:t>
        </w:r>
        <w:r w:rsidR="00697B86" w:rsidRPr="00AD752C">
          <w:t>К</w:t>
        </w:r>
        <w:r w:rsidRPr="00AD752C">
          <w:t>О</w:t>
        </w:r>
      </w:hyperlink>
      <w:r w:rsidRPr="00AD752C">
        <w:rPr>
          <w:spacing w:val="-5"/>
        </w:rPr>
        <w:t xml:space="preserve"> </w:t>
      </w:r>
      <w:r w:rsidRPr="00AD752C">
        <w:t>и</w:t>
      </w:r>
      <w:r w:rsidRPr="00AD752C">
        <w:rPr>
          <w:spacing w:val="-6"/>
        </w:rPr>
        <w:t xml:space="preserve"> </w:t>
      </w:r>
      <w:r w:rsidRPr="00AD752C">
        <w:t>внесённое</w:t>
      </w:r>
      <w:r w:rsidRPr="00AD752C">
        <w:rPr>
          <w:spacing w:val="-8"/>
        </w:rPr>
        <w:t xml:space="preserve"> </w:t>
      </w:r>
      <w:r w:rsidRPr="00AD752C">
        <w:t>в</w:t>
      </w:r>
      <w:r w:rsidRPr="00AD752C">
        <w:rPr>
          <w:spacing w:val="-7"/>
        </w:rPr>
        <w:t xml:space="preserve"> </w:t>
      </w:r>
      <w:r w:rsidRPr="00AD752C">
        <w:t>Государственный</w:t>
      </w:r>
      <w:r w:rsidRPr="00AD752C">
        <w:rPr>
          <w:spacing w:val="-6"/>
        </w:rPr>
        <w:t xml:space="preserve"> </w:t>
      </w:r>
      <w:r w:rsidRPr="00AD752C">
        <w:t>реестр</w:t>
      </w:r>
      <w:r w:rsidRPr="00AD752C">
        <w:rPr>
          <w:spacing w:val="-6"/>
        </w:rPr>
        <w:t xml:space="preserve"> </w:t>
      </w:r>
      <w:r w:rsidRPr="00AD752C">
        <w:t>объектов</w:t>
      </w:r>
      <w:r w:rsidRPr="00AD752C">
        <w:rPr>
          <w:spacing w:val="-7"/>
        </w:rPr>
        <w:t xml:space="preserve"> </w:t>
      </w:r>
      <w:r w:rsidRPr="00AD752C">
        <w:t>размещения</w:t>
      </w:r>
      <w:r w:rsidRPr="00AD752C">
        <w:rPr>
          <w:spacing w:val="-7"/>
        </w:rPr>
        <w:t xml:space="preserve"> </w:t>
      </w:r>
      <w:r w:rsidRPr="00AD752C">
        <w:t>отходов.</w:t>
      </w:r>
    </w:p>
    <w:p w14:paraId="0BBB3F93" w14:textId="24B90704" w:rsidR="007A6FB0" w:rsidRPr="00AD752C" w:rsidRDefault="006A2E41" w:rsidP="00ED4C4F">
      <w:pPr>
        <w:pStyle w:val="a3"/>
        <w:spacing w:line="360" w:lineRule="auto"/>
        <w:ind w:left="318" w:right="560" w:firstLine="720"/>
        <w:jc w:val="both"/>
      </w:pPr>
      <w:r w:rsidRPr="00AD752C">
        <w:rPr>
          <w:b/>
        </w:rPr>
        <w:t xml:space="preserve">Раздельный сбор отходов (РСО) – </w:t>
      </w:r>
      <w:r w:rsidRPr="00AD752C">
        <w:t xml:space="preserve">практика сбора и сортировки </w:t>
      </w:r>
      <w:r w:rsidR="00697B86" w:rsidRPr="00AD752C">
        <w:t xml:space="preserve">ТКО с </w:t>
      </w:r>
      <w:r w:rsidRPr="00AD752C">
        <w:t xml:space="preserve">учётом его происхождения и пригодности к </w:t>
      </w:r>
      <w:hyperlink r:id="rId10">
        <w:r w:rsidRPr="00AD752C">
          <w:t>переработке</w:t>
        </w:r>
      </w:hyperlink>
      <w:r w:rsidRPr="00AD752C">
        <w:t xml:space="preserve"> или </w:t>
      </w:r>
      <w:hyperlink r:id="rId11">
        <w:r w:rsidRPr="00AD752C">
          <w:t>вторичному использованию</w:t>
        </w:r>
      </w:hyperlink>
      <w:r w:rsidRPr="00AD752C">
        <w:t>.</w:t>
      </w:r>
    </w:p>
    <w:p w14:paraId="12379AB1" w14:textId="77777777" w:rsidR="007A6FB0" w:rsidRPr="00AD752C" w:rsidRDefault="006A2E41" w:rsidP="00ED4C4F">
      <w:pPr>
        <w:pStyle w:val="a3"/>
        <w:spacing w:line="360" w:lineRule="auto"/>
        <w:ind w:left="318" w:right="565" w:firstLine="720"/>
        <w:jc w:val="both"/>
      </w:pPr>
      <w:r w:rsidRPr="00AD752C">
        <w:rPr>
          <w:b/>
        </w:rPr>
        <w:t xml:space="preserve">Сельское поселение </w:t>
      </w:r>
      <w:r w:rsidRPr="00AD752C">
        <w:t>–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7A362687" w14:textId="77777777" w:rsidR="007A6FB0" w:rsidRPr="00AD752C" w:rsidRDefault="006A2E41" w:rsidP="00ED4C4F">
      <w:pPr>
        <w:pStyle w:val="a3"/>
        <w:spacing w:line="360" w:lineRule="auto"/>
        <w:ind w:left="318" w:right="561" w:firstLine="720"/>
        <w:jc w:val="both"/>
      </w:pPr>
      <w:r w:rsidRPr="00AD752C">
        <w:rPr>
          <w:b/>
        </w:rPr>
        <w:t xml:space="preserve">Твердые коммунальные отходы </w:t>
      </w:r>
      <w:r w:rsidRPr="00AD752C">
        <w:t>– отходы, образующиеся в жилых помещениях в процессе потребления физическими лицами, а также товары, утратившие свои потребительские свойства в</w:t>
      </w:r>
      <w:r w:rsidRPr="00AD752C">
        <w:rPr>
          <w:spacing w:val="-14"/>
        </w:rPr>
        <w:t xml:space="preserve"> </w:t>
      </w:r>
      <w:r w:rsidRPr="00AD752C">
        <w:t>процессе</w:t>
      </w:r>
      <w:r w:rsidRPr="00AD752C">
        <w:rPr>
          <w:spacing w:val="-12"/>
        </w:rPr>
        <w:t xml:space="preserve"> </w:t>
      </w:r>
      <w:r w:rsidRPr="00AD752C">
        <w:t>их</w:t>
      </w:r>
      <w:r w:rsidRPr="00AD752C">
        <w:rPr>
          <w:spacing w:val="-11"/>
        </w:rPr>
        <w:t xml:space="preserve"> </w:t>
      </w:r>
      <w:r w:rsidRPr="00AD752C">
        <w:t>использования</w:t>
      </w:r>
      <w:r w:rsidRPr="00AD752C">
        <w:rPr>
          <w:spacing w:val="-13"/>
        </w:rPr>
        <w:t xml:space="preserve"> </w:t>
      </w:r>
      <w:r w:rsidRPr="00AD752C">
        <w:t>физическими</w:t>
      </w:r>
      <w:r w:rsidRPr="00AD752C">
        <w:rPr>
          <w:spacing w:val="-12"/>
        </w:rPr>
        <w:t xml:space="preserve"> </w:t>
      </w:r>
      <w:r w:rsidRPr="00AD752C">
        <w:t>лицами</w:t>
      </w:r>
      <w:r w:rsidRPr="00AD752C">
        <w:rPr>
          <w:spacing w:val="-12"/>
        </w:rPr>
        <w:t xml:space="preserve"> </w:t>
      </w:r>
      <w:r w:rsidRPr="00AD752C">
        <w:t>в</w:t>
      </w:r>
      <w:r w:rsidRPr="00AD752C">
        <w:rPr>
          <w:spacing w:val="-14"/>
        </w:rPr>
        <w:t xml:space="preserve"> </w:t>
      </w:r>
      <w:r w:rsidRPr="00AD752C">
        <w:t>жилых</w:t>
      </w:r>
      <w:r w:rsidRPr="00AD752C">
        <w:rPr>
          <w:spacing w:val="-11"/>
        </w:rPr>
        <w:t xml:space="preserve"> </w:t>
      </w:r>
      <w:r w:rsidRPr="00AD752C">
        <w:t>помещениях</w:t>
      </w:r>
      <w:r w:rsidRPr="00AD752C">
        <w:rPr>
          <w:spacing w:val="-11"/>
        </w:rPr>
        <w:t xml:space="preserve"> </w:t>
      </w:r>
      <w:r w:rsidRPr="00AD752C">
        <w:t>в</w:t>
      </w:r>
      <w:r w:rsidRPr="00AD752C">
        <w:rPr>
          <w:spacing w:val="-14"/>
        </w:rPr>
        <w:t xml:space="preserve"> </w:t>
      </w:r>
      <w:r w:rsidRPr="00AD752C">
        <w:t>целях</w:t>
      </w:r>
      <w:r w:rsidRPr="00AD752C">
        <w:rPr>
          <w:spacing w:val="-8"/>
        </w:rPr>
        <w:t xml:space="preserve"> </w:t>
      </w:r>
      <w:r w:rsidRPr="00AD752C">
        <w:t>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14:paraId="0A710C05" w14:textId="77777777" w:rsidR="007A6FB0" w:rsidRPr="00AD752C" w:rsidRDefault="006A2E41" w:rsidP="008537E3">
      <w:pPr>
        <w:pStyle w:val="a3"/>
        <w:spacing w:line="360" w:lineRule="auto"/>
        <w:ind w:left="318" w:right="565" w:firstLine="720"/>
        <w:jc w:val="both"/>
      </w:pPr>
      <w:r w:rsidRPr="00AD752C">
        <w:rPr>
          <w:b/>
        </w:rPr>
        <w:t xml:space="preserve">Транспортирование отходов </w:t>
      </w:r>
      <w:r w:rsidRPr="00AD752C">
        <w:t>– перевозка отходов автомобильным, железнодорожным, воздушным,</w:t>
      </w:r>
      <w:r w:rsidRPr="00AD752C">
        <w:rPr>
          <w:spacing w:val="34"/>
        </w:rPr>
        <w:t xml:space="preserve"> </w:t>
      </w:r>
      <w:r w:rsidRPr="00AD752C">
        <w:t>внутренним</w:t>
      </w:r>
      <w:r w:rsidRPr="00AD752C">
        <w:rPr>
          <w:spacing w:val="33"/>
        </w:rPr>
        <w:t xml:space="preserve"> </w:t>
      </w:r>
      <w:r w:rsidRPr="00AD752C">
        <w:t>водным</w:t>
      </w:r>
      <w:r w:rsidRPr="00AD752C">
        <w:rPr>
          <w:spacing w:val="33"/>
        </w:rPr>
        <w:t xml:space="preserve"> </w:t>
      </w:r>
      <w:r w:rsidRPr="00AD752C">
        <w:t>и</w:t>
      </w:r>
      <w:r w:rsidRPr="00AD752C">
        <w:rPr>
          <w:spacing w:val="35"/>
        </w:rPr>
        <w:t xml:space="preserve"> </w:t>
      </w:r>
      <w:r w:rsidRPr="00AD752C">
        <w:t>морским</w:t>
      </w:r>
      <w:r w:rsidRPr="00AD752C">
        <w:rPr>
          <w:spacing w:val="33"/>
        </w:rPr>
        <w:t xml:space="preserve"> </w:t>
      </w:r>
      <w:r w:rsidRPr="00AD752C">
        <w:t>транспортом</w:t>
      </w:r>
      <w:r w:rsidRPr="00AD752C">
        <w:rPr>
          <w:spacing w:val="34"/>
        </w:rPr>
        <w:t xml:space="preserve"> </w:t>
      </w:r>
      <w:r w:rsidRPr="00AD752C">
        <w:t>в</w:t>
      </w:r>
      <w:r w:rsidRPr="00AD752C">
        <w:rPr>
          <w:spacing w:val="33"/>
        </w:rPr>
        <w:t xml:space="preserve"> </w:t>
      </w:r>
      <w:r w:rsidRPr="00AD752C">
        <w:t>пределах</w:t>
      </w:r>
      <w:r w:rsidRPr="00AD752C">
        <w:rPr>
          <w:spacing w:val="36"/>
        </w:rPr>
        <w:t xml:space="preserve"> </w:t>
      </w:r>
      <w:r w:rsidRPr="00AD752C">
        <w:t>территории</w:t>
      </w:r>
      <w:r w:rsidRPr="00AD752C">
        <w:rPr>
          <w:spacing w:val="34"/>
        </w:rPr>
        <w:t xml:space="preserve"> </w:t>
      </w:r>
      <w:r w:rsidRPr="00AD752C">
        <w:t>Российской</w:t>
      </w:r>
      <w:r w:rsidR="008537E3" w:rsidRPr="00AD752C">
        <w:t xml:space="preserve"> </w:t>
      </w:r>
      <w:r w:rsidRPr="00AD752C">
        <w:t>Федерации,</w:t>
      </w:r>
      <w:r w:rsidRPr="00AD752C">
        <w:rPr>
          <w:spacing w:val="-11"/>
        </w:rPr>
        <w:t xml:space="preserve"> </w:t>
      </w:r>
      <w:r w:rsidRPr="00AD752C">
        <w:t>в</w:t>
      </w:r>
      <w:r w:rsidRPr="00AD752C">
        <w:rPr>
          <w:spacing w:val="-11"/>
        </w:rPr>
        <w:t xml:space="preserve"> </w:t>
      </w:r>
      <w:r w:rsidRPr="00AD752C">
        <w:t>том</w:t>
      </w:r>
      <w:r w:rsidRPr="00AD752C">
        <w:rPr>
          <w:spacing w:val="-11"/>
        </w:rPr>
        <w:t xml:space="preserve"> </w:t>
      </w:r>
      <w:r w:rsidRPr="00AD752C">
        <w:t>числе</w:t>
      </w:r>
      <w:r w:rsidRPr="00AD752C">
        <w:rPr>
          <w:spacing w:val="-11"/>
        </w:rPr>
        <w:t xml:space="preserve"> </w:t>
      </w:r>
      <w:r w:rsidRPr="00AD752C">
        <w:t>по</w:t>
      </w:r>
      <w:r w:rsidRPr="00AD752C">
        <w:rPr>
          <w:spacing w:val="-11"/>
        </w:rPr>
        <w:t xml:space="preserve"> </w:t>
      </w:r>
      <w:r w:rsidRPr="00AD752C">
        <w:t>автомобильным</w:t>
      </w:r>
      <w:r w:rsidRPr="00AD752C">
        <w:rPr>
          <w:spacing w:val="-12"/>
        </w:rPr>
        <w:t xml:space="preserve"> </w:t>
      </w:r>
      <w:r w:rsidRPr="00AD752C">
        <w:t>дорогам</w:t>
      </w:r>
      <w:r w:rsidRPr="00AD752C">
        <w:rPr>
          <w:spacing w:val="-11"/>
        </w:rPr>
        <w:t xml:space="preserve"> </w:t>
      </w:r>
      <w:r w:rsidRPr="00AD752C">
        <w:t>и</w:t>
      </w:r>
      <w:r w:rsidRPr="00AD752C">
        <w:rPr>
          <w:spacing w:val="-11"/>
        </w:rPr>
        <w:t xml:space="preserve"> </w:t>
      </w:r>
      <w:r w:rsidRPr="00AD752C">
        <w:t>железнодорожным</w:t>
      </w:r>
      <w:r w:rsidRPr="00AD752C">
        <w:rPr>
          <w:spacing w:val="-12"/>
        </w:rPr>
        <w:t xml:space="preserve"> </w:t>
      </w:r>
      <w:r w:rsidRPr="00AD752C">
        <w:t>путям,</w:t>
      </w:r>
      <w:r w:rsidRPr="00AD752C">
        <w:rPr>
          <w:spacing w:val="-11"/>
        </w:rPr>
        <w:t xml:space="preserve"> </w:t>
      </w:r>
      <w:r w:rsidRPr="00AD752C">
        <w:t>осуществляемая вне границ земельного участка, находящегося в собственности индивидуального предпринимателя или юридического лица либо предоставленного им на иных правах.</w:t>
      </w:r>
    </w:p>
    <w:p w14:paraId="2DE6E2C6" w14:textId="77777777" w:rsidR="008537E3" w:rsidRPr="00AD752C" w:rsidRDefault="008537E3" w:rsidP="008537E3">
      <w:pPr>
        <w:pStyle w:val="a3"/>
        <w:spacing w:line="360" w:lineRule="auto"/>
        <w:ind w:left="318" w:right="561" w:firstLine="720"/>
        <w:jc w:val="both"/>
      </w:pPr>
      <w:r w:rsidRPr="00AD752C">
        <w:rPr>
          <w:b/>
        </w:rPr>
        <w:t xml:space="preserve">МКД </w:t>
      </w:r>
      <w:r w:rsidRPr="00AD752C">
        <w:t>– многоквартирный дом.</w:t>
      </w:r>
    </w:p>
    <w:p w14:paraId="0D96A04C" w14:textId="77777777" w:rsidR="008537E3" w:rsidRPr="00AD752C" w:rsidRDefault="008537E3" w:rsidP="008537E3">
      <w:pPr>
        <w:pStyle w:val="a3"/>
        <w:spacing w:line="360" w:lineRule="auto"/>
        <w:ind w:left="318" w:right="561" w:firstLine="720"/>
        <w:jc w:val="both"/>
      </w:pPr>
      <w:r w:rsidRPr="00AD752C">
        <w:rPr>
          <w:b/>
        </w:rPr>
        <w:t>МПС</w:t>
      </w:r>
      <w:r w:rsidRPr="00AD752C">
        <w:t xml:space="preserve"> – мусороперегрузочная станция.</w:t>
      </w:r>
    </w:p>
    <w:p w14:paraId="66903955" w14:textId="386528B9" w:rsidR="008537E3" w:rsidRPr="00AD752C" w:rsidRDefault="008537E3" w:rsidP="008537E3">
      <w:pPr>
        <w:pStyle w:val="a3"/>
        <w:spacing w:line="360" w:lineRule="auto"/>
        <w:ind w:left="318" w:right="561" w:firstLine="720"/>
        <w:jc w:val="both"/>
      </w:pPr>
      <w:r w:rsidRPr="00AD752C">
        <w:rPr>
          <w:b/>
        </w:rPr>
        <w:t>МС</w:t>
      </w:r>
      <w:r w:rsidR="00697B86" w:rsidRPr="00AD752C">
        <w:rPr>
          <w:b/>
        </w:rPr>
        <w:t>К</w:t>
      </w:r>
      <w:r w:rsidRPr="00AD752C">
        <w:t xml:space="preserve"> – объект обработки отходов.</w:t>
      </w:r>
    </w:p>
    <w:p w14:paraId="45F454C9" w14:textId="41147A33" w:rsidR="008537E3" w:rsidRDefault="008537E3" w:rsidP="008537E3">
      <w:pPr>
        <w:pStyle w:val="a3"/>
        <w:spacing w:line="360" w:lineRule="auto"/>
        <w:ind w:left="318" w:right="561" w:firstLine="720"/>
        <w:jc w:val="both"/>
      </w:pPr>
      <w:r w:rsidRPr="00AD752C">
        <w:rPr>
          <w:b/>
        </w:rPr>
        <w:t>КПО</w:t>
      </w:r>
      <w:r w:rsidRPr="00AD752C">
        <w:t xml:space="preserve"> – комплекс по переработке отходов, включающий деятельность по обработке, утилизации, обезвреживанию и размещению отходов.</w:t>
      </w:r>
    </w:p>
    <w:p w14:paraId="49A0BCF6" w14:textId="367DF951" w:rsidR="008F061A" w:rsidRDefault="008F061A" w:rsidP="008537E3">
      <w:pPr>
        <w:pStyle w:val="a3"/>
        <w:spacing w:line="360" w:lineRule="auto"/>
        <w:ind w:left="318" w:right="561" w:firstLine="720"/>
        <w:jc w:val="both"/>
      </w:pPr>
    </w:p>
    <w:p w14:paraId="19D26B00" w14:textId="5EB03342" w:rsidR="008F061A" w:rsidRDefault="008F061A" w:rsidP="008537E3">
      <w:pPr>
        <w:pStyle w:val="a3"/>
        <w:spacing w:line="360" w:lineRule="auto"/>
        <w:ind w:left="318" w:right="561" w:firstLine="720"/>
        <w:jc w:val="both"/>
      </w:pPr>
    </w:p>
    <w:p w14:paraId="28AB596C" w14:textId="77777777" w:rsidR="008F061A" w:rsidRPr="00AD752C" w:rsidRDefault="008F061A" w:rsidP="008537E3">
      <w:pPr>
        <w:pStyle w:val="a3"/>
        <w:spacing w:line="360" w:lineRule="auto"/>
        <w:ind w:left="318" w:right="561" w:firstLine="720"/>
        <w:jc w:val="both"/>
      </w:pPr>
    </w:p>
    <w:p w14:paraId="26D45EBB" w14:textId="77777777" w:rsidR="007A6FB0" w:rsidRPr="00AD752C" w:rsidRDefault="006A2E41" w:rsidP="0049722E">
      <w:pPr>
        <w:pStyle w:val="1"/>
        <w:ind w:left="0"/>
      </w:pPr>
      <w:bookmarkStart w:id="1" w:name="_Toc152804337"/>
      <w:r w:rsidRPr="00AD752C">
        <w:rPr>
          <w:spacing w:val="-2"/>
        </w:rPr>
        <w:lastRenderedPageBreak/>
        <w:t>ВВЕДЕНИЕ</w:t>
      </w:r>
      <w:bookmarkEnd w:id="1"/>
    </w:p>
    <w:p w14:paraId="3C42F391" w14:textId="77777777" w:rsidR="007A6FB0" w:rsidRPr="00AD752C" w:rsidRDefault="007A6FB0" w:rsidP="00ED4C4F">
      <w:pPr>
        <w:pStyle w:val="a3"/>
        <w:spacing w:before="5"/>
        <w:ind w:firstLine="720"/>
        <w:rPr>
          <w:b/>
          <w:sz w:val="20"/>
        </w:rPr>
      </w:pPr>
    </w:p>
    <w:p w14:paraId="6F86CE06" w14:textId="7E48D1C6" w:rsidR="007A6FB0" w:rsidRPr="00AD752C" w:rsidRDefault="00102923" w:rsidP="008537E3">
      <w:pPr>
        <w:pStyle w:val="a3"/>
        <w:spacing w:line="360" w:lineRule="auto"/>
        <w:ind w:left="318" w:right="561" w:firstLine="720"/>
        <w:jc w:val="both"/>
      </w:pPr>
      <w:r w:rsidRPr="00AD752C">
        <w:t xml:space="preserve">Корректировка Территориальной схемы обращения с отходами Республики Дагестан </w:t>
      </w:r>
      <w:r w:rsidR="006A2E41" w:rsidRPr="00AD752C">
        <w:t xml:space="preserve">(далее – «Корректировка территориальной схемы») </w:t>
      </w:r>
      <w:r w:rsidR="00697B86" w:rsidRPr="00AD752C">
        <w:t xml:space="preserve">проводится </w:t>
      </w:r>
      <w:r w:rsidR="006A2E41" w:rsidRPr="00AD752C">
        <w:t>в целях организации и осуществления деятельности по сбору, накоплению, транспортированию, обработке, утилизации, обезвреживанию, размещению отходов на территории Республики Дагестан в соответствии с нормативно-правовыми актами:</w:t>
      </w:r>
    </w:p>
    <w:p w14:paraId="219ABFE8" w14:textId="77777777" w:rsidR="007A6FB0" w:rsidRPr="00AD752C" w:rsidRDefault="006A2E41" w:rsidP="0049722E">
      <w:pPr>
        <w:pStyle w:val="a7"/>
        <w:numPr>
          <w:ilvl w:val="0"/>
          <w:numId w:val="10"/>
        </w:numPr>
        <w:spacing w:before="1" w:line="362" w:lineRule="auto"/>
        <w:ind w:right="557" w:firstLine="720"/>
        <w:jc w:val="left"/>
        <w:rPr>
          <w:sz w:val="24"/>
        </w:rPr>
      </w:pPr>
      <w:r w:rsidRPr="00AD752C">
        <w:rPr>
          <w:sz w:val="24"/>
        </w:rPr>
        <w:t>Федеральный закон от 24.06.1998 № 89-ФЗ «Об отходах производства и потребления» (с изм. от 02.07.2021 N 356-ФЗ);</w:t>
      </w:r>
    </w:p>
    <w:p w14:paraId="48C0E758" w14:textId="77777777" w:rsidR="007A6FB0" w:rsidRPr="00AD752C" w:rsidRDefault="006A2E41" w:rsidP="0049722E">
      <w:pPr>
        <w:pStyle w:val="a7"/>
        <w:numPr>
          <w:ilvl w:val="0"/>
          <w:numId w:val="10"/>
        </w:numPr>
        <w:spacing w:line="350" w:lineRule="auto"/>
        <w:ind w:right="564" w:firstLine="720"/>
        <w:jc w:val="left"/>
        <w:rPr>
          <w:sz w:val="24"/>
        </w:rPr>
      </w:pPr>
      <w:r w:rsidRPr="00AD752C">
        <w:rPr>
          <w:sz w:val="24"/>
        </w:rPr>
        <w:t>Федеральный</w:t>
      </w:r>
      <w:r w:rsidRPr="00AD752C">
        <w:rPr>
          <w:spacing w:val="80"/>
          <w:sz w:val="24"/>
        </w:rPr>
        <w:t xml:space="preserve"> </w:t>
      </w:r>
      <w:r w:rsidRPr="00AD752C">
        <w:rPr>
          <w:sz w:val="24"/>
        </w:rPr>
        <w:t>закон</w:t>
      </w:r>
      <w:r w:rsidRPr="00AD752C">
        <w:rPr>
          <w:spacing w:val="80"/>
          <w:sz w:val="24"/>
        </w:rPr>
        <w:t xml:space="preserve"> </w:t>
      </w:r>
      <w:r w:rsidRPr="00AD752C">
        <w:rPr>
          <w:sz w:val="24"/>
        </w:rPr>
        <w:t>от</w:t>
      </w:r>
      <w:r w:rsidRPr="00AD752C">
        <w:rPr>
          <w:spacing w:val="80"/>
          <w:sz w:val="24"/>
        </w:rPr>
        <w:t xml:space="preserve"> </w:t>
      </w:r>
      <w:r w:rsidRPr="00AD752C">
        <w:rPr>
          <w:sz w:val="24"/>
        </w:rPr>
        <w:t>06.10.2003</w:t>
      </w:r>
      <w:r w:rsidRPr="00AD752C">
        <w:rPr>
          <w:spacing w:val="80"/>
          <w:sz w:val="24"/>
        </w:rPr>
        <w:t xml:space="preserve"> </w:t>
      </w:r>
      <w:r w:rsidRPr="00AD752C">
        <w:rPr>
          <w:sz w:val="24"/>
        </w:rPr>
        <w:t>№131-ФЗ</w:t>
      </w:r>
      <w:r w:rsidRPr="00AD752C">
        <w:rPr>
          <w:spacing w:val="80"/>
          <w:sz w:val="24"/>
        </w:rPr>
        <w:t xml:space="preserve"> </w:t>
      </w:r>
      <w:r w:rsidRPr="00AD752C">
        <w:rPr>
          <w:sz w:val="24"/>
        </w:rPr>
        <w:t>«Об</w:t>
      </w:r>
      <w:r w:rsidRPr="00AD752C">
        <w:rPr>
          <w:spacing w:val="80"/>
          <w:sz w:val="24"/>
        </w:rPr>
        <w:t xml:space="preserve"> </w:t>
      </w:r>
      <w:r w:rsidRPr="00AD752C">
        <w:rPr>
          <w:sz w:val="24"/>
        </w:rPr>
        <w:t>общих</w:t>
      </w:r>
      <w:r w:rsidRPr="00AD752C">
        <w:rPr>
          <w:spacing w:val="80"/>
          <w:sz w:val="24"/>
        </w:rPr>
        <w:t xml:space="preserve"> </w:t>
      </w:r>
      <w:r w:rsidRPr="00AD752C">
        <w:rPr>
          <w:sz w:val="24"/>
        </w:rPr>
        <w:t>принципах</w:t>
      </w:r>
      <w:r w:rsidRPr="00AD752C">
        <w:rPr>
          <w:spacing w:val="80"/>
          <w:sz w:val="24"/>
        </w:rPr>
        <w:t xml:space="preserve"> </w:t>
      </w:r>
      <w:r w:rsidRPr="00AD752C">
        <w:rPr>
          <w:sz w:val="24"/>
        </w:rPr>
        <w:t>организации местного самоуправления в Российской Федерации»;</w:t>
      </w:r>
    </w:p>
    <w:p w14:paraId="2B78006C" w14:textId="77777777" w:rsidR="007A6FB0" w:rsidRPr="00AD752C" w:rsidRDefault="006A2E41" w:rsidP="0049722E">
      <w:pPr>
        <w:pStyle w:val="a7"/>
        <w:numPr>
          <w:ilvl w:val="0"/>
          <w:numId w:val="10"/>
        </w:numPr>
        <w:ind w:left="1213" w:firstLine="720"/>
        <w:jc w:val="left"/>
        <w:rPr>
          <w:sz w:val="24"/>
        </w:rPr>
      </w:pPr>
      <w:r w:rsidRPr="00AD752C">
        <w:rPr>
          <w:sz w:val="24"/>
        </w:rPr>
        <w:t>Федеральный</w:t>
      </w:r>
      <w:r w:rsidRPr="00AD752C">
        <w:rPr>
          <w:spacing w:val="-5"/>
          <w:sz w:val="24"/>
        </w:rPr>
        <w:t xml:space="preserve"> </w:t>
      </w:r>
      <w:r w:rsidRPr="00AD752C">
        <w:rPr>
          <w:sz w:val="24"/>
        </w:rPr>
        <w:t>закон</w:t>
      </w:r>
      <w:r w:rsidRPr="00AD752C">
        <w:rPr>
          <w:spacing w:val="-2"/>
          <w:sz w:val="24"/>
        </w:rPr>
        <w:t xml:space="preserve"> </w:t>
      </w:r>
      <w:r w:rsidRPr="00AD752C">
        <w:rPr>
          <w:sz w:val="24"/>
        </w:rPr>
        <w:t>от</w:t>
      </w:r>
      <w:r w:rsidRPr="00AD752C">
        <w:rPr>
          <w:spacing w:val="-5"/>
          <w:sz w:val="24"/>
        </w:rPr>
        <w:t xml:space="preserve"> </w:t>
      </w:r>
      <w:r w:rsidRPr="00AD752C">
        <w:rPr>
          <w:sz w:val="24"/>
        </w:rPr>
        <w:t>10.01.2002</w:t>
      </w:r>
      <w:r w:rsidRPr="00AD752C">
        <w:rPr>
          <w:spacing w:val="-2"/>
          <w:sz w:val="24"/>
        </w:rPr>
        <w:t xml:space="preserve"> </w:t>
      </w:r>
      <w:r w:rsidRPr="00AD752C">
        <w:rPr>
          <w:sz w:val="24"/>
        </w:rPr>
        <w:t>№7-ФЗ</w:t>
      </w:r>
      <w:r w:rsidRPr="00AD752C">
        <w:rPr>
          <w:spacing w:val="1"/>
          <w:sz w:val="24"/>
        </w:rPr>
        <w:t xml:space="preserve"> </w:t>
      </w:r>
      <w:r w:rsidRPr="00AD752C">
        <w:rPr>
          <w:sz w:val="24"/>
        </w:rPr>
        <w:t>«Об</w:t>
      </w:r>
      <w:r w:rsidRPr="00AD752C">
        <w:rPr>
          <w:spacing w:val="-1"/>
          <w:sz w:val="24"/>
        </w:rPr>
        <w:t xml:space="preserve"> </w:t>
      </w:r>
      <w:r w:rsidRPr="00AD752C">
        <w:rPr>
          <w:sz w:val="24"/>
        </w:rPr>
        <w:t>охране</w:t>
      </w:r>
      <w:r w:rsidRPr="00AD752C">
        <w:rPr>
          <w:spacing w:val="-3"/>
          <w:sz w:val="24"/>
        </w:rPr>
        <w:t xml:space="preserve"> </w:t>
      </w:r>
      <w:r w:rsidRPr="00AD752C">
        <w:rPr>
          <w:sz w:val="24"/>
        </w:rPr>
        <w:t>окружающей</w:t>
      </w:r>
      <w:r w:rsidRPr="00AD752C">
        <w:rPr>
          <w:spacing w:val="-2"/>
          <w:sz w:val="24"/>
        </w:rPr>
        <w:t xml:space="preserve"> среды»;</w:t>
      </w:r>
    </w:p>
    <w:p w14:paraId="35B506D4" w14:textId="77777777" w:rsidR="007A6FB0" w:rsidRPr="00AD752C" w:rsidRDefault="006A2E41" w:rsidP="0049722E">
      <w:pPr>
        <w:pStyle w:val="a7"/>
        <w:numPr>
          <w:ilvl w:val="0"/>
          <w:numId w:val="10"/>
        </w:numPr>
        <w:spacing w:before="137" w:line="348" w:lineRule="auto"/>
        <w:ind w:right="562" w:firstLine="720"/>
        <w:jc w:val="left"/>
        <w:rPr>
          <w:sz w:val="24"/>
        </w:rPr>
      </w:pPr>
      <w:r w:rsidRPr="00AD752C">
        <w:rPr>
          <w:sz w:val="24"/>
        </w:rPr>
        <w:t>Федеральный</w:t>
      </w:r>
      <w:r w:rsidRPr="00AD752C">
        <w:rPr>
          <w:spacing w:val="80"/>
          <w:sz w:val="24"/>
        </w:rPr>
        <w:t xml:space="preserve"> </w:t>
      </w:r>
      <w:r w:rsidRPr="00AD752C">
        <w:rPr>
          <w:sz w:val="24"/>
        </w:rPr>
        <w:t>закон</w:t>
      </w:r>
      <w:r w:rsidRPr="00AD752C">
        <w:rPr>
          <w:spacing w:val="80"/>
          <w:sz w:val="24"/>
        </w:rPr>
        <w:t xml:space="preserve"> </w:t>
      </w:r>
      <w:r w:rsidRPr="00AD752C">
        <w:rPr>
          <w:sz w:val="24"/>
        </w:rPr>
        <w:t>от</w:t>
      </w:r>
      <w:r w:rsidRPr="00AD752C">
        <w:rPr>
          <w:spacing w:val="80"/>
          <w:sz w:val="24"/>
        </w:rPr>
        <w:t xml:space="preserve"> </w:t>
      </w:r>
      <w:r w:rsidRPr="00AD752C">
        <w:rPr>
          <w:sz w:val="24"/>
        </w:rPr>
        <w:t>30.03.1999</w:t>
      </w:r>
      <w:r w:rsidRPr="00AD752C">
        <w:rPr>
          <w:spacing w:val="80"/>
          <w:sz w:val="24"/>
        </w:rPr>
        <w:t xml:space="preserve"> </w:t>
      </w:r>
      <w:r w:rsidRPr="00AD752C">
        <w:rPr>
          <w:sz w:val="24"/>
        </w:rPr>
        <w:t>№</w:t>
      </w:r>
      <w:r w:rsidRPr="00AD752C">
        <w:rPr>
          <w:spacing w:val="80"/>
          <w:sz w:val="24"/>
        </w:rPr>
        <w:t xml:space="preserve"> </w:t>
      </w:r>
      <w:r w:rsidRPr="00AD752C">
        <w:rPr>
          <w:sz w:val="24"/>
        </w:rPr>
        <w:t>52-ФЗ</w:t>
      </w:r>
      <w:r w:rsidRPr="00AD752C">
        <w:rPr>
          <w:spacing w:val="80"/>
          <w:sz w:val="24"/>
        </w:rPr>
        <w:t xml:space="preserve"> </w:t>
      </w:r>
      <w:r w:rsidRPr="00AD752C">
        <w:rPr>
          <w:sz w:val="24"/>
        </w:rPr>
        <w:t>«О</w:t>
      </w:r>
      <w:r w:rsidRPr="00AD752C">
        <w:rPr>
          <w:spacing w:val="80"/>
          <w:sz w:val="24"/>
        </w:rPr>
        <w:t xml:space="preserve"> </w:t>
      </w:r>
      <w:r w:rsidRPr="00AD752C">
        <w:rPr>
          <w:sz w:val="24"/>
        </w:rPr>
        <w:t>санитарно-эпидемиологическом</w:t>
      </w:r>
      <w:r w:rsidRPr="00AD752C">
        <w:rPr>
          <w:spacing w:val="80"/>
          <w:sz w:val="24"/>
        </w:rPr>
        <w:t xml:space="preserve"> </w:t>
      </w:r>
      <w:r w:rsidRPr="00AD752C">
        <w:rPr>
          <w:sz w:val="24"/>
        </w:rPr>
        <w:t>благополучии населения»;</w:t>
      </w:r>
    </w:p>
    <w:p w14:paraId="7CD3B373" w14:textId="77777777" w:rsidR="007A6FB0" w:rsidRPr="00AD752C" w:rsidRDefault="006A2E41" w:rsidP="0049722E">
      <w:pPr>
        <w:pStyle w:val="a7"/>
        <w:numPr>
          <w:ilvl w:val="0"/>
          <w:numId w:val="10"/>
        </w:numPr>
        <w:spacing w:before="18"/>
        <w:ind w:left="1213" w:right="604" w:firstLine="720"/>
        <w:jc w:val="left"/>
        <w:rPr>
          <w:sz w:val="24"/>
        </w:rPr>
      </w:pPr>
      <w:r w:rsidRPr="00AD752C">
        <w:rPr>
          <w:sz w:val="24"/>
        </w:rPr>
        <w:t>Приказ</w:t>
      </w:r>
      <w:r w:rsidRPr="00AD752C">
        <w:rPr>
          <w:spacing w:val="14"/>
          <w:sz w:val="24"/>
        </w:rPr>
        <w:t xml:space="preserve"> </w:t>
      </w:r>
      <w:r w:rsidRPr="00AD752C">
        <w:rPr>
          <w:sz w:val="24"/>
        </w:rPr>
        <w:t>Министерства</w:t>
      </w:r>
      <w:r w:rsidRPr="00AD752C">
        <w:rPr>
          <w:spacing w:val="14"/>
          <w:sz w:val="24"/>
        </w:rPr>
        <w:t xml:space="preserve"> </w:t>
      </w:r>
      <w:r w:rsidRPr="00AD752C">
        <w:rPr>
          <w:sz w:val="24"/>
        </w:rPr>
        <w:t>природных</w:t>
      </w:r>
      <w:r w:rsidRPr="00AD752C">
        <w:rPr>
          <w:spacing w:val="15"/>
          <w:sz w:val="24"/>
        </w:rPr>
        <w:t xml:space="preserve"> </w:t>
      </w:r>
      <w:r w:rsidRPr="00AD752C">
        <w:rPr>
          <w:sz w:val="24"/>
        </w:rPr>
        <w:t>ресурсов</w:t>
      </w:r>
      <w:r w:rsidRPr="00AD752C">
        <w:rPr>
          <w:spacing w:val="14"/>
          <w:sz w:val="24"/>
        </w:rPr>
        <w:t xml:space="preserve"> </w:t>
      </w:r>
      <w:r w:rsidRPr="00AD752C">
        <w:rPr>
          <w:sz w:val="24"/>
        </w:rPr>
        <w:t>и</w:t>
      </w:r>
      <w:r w:rsidRPr="00AD752C">
        <w:rPr>
          <w:spacing w:val="15"/>
          <w:sz w:val="24"/>
        </w:rPr>
        <w:t xml:space="preserve"> </w:t>
      </w:r>
      <w:r w:rsidRPr="00AD752C">
        <w:rPr>
          <w:sz w:val="24"/>
        </w:rPr>
        <w:t>экологии</w:t>
      </w:r>
      <w:r w:rsidRPr="00AD752C">
        <w:rPr>
          <w:spacing w:val="15"/>
          <w:sz w:val="24"/>
        </w:rPr>
        <w:t xml:space="preserve"> </w:t>
      </w:r>
      <w:r w:rsidRPr="00AD752C">
        <w:rPr>
          <w:sz w:val="24"/>
        </w:rPr>
        <w:t>РФ</w:t>
      </w:r>
      <w:r w:rsidRPr="00AD752C">
        <w:rPr>
          <w:spacing w:val="14"/>
          <w:sz w:val="24"/>
        </w:rPr>
        <w:t xml:space="preserve"> </w:t>
      </w:r>
      <w:r w:rsidRPr="00AD752C">
        <w:rPr>
          <w:sz w:val="24"/>
        </w:rPr>
        <w:t>от</w:t>
      </w:r>
      <w:r w:rsidRPr="00AD752C">
        <w:rPr>
          <w:spacing w:val="12"/>
          <w:sz w:val="24"/>
        </w:rPr>
        <w:t xml:space="preserve"> </w:t>
      </w:r>
      <w:r w:rsidRPr="00AD752C">
        <w:rPr>
          <w:sz w:val="24"/>
        </w:rPr>
        <w:t>4</w:t>
      </w:r>
      <w:r w:rsidRPr="00AD752C">
        <w:rPr>
          <w:spacing w:val="14"/>
          <w:sz w:val="24"/>
        </w:rPr>
        <w:t xml:space="preserve"> </w:t>
      </w:r>
      <w:r w:rsidRPr="00AD752C">
        <w:rPr>
          <w:sz w:val="24"/>
        </w:rPr>
        <w:t>декабря</w:t>
      </w:r>
      <w:r w:rsidRPr="00AD752C">
        <w:rPr>
          <w:spacing w:val="14"/>
          <w:sz w:val="24"/>
        </w:rPr>
        <w:t xml:space="preserve"> </w:t>
      </w:r>
      <w:r w:rsidRPr="00AD752C">
        <w:rPr>
          <w:sz w:val="24"/>
        </w:rPr>
        <w:t>2014</w:t>
      </w:r>
      <w:r w:rsidRPr="00AD752C">
        <w:rPr>
          <w:spacing w:val="14"/>
          <w:sz w:val="24"/>
        </w:rPr>
        <w:t xml:space="preserve"> </w:t>
      </w:r>
      <w:r w:rsidRPr="00AD752C">
        <w:rPr>
          <w:sz w:val="24"/>
        </w:rPr>
        <w:t>г.</w:t>
      </w:r>
      <w:r w:rsidRPr="00AD752C">
        <w:rPr>
          <w:spacing w:val="14"/>
          <w:sz w:val="24"/>
        </w:rPr>
        <w:t xml:space="preserve"> </w:t>
      </w:r>
      <w:r w:rsidRPr="00AD752C">
        <w:rPr>
          <w:sz w:val="24"/>
        </w:rPr>
        <w:t>№</w:t>
      </w:r>
      <w:r w:rsidRPr="00AD752C">
        <w:rPr>
          <w:spacing w:val="14"/>
          <w:sz w:val="24"/>
        </w:rPr>
        <w:t xml:space="preserve"> </w:t>
      </w:r>
      <w:r w:rsidRPr="00AD752C">
        <w:rPr>
          <w:spacing w:val="-5"/>
          <w:sz w:val="24"/>
        </w:rPr>
        <w:t>536</w:t>
      </w:r>
    </w:p>
    <w:p w14:paraId="60984B12" w14:textId="77777777" w:rsidR="007A6FB0" w:rsidRPr="00AD752C" w:rsidRDefault="006A2E41" w:rsidP="0049722E">
      <w:pPr>
        <w:pStyle w:val="a3"/>
        <w:spacing w:before="136" w:line="360" w:lineRule="auto"/>
        <w:ind w:left="1214" w:firstLine="720"/>
      </w:pPr>
      <w:r w:rsidRPr="00AD752C">
        <w:t>«Об</w:t>
      </w:r>
      <w:r w:rsidRPr="00AD752C">
        <w:rPr>
          <w:spacing w:val="36"/>
        </w:rPr>
        <w:t xml:space="preserve"> </w:t>
      </w:r>
      <w:r w:rsidRPr="00AD752C">
        <w:t>утверждении</w:t>
      </w:r>
      <w:r w:rsidRPr="00AD752C">
        <w:rPr>
          <w:spacing w:val="30"/>
        </w:rPr>
        <w:t xml:space="preserve"> </w:t>
      </w:r>
      <w:r w:rsidRPr="00AD752C">
        <w:t>Критериев отнесения</w:t>
      </w:r>
      <w:r w:rsidRPr="00AD752C">
        <w:rPr>
          <w:spacing w:val="29"/>
        </w:rPr>
        <w:t xml:space="preserve"> </w:t>
      </w:r>
      <w:r w:rsidRPr="00AD752C">
        <w:t>отходов</w:t>
      </w:r>
      <w:r w:rsidRPr="00AD752C">
        <w:rPr>
          <w:spacing w:val="29"/>
        </w:rPr>
        <w:t xml:space="preserve"> </w:t>
      </w:r>
      <w:r w:rsidRPr="00AD752C">
        <w:t>к</w:t>
      </w:r>
      <w:r w:rsidRPr="00AD752C">
        <w:rPr>
          <w:spacing w:val="32"/>
        </w:rPr>
        <w:t xml:space="preserve"> </w:t>
      </w:r>
      <w:r w:rsidRPr="00AD752C">
        <w:t>I-V</w:t>
      </w:r>
      <w:r w:rsidRPr="00AD752C">
        <w:rPr>
          <w:spacing w:val="31"/>
        </w:rPr>
        <w:t xml:space="preserve"> </w:t>
      </w:r>
      <w:r w:rsidRPr="00AD752C">
        <w:t>классам опасности</w:t>
      </w:r>
      <w:r w:rsidRPr="00AD752C">
        <w:rPr>
          <w:spacing w:val="31"/>
        </w:rPr>
        <w:t xml:space="preserve"> </w:t>
      </w:r>
      <w:r w:rsidRPr="00AD752C">
        <w:t>по</w:t>
      </w:r>
      <w:r w:rsidRPr="00AD752C">
        <w:rPr>
          <w:spacing w:val="29"/>
        </w:rPr>
        <w:t xml:space="preserve"> </w:t>
      </w:r>
      <w:r w:rsidRPr="00AD752C">
        <w:t>степени негативного воздействия на окружающую среду»;</w:t>
      </w:r>
    </w:p>
    <w:p w14:paraId="4D84DAF6" w14:textId="77777777" w:rsidR="007A6FB0" w:rsidRPr="00AD752C" w:rsidRDefault="006A2E41" w:rsidP="0049722E">
      <w:pPr>
        <w:pStyle w:val="a7"/>
        <w:numPr>
          <w:ilvl w:val="0"/>
          <w:numId w:val="10"/>
        </w:numPr>
        <w:spacing w:before="2" w:line="357" w:lineRule="auto"/>
        <w:ind w:right="568" w:firstLine="720"/>
        <w:rPr>
          <w:sz w:val="24"/>
        </w:rPr>
      </w:pPr>
      <w:r w:rsidRPr="00AD752C">
        <w:rPr>
          <w:sz w:val="24"/>
        </w:rPr>
        <w:t>Постановление Правительства РФ от 22.09.2018 № 1130 "О разработке, общественном обсуждении, утверждении,</w:t>
      </w:r>
      <w:r w:rsidRPr="00AD752C">
        <w:rPr>
          <w:spacing w:val="-1"/>
          <w:sz w:val="24"/>
        </w:rPr>
        <w:t xml:space="preserve"> </w:t>
      </w:r>
      <w:r w:rsidRPr="00AD752C">
        <w:rPr>
          <w:sz w:val="24"/>
        </w:rPr>
        <w:t>корректировке территориальных схем в области обращения с отходами производства и потребления, в том числе с твердыми коммунальными отходами, а также о требованиях к составу и содержанию таких схем";</w:t>
      </w:r>
    </w:p>
    <w:p w14:paraId="7CD0FF02" w14:textId="77777777" w:rsidR="007A6FB0" w:rsidRPr="00AD752C" w:rsidRDefault="006A2E41" w:rsidP="0049722E">
      <w:pPr>
        <w:pStyle w:val="a7"/>
        <w:numPr>
          <w:ilvl w:val="0"/>
          <w:numId w:val="10"/>
        </w:numPr>
        <w:spacing w:before="2" w:line="355" w:lineRule="auto"/>
        <w:ind w:right="567" w:firstLine="720"/>
        <w:rPr>
          <w:sz w:val="24"/>
        </w:rPr>
      </w:pPr>
      <w:r w:rsidRPr="00AD752C">
        <w:rPr>
          <w:sz w:val="24"/>
        </w:rPr>
        <w:t>Постановление Правительства Российской Федерации от 12.11.2016 года №1156 «Об обращении</w:t>
      </w:r>
      <w:r w:rsidRPr="00AD752C">
        <w:rPr>
          <w:spacing w:val="75"/>
          <w:sz w:val="24"/>
        </w:rPr>
        <w:t xml:space="preserve">  </w:t>
      </w:r>
      <w:r w:rsidRPr="00AD752C">
        <w:rPr>
          <w:sz w:val="24"/>
        </w:rPr>
        <w:t>с</w:t>
      </w:r>
      <w:r w:rsidRPr="00AD752C">
        <w:rPr>
          <w:spacing w:val="74"/>
          <w:sz w:val="24"/>
        </w:rPr>
        <w:t xml:space="preserve">  </w:t>
      </w:r>
      <w:r w:rsidRPr="00AD752C">
        <w:rPr>
          <w:sz w:val="24"/>
        </w:rPr>
        <w:t>твердыми</w:t>
      </w:r>
      <w:r w:rsidRPr="00AD752C">
        <w:rPr>
          <w:spacing w:val="75"/>
          <w:sz w:val="24"/>
        </w:rPr>
        <w:t xml:space="preserve">  </w:t>
      </w:r>
      <w:r w:rsidRPr="00AD752C">
        <w:rPr>
          <w:sz w:val="24"/>
        </w:rPr>
        <w:t>коммунальными</w:t>
      </w:r>
      <w:r w:rsidRPr="00AD752C">
        <w:rPr>
          <w:spacing w:val="77"/>
          <w:sz w:val="24"/>
        </w:rPr>
        <w:t xml:space="preserve">  </w:t>
      </w:r>
      <w:r w:rsidRPr="00AD752C">
        <w:rPr>
          <w:sz w:val="24"/>
        </w:rPr>
        <w:t>отходами</w:t>
      </w:r>
      <w:r w:rsidRPr="00AD752C">
        <w:rPr>
          <w:spacing w:val="75"/>
          <w:sz w:val="24"/>
        </w:rPr>
        <w:t xml:space="preserve">  </w:t>
      </w:r>
      <w:r w:rsidRPr="00AD752C">
        <w:rPr>
          <w:sz w:val="24"/>
        </w:rPr>
        <w:t>и</w:t>
      </w:r>
      <w:r w:rsidRPr="00AD752C">
        <w:rPr>
          <w:spacing w:val="75"/>
          <w:sz w:val="24"/>
        </w:rPr>
        <w:t xml:space="preserve">  </w:t>
      </w:r>
      <w:r w:rsidRPr="00AD752C">
        <w:rPr>
          <w:sz w:val="24"/>
        </w:rPr>
        <w:t>внесении</w:t>
      </w:r>
      <w:r w:rsidRPr="00AD752C">
        <w:rPr>
          <w:spacing w:val="75"/>
          <w:sz w:val="24"/>
        </w:rPr>
        <w:t xml:space="preserve">  </w:t>
      </w:r>
      <w:r w:rsidRPr="00AD752C">
        <w:rPr>
          <w:sz w:val="24"/>
        </w:rPr>
        <w:t>изменения в</w:t>
      </w:r>
      <w:r w:rsidRPr="00AD752C">
        <w:rPr>
          <w:spacing w:val="-3"/>
          <w:sz w:val="24"/>
        </w:rPr>
        <w:t xml:space="preserve"> </w:t>
      </w:r>
      <w:hyperlink r:id="rId12" w:anchor="7D20K3">
        <w:r w:rsidRPr="00AD752C">
          <w:rPr>
            <w:sz w:val="24"/>
          </w:rPr>
          <w:t>постановление</w:t>
        </w:r>
        <w:r w:rsidRPr="00AD752C">
          <w:rPr>
            <w:spacing w:val="-3"/>
            <w:sz w:val="24"/>
          </w:rPr>
          <w:t xml:space="preserve"> </w:t>
        </w:r>
        <w:r w:rsidRPr="00AD752C">
          <w:rPr>
            <w:sz w:val="24"/>
          </w:rPr>
          <w:t>Правительства</w:t>
        </w:r>
        <w:r w:rsidRPr="00AD752C">
          <w:rPr>
            <w:spacing w:val="-3"/>
            <w:sz w:val="24"/>
          </w:rPr>
          <w:t xml:space="preserve"> </w:t>
        </w:r>
        <w:r w:rsidRPr="00AD752C">
          <w:rPr>
            <w:sz w:val="24"/>
          </w:rPr>
          <w:t>Российской</w:t>
        </w:r>
        <w:r w:rsidRPr="00AD752C">
          <w:rPr>
            <w:spacing w:val="-2"/>
            <w:sz w:val="24"/>
          </w:rPr>
          <w:t xml:space="preserve"> </w:t>
        </w:r>
        <w:r w:rsidRPr="00AD752C">
          <w:rPr>
            <w:sz w:val="24"/>
          </w:rPr>
          <w:t>Федерации</w:t>
        </w:r>
        <w:r w:rsidRPr="00AD752C">
          <w:rPr>
            <w:spacing w:val="-2"/>
            <w:sz w:val="24"/>
          </w:rPr>
          <w:t xml:space="preserve"> </w:t>
        </w:r>
        <w:r w:rsidRPr="00AD752C">
          <w:rPr>
            <w:sz w:val="24"/>
          </w:rPr>
          <w:t>от</w:t>
        </w:r>
        <w:r w:rsidRPr="00AD752C">
          <w:rPr>
            <w:spacing w:val="-2"/>
            <w:sz w:val="24"/>
          </w:rPr>
          <w:t xml:space="preserve"> </w:t>
        </w:r>
        <w:r w:rsidRPr="00AD752C">
          <w:rPr>
            <w:sz w:val="24"/>
          </w:rPr>
          <w:t>25</w:t>
        </w:r>
        <w:r w:rsidRPr="00AD752C">
          <w:rPr>
            <w:spacing w:val="-2"/>
            <w:sz w:val="24"/>
          </w:rPr>
          <w:t xml:space="preserve"> </w:t>
        </w:r>
        <w:r w:rsidRPr="00AD752C">
          <w:rPr>
            <w:sz w:val="24"/>
          </w:rPr>
          <w:t>августа</w:t>
        </w:r>
        <w:r w:rsidRPr="00AD752C">
          <w:rPr>
            <w:spacing w:val="-1"/>
            <w:sz w:val="24"/>
          </w:rPr>
          <w:t xml:space="preserve"> </w:t>
        </w:r>
        <w:r w:rsidRPr="00AD752C">
          <w:rPr>
            <w:sz w:val="24"/>
          </w:rPr>
          <w:t>2008</w:t>
        </w:r>
        <w:r w:rsidRPr="00AD752C">
          <w:rPr>
            <w:spacing w:val="-2"/>
            <w:sz w:val="24"/>
          </w:rPr>
          <w:t xml:space="preserve"> </w:t>
        </w:r>
        <w:r w:rsidRPr="00AD752C">
          <w:rPr>
            <w:sz w:val="24"/>
          </w:rPr>
          <w:t>года</w:t>
        </w:r>
        <w:r w:rsidRPr="00AD752C">
          <w:rPr>
            <w:spacing w:val="-2"/>
            <w:sz w:val="24"/>
          </w:rPr>
          <w:t xml:space="preserve"> </w:t>
        </w:r>
        <w:r w:rsidRPr="00AD752C">
          <w:rPr>
            <w:sz w:val="24"/>
          </w:rPr>
          <w:t>N</w:t>
        </w:r>
        <w:r w:rsidRPr="00AD752C">
          <w:rPr>
            <w:spacing w:val="-4"/>
            <w:sz w:val="24"/>
          </w:rPr>
          <w:t xml:space="preserve"> </w:t>
        </w:r>
        <w:r w:rsidRPr="00AD752C">
          <w:rPr>
            <w:sz w:val="24"/>
          </w:rPr>
          <w:t>641</w:t>
        </w:r>
      </w:hyperlink>
      <w:r w:rsidRPr="00AD752C">
        <w:rPr>
          <w:sz w:val="24"/>
        </w:rPr>
        <w:t>»</w:t>
      </w:r>
      <w:r w:rsidR="00FD01ED" w:rsidRPr="00AD752C">
        <w:rPr>
          <w:sz w:val="24"/>
        </w:rPr>
        <w:t xml:space="preserve"> (с изменениями от 18 марта 2021 г.)</w:t>
      </w:r>
      <w:r w:rsidRPr="00AD752C">
        <w:rPr>
          <w:sz w:val="24"/>
        </w:rPr>
        <w:t>;</w:t>
      </w:r>
    </w:p>
    <w:p w14:paraId="78D3E24A" w14:textId="77777777" w:rsidR="007A6FB0" w:rsidRPr="00AD752C" w:rsidRDefault="006A2E41" w:rsidP="0049722E">
      <w:pPr>
        <w:pStyle w:val="a7"/>
        <w:numPr>
          <w:ilvl w:val="0"/>
          <w:numId w:val="10"/>
        </w:numPr>
        <w:spacing w:before="5"/>
        <w:ind w:left="1212" w:firstLine="720"/>
        <w:rPr>
          <w:sz w:val="24"/>
        </w:rPr>
      </w:pPr>
      <w:r w:rsidRPr="00AD752C">
        <w:rPr>
          <w:sz w:val="24"/>
        </w:rPr>
        <w:t>Градостроительный</w:t>
      </w:r>
      <w:r w:rsidRPr="00AD752C">
        <w:rPr>
          <w:spacing w:val="-7"/>
          <w:sz w:val="24"/>
        </w:rPr>
        <w:t xml:space="preserve"> </w:t>
      </w:r>
      <w:r w:rsidRPr="00AD752C">
        <w:rPr>
          <w:sz w:val="24"/>
        </w:rPr>
        <w:t>кодекс</w:t>
      </w:r>
      <w:r w:rsidRPr="00AD752C">
        <w:rPr>
          <w:spacing w:val="-3"/>
          <w:sz w:val="24"/>
        </w:rPr>
        <w:t xml:space="preserve"> </w:t>
      </w:r>
      <w:r w:rsidRPr="00AD752C">
        <w:rPr>
          <w:sz w:val="24"/>
        </w:rPr>
        <w:t>РФ</w:t>
      </w:r>
      <w:r w:rsidRPr="00AD752C">
        <w:rPr>
          <w:spacing w:val="-2"/>
          <w:sz w:val="24"/>
        </w:rPr>
        <w:t xml:space="preserve"> </w:t>
      </w:r>
      <w:r w:rsidRPr="00AD752C">
        <w:rPr>
          <w:sz w:val="24"/>
        </w:rPr>
        <w:t>от</w:t>
      </w:r>
      <w:r w:rsidRPr="00AD752C">
        <w:rPr>
          <w:spacing w:val="-2"/>
          <w:sz w:val="24"/>
        </w:rPr>
        <w:t xml:space="preserve"> </w:t>
      </w:r>
      <w:r w:rsidRPr="00AD752C">
        <w:rPr>
          <w:sz w:val="24"/>
        </w:rPr>
        <w:t>29.12.2004</w:t>
      </w:r>
      <w:r w:rsidRPr="00AD752C">
        <w:rPr>
          <w:spacing w:val="-2"/>
          <w:sz w:val="24"/>
        </w:rPr>
        <w:t xml:space="preserve"> </w:t>
      </w:r>
      <w:r w:rsidRPr="00AD752C">
        <w:rPr>
          <w:sz w:val="24"/>
        </w:rPr>
        <w:t>№190-</w:t>
      </w:r>
      <w:r w:rsidRPr="00AD752C">
        <w:rPr>
          <w:spacing w:val="-5"/>
          <w:sz w:val="24"/>
        </w:rPr>
        <w:t>ФЗ;</w:t>
      </w:r>
    </w:p>
    <w:p w14:paraId="739D26BE" w14:textId="77777777" w:rsidR="007A6FB0" w:rsidRPr="00AD752C" w:rsidRDefault="006A2E41" w:rsidP="0049722E">
      <w:pPr>
        <w:pStyle w:val="a7"/>
        <w:numPr>
          <w:ilvl w:val="0"/>
          <w:numId w:val="10"/>
        </w:numPr>
        <w:spacing w:before="138" w:line="355" w:lineRule="auto"/>
        <w:ind w:right="563" w:firstLine="720"/>
        <w:rPr>
          <w:sz w:val="24"/>
        </w:rPr>
      </w:pPr>
      <w:r w:rsidRPr="00AD752C">
        <w:rPr>
          <w:sz w:val="24"/>
        </w:rPr>
        <w:t>Приказ</w:t>
      </w:r>
      <w:r w:rsidRPr="00AD752C">
        <w:rPr>
          <w:spacing w:val="-10"/>
          <w:sz w:val="24"/>
        </w:rPr>
        <w:t xml:space="preserve"> </w:t>
      </w:r>
      <w:r w:rsidRPr="00AD752C">
        <w:rPr>
          <w:sz w:val="24"/>
        </w:rPr>
        <w:t>Госстроя</w:t>
      </w:r>
      <w:r w:rsidRPr="00AD752C">
        <w:rPr>
          <w:spacing w:val="-11"/>
          <w:sz w:val="24"/>
        </w:rPr>
        <w:t xml:space="preserve"> </w:t>
      </w:r>
      <w:r w:rsidRPr="00AD752C">
        <w:rPr>
          <w:sz w:val="24"/>
        </w:rPr>
        <w:t>от</w:t>
      </w:r>
      <w:r w:rsidRPr="00AD752C">
        <w:rPr>
          <w:spacing w:val="-11"/>
          <w:sz w:val="24"/>
        </w:rPr>
        <w:t xml:space="preserve"> </w:t>
      </w:r>
      <w:r w:rsidRPr="00AD752C">
        <w:rPr>
          <w:sz w:val="24"/>
        </w:rPr>
        <w:t>01.10.2013</w:t>
      </w:r>
      <w:r w:rsidRPr="00AD752C">
        <w:rPr>
          <w:spacing w:val="-11"/>
          <w:sz w:val="24"/>
        </w:rPr>
        <w:t xml:space="preserve"> </w:t>
      </w:r>
      <w:r w:rsidRPr="00AD752C">
        <w:rPr>
          <w:sz w:val="24"/>
        </w:rPr>
        <w:t>№359/ГС</w:t>
      </w:r>
      <w:r w:rsidRPr="00AD752C">
        <w:rPr>
          <w:spacing w:val="-6"/>
          <w:sz w:val="24"/>
        </w:rPr>
        <w:t xml:space="preserve"> </w:t>
      </w:r>
      <w:r w:rsidRPr="00AD752C">
        <w:rPr>
          <w:sz w:val="24"/>
        </w:rPr>
        <w:t>«Об</w:t>
      </w:r>
      <w:r w:rsidRPr="00AD752C">
        <w:rPr>
          <w:spacing w:val="-6"/>
          <w:sz w:val="24"/>
        </w:rPr>
        <w:t xml:space="preserve"> </w:t>
      </w:r>
      <w:r w:rsidRPr="00AD752C">
        <w:rPr>
          <w:sz w:val="24"/>
        </w:rPr>
        <w:t>утверждении</w:t>
      </w:r>
      <w:r w:rsidRPr="00AD752C">
        <w:rPr>
          <w:spacing w:val="-10"/>
          <w:sz w:val="24"/>
        </w:rPr>
        <w:t xml:space="preserve"> </w:t>
      </w:r>
      <w:r w:rsidRPr="00AD752C">
        <w:rPr>
          <w:sz w:val="24"/>
        </w:rPr>
        <w:t>методических</w:t>
      </w:r>
      <w:r w:rsidRPr="00AD752C">
        <w:rPr>
          <w:spacing w:val="-9"/>
          <w:sz w:val="24"/>
        </w:rPr>
        <w:t xml:space="preserve"> </w:t>
      </w:r>
      <w:r w:rsidRPr="00AD752C">
        <w:rPr>
          <w:sz w:val="24"/>
        </w:rPr>
        <w:t>рекомендаций по</w:t>
      </w:r>
      <w:r w:rsidRPr="00AD752C">
        <w:rPr>
          <w:spacing w:val="-7"/>
          <w:sz w:val="24"/>
        </w:rPr>
        <w:t xml:space="preserve"> </w:t>
      </w:r>
      <w:r w:rsidRPr="00AD752C">
        <w:rPr>
          <w:sz w:val="24"/>
        </w:rPr>
        <w:t>разработке</w:t>
      </w:r>
      <w:r w:rsidRPr="00AD752C">
        <w:rPr>
          <w:spacing w:val="-8"/>
          <w:sz w:val="24"/>
        </w:rPr>
        <w:t xml:space="preserve"> </w:t>
      </w:r>
      <w:r w:rsidRPr="00AD752C">
        <w:rPr>
          <w:sz w:val="24"/>
        </w:rPr>
        <w:t>программ</w:t>
      </w:r>
      <w:r w:rsidRPr="00AD752C">
        <w:rPr>
          <w:spacing w:val="-8"/>
          <w:sz w:val="24"/>
        </w:rPr>
        <w:t xml:space="preserve"> </w:t>
      </w:r>
      <w:r w:rsidRPr="00AD752C">
        <w:rPr>
          <w:sz w:val="24"/>
        </w:rPr>
        <w:t>комплексного</w:t>
      </w:r>
      <w:r w:rsidRPr="00AD752C">
        <w:rPr>
          <w:spacing w:val="-7"/>
          <w:sz w:val="24"/>
        </w:rPr>
        <w:t xml:space="preserve"> </w:t>
      </w:r>
      <w:r w:rsidRPr="00AD752C">
        <w:rPr>
          <w:sz w:val="24"/>
        </w:rPr>
        <w:t>развития</w:t>
      </w:r>
      <w:r w:rsidRPr="00AD752C">
        <w:rPr>
          <w:spacing w:val="-7"/>
          <w:sz w:val="24"/>
        </w:rPr>
        <w:t xml:space="preserve"> </w:t>
      </w:r>
      <w:r w:rsidRPr="00AD752C">
        <w:rPr>
          <w:sz w:val="24"/>
        </w:rPr>
        <w:t>систем</w:t>
      </w:r>
      <w:r w:rsidRPr="00AD752C">
        <w:rPr>
          <w:spacing w:val="-8"/>
          <w:sz w:val="24"/>
        </w:rPr>
        <w:t xml:space="preserve"> </w:t>
      </w:r>
      <w:r w:rsidRPr="00AD752C">
        <w:rPr>
          <w:sz w:val="24"/>
        </w:rPr>
        <w:t>коммунальной</w:t>
      </w:r>
      <w:r w:rsidRPr="00AD752C">
        <w:rPr>
          <w:spacing w:val="-6"/>
          <w:sz w:val="24"/>
        </w:rPr>
        <w:t xml:space="preserve"> </w:t>
      </w:r>
      <w:r w:rsidRPr="00AD752C">
        <w:rPr>
          <w:sz w:val="24"/>
        </w:rPr>
        <w:t>инфраструктуры поселений, городских округов»;</w:t>
      </w:r>
    </w:p>
    <w:p w14:paraId="6EE43C95" w14:textId="77777777" w:rsidR="007A6FB0" w:rsidRPr="00AD752C" w:rsidRDefault="006A2E41" w:rsidP="0049722E">
      <w:pPr>
        <w:pStyle w:val="a7"/>
        <w:numPr>
          <w:ilvl w:val="0"/>
          <w:numId w:val="10"/>
        </w:numPr>
        <w:spacing w:before="8" w:line="357" w:lineRule="auto"/>
        <w:ind w:right="560" w:firstLine="720"/>
        <w:rPr>
          <w:sz w:val="24"/>
        </w:rPr>
      </w:pPr>
      <w:r w:rsidRPr="00AD752C">
        <w:rPr>
          <w:sz w:val="24"/>
        </w:rPr>
        <w:t>Поручение Президента Российской Федерации от 29.03.2011№ Пр-781 «О подготовке долгосрочных целевых инвестиционных программ обращения с отходами в субъектах Российской Федерации, основанных на комплексном подходе к процессу сбора и утилизации всех видов отходов»;</w:t>
      </w:r>
    </w:p>
    <w:p w14:paraId="44F5202E" w14:textId="77777777" w:rsidR="007A6FB0" w:rsidRPr="00AD752C" w:rsidRDefault="006A2E41" w:rsidP="0049722E">
      <w:pPr>
        <w:pStyle w:val="a7"/>
        <w:numPr>
          <w:ilvl w:val="0"/>
          <w:numId w:val="10"/>
        </w:numPr>
        <w:spacing w:before="2" w:line="348" w:lineRule="auto"/>
        <w:ind w:right="564" w:firstLine="720"/>
        <w:rPr>
          <w:sz w:val="24"/>
        </w:rPr>
      </w:pPr>
      <w:r w:rsidRPr="00AD752C">
        <w:rPr>
          <w:sz w:val="24"/>
        </w:rPr>
        <w:t>Комплексная</w:t>
      </w:r>
      <w:r w:rsidRPr="00AD752C">
        <w:rPr>
          <w:spacing w:val="-10"/>
          <w:sz w:val="24"/>
        </w:rPr>
        <w:t xml:space="preserve"> </w:t>
      </w:r>
      <w:r w:rsidRPr="00AD752C">
        <w:rPr>
          <w:sz w:val="24"/>
        </w:rPr>
        <w:t>стратегия</w:t>
      </w:r>
      <w:r w:rsidRPr="00AD752C">
        <w:rPr>
          <w:spacing w:val="-12"/>
          <w:sz w:val="24"/>
        </w:rPr>
        <w:t xml:space="preserve"> </w:t>
      </w:r>
      <w:r w:rsidRPr="00AD752C">
        <w:rPr>
          <w:sz w:val="24"/>
        </w:rPr>
        <w:t>обращения</w:t>
      </w:r>
      <w:r w:rsidRPr="00AD752C">
        <w:rPr>
          <w:spacing w:val="-10"/>
          <w:sz w:val="24"/>
        </w:rPr>
        <w:t xml:space="preserve"> </w:t>
      </w:r>
      <w:r w:rsidRPr="00AD752C">
        <w:rPr>
          <w:sz w:val="24"/>
        </w:rPr>
        <w:t>с</w:t>
      </w:r>
      <w:r w:rsidRPr="00AD752C">
        <w:rPr>
          <w:spacing w:val="-11"/>
          <w:sz w:val="24"/>
        </w:rPr>
        <w:t xml:space="preserve"> </w:t>
      </w:r>
      <w:r w:rsidRPr="00AD752C">
        <w:rPr>
          <w:sz w:val="24"/>
        </w:rPr>
        <w:t>твердыми</w:t>
      </w:r>
      <w:r w:rsidRPr="00AD752C">
        <w:rPr>
          <w:spacing w:val="-9"/>
          <w:sz w:val="24"/>
        </w:rPr>
        <w:t xml:space="preserve"> </w:t>
      </w:r>
      <w:r w:rsidRPr="00AD752C">
        <w:rPr>
          <w:sz w:val="24"/>
        </w:rPr>
        <w:t>коммунальными</w:t>
      </w:r>
      <w:r w:rsidRPr="00AD752C">
        <w:rPr>
          <w:spacing w:val="-9"/>
          <w:sz w:val="24"/>
        </w:rPr>
        <w:t xml:space="preserve"> </w:t>
      </w:r>
      <w:r w:rsidRPr="00AD752C">
        <w:rPr>
          <w:sz w:val="24"/>
        </w:rPr>
        <w:t>(бытовыми)</w:t>
      </w:r>
      <w:r w:rsidRPr="00AD752C">
        <w:rPr>
          <w:spacing w:val="-11"/>
          <w:sz w:val="24"/>
        </w:rPr>
        <w:t xml:space="preserve"> </w:t>
      </w:r>
      <w:r w:rsidRPr="00AD752C">
        <w:rPr>
          <w:sz w:val="24"/>
        </w:rPr>
        <w:t>отходами</w:t>
      </w:r>
      <w:r w:rsidRPr="00AD752C">
        <w:rPr>
          <w:spacing w:val="-9"/>
          <w:sz w:val="24"/>
        </w:rPr>
        <w:t xml:space="preserve"> </w:t>
      </w:r>
      <w:r w:rsidRPr="00AD752C">
        <w:rPr>
          <w:sz w:val="24"/>
        </w:rPr>
        <w:t xml:space="preserve">в Российской Федерации, утв. приказом Минприроды России от 14.08.2013 </w:t>
      </w:r>
      <w:r w:rsidRPr="00AD752C">
        <w:rPr>
          <w:sz w:val="24"/>
        </w:rPr>
        <w:lastRenderedPageBreak/>
        <w:t>№ 298;</w:t>
      </w:r>
    </w:p>
    <w:p w14:paraId="0AE06EE3" w14:textId="77777777" w:rsidR="007A6FB0" w:rsidRPr="00AD752C" w:rsidRDefault="006A2E41" w:rsidP="0049722E">
      <w:pPr>
        <w:pStyle w:val="a7"/>
        <w:numPr>
          <w:ilvl w:val="0"/>
          <w:numId w:val="10"/>
        </w:numPr>
        <w:spacing w:before="100" w:line="357" w:lineRule="auto"/>
        <w:ind w:right="561" w:firstLine="720"/>
        <w:rPr>
          <w:sz w:val="24"/>
        </w:rPr>
      </w:pPr>
      <w:r w:rsidRPr="00AD752C">
        <w:rPr>
          <w:sz w:val="24"/>
        </w:rPr>
        <w:t>Постановление Правительства РФ от 16 мая 2016 г. № 424 «Об утверждении порядка разработки, согласования, утверждения и корректировки инвестиционных и производственных</w:t>
      </w:r>
      <w:r w:rsidR="00F86321" w:rsidRPr="00AD752C">
        <w:rPr>
          <w:sz w:val="24"/>
        </w:rPr>
        <w:t xml:space="preserve"> </w:t>
      </w:r>
      <w:r w:rsidRPr="00AD752C">
        <w:rPr>
          <w:sz w:val="24"/>
        </w:rPr>
        <w:t>программ в области обращения с твердыми коммунальными отходами, в том числе порядка определения плановых и фактических значений показателей эффективности объектов, используемых для обработки, обезвреживания и захоронения твердых коммунальных отходов»</w:t>
      </w:r>
      <w:r w:rsidR="00F86321" w:rsidRPr="00AD752C">
        <w:rPr>
          <w:sz w:val="24"/>
        </w:rPr>
        <w:t xml:space="preserve"> (с изменениями на 14 ноября 2022 года)</w:t>
      </w:r>
      <w:r w:rsidRPr="00AD752C">
        <w:rPr>
          <w:sz w:val="24"/>
        </w:rPr>
        <w:t>;</w:t>
      </w:r>
    </w:p>
    <w:p w14:paraId="5F0ABCB3" w14:textId="77777777" w:rsidR="007A6FB0" w:rsidRPr="00AD752C" w:rsidRDefault="006A2E41" w:rsidP="0049722E">
      <w:pPr>
        <w:pStyle w:val="a7"/>
        <w:numPr>
          <w:ilvl w:val="0"/>
          <w:numId w:val="10"/>
        </w:numPr>
        <w:spacing w:before="11" w:line="360" w:lineRule="auto"/>
        <w:ind w:right="560" w:firstLine="720"/>
        <w:rPr>
          <w:sz w:val="24"/>
        </w:rPr>
      </w:pPr>
      <w:r w:rsidRPr="00AD752C">
        <w:rPr>
          <w:sz w:val="24"/>
        </w:rPr>
        <w:t xml:space="preserve">Санитарные правила и нормы СанПиН 2.1.3684-21. </w:t>
      </w:r>
      <w:r w:rsidRPr="00AD752C">
        <w:rPr>
          <w:b/>
          <w:sz w:val="27"/>
        </w:rPr>
        <w:t>«</w:t>
      </w:r>
      <w:r w:rsidRPr="00AD752C">
        <w:rPr>
          <w:sz w:val="24"/>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w:t>
      </w:r>
      <w:r w:rsidRPr="00AD752C">
        <w:rPr>
          <w:spacing w:val="-3"/>
          <w:sz w:val="24"/>
        </w:rPr>
        <w:t xml:space="preserve"> </w:t>
      </w:r>
      <w:r w:rsidRPr="00AD752C">
        <w:rPr>
          <w:sz w:val="24"/>
        </w:rPr>
        <w:t>почвам,</w:t>
      </w:r>
      <w:r w:rsidRPr="00AD752C">
        <w:rPr>
          <w:spacing w:val="-3"/>
          <w:sz w:val="24"/>
        </w:rPr>
        <w:t xml:space="preserve"> </w:t>
      </w:r>
      <w:r w:rsidRPr="00AD752C">
        <w:rPr>
          <w:sz w:val="24"/>
        </w:rPr>
        <w:t>жилым</w:t>
      </w:r>
      <w:r w:rsidRPr="00AD752C">
        <w:rPr>
          <w:spacing w:val="-4"/>
          <w:sz w:val="24"/>
        </w:rPr>
        <w:t xml:space="preserve"> </w:t>
      </w:r>
      <w:r w:rsidRPr="00AD752C">
        <w:rPr>
          <w:sz w:val="24"/>
        </w:rPr>
        <w:t>помещениям,</w:t>
      </w:r>
      <w:r w:rsidRPr="00AD752C">
        <w:rPr>
          <w:spacing w:val="-3"/>
          <w:sz w:val="24"/>
        </w:rPr>
        <w:t xml:space="preserve"> </w:t>
      </w:r>
      <w:r w:rsidRPr="00AD752C">
        <w:rPr>
          <w:sz w:val="24"/>
        </w:rPr>
        <w:t>эксплуатации</w:t>
      </w:r>
      <w:r w:rsidRPr="00AD752C">
        <w:rPr>
          <w:spacing w:val="-5"/>
          <w:sz w:val="24"/>
        </w:rPr>
        <w:t xml:space="preserve"> </w:t>
      </w:r>
      <w:r w:rsidRPr="00AD752C">
        <w:rPr>
          <w:sz w:val="24"/>
        </w:rPr>
        <w:t>производственных,</w:t>
      </w:r>
      <w:r w:rsidRPr="00AD752C">
        <w:rPr>
          <w:spacing w:val="-3"/>
          <w:sz w:val="24"/>
        </w:rPr>
        <w:t xml:space="preserve"> </w:t>
      </w:r>
      <w:r w:rsidRPr="00AD752C">
        <w:rPr>
          <w:sz w:val="24"/>
        </w:rPr>
        <w:t>общественных помещений, организации и проведению санитарно-противоэпидемических (профилактических) мероприятий»;</w:t>
      </w:r>
    </w:p>
    <w:p w14:paraId="39F60EBF" w14:textId="77777777" w:rsidR="007A6FB0" w:rsidRPr="00AD752C" w:rsidRDefault="006A2E41" w:rsidP="0049722E">
      <w:pPr>
        <w:pStyle w:val="a7"/>
        <w:numPr>
          <w:ilvl w:val="0"/>
          <w:numId w:val="10"/>
        </w:numPr>
        <w:spacing w:line="355" w:lineRule="auto"/>
        <w:ind w:right="568" w:firstLine="720"/>
        <w:rPr>
          <w:sz w:val="24"/>
        </w:rPr>
      </w:pPr>
      <w:r w:rsidRPr="00AD752C">
        <w:rPr>
          <w:sz w:val="24"/>
        </w:rPr>
        <w:t>Стратегия развития промышленности по обработке, утилизации и обезвреживанию отходов производства и потребления на период до 2030 года, утвержденной распоряжением Правительства Российской Федерации от 25 января 2018 № 84-р</w:t>
      </w:r>
      <w:r w:rsidR="00F86321" w:rsidRPr="00AD752C">
        <w:rPr>
          <w:sz w:val="24"/>
        </w:rPr>
        <w:t xml:space="preserve"> (с изменениями на 13 октября 2022 года)</w:t>
      </w:r>
      <w:r w:rsidRPr="00AD752C">
        <w:rPr>
          <w:sz w:val="24"/>
        </w:rPr>
        <w:t>;</w:t>
      </w:r>
    </w:p>
    <w:p w14:paraId="2FA0888F" w14:textId="77777777" w:rsidR="007A6FB0" w:rsidRPr="00AD752C" w:rsidRDefault="00F86321" w:rsidP="0049722E">
      <w:pPr>
        <w:pStyle w:val="a7"/>
        <w:numPr>
          <w:ilvl w:val="0"/>
          <w:numId w:val="10"/>
        </w:numPr>
        <w:spacing w:before="4" w:line="355" w:lineRule="auto"/>
        <w:ind w:right="568" w:firstLine="720"/>
        <w:rPr>
          <w:sz w:val="24"/>
        </w:rPr>
      </w:pPr>
      <w:r w:rsidRPr="00AD752C">
        <w:rPr>
          <w:sz w:val="24"/>
        </w:rPr>
        <w:t>Распоряжение Правительства РФ от 06.10.2021 N 2816-р утвержден Перечень инициатив социально-экономического развития Российской Федерации до 2030 года.</w:t>
      </w:r>
      <w:r w:rsidR="006A2E41" w:rsidRPr="00AD752C">
        <w:rPr>
          <w:sz w:val="24"/>
        </w:rPr>
        <w:t>;</w:t>
      </w:r>
    </w:p>
    <w:p w14:paraId="3CA3A141" w14:textId="77777777" w:rsidR="00F86321" w:rsidRPr="00AD752C" w:rsidRDefault="00F86321" w:rsidP="0049722E">
      <w:pPr>
        <w:pStyle w:val="a7"/>
        <w:numPr>
          <w:ilvl w:val="0"/>
          <w:numId w:val="10"/>
        </w:numPr>
        <w:spacing w:before="13" w:line="355" w:lineRule="auto"/>
        <w:ind w:right="564" w:firstLine="720"/>
        <w:rPr>
          <w:sz w:val="24"/>
        </w:rPr>
      </w:pPr>
      <w:r w:rsidRPr="00AD752C">
        <w:rPr>
          <w:sz w:val="24"/>
        </w:rPr>
        <w:t xml:space="preserve">Указ Президента РФ от 21 июля 2020 г. № 474 “О национальных целях развития Российской Федерации на период до 2030 года” </w:t>
      </w:r>
    </w:p>
    <w:p w14:paraId="6C6E0324" w14:textId="35401F1C" w:rsidR="007A6FB0" w:rsidRPr="00AD752C" w:rsidRDefault="00C661E2" w:rsidP="0049722E">
      <w:pPr>
        <w:pStyle w:val="a7"/>
        <w:numPr>
          <w:ilvl w:val="0"/>
          <w:numId w:val="10"/>
        </w:numPr>
        <w:spacing w:before="13" w:line="355" w:lineRule="auto"/>
        <w:ind w:right="564" w:firstLine="720"/>
        <w:rPr>
          <w:sz w:val="24"/>
        </w:rPr>
      </w:pPr>
      <w:hyperlink r:id="rId13">
        <w:r w:rsidR="006A2E41" w:rsidRPr="00AD752C">
          <w:rPr>
            <w:sz w:val="24"/>
          </w:rPr>
          <w:t>Приказ Министерства природных ресурсов и экологии Республики Дагестан от</w:t>
        </w:r>
      </w:hyperlink>
      <w:r w:rsidR="006A2E41" w:rsidRPr="00AD752C">
        <w:rPr>
          <w:sz w:val="24"/>
        </w:rPr>
        <w:t xml:space="preserve"> </w:t>
      </w:r>
      <w:hyperlink r:id="rId14">
        <w:r w:rsidR="00F86321" w:rsidRPr="00AD752C">
          <w:t xml:space="preserve"> </w:t>
        </w:r>
        <w:r w:rsidR="00F86321" w:rsidRPr="00AD752C">
          <w:rPr>
            <w:sz w:val="24"/>
          </w:rPr>
          <w:t>2 марта 2023 года N 40</w:t>
        </w:r>
        <w:r w:rsidR="006A2E41" w:rsidRPr="00AD752C">
          <w:rPr>
            <w:sz w:val="24"/>
          </w:rPr>
          <w:t xml:space="preserve"> «Об утверждении нормативов накопления твердых коммунальных</w:t>
        </w:r>
      </w:hyperlink>
      <w:r w:rsidR="006A2E41" w:rsidRPr="00AD752C">
        <w:rPr>
          <w:sz w:val="24"/>
        </w:rPr>
        <w:t xml:space="preserve"> </w:t>
      </w:r>
      <w:hyperlink r:id="rId15">
        <w:r w:rsidR="006A2E41" w:rsidRPr="00AD752C">
          <w:rPr>
            <w:sz w:val="24"/>
          </w:rPr>
          <w:t>отходов на территории Республики Дагестан</w:t>
        </w:r>
      </w:hyperlink>
      <w:r w:rsidR="006A2E41" w:rsidRPr="00AD752C">
        <w:rPr>
          <w:sz w:val="24"/>
        </w:rPr>
        <w:t>».</w:t>
      </w:r>
    </w:p>
    <w:p w14:paraId="537B75B0" w14:textId="77777777" w:rsidR="007A6FB0" w:rsidRPr="00AD752C" w:rsidRDefault="006A2E41" w:rsidP="0049722E">
      <w:pPr>
        <w:pStyle w:val="a7"/>
        <w:numPr>
          <w:ilvl w:val="0"/>
          <w:numId w:val="10"/>
        </w:numPr>
        <w:spacing w:before="8"/>
        <w:ind w:left="1212" w:firstLine="720"/>
        <w:rPr>
          <w:sz w:val="24"/>
        </w:rPr>
      </w:pPr>
      <w:r w:rsidRPr="00AD752C">
        <w:rPr>
          <w:sz w:val="24"/>
        </w:rPr>
        <w:t>Документы</w:t>
      </w:r>
      <w:r w:rsidRPr="00AD752C">
        <w:rPr>
          <w:spacing w:val="-7"/>
          <w:sz w:val="24"/>
        </w:rPr>
        <w:t xml:space="preserve"> </w:t>
      </w:r>
      <w:r w:rsidRPr="00AD752C">
        <w:rPr>
          <w:sz w:val="24"/>
        </w:rPr>
        <w:t>территориального</w:t>
      </w:r>
      <w:r w:rsidRPr="00AD752C">
        <w:rPr>
          <w:spacing w:val="-7"/>
          <w:sz w:val="24"/>
        </w:rPr>
        <w:t xml:space="preserve"> </w:t>
      </w:r>
      <w:r w:rsidRPr="00AD752C">
        <w:rPr>
          <w:sz w:val="24"/>
        </w:rPr>
        <w:t>планирования</w:t>
      </w:r>
      <w:r w:rsidRPr="00AD752C">
        <w:rPr>
          <w:spacing w:val="-8"/>
          <w:sz w:val="24"/>
        </w:rPr>
        <w:t xml:space="preserve"> </w:t>
      </w:r>
      <w:r w:rsidRPr="00AD752C">
        <w:rPr>
          <w:sz w:val="24"/>
        </w:rPr>
        <w:t>Республики</w:t>
      </w:r>
      <w:r w:rsidRPr="00AD752C">
        <w:rPr>
          <w:spacing w:val="-6"/>
          <w:sz w:val="24"/>
        </w:rPr>
        <w:t xml:space="preserve"> </w:t>
      </w:r>
      <w:r w:rsidRPr="00AD752C">
        <w:rPr>
          <w:spacing w:val="-2"/>
          <w:sz w:val="24"/>
        </w:rPr>
        <w:t>Дагестан.</w:t>
      </w:r>
    </w:p>
    <w:p w14:paraId="425EB349" w14:textId="77777777" w:rsidR="007A6FB0" w:rsidRPr="00AD752C" w:rsidRDefault="007A6FB0" w:rsidP="00ED4C4F">
      <w:pPr>
        <w:pStyle w:val="a3"/>
        <w:ind w:firstLine="720"/>
        <w:rPr>
          <w:sz w:val="28"/>
        </w:rPr>
      </w:pPr>
    </w:p>
    <w:p w14:paraId="4610C2E6" w14:textId="77777777" w:rsidR="007A6FB0" w:rsidRPr="00AD752C" w:rsidRDefault="00102923" w:rsidP="00ED4C4F">
      <w:pPr>
        <w:pStyle w:val="a3"/>
        <w:spacing w:line="360" w:lineRule="auto"/>
        <w:ind w:left="318" w:right="561" w:firstLine="720"/>
        <w:jc w:val="both"/>
      </w:pPr>
      <w:r w:rsidRPr="00AD752C">
        <w:t>Корректировка Территориальной схемы обращения с отходами Республики Дагестан</w:t>
      </w:r>
      <w:r w:rsidR="006A2E41" w:rsidRPr="00AD752C">
        <w:t xml:space="preserve"> разработана в соответствии с Постановлением Правительства</w:t>
      </w:r>
      <w:r w:rsidR="006A2E41" w:rsidRPr="00AD752C">
        <w:rPr>
          <w:spacing w:val="-15"/>
        </w:rPr>
        <w:t xml:space="preserve"> </w:t>
      </w:r>
      <w:r w:rsidR="006A2E41" w:rsidRPr="00AD752C">
        <w:t>РФ</w:t>
      </w:r>
      <w:r w:rsidR="006A2E41" w:rsidRPr="00AD752C">
        <w:rPr>
          <w:spacing w:val="-15"/>
        </w:rPr>
        <w:t xml:space="preserve"> </w:t>
      </w:r>
      <w:r w:rsidR="006A2E41" w:rsidRPr="00AD752C">
        <w:t>от</w:t>
      </w:r>
      <w:r w:rsidR="006A2E41" w:rsidRPr="00AD752C">
        <w:rPr>
          <w:spacing w:val="-15"/>
        </w:rPr>
        <w:t xml:space="preserve"> </w:t>
      </w:r>
      <w:r w:rsidR="006A2E41" w:rsidRPr="00AD752C">
        <w:t>22.09.2018</w:t>
      </w:r>
      <w:r w:rsidR="006A2E41" w:rsidRPr="00AD752C">
        <w:rPr>
          <w:spacing w:val="-15"/>
        </w:rPr>
        <w:t xml:space="preserve"> </w:t>
      </w:r>
      <w:r w:rsidR="006A2E41" w:rsidRPr="00AD752C">
        <w:t>N</w:t>
      </w:r>
      <w:r w:rsidR="006A2E41" w:rsidRPr="00AD752C">
        <w:rPr>
          <w:spacing w:val="-15"/>
        </w:rPr>
        <w:t xml:space="preserve"> </w:t>
      </w:r>
      <w:r w:rsidR="006A2E41" w:rsidRPr="00AD752C">
        <w:t>1130</w:t>
      </w:r>
      <w:r w:rsidR="006A2E41" w:rsidRPr="00AD752C">
        <w:rPr>
          <w:spacing w:val="-15"/>
        </w:rPr>
        <w:t xml:space="preserve"> </w:t>
      </w:r>
      <w:r w:rsidR="006A2E41" w:rsidRPr="00AD752C">
        <w:t>"О</w:t>
      </w:r>
      <w:r w:rsidR="006A2E41" w:rsidRPr="00AD752C">
        <w:rPr>
          <w:spacing w:val="-15"/>
        </w:rPr>
        <w:t xml:space="preserve"> </w:t>
      </w:r>
      <w:r w:rsidR="006A2E41" w:rsidRPr="00AD752C">
        <w:t>разработке,</w:t>
      </w:r>
      <w:r w:rsidR="006A2E41" w:rsidRPr="00AD752C">
        <w:rPr>
          <w:spacing w:val="-15"/>
        </w:rPr>
        <w:t xml:space="preserve"> </w:t>
      </w:r>
      <w:r w:rsidR="006A2E41" w:rsidRPr="00AD752C">
        <w:t>общественном</w:t>
      </w:r>
      <w:r w:rsidR="006A2E41" w:rsidRPr="00AD752C">
        <w:rPr>
          <w:spacing w:val="-15"/>
        </w:rPr>
        <w:t xml:space="preserve"> </w:t>
      </w:r>
      <w:r w:rsidR="006A2E41" w:rsidRPr="00AD752C">
        <w:t>обсуждении,</w:t>
      </w:r>
      <w:r w:rsidR="006A2E41" w:rsidRPr="00AD752C">
        <w:rPr>
          <w:spacing w:val="-15"/>
        </w:rPr>
        <w:t xml:space="preserve"> </w:t>
      </w:r>
      <w:r w:rsidR="006A2E41" w:rsidRPr="00AD752C">
        <w:t>утверждении, корректировке территориальных схем в области обращения с отходами производства и потребления,</w:t>
      </w:r>
      <w:r w:rsidR="006A2E41" w:rsidRPr="00AD752C">
        <w:rPr>
          <w:spacing w:val="-13"/>
        </w:rPr>
        <w:t xml:space="preserve"> </w:t>
      </w:r>
      <w:r w:rsidR="006A2E41" w:rsidRPr="00AD752C">
        <w:t>в</w:t>
      </w:r>
      <w:r w:rsidR="006A2E41" w:rsidRPr="00AD752C">
        <w:rPr>
          <w:spacing w:val="-15"/>
        </w:rPr>
        <w:t xml:space="preserve"> </w:t>
      </w:r>
      <w:r w:rsidR="006A2E41" w:rsidRPr="00AD752C">
        <w:t>том</w:t>
      </w:r>
      <w:r w:rsidR="006A2E41" w:rsidRPr="00AD752C">
        <w:rPr>
          <w:spacing w:val="-13"/>
        </w:rPr>
        <w:t xml:space="preserve"> </w:t>
      </w:r>
      <w:r w:rsidR="006A2E41" w:rsidRPr="00AD752C">
        <w:t>числе</w:t>
      </w:r>
      <w:r w:rsidR="006A2E41" w:rsidRPr="00AD752C">
        <w:rPr>
          <w:spacing w:val="-14"/>
        </w:rPr>
        <w:t xml:space="preserve"> </w:t>
      </w:r>
      <w:r w:rsidR="006A2E41" w:rsidRPr="00AD752C">
        <w:t>с</w:t>
      </w:r>
      <w:r w:rsidR="006A2E41" w:rsidRPr="00AD752C">
        <w:rPr>
          <w:spacing w:val="-14"/>
        </w:rPr>
        <w:t xml:space="preserve"> </w:t>
      </w:r>
      <w:r w:rsidR="006A2E41" w:rsidRPr="00AD752C">
        <w:t>твердыми</w:t>
      </w:r>
      <w:r w:rsidR="006A2E41" w:rsidRPr="00AD752C">
        <w:rPr>
          <w:spacing w:val="-12"/>
        </w:rPr>
        <w:t xml:space="preserve"> </w:t>
      </w:r>
      <w:r w:rsidR="006A2E41" w:rsidRPr="00AD752C">
        <w:t>коммунальными</w:t>
      </w:r>
      <w:r w:rsidR="006A2E41" w:rsidRPr="00AD752C">
        <w:rPr>
          <w:spacing w:val="-12"/>
        </w:rPr>
        <w:t xml:space="preserve"> </w:t>
      </w:r>
      <w:r w:rsidR="006A2E41" w:rsidRPr="00AD752C">
        <w:t>отходами,</w:t>
      </w:r>
      <w:r w:rsidR="006A2E41" w:rsidRPr="00AD752C">
        <w:rPr>
          <w:spacing w:val="-13"/>
        </w:rPr>
        <w:t xml:space="preserve"> </w:t>
      </w:r>
      <w:r w:rsidR="006A2E41" w:rsidRPr="00AD752C">
        <w:t>а</w:t>
      </w:r>
      <w:r w:rsidR="006A2E41" w:rsidRPr="00AD752C">
        <w:rPr>
          <w:spacing w:val="-14"/>
        </w:rPr>
        <w:t xml:space="preserve"> </w:t>
      </w:r>
      <w:r w:rsidR="006A2E41" w:rsidRPr="00AD752C">
        <w:t>также</w:t>
      </w:r>
      <w:r w:rsidR="006A2E41" w:rsidRPr="00AD752C">
        <w:rPr>
          <w:spacing w:val="-14"/>
        </w:rPr>
        <w:t xml:space="preserve"> </w:t>
      </w:r>
      <w:r w:rsidR="006A2E41" w:rsidRPr="00AD752C">
        <w:t>о</w:t>
      </w:r>
      <w:r w:rsidR="006A2E41" w:rsidRPr="00AD752C">
        <w:rPr>
          <w:spacing w:val="-13"/>
        </w:rPr>
        <w:t xml:space="preserve"> </w:t>
      </w:r>
      <w:r w:rsidR="006A2E41" w:rsidRPr="00AD752C">
        <w:t>требованиях</w:t>
      </w:r>
      <w:r w:rsidR="006A2E41" w:rsidRPr="00AD752C">
        <w:rPr>
          <w:spacing w:val="-13"/>
        </w:rPr>
        <w:t xml:space="preserve"> </w:t>
      </w:r>
      <w:r w:rsidR="006A2E41" w:rsidRPr="00AD752C">
        <w:t>к</w:t>
      </w:r>
      <w:r w:rsidR="006A2E41" w:rsidRPr="00AD752C">
        <w:rPr>
          <w:spacing w:val="-12"/>
        </w:rPr>
        <w:t xml:space="preserve"> </w:t>
      </w:r>
      <w:r w:rsidR="006A2E41" w:rsidRPr="00AD752C">
        <w:t>составу и содержанию таких схем" для обеспечения достижения целей государственной политики в области обращения с отходами в порядке их приоритетности:</w:t>
      </w:r>
    </w:p>
    <w:p w14:paraId="0C11C10F" w14:textId="77777777" w:rsidR="007A6FB0" w:rsidRPr="00AD752C" w:rsidRDefault="006A2E41" w:rsidP="00ED4C4F">
      <w:pPr>
        <w:pStyle w:val="a7"/>
        <w:numPr>
          <w:ilvl w:val="0"/>
          <w:numId w:val="9"/>
        </w:numPr>
        <w:tabs>
          <w:tab w:val="left" w:pos="1037"/>
        </w:tabs>
        <w:spacing w:before="1"/>
        <w:ind w:left="1037" w:firstLine="720"/>
        <w:rPr>
          <w:sz w:val="24"/>
        </w:rPr>
      </w:pPr>
      <w:r w:rsidRPr="00AD752C">
        <w:rPr>
          <w:sz w:val="24"/>
        </w:rPr>
        <w:t>максимальное</w:t>
      </w:r>
      <w:r w:rsidRPr="00AD752C">
        <w:rPr>
          <w:spacing w:val="-6"/>
          <w:sz w:val="24"/>
        </w:rPr>
        <w:t xml:space="preserve"> </w:t>
      </w:r>
      <w:r w:rsidRPr="00AD752C">
        <w:rPr>
          <w:sz w:val="24"/>
        </w:rPr>
        <w:t>использование</w:t>
      </w:r>
      <w:r w:rsidRPr="00AD752C">
        <w:rPr>
          <w:spacing w:val="-4"/>
          <w:sz w:val="24"/>
        </w:rPr>
        <w:t xml:space="preserve"> </w:t>
      </w:r>
      <w:r w:rsidRPr="00AD752C">
        <w:rPr>
          <w:sz w:val="24"/>
        </w:rPr>
        <w:t>исходного</w:t>
      </w:r>
      <w:r w:rsidRPr="00AD752C">
        <w:rPr>
          <w:spacing w:val="-2"/>
          <w:sz w:val="24"/>
        </w:rPr>
        <w:t xml:space="preserve"> </w:t>
      </w:r>
      <w:r w:rsidRPr="00AD752C">
        <w:rPr>
          <w:sz w:val="24"/>
        </w:rPr>
        <w:t>сырья</w:t>
      </w:r>
      <w:r w:rsidRPr="00AD752C">
        <w:rPr>
          <w:spacing w:val="-3"/>
          <w:sz w:val="24"/>
        </w:rPr>
        <w:t xml:space="preserve"> </w:t>
      </w:r>
      <w:r w:rsidRPr="00AD752C">
        <w:rPr>
          <w:sz w:val="24"/>
        </w:rPr>
        <w:t>и</w:t>
      </w:r>
      <w:r w:rsidRPr="00AD752C">
        <w:rPr>
          <w:spacing w:val="-1"/>
          <w:sz w:val="24"/>
        </w:rPr>
        <w:t xml:space="preserve"> </w:t>
      </w:r>
      <w:r w:rsidRPr="00AD752C">
        <w:rPr>
          <w:spacing w:val="-2"/>
          <w:sz w:val="24"/>
        </w:rPr>
        <w:t>материалов;</w:t>
      </w:r>
    </w:p>
    <w:p w14:paraId="20280536" w14:textId="77777777" w:rsidR="007A6FB0" w:rsidRPr="00AD752C" w:rsidRDefault="006A2E41" w:rsidP="00ED4C4F">
      <w:pPr>
        <w:pStyle w:val="a7"/>
        <w:numPr>
          <w:ilvl w:val="0"/>
          <w:numId w:val="9"/>
        </w:numPr>
        <w:tabs>
          <w:tab w:val="left" w:pos="1037"/>
        </w:tabs>
        <w:spacing w:before="139"/>
        <w:ind w:left="1037" w:firstLine="720"/>
        <w:rPr>
          <w:sz w:val="24"/>
        </w:rPr>
      </w:pPr>
      <w:r w:rsidRPr="00AD752C">
        <w:rPr>
          <w:sz w:val="24"/>
        </w:rPr>
        <w:t>предотвращение</w:t>
      </w:r>
      <w:r w:rsidRPr="00AD752C">
        <w:rPr>
          <w:spacing w:val="-4"/>
          <w:sz w:val="24"/>
        </w:rPr>
        <w:t xml:space="preserve"> </w:t>
      </w:r>
      <w:r w:rsidRPr="00AD752C">
        <w:rPr>
          <w:sz w:val="24"/>
        </w:rPr>
        <w:t>образования</w:t>
      </w:r>
      <w:r w:rsidRPr="00AD752C">
        <w:rPr>
          <w:spacing w:val="-1"/>
          <w:sz w:val="24"/>
        </w:rPr>
        <w:t xml:space="preserve"> </w:t>
      </w:r>
      <w:r w:rsidRPr="00AD752C">
        <w:rPr>
          <w:sz w:val="24"/>
        </w:rPr>
        <w:t xml:space="preserve">новых </w:t>
      </w:r>
      <w:r w:rsidRPr="00AD752C">
        <w:rPr>
          <w:spacing w:val="-2"/>
          <w:sz w:val="24"/>
        </w:rPr>
        <w:t>свалок;</w:t>
      </w:r>
    </w:p>
    <w:p w14:paraId="3A5CBB44" w14:textId="77777777" w:rsidR="007A6FB0" w:rsidRPr="00AD752C" w:rsidRDefault="006A2E41" w:rsidP="00ED4C4F">
      <w:pPr>
        <w:pStyle w:val="a7"/>
        <w:numPr>
          <w:ilvl w:val="0"/>
          <w:numId w:val="9"/>
        </w:numPr>
        <w:tabs>
          <w:tab w:val="left" w:pos="1037"/>
        </w:tabs>
        <w:spacing w:before="137"/>
        <w:ind w:left="1037" w:firstLine="720"/>
        <w:rPr>
          <w:sz w:val="24"/>
        </w:rPr>
      </w:pPr>
      <w:r w:rsidRPr="00AD752C">
        <w:rPr>
          <w:sz w:val="24"/>
        </w:rPr>
        <w:lastRenderedPageBreak/>
        <w:t>обработка,</w:t>
      </w:r>
      <w:r w:rsidRPr="00AD752C">
        <w:rPr>
          <w:spacing w:val="-2"/>
          <w:sz w:val="24"/>
        </w:rPr>
        <w:t xml:space="preserve"> </w:t>
      </w:r>
      <w:r w:rsidRPr="00AD752C">
        <w:rPr>
          <w:sz w:val="24"/>
        </w:rPr>
        <w:t>утилизация</w:t>
      </w:r>
      <w:r w:rsidRPr="00AD752C">
        <w:rPr>
          <w:spacing w:val="-6"/>
          <w:sz w:val="24"/>
        </w:rPr>
        <w:t xml:space="preserve"> </w:t>
      </w:r>
      <w:r w:rsidRPr="00AD752C">
        <w:rPr>
          <w:sz w:val="24"/>
        </w:rPr>
        <w:t>и</w:t>
      </w:r>
      <w:r w:rsidRPr="00AD752C">
        <w:rPr>
          <w:spacing w:val="-3"/>
          <w:sz w:val="24"/>
        </w:rPr>
        <w:t xml:space="preserve"> </w:t>
      </w:r>
      <w:r w:rsidRPr="00AD752C">
        <w:rPr>
          <w:sz w:val="24"/>
        </w:rPr>
        <w:t>обезвреживание</w:t>
      </w:r>
      <w:r w:rsidRPr="00AD752C">
        <w:rPr>
          <w:spacing w:val="-4"/>
          <w:sz w:val="24"/>
        </w:rPr>
        <w:t xml:space="preserve"> </w:t>
      </w:r>
      <w:r w:rsidRPr="00AD752C">
        <w:rPr>
          <w:spacing w:val="-2"/>
          <w:sz w:val="24"/>
        </w:rPr>
        <w:t>отходов.</w:t>
      </w:r>
    </w:p>
    <w:p w14:paraId="1288E098" w14:textId="77777777" w:rsidR="007A6FB0" w:rsidRPr="00AD752C" w:rsidRDefault="00102923" w:rsidP="00ED4C4F">
      <w:pPr>
        <w:pStyle w:val="a3"/>
        <w:spacing w:before="90" w:line="360" w:lineRule="auto"/>
        <w:ind w:left="318" w:right="562" w:firstLine="720"/>
        <w:jc w:val="both"/>
      </w:pPr>
      <w:r w:rsidRPr="00AD752C">
        <w:t xml:space="preserve">Корректировка Территориальной схемы обращения с отходами Республики Дагестан </w:t>
      </w:r>
      <w:r w:rsidR="006A2E41" w:rsidRPr="00AD752C">
        <w:t>предусматривает комплексную обработку и утилизацию отходов, обеспечивающую минимальный объем их захоронения, использование наилучших</w:t>
      </w:r>
      <w:r w:rsidR="006A2E41" w:rsidRPr="00AD752C">
        <w:rPr>
          <w:spacing w:val="-15"/>
        </w:rPr>
        <w:t xml:space="preserve"> </w:t>
      </w:r>
      <w:r w:rsidR="006A2E41" w:rsidRPr="00AD752C">
        <w:t>доступных</w:t>
      </w:r>
      <w:r w:rsidR="006A2E41" w:rsidRPr="00AD752C">
        <w:rPr>
          <w:spacing w:val="-15"/>
        </w:rPr>
        <w:t xml:space="preserve"> </w:t>
      </w:r>
      <w:r w:rsidR="006A2E41" w:rsidRPr="00AD752C">
        <w:t>технологий</w:t>
      </w:r>
      <w:r w:rsidR="006A2E41" w:rsidRPr="00AD752C">
        <w:rPr>
          <w:spacing w:val="-15"/>
        </w:rPr>
        <w:t xml:space="preserve"> </w:t>
      </w:r>
      <w:r w:rsidR="006A2E41" w:rsidRPr="00AD752C">
        <w:t>обращения</w:t>
      </w:r>
      <w:r w:rsidR="006A2E41" w:rsidRPr="00AD752C">
        <w:rPr>
          <w:spacing w:val="-15"/>
        </w:rPr>
        <w:t xml:space="preserve"> </w:t>
      </w:r>
      <w:r w:rsidR="006A2E41" w:rsidRPr="00AD752C">
        <w:t>с</w:t>
      </w:r>
      <w:r w:rsidR="006A2E41" w:rsidRPr="00AD752C">
        <w:rPr>
          <w:spacing w:val="-15"/>
        </w:rPr>
        <w:t xml:space="preserve"> </w:t>
      </w:r>
      <w:r w:rsidR="006A2E41" w:rsidRPr="00AD752C">
        <w:t>отходами</w:t>
      </w:r>
      <w:r w:rsidR="006A2E41" w:rsidRPr="00AD752C">
        <w:rPr>
          <w:spacing w:val="-15"/>
        </w:rPr>
        <w:t xml:space="preserve"> </w:t>
      </w:r>
      <w:r w:rsidR="006A2E41" w:rsidRPr="00AD752C">
        <w:t>и</w:t>
      </w:r>
      <w:r w:rsidR="006A2E41" w:rsidRPr="00AD752C">
        <w:rPr>
          <w:spacing w:val="-15"/>
        </w:rPr>
        <w:t xml:space="preserve"> </w:t>
      </w:r>
      <w:r w:rsidR="006A2E41" w:rsidRPr="00AD752C">
        <w:t>применение</w:t>
      </w:r>
      <w:r w:rsidR="006A2E41" w:rsidRPr="00AD752C">
        <w:rPr>
          <w:spacing w:val="-15"/>
        </w:rPr>
        <w:t xml:space="preserve"> </w:t>
      </w:r>
      <w:r w:rsidR="006A2E41" w:rsidRPr="00AD752C">
        <w:t>методов</w:t>
      </w:r>
      <w:r w:rsidR="006A2E41" w:rsidRPr="00AD752C">
        <w:rPr>
          <w:spacing w:val="-15"/>
        </w:rPr>
        <w:t xml:space="preserve"> </w:t>
      </w:r>
      <w:r w:rsidR="006A2E41" w:rsidRPr="00AD752C">
        <w:t>экономического регулирования деятельности в области обращения с отходами, направленных на уменьшение количества захоронения отходов и вовлечение их в хозяйственных оборот.</w:t>
      </w:r>
    </w:p>
    <w:p w14:paraId="281CE63C" w14:textId="77777777" w:rsidR="007A6FB0" w:rsidRPr="00AD752C" w:rsidRDefault="006A2E41" w:rsidP="00ED4C4F">
      <w:pPr>
        <w:pStyle w:val="a3"/>
        <w:spacing w:line="275" w:lineRule="exact"/>
        <w:ind w:left="746" w:firstLine="720"/>
        <w:jc w:val="both"/>
      </w:pPr>
      <w:r w:rsidRPr="00AD752C">
        <w:t>В</w:t>
      </w:r>
      <w:r w:rsidRPr="00AD752C">
        <w:rPr>
          <w:spacing w:val="-6"/>
        </w:rPr>
        <w:t xml:space="preserve"> </w:t>
      </w:r>
      <w:r w:rsidRPr="00AD752C">
        <w:t>ходе</w:t>
      </w:r>
      <w:r w:rsidRPr="00AD752C">
        <w:rPr>
          <w:spacing w:val="-4"/>
        </w:rPr>
        <w:t xml:space="preserve"> </w:t>
      </w:r>
      <w:r w:rsidRPr="00AD752C">
        <w:t>разработки</w:t>
      </w:r>
      <w:r w:rsidRPr="00AD752C">
        <w:rPr>
          <w:spacing w:val="-1"/>
        </w:rPr>
        <w:t xml:space="preserve"> </w:t>
      </w:r>
      <w:r w:rsidRPr="00AD752C">
        <w:t>Корректировки</w:t>
      </w:r>
      <w:r w:rsidRPr="00AD752C">
        <w:rPr>
          <w:spacing w:val="-4"/>
        </w:rPr>
        <w:t xml:space="preserve"> </w:t>
      </w:r>
      <w:r w:rsidRPr="00AD752C">
        <w:t>территориальной</w:t>
      </w:r>
      <w:r w:rsidRPr="00AD752C">
        <w:rPr>
          <w:spacing w:val="-3"/>
        </w:rPr>
        <w:t xml:space="preserve"> </w:t>
      </w:r>
      <w:r w:rsidRPr="00AD752C">
        <w:rPr>
          <w:spacing w:val="-2"/>
        </w:rPr>
        <w:t>схемы:</w:t>
      </w:r>
    </w:p>
    <w:p w14:paraId="77B95C6B" w14:textId="77777777" w:rsidR="007A6FB0" w:rsidRPr="00AD752C" w:rsidRDefault="006A2E41" w:rsidP="00ED4C4F">
      <w:pPr>
        <w:pStyle w:val="a7"/>
        <w:numPr>
          <w:ilvl w:val="0"/>
          <w:numId w:val="9"/>
        </w:numPr>
        <w:tabs>
          <w:tab w:val="left" w:pos="1038"/>
        </w:tabs>
        <w:spacing w:before="139" w:line="360" w:lineRule="auto"/>
        <w:ind w:right="561" w:firstLine="720"/>
        <w:rPr>
          <w:sz w:val="24"/>
        </w:rPr>
      </w:pPr>
      <w:r w:rsidRPr="00AD752C">
        <w:rPr>
          <w:sz w:val="24"/>
        </w:rPr>
        <w:t>собрана и актуализирована информация об источниках образования отходов, местах накопления отходов, объектах по обработке, обезвреживанию, захоронению отходов, потоках движения</w:t>
      </w:r>
      <w:r w:rsidRPr="00AD752C">
        <w:rPr>
          <w:spacing w:val="-1"/>
          <w:sz w:val="24"/>
        </w:rPr>
        <w:t xml:space="preserve"> </w:t>
      </w:r>
      <w:r w:rsidRPr="00AD752C">
        <w:rPr>
          <w:sz w:val="24"/>
        </w:rPr>
        <w:t>отходов,</w:t>
      </w:r>
      <w:r w:rsidRPr="00AD752C">
        <w:rPr>
          <w:spacing w:val="-1"/>
          <w:sz w:val="24"/>
        </w:rPr>
        <w:t xml:space="preserve"> </w:t>
      </w:r>
      <w:r w:rsidRPr="00AD752C">
        <w:rPr>
          <w:sz w:val="24"/>
        </w:rPr>
        <w:t>организациях,</w:t>
      </w:r>
      <w:r w:rsidRPr="00AD752C">
        <w:rPr>
          <w:spacing w:val="-1"/>
          <w:sz w:val="24"/>
        </w:rPr>
        <w:t xml:space="preserve"> </w:t>
      </w:r>
      <w:r w:rsidRPr="00AD752C">
        <w:rPr>
          <w:sz w:val="24"/>
        </w:rPr>
        <w:t>осуществляющих деятельность по</w:t>
      </w:r>
      <w:r w:rsidRPr="00AD752C">
        <w:rPr>
          <w:spacing w:val="-1"/>
          <w:sz w:val="24"/>
        </w:rPr>
        <w:t xml:space="preserve"> </w:t>
      </w:r>
      <w:r w:rsidRPr="00AD752C">
        <w:rPr>
          <w:sz w:val="24"/>
        </w:rPr>
        <w:t>обращению с отходами на 01.01.202</w:t>
      </w:r>
      <w:r w:rsidR="00B922D0" w:rsidRPr="00AD752C">
        <w:rPr>
          <w:sz w:val="24"/>
        </w:rPr>
        <w:t>3</w:t>
      </w:r>
      <w:r w:rsidRPr="00AD752C">
        <w:rPr>
          <w:sz w:val="24"/>
        </w:rPr>
        <w:t xml:space="preserve"> года;</w:t>
      </w:r>
    </w:p>
    <w:p w14:paraId="1D1B5FCC" w14:textId="77777777" w:rsidR="007A6FB0" w:rsidRPr="00AD752C" w:rsidRDefault="006A2E41" w:rsidP="00ED4C4F">
      <w:pPr>
        <w:pStyle w:val="a7"/>
        <w:numPr>
          <w:ilvl w:val="0"/>
          <w:numId w:val="9"/>
        </w:numPr>
        <w:tabs>
          <w:tab w:val="left" w:pos="1038"/>
        </w:tabs>
        <w:spacing w:line="360" w:lineRule="auto"/>
        <w:ind w:right="568" w:firstLine="720"/>
        <w:rPr>
          <w:sz w:val="24"/>
        </w:rPr>
      </w:pPr>
      <w:r w:rsidRPr="00AD752C">
        <w:rPr>
          <w:sz w:val="24"/>
        </w:rPr>
        <w:t>разработана новая схема деления территории республики на три территориальные зоны обслуживания региональными операторами;</w:t>
      </w:r>
    </w:p>
    <w:p w14:paraId="3E36D061" w14:textId="77777777" w:rsidR="007A6FB0" w:rsidRPr="00AD752C" w:rsidRDefault="006A2E41" w:rsidP="00ED4C4F">
      <w:pPr>
        <w:pStyle w:val="a7"/>
        <w:numPr>
          <w:ilvl w:val="0"/>
          <w:numId w:val="9"/>
        </w:numPr>
        <w:tabs>
          <w:tab w:val="left" w:pos="1038"/>
        </w:tabs>
        <w:spacing w:before="1" w:line="360" w:lineRule="auto"/>
        <w:ind w:right="568" w:firstLine="720"/>
        <w:rPr>
          <w:sz w:val="24"/>
        </w:rPr>
      </w:pPr>
      <w:r w:rsidRPr="00AD752C">
        <w:rPr>
          <w:sz w:val="24"/>
        </w:rPr>
        <w:t>разработана система мусороперегрузочных станций позволяющая сократить расходы на транспортирование отходов от мест накопления до мусоро</w:t>
      </w:r>
      <w:r w:rsidR="0070653D" w:rsidRPr="00AD752C">
        <w:rPr>
          <w:sz w:val="24"/>
        </w:rPr>
        <w:t>сортировочных</w:t>
      </w:r>
      <w:r w:rsidRPr="00AD752C">
        <w:rPr>
          <w:sz w:val="24"/>
        </w:rPr>
        <w:t xml:space="preserve"> </w:t>
      </w:r>
      <w:r w:rsidRPr="00AD752C">
        <w:rPr>
          <w:spacing w:val="-2"/>
          <w:sz w:val="24"/>
        </w:rPr>
        <w:t>комплексов;</w:t>
      </w:r>
    </w:p>
    <w:p w14:paraId="57E4E6B7" w14:textId="77777777" w:rsidR="007A6FB0" w:rsidRPr="00AD752C" w:rsidRDefault="006A2E41" w:rsidP="00ED4C4F">
      <w:pPr>
        <w:pStyle w:val="a7"/>
        <w:numPr>
          <w:ilvl w:val="0"/>
          <w:numId w:val="9"/>
        </w:numPr>
        <w:tabs>
          <w:tab w:val="left" w:pos="1038"/>
        </w:tabs>
        <w:spacing w:line="360" w:lineRule="auto"/>
        <w:ind w:right="565" w:firstLine="720"/>
        <w:rPr>
          <w:sz w:val="24"/>
        </w:rPr>
      </w:pPr>
      <w:r w:rsidRPr="00AD752C">
        <w:rPr>
          <w:sz w:val="24"/>
        </w:rPr>
        <w:t>сформирована логистическая (транспортная) модель, обеспечивающая экономическую эффективность реализации территориальной схемы;</w:t>
      </w:r>
    </w:p>
    <w:p w14:paraId="0373CD48" w14:textId="77777777" w:rsidR="007A6FB0" w:rsidRPr="00AD752C" w:rsidRDefault="006A2E41" w:rsidP="00ED4C4F">
      <w:pPr>
        <w:pStyle w:val="a7"/>
        <w:numPr>
          <w:ilvl w:val="0"/>
          <w:numId w:val="9"/>
        </w:numPr>
        <w:tabs>
          <w:tab w:val="left" w:pos="1038"/>
        </w:tabs>
        <w:spacing w:line="360" w:lineRule="auto"/>
        <w:ind w:right="561" w:firstLine="720"/>
        <w:rPr>
          <w:sz w:val="24"/>
        </w:rPr>
      </w:pPr>
      <w:r w:rsidRPr="00AD752C">
        <w:rPr>
          <w:sz w:val="24"/>
        </w:rPr>
        <w:t>определены наиболее выгодные месторасположения объектов перегрузки, обработки и размещения отходов;</w:t>
      </w:r>
    </w:p>
    <w:p w14:paraId="0C96EB9F" w14:textId="77777777" w:rsidR="007A6FB0" w:rsidRPr="00AD752C" w:rsidRDefault="006A2E41" w:rsidP="00ED4C4F">
      <w:pPr>
        <w:pStyle w:val="a7"/>
        <w:numPr>
          <w:ilvl w:val="0"/>
          <w:numId w:val="9"/>
        </w:numPr>
        <w:tabs>
          <w:tab w:val="left" w:pos="1038"/>
        </w:tabs>
        <w:spacing w:line="360" w:lineRule="auto"/>
        <w:ind w:right="564" w:firstLine="720"/>
        <w:rPr>
          <w:sz w:val="24"/>
        </w:rPr>
      </w:pPr>
      <w:r w:rsidRPr="00AD752C">
        <w:rPr>
          <w:sz w:val="24"/>
        </w:rPr>
        <w:t>построена электронная модель, включающая в себя базу данных, средства ввода и отображения информации по вопросам обращения с отходами, математическую модель расчета оптимального размещения объектов по обращению с твердыми коммунальными отходами, их технических характеристик, и направлений транспортирования отходов.</w:t>
      </w:r>
    </w:p>
    <w:p w14:paraId="14D9E98A" w14:textId="77777777" w:rsidR="00053E17" w:rsidRPr="00AD752C" w:rsidRDefault="00053E17" w:rsidP="00053E17">
      <w:pPr>
        <w:spacing w:line="360" w:lineRule="auto"/>
        <w:ind w:left="426" w:right="604" w:firstLine="708"/>
        <w:jc w:val="both"/>
        <w:rPr>
          <w:sz w:val="24"/>
        </w:rPr>
      </w:pPr>
      <w:r w:rsidRPr="00AD752C">
        <w:rPr>
          <w:sz w:val="24"/>
        </w:rPr>
        <w:t xml:space="preserve">Территориальная схема обращения с отходами Республики Дагестан (далее – территориальная схема) разработана на период до 2030 г. в целях организации комплексной системы сбора, накопления, транспортирования, обработки, утилизации, обезвреживания и размещения отходов на территории Республики Дагестан в соответствии со статьями 6, 13.3 Федерального закона от 24 июня 1998 г. № 89-ФЗ «Об отходах производства и потребления» и Требованиями к составу и содержанию территориальных схем обращения с отходами, в том числе твердыми коммунальными отходами, утвержденными постановлением Правительства Российской Федерации от 22.09.2018 № 1130 «О разработке, общественном обсуждении, утверждении, корректировке территориальных схем в области обращения с отходами </w:t>
      </w:r>
      <w:r w:rsidRPr="00AD752C">
        <w:rPr>
          <w:sz w:val="24"/>
        </w:rPr>
        <w:lastRenderedPageBreak/>
        <w:t>производства и потребления, в том числе с твердыми коммунальными отходами, а также требованиях к составу и содержанию таких схем».</w:t>
      </w:r>
    </w:p>
    <w:p w14:paraId="06E0FE25" w14:textId="77777777" w:rsidR="00053E17" w:rsidRPr="00AD752C" w:rsidRDefault="00053E17" w:rsidP="00053E17">
      <w:pPr>
        <w:spacing w:line="360" w:lineRule="auto"/>
        <w:ind w:left="426" w:right="604" w:firstLine="708"/>
        <w:jc w:val="both"/>
        <w:rPr>
          <w:sz w:val="24"/>
        </w:rPr>
      </w:pPr>
      <w:r w:rsidRPr="00AD752C">
        <w:rPr>
          <w:sz w:val="24"/>
        </w:rPr>
        <w:t>Основные положения территориальной схемы базируются на документах стратегического планирования Российской Федерации, включая Основы государственной политики в области экологического развития России на период до 2030 г., утвержденных Президентом Российской Федерации 30 апреля 2012 г., Государственную программу Российской Федерации «Охрана окружающей среды», утвержденную постановлением Правительства Российской Федерации от 15 апреля 2014 г. № 326 «Об утверждении Государственной программы Российской Федерации «Охрана окружающей среды», Концепцию долгосрочного социально-экономического развития Российской Федерации на период до 2030 года, утвержденную распоряжением Правительства Российской Федерации от 17 ноября 2011 г. № 1662-р, комплексную стратегию обращения с твердыми коммунальными (бытовыми) отходами в Российской Федерации, утвержденную приказом Минприроды России от 14 августа 2013 г. № 298 (далее - Стратегия обращения с твердыми коммунальными (бытовыми) отходами).</w:t>
      </w:r>
    </w:p>
    <w:p w14:paraId="00828EF6" w14:textId="77777777" w:rsidR="00053E17" w:rsidRPr="00AD752C" w:rsidRDefault="00053E17" w:rsidP="00053E17">
      <w:pPr>
        <w:spacing w:line="360" w:lineRule="auto"/>
        <w:ind w:left="426" w:right="604" w:firstLine="708"/>
        <w:jc w:val="both"/>
        <w:rPr>
          <w:sz w:val="24"/>
        </w:rPr>
      </w:pPr>
      <w:r w:rsidRPr="00AD752C">
        <w:rPr>
          <w:sz w:val="24"/>
        </w:rPr>
        <w:t>Территориальная схема обеспечивает достижение целей государственной политики в области обращения с отходами и реализацию положений Стратегии обращения с твердыми коммунальными (бытовыми) отходами в порядке их приоритетности:</w:t>
      </w:r>
    </w:p>
    <w:p w14:paraId="2BB32BB7" w14:textId="77777777" w:rsidR="00053E17" w:rsidRPr="00AD752C" w:rsidRDefault="00053E17" w:rsidP="00053E17">
      <w:pPr>
        <w:spacing w:line="360" w:lineRule="auto"/>
        <w:ind w:left="426" w:right="604" w:firstLine="708"/>
        <w:jc w:val="both"/>
        <w:rPr>
          <w:sz w:val="24"/>
        </w:rPr>
      </w:pPr>
      <w:r w:rsidRPr="00AD752C">
        <w:rPr>
          <w:sz w:val="24"/>
        </w:rPr>
        <w:t>- максимальное использование исходных сырья и материалов, предотвращение образования отходов, снижение класса опасности отходов в источниках их образования;</w:t>
      </w:r>
    </w:p>
    <w:p w14:paraId="13A0D5BD" w14:textId="77777777" w:rsidR="00053E17" w:rsidRPr="00AD752C" w:rsidRDefault="00053E17" w:rsidP="00053E17">
      <w:pPr>
        <w:spacing w:line="360" w:lineRule="auto"/>
        <w:ind w:left="426" w:right="604" w:firstLine="708"/>
        <w:jc w:val="both"/>
        <w:rPr>
          <w:sz w:val="24"/>
        </w:rPr>
      </w:pPr>
      <w:r w:rsidRPr="00AD752C">
        <w:rPr>
          <w:sz w:val="24"/>
        </w:rPr>
        <w:t>- обработку, утилизацию и обезвреживание отходов в целях получения из отходов вторичных ресурсов, возвращаемых в хозяйственный оборот, и снижения класса опасности захораниваемых отходов;</w:t>
      </w:r>
    </w:p>
    <w:p w14:paraId="1C3472DD" w14:textId="77777777" w:rsidR="00053E17" w:rsidRPr="00AD752C" w:rsidRDefault="00053E17" w:rsidP="00053E17">
      <w:pPr>
        <w:spacing w:line="360" w:lineRule="auto"/>
        <w:ind w:left="426" w:right="604" w:firstLine="708"/>
        <w:jc w:val="both"/>
        <w:rPr>
          <w:sz w:val="24"/>
        </w:rPr>
      </w:pPr>
      <w:r w:rsidRPr="00AD752C">
        <w:rPr>
          <w:sz w:val="24"/>
        </w:rPr>
        <w:t>- безопасное захоронение отходов, обеспечивающее минимальное воздействие на окружающую среду и здоровье человека.</w:t>
      </w:r>
    </w:p>
    <w:p w14:paraId="23275726" w14:textId="77777777" w:rsidR="00053E17" w:rsidRPr="00AD752C" w:rsidRDefault="00053E17" w:rsidP="00053E17">
      <w:pPr>
        <w:spacing w:line="360" w:lineRule="auto"/>
        <w:ind w:left="426" w:right="604" w:firstLine="708"/>
        <w:jc w:val="both"/>
        <w:rPr>
          <w:b/>
          <w:sz w:val="24"/>
          <w:u w:val="single"/>
        </w:rPr>
      </w:pPr>
      <w:r w:rsidRPr="00AD752C">
        <w:rPr>
          <w:b/>
          <w:sz w:val="24"/>
          <w:u w:val="single"/>
        </w:rPr>
        <w:t>Территориальная схема содержит:</w:t>
      </w:r>
    </w:p>
    <w:p w14:paraId="37471A3E" w14:textId="77777777" w:rsidR="00053E17" w:rsidRPr="00AD752C" w:rsidRDefault="00053E17" w:rsidP="00053E17">
      <w:pPr>
        <w:spacing w:line="360" w:lineRule="auto"/>
        <w:ind w:left="426" w:right="604" w:firstLine="708"/>
        <w:jc w:val="both"/>
        <w:rPr>
          <w:sz w:val="24"/>
        </w:rPr>
      </w:pPr>
      <w:r w:rsidRPr="00AD752C">
        <w:rPr>
          <w:sz w:val="24"/>
        </w:rPr>
        <w:t>данные о нахождении источников образования отходов;</w:t>
      </w:r>
    </w:p>
    <w:p w14:paraId="3DC69F04" w14:textId="77777777" w:rsidR="00053E17" w:rsidRPr="00AD752C" w:rsidRDefault="00053E17" w:rsidP="00053E17">
      <w:pPr>
        <w:spacing w:line="360" w:lineRule="auto"/>
        <w:ind w:left="426" w:right="604" w:firstLine="708"/>
        <w:jc w:val="both"/>
        <w:rPr>
          <w:sz w:val="24"/>
        </w:rPr>
      </w:pPr>
      <w:r w:rsidRPr="00AD752C">
        <w:rPr>
          <w:sz w:val="24"/>
        </w:rPr>
        <w:t>данные о количестве образующихся отходов;</w:t>
      </w:r>
    </w:p>
    <w:p w14:paraId="07CF4090" w14:textId="77777777" w:rsidR="00053E17" w:rsidRPr="00AD752C" w:rsidRDefault="00053E17" w:rsidP="00053E17">
      <w:pPr>
        <w:spacing w:line="360" w:lineRule="auto"/>
        <w:ind w:left="426" w:right="604" w:firstLine="708"/>
        <w:jc w:val="both"/>
        <w:rPr>
          <w:sz w:val="24"/>
        </w:rPr>
      </w:pPr>
      <w:r w:rsidRPr="00AD752C">
        <w:rPr>
          <w:sz w:val="24"/>
        </w:rPr>
        <w:t>данные о целевых показателях по обезвреживанию, утилизации и размещению отходов с разбивкой по годам, рассчитанных с учетом технических параметров создаваемых и модернизируемых объектов по обращению с отходами;</w:t>
      </w:r>
    </w:p>
    <w:p w14:paraId="34EC7B34" w14:textId="77777777" w:rsidR="00053E17" w:rsidRPr="00AD752C" w:rsidRDefault="00053E17" w:rsidP="00053E17">
      <w:pPr>
        <w:spacing w:line="360" w:lineRule="auto"/>
        <w:ind w:left="426" w:right="604" w:firstLine="708"/>
        <w:jc w:val="both"/>
        <w:rPr>
          <w:sz w:val="24"/>
        </w:rPr>
      </w:pPr>
      <w:r w:rsidRPr="00AD752C">
        <w:rPr>
          <w:sz w:val="24"/>
        </w:rPr>
        <w:t>данные о нахождении мест накопления отходов (контейнерных площадок);</w:t>
      </w:r>
    </w:p>
    <w:p w14:paraId="6F3F37C7" w14:textId="77777777" w:rsidR="00053E17" w:rsidRPr="00AD752C" w:rsidRDefault="00053E17" w:rsidP="00053E17">
      <w:pPr>
        <w:spacing w:line="360" w:lineRule="auto"/>
        <w:ind w:left="426" w:right="604" w:firstLine="708"/>
        <w:jc w:val="both"/>
        <w:rPr>
          <w:sz w:val="24"/>
        </w:rPr>
      </w:pPr>
      <w:r w:rsidRPr="00AD752C">
        <w:rPr>
          <w:sz w:val="24"/>
        </w:rPr>
        <w:t>данные о месте нахождения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p>
    <w:p w14:paraId="674BCED8" w14:textId="77777777" w:rsidR="00053E17" w:rsidRPr="00AD752C" w:rsidRDefault="00053E17" w:rsidP="00053E17">
      <w:pPr>
        <w:spacing w:line="360" w:lineRule="auto"/>
        <w:ind w:left="426" w:right="604" w:firstLine="708"/>
        <w:jc w:val="both"/>
        <w:rPr>
          <w:sz w:val="24"/>
        </w:rPr>
      </w:pPr>
      <w:r w:rsidRPr="00AD752C">
        <w:rPr>
          <w:sz w:val="24"/>
        </w:rPr>
        <w:lastRenderedPageBreak/>
        <w:t>баланс количественных характеристик образования, обработки, утилизации, обезвреживания, размещения отходов в том числе, направляемых из других субъектов Российской Федерации;</w:t>
      </w:r>
    </w:p>
    <w:p w14:paraId="624B108E" w14:textId="77777777" w:rsidR="00053E17" w:rsidRPr="00AD752C" w:rsidRDefault="00053E17" w:rsidP="00053E17">
      <w:pPr>
        <w:spacing w:line="360" w:lineRule="auto"/>
        <w:ind w:left="426" w:right="604" w:firstLine="708"/>
        <w:jc w:val="both"/>
        <w:rPr>
          <w:sz w:val="24"/>
        </w:rPr>
      </w:pPr>
      <w:r w:rsidRPr="00AD752C">
        <w:rPr>
          <w:sz w:val="24"/>
        </w:rPr>
        <w:t>схему потоков отходов от источников их образования до объектов обработки, утилизации, обезвреживания отходов и объектов размещения отходов, включенных в государственный реестр объектов размещения отходов, в том числе из других субъектов Российской Федерации;</w:t>
      </w:r>
    </w:p>
    <w:p w14:paraId="74C6FA7D" w14:textId="77777777" w:rsidR="00053E17" w:rsidRPr="00AD752C" w:rsidRDefault="00053E17" w:rsidP="00053E17">
      <w:pPr>
        <w:spacing w:line="360" w:lineRule="auto"/>
        <w:ind w:left="426" w:right="604" w:firstLine="708"/>
        <w:jc w:val="both"/>
        <w:rPr>
          <w:sz w:val="24"/>
        </w:rPr>
      </w:pPr>
      <w:r w:rsidRPr="00AD752C">
        <w:rPr>
          <w:sz w:val="24"/>
        </w:rPr>
        <w:t>данные о планируемых строительстве, реконструкции, выведении из эксплуатации объектов обработки, утилизации, обезвреживания, размещения отходов;</w:t>
      </w:r>
    </w:p>
    <w:p w14:paraId="108484A0" w14:textId="77777777" w:rsidR="00053E17" w:rsidRPr="00AD752C" w:rsidRDefault="00053E17" w:rsidP="00053E17">
      <w:pPr>
        <w:spacing w:line="360" w:lineRule="auto"/>
        <w:ind w:left="426" w:right="604" w:firstLine="708"/>
        <w:jc w:val="both"/>
        <w:rPr>
          <w:sz w:val="24"/>
        </w:rPr>
      </w:pPr>
      <w:r w:rsidRPr="00AD752C">
        <w:rPr>
          <w:sz w:val="24"/>
        </w:rPr>
        <w:t>оценка объема соответствующих капитальных вложений в строительство, реконструкцию, выведение из эксплуатации объектов обработки, утилизации, обезвреживания, размещения отходов;</w:t>
      </w:r>
    </w:p>
    <w:p w14:paraId="46E0A14D" w14:textId="77777777" w:rsidR="00053E17" w:rsidRPr="00AD752C" w:rsidRDefault="00053E17" w:rsidP="00053E17">
      <w:pPr>
        <w:spacing w:line="360" w:lineRule="auto"/>
        <w:ind w:left="426" w:right="604" w:firstLine="708"/>
        <w:jc w:val="both"/>
        <w:rPr>
          <w:sz w:val="24"/>
        </w:rPr>
      </w:pPr>
      <w:r w:rsidRPr="00AD752C">
        <w:rPr>
          <w:sz w:val="24"/>
        </w:rPr>
        <w:t>прогнозные значения предельных тарифов в области обращения с твердыми коммунальными отходами;</w:t>
      </w:r>
    </w:p>
    <w:p w14:paraId="3298E323" w14:textId="77777777" w:rsidR="00053E17" w:rsidRPr="00AD752C" w:rsidRDefault="00053E17" w:rsidP="00053E17">
      <w:pPr>
        <w:spacing w:line="360" w:lineRule="auto"/>
        <w:ind w:left="426" w:right="604" w:firstLine="708"/>
        <w:jc w:val="both"/>
        <w:rPr>
          <w:sz w:val="24"/>
        </w:rPr>
      </w:pPr>
      <w:r w:rsidRPr="00AD752C">
        <w:rPr>
          <w:sz w:val="24"/>
        </w:rPr>
        <w:t>сведения о зонах деятельности региональных операторов;</w:t>
      </w:r>
    </w:p>
    <w:p w14:paraId="2E4E793A" w14:textId="77777777" w:rsidR="00053E17" w:rsidRPr="00AD752C" w:rsidRDefault="00053E17" w:rsidP="00053E17">
      <w:pPr>
        <w:spacing w:line="360" w:lineRule="auto"/>
        <w:ind w:left="426" w:right="604" w:firstLine="708"/>
        <w:jc w:val="both"/>
        <w:rPr>
          <w:sz w:val="24"/>
        </w:rPr>
      </w:pPr>
      <w:r w:rsidRPr="00AD752C">
        <w:rPr>
          <w:sz w:val="24"/>
        </w:rPr>
        <w:t>электронная модель территориальной схемы;</w:t>
      </w:r>
    </w:p>
    <w:p w14:paraId="138D72CD" w14:textId="77777777" w:rsidR="00053E17" w:rsidRPr="00AD752C" w:rsidRDefault="00053E17" w:rsidP="00053E17">
      <w:pPr>
        <w:spacing w:line="360" w:lineRule="auto"/>
        <w:ind w:left="426" w:right="604" w:firstLine="708"/>
        <w:jc w:val="both"/>
        <w:rPr>
          <w:sz w:val="24"/>
        </w:rPr>
      </w:pPr>
      <w:r w:rsidRPr="00AD752C">
        <w:rPr>
          <w:sz w:val="24"/>
        </w:rPr>
        <w:t>приложения.</w:t>
      </w:r>
    </w:p>
    <w:p w14:paraId="3479D5F3" w14:textId="77777777" w:rsidR="003A6DC4" w:rsidRPr="00AD752C" w:rsidRDefault="003A6DC4" w:rsidP="003A6DC4">
      <w:pPr>
        <w:rPr>
          <w:sz w:val="24"/>
        </w:rPr>
      </w:pPr>
    </w:p>
    <w:p w14:paraId="41119CF3" w14:textId="77777777" w:rsidR="003A6DC4" w:rsidRPr="00AD752C" w:rsidRDefault="003A6DC4" w:rsidP="003A6DC4">
      <w:pPr>
        <w:rPr>
          <w:sz w:val="24"/>
        </w:rPr>
      </w:pPr>
    </w:p>
    <w:p w14:paraId="5BBEEFAA" w14:textId="77777777" w:rsidR="003A6DC4" w:rsidRPr="00AD752C" w:rsidRDefault="003A6DC4" w:rsidP="003A6DC4">
      <w:pPr>
        <w:rPr>
          <w:sz w:val="24"/>
        </w:rPr>
      </w:pPr>
    </w:p>
    <w:p w14:paraId="46FD4159" w14:textId="77777777" w:rsidR="003A6DC4" w:rsidRPr="00AD752C" w:rsidRDefault="003A6DC4" w:rsidP="003A6DC4">
      <w:pPr>
        <w:rPr>
          <w:sz w:val="24"/>
        </w:rPr>
      </w:pPr>
    </w:p>
    <w:p w14:paraId="7CC0BF15" w14:textId="77777777" w:rsidR="003A6DC4" w:rsidRPr="00AD752C" w:rsidRDefault="003A6DC4" w:rsidP="003A6DC4">
      <w:pPr>
        <w:rPr>
          <w:sz w:val="24"/>
        </w:rPr>
      </w:pPr>
    </w:p>
    <w:p w14:paraId="096F7AF9" w14:textId="77777777" w:rsidR="003A6DC4" w:rsidRPr="00AD752C" w:rsidRDefault="003A6DC4" w:rsidP="003A6DC4">
      <w:pPr>
        <w:rPr>
          <w:sz w:val="24"/>
        </w:rPr>
      </w:pPr>
    </w:p>
    <w:p w14:paraId="14CD5D21" w14:textId="77777777" w:rsidR="003A6DC4" w:rsidRPr="00AD752C" w:rsidRDefault="003A6DC4" w:rsidP="003A6DC4">
      <w:pPr>
        <w:rPr>
          <w:sz w:val="24"/>
        </w:rPr>
      </w:pPr>
    </w:p>
    <w:p w14:paraId="257A7715" w14:textId="77777777" w:rsidR="003A6DC4" w:rsidRPr="00AD752C" w:rsidRDefault="003A6DC4" w:rsidP="003A6DC4">
      <w:pPr>
        <w:rPr>
          <w:sz w:val="24"/>
        </w:rPr>
      </w:pPr>
    </w:p>
    <w:p w14:paraId="66372E07" w14:textId="77777777" w:rsidR="003A6DC4" w:rsidRPr="00AD752C" w:rsidRDefault="003A6DC4" w:rsidP="003A6DC4">
      <w:pPr>
        <w:rPr>
          <w:sz w:val="24"/>
        </w:rPr>
      </w:pPr>
    </w:p>
    <w:p w14:paraId="6DEDB4BB" w14:textId="77777777" w:rsidR="003A6DC4" w:rsidRPr="00AD752C" w:rsidRDefault="003A6DC4" w:rsidP="003A6DC4">
      <w:pPr>
        <w:rPr>
          <w:sz w:val="24"/>
        </w:rPr>
      </w:pPr>
    </w:p>
    <w:p w14:paraId="533B633E" w14:textId="77777777" w:rsidR="003A6DC4" w:rsidRPr="00AD752C" w:rsidRDefault="003A6DC4" w:rsidP="003A6DC4">
      <w:pPr>
        <w:rPr>
          <w:sz w:val="24"/>
        </w:rPr>
      </w:pPr>
    </w:p>
    <w:p w14:paraId="285B1E5D" w14:textId="77777777" w:rsidR="003A6DC4" w:rsidRPr="00AD752C" w:rsidRDefault="003A6DC4" w:rsidP="003A6DC4">
      <w:pPr>
        <w:rPr>
          <w:sz w:val="24"/>
        </w:rPr>
      </w:pPr>
    </w:p>
    <w:p w14:paraId="4AA88B49" w14:textId="77777777" w:rsidR="003A6DC4" w:rsidRPr="00AD752C" w:rsidRDefault="003A6DC4" w:rsidP="003A6DC4">
      <w:pPr>
        <w:rPr>
          <w:sz w:val="24"/>
        </w:rPr>
      </w:pPr>
    </w:p>
    <w:p w14:paraId="3EF43D85" w14:textId="77777777" w:rsidR="003A6DC4" w:rsidRPr="00AD752C" w:rsidRDefault="003A6DC4" w:rsidP="003A6DC4">
      <w:pPr>
        <w:rPr>
          <w:sz w:val="24"/>
        </w:rPr>
      </w:pPr>
    </w:p>
    <w:p w14:paraId="3AE8F487" w14:textId="77777777" w:rsidR="003A6DC4" w:rsidRPr="00AD752C" w:rsidRDefault="003A6DC4" w:rsidP="003A6DC4">
      <w:pPr>
        <w:rPr>
          <w:sz w:val="24"/>
        </w:rPr>
      </w:pPr>
    </w:p>
    <w:p w14:paraId="15F9B763" w14:textId="77777777" w:rsidR="003A6DC4" w:rsidRPr="00AD752C" w:rsidRDefault="003A6DC4" w:rsidP="003A6DC4">
      <w:pPr>
        <w:rPr>
          <w:sz w:val="24"/>
        </w:rPr>
      </w:pPr>
    </w:p>
    <w:p w14:paraId="27FD0A5D" w14:textId="77777777" w:rsidR="003A6DC4" w:rsidRPr="00AD752C" w:rsidRDefault="003A6DC4" w:rsidP="003A6DC4">
      <w:pPr>
        <w:rPr>
          <w:sz w:val="24"/>
        </w:rPr>
      </w:pPr>
    </w:p>
    <w:p w14:paraId="31834A82" w14:textId="77777777" w:rsidR="003A6DC4" w:rsidRPr="00AD752C" w:rsidRDefault="003A6DC4" w:rsidP="003A6DC4">
      <w:pPr>
        <w:rPr>
          <w:sz w:val="24"/>
        </w:rPr>
      </w:pPr>
    </w:p>
    <w:p w14:paraId="14CE23F6" w14:textId="77777777" w:rsidR="003A6DC4" w:rsidRPr="00AD752C" w:rsidRDefault="003A6DC4" w:rsidP="003A6DC4">
      <w:pPr>
        <w:rPr>
          <w:sz w:val="24"/>
        </w:rPr>
      </w:pPr>
    </w:p>
    <w:p w14:paraId="434659D3" w14:textId="77777777" w:rsidR="003A6DC4" w:rsidRPr="00AD752C" w:rsidRDefault="003A6DC4" w:rsidP="003A6DC4">
      <w:pPr>
        <w:rPr>
          <w:sz w:val="24"/>
        </w:rPr>
      </w:pPr>
    </w:p>
    <w:p w14:paraId="7CF0DC19" w14:textId="77777777" w:rsidR="003A6DC4" w:rsidRPr="00AD752C" w:rsidRDefault="003A6DC4" w:rsidP="003A6DC4">
      <w:pPr>
        <w:rPr>
          <w:sz w:val="24"/>
        </w:rPr>
      </w:pPr>
    </w:p>
    <w:p w14:paraId="3F38B33A" w14:textId="77777777" w:rsidR="003A6DC4" w:rsidRPr="00AD752C" w:rsidRDefault="003A6DC4" w:rsidP="003A6DC4">
      <w:pPr>
        <w:ind w:firstLine="720"/>
        <w:rPr>
          <w:sz w:val="24"/>
        </w:rPr>
      </w:pPr>
    </w:p>
    <w:p w14:paraId="7D40938E" w14:textId="77777777" w:rsidR="005C7DB9" w:rsidRPr="00AD752C" w:rsidRDefault="005C7DB9" w:rsidP="003A6DC4">
      <w:pPr>
        <w:ind w:firstLine="720"/>
        <w:rPr>
          <w:sz w:val="24"/>
        </w:rPr>
      </w:pPr>
    </w:p>
    <w:p w14:paraId="3169A679" w14:textId="77777777" w:rsidR="005C7DB9" w:rsidRPr="00AD752C" w:rsidRDefault="005C7DB9" w:rsidP="003A6DC4">
      <w:pPr>
        <w:ind w:firstLine="720"/>
        <w:rPr>
          <w:sz w:val="24"/>
        </w:rPr>
      </w:pPr>
    </w:p>
    <w:p w14:paraId="3D243B69" w14:textId="77777777" w:rsidR="005C7DB9" w:rsidRPr="00AD752C" w:rsidRDefault="005C7DB9" w:rsidP="003A6DC4">
      <w:pPr>
        <w:ind w:firstLine="720"/>
        <w:rPr>
          <w:sz w:val="24"/>
        </w:rPr>
      </w:pPr>
    </w:p>
    <w:p w14:paraId="3208019D" w14:textId="77777777" w:rsidR="005C7DB9" w:rsidRPr="00AD752C" w:rsidRDefault="005C7DB9" w:rsidP="003A6DC4">
      <w:pPr>
        <w:ind w:firstLine="720"/>
        <w:rPr>
          <w:sz w:val="24"/>
        </w:rPr>
      </w:pPr>
    </w:p>
    <w:p w14:paraId="7832AF09" w14:textId="77777777" w:rsidR="005C7DB9" w:rsidRPr="00AD752C" w:rsidRDefault="005C7DB9" w:rsidP="003A6DC4">
      <w:pPr>
        <w:ind w:firstLine="720"/>
        <w:rPr>
          <w:sz w:val="24"/>
        </w:rPr>
      </w:pPr>
    </w:p>
    <w:p w14:paraId="461BE8D4" w14:textId="77777777" w:rsidR="003A6DC4" w:rsidRPr="00AD752C" w:rsidRDefault="003A6DC4" w:rsidP="00583D59">
      <w:pPr>
        <w:pStyle w:val="1"/>
        <w:spacing w:line="360" w:lineRule="auto"/>
        <w:ind w:firstLine="720"/>
        <w:jc w:val="left"/>
        <w:rPr>
          <w:i/>
        </w:rPr>
      </w:pPr>
      <w:bookmarkStart w:id="2" w:name="_Toc152804338"/>
      <w:r w:rsidRPr="00AD752C">
        <w:rPr>
          <w:i/>
        </w:rPr>
        <w:lastRenderedPageBreak/>
        <w:t>Общие сведен</w:t>
      </w:r>
      <w:r w:rsidR="005805B5" w:rsidRPr="00AD752C">
        <w:rPr>
          <w:i/>
        </w:rPr>
        <w:t>и</w:t>
      </w:r>
      <w:r w:rsidRPr="00AD752C">
        <w:rPr>
          <w:i/>
        </w:rPr>
        <w:t>я о Республике Дагестан</w:t>
      </w:r>
      <w:bookmarkEnd w:id="2"/>
    </w:p>
    <w:p w14:paraId="37BFDFAA" w14:textId="77777777" w:rsidR="003A6DC4" w:rsidRPr="00AD752C" w:rsidRDefault="003A6DC4" w:rsidP="00583D59">
      <w:pPr>
        <w:spacing w:line="360" w:lineRule="auto"/>
        <w:ind w:left="284" w:right="654" w:firstLine="850"/>
        <w:jc w:val="both"/>
        <w:rPr>
          <w:sz w:val="24"/>
          <w:szCs w:val="24"/>
        </w:rPr>
      </w:pPr>
      <w:r w:rsidRPr="00AD752C">
        <w:rPr>
          <w:sz w:val="24"/>
          <w:szCs w:val="24"/>
        </w:rPr>
        <w:t>Республика Дагестан — субъект Российской Федерации, республика в её составе. Входит в Северо-Кавказский федеральный округ и является частью Северо-Кавказского экономического района. Самый многонациональный регион в Российской Федерации.</w:t>
      </w:r>
    </w:p>
    <w:p w14:paraId="56F43DA5" w14:textId="77777777" w:rsidR="003A6DC4" w:rsidRPr="00AD752C" w:rsidRDefault="003A6DC4" w:rsidP="00583D59">
      <w:pPr>
        <w:spacing w:line="360" w:lineRule="auto"/>
        <w:ind w:left="284" w:right="654" w:firstLine="850"/>
        <w:jc w:val="both"/>
        <w:rPr>
          <w:sz w:val="24"/>
          <w:szCs w:val="24"/>
        </w:rPr>
      </w:pPr>
      <w:r w:rsidRPr="00AD752C">
        <w:rPr>
          <w:sz w:val="24"/>
          <w:szCs w:val="24"/>
        </w:rPr>
        <w:t>Образована 19 января 1921 года как автономная республика в составе РСФСР. Столица — город Махачкала</w:t>
      </w:r>
      <w:r w:rsidR="00583D59" w:rsidRPr="00AD752C">
        <w:rPr>
          <w:sz w:val="24"/>
          <w:szCs w:val="24"/>
        </w:rPr>
        <w:t>.</w:t>
      </w:r>
    </w:p>
    <w:p w14:paraId="72EDC851" w14:textId="77777777" w:rsidR="00583D59" w:rsidRPr="00AD752C" w:rsidRDefault="00583D59" w:rsidP="00583D59">
      <w:pPr>
        <w:spacing w:line="360" w:lineRule="auto"/>
        <w:ind w:left="284" w:right="654" w:firstLine="850"/>
        <w:jc w:val="both"/>
        <w:rPr>
          <w:sz w:val="24"/>
          <w:szCs w:val="24"/>
        </w:rPr>
      </w:pPr>
      <w:r w:rsidRPr="00AD752C">
        <w:rPr>
          <w:sz w:val="24"/>
          <w:szCs w:val="24"/>
        </w:rPr>
        <w:t>Дагестан расположен на крайнем юге европейской части России, в северо-восточной части Кавказа, вдоль побережья Каспийского моря. В северной части республики расположены большая часть Кумыкской равнины и часть Ногайской степи, в южной — предгорья и горы Большого Кавказа. Протяжённость территории с севера на юг составляет около 414 км, с запада на восток — 222 км. Дагестан на севере граничит со Ставропольским краем и Калмыкией, на западе — с Чеченской Республикой и Грузией, на юге — с Азербайджаном. На границе с Азербайджаном располагается крайняя южная точка России. С востока территория Дагестана омывается водами Каспийского моря. Юг и среднюю часть республики занимают горы и предгорья Большого Кавказа, на севере начинается Прикаспийская низменность.</w:t>
      </w:r>
    </w:p>
    <w:p w14:paraId="272AC26A" w14:textId="77777777" w:rsidR="00583D59" w:rsidRPr="00AD752C" w:rsidRDefault="00583D59" w:rsidP="00583D59">
      <w:pPr>
        <w:spacing w:line="360" w:lineRule="auto"/>
        <w:ind w:left="284" w:right="654" w:firstLine="850"/>
        <w:jc w:val="both"/>
        <w:rPr>
          <w:sz w:val="24"/>
          <w:szCs w:val="24"/>
        </w:rPr>
      </w:pPr>
      <w:r w:rsidRPr="00AD752C">
        <w:rPr>
          <w:sz w:val="24"/>
          <w:szCs w:val="24"/>
        </w:rPr>
        <w:t>Климат на севере и в центральной части Дагестана умеренно-континентальный и засушливый.</w:t>
      </w:r>
    </w:p>
    <w:p w14:paraId="2E712112" w14:textId="77777777" w:rsidR="00583D59" w:rsidRPr="00AD752C" w:rsidRDefault="00583D59" w:rsidP="00583D59">
      <w:pPr>
        <w:spacing w:line="360" w:lineRule="auto"/>
        <w:ind w:left="284" w:right="654" w:firstLine="850"/>
        <w:jc w:val="both"/>
        <w:rPr>
          <w:sz w:val="24"/>
          <w:szCs w:val="24"/>
        </w:rPr>
      </w:pPr>
      <w:r w:rsidRPr="00AD752C">
        <w:rPr>
          <w:sz w:val="24"/>
          <w:szCs w:val="24"/>
        </w:rPr>
        <w:t>Дагестан подразделён на три почвенно-климатические зоны:</w:t>
      </w:r>
    </w:p>
    <w:p w14:paraId="450E6ABC" w14:textId="77777777" w:rsidR="00583D59" w:rsidRPr="00AD752C" w:rsidRDefault="00583D59" w:rsidP="00583D59">
      <w:pPr>
        <w:spacing w:line="360" w:lineRule="auto"/>
        <w:ind w:left="284" w:right="654" w:firstLine="850"/>
        <w:jc w:val="both"/>
        <w:rPr>
          <w:sz w:val="24"/>
          <w:szCs w:val="24"/>
        </w:rPr>
      </w:pPr>
      <w:r w:rsidRPr="00AD752C">
        <w:rPr>
          <w:sz w:val="24"/>
          <w:szCs w:val="24"/>
        </w:rPr>
        <w:t>горная — выше 850 (1000) м (площадь — 2,12 млн га, или 39,9 % территории),</w:t>
      </w:r>
    </w:p>
    <w:p w14:paraId="552174CE" w14:textId="77777777" w:rsidR="00583D59" w:rsidRPr="00AD752C" w:rsidRDefault="00583D59" w:rsidP="00583D59">
      <w:pPr>
        <w:spacing w:line="360" w:lineRule="auto"/>
        <w:ind w:left="284" w:right="654" w:firstLine="850"/>
        <w:jc w:val="both"/>
        <w:rPr>
          <w:sz w:val="24"/>
          <w:szCs w:val="24"/>
        </w:rPr>
      </w:pPr>
      <w:r w:rsidRPr="00AD752C">
        <w:rPr>
          <w:sz w:val="24"/>
          <w:szCs w:val="24"/>
        </w:rPr>
        <w:t>предгорная — от 150 (200) до 850 (1000) м (площадь — 0,84 млн га, или 16 % территории),</w:t>
      </w:r>
    </w:p>
    <w:p w14:paraId="7F8AD9C0" w14:textId="77777777" w:rsidR="00583D59" w:rsidRPr="00AD752C" w:rsidRDefault="00583D59" w:rsidP="00583D59">
      <w:pPr>
        <w:spacing w:line="360" w:lineRule="auto"/>
        <w:ind w:left="284" w:right="654" w:firstLine="850"/>
        <w:jc w:val="both"/>
        <w:rPr>
          <w:sz w:val="24"/>
          <w:szCs w:val="24"/>
        </w:rPr>
      </w:pPr>
      <w:r w:rsidRPr="00AD752C">
        <w:rPr>
          <w:sz w:val="24"/>
          <w:szCs w:val="24"/>
        </w:rPr>
        <w:t>равнинная — от −28 до 150 (200) м (2,35 млн га, или 43, % территории).</w:t>
      </w:r>
    </w:p>
    <w:p w14:paraId="0CD08F91" w14:textId="71DB8E46" w:rsidR="00583D59" w:rsidRPr="00AD752C" w:rsidRDefault="00583D59" w:rsidP="00583D59">
      <w:pPr>
        <w:spacing w:line="360" w:lineRule="auto"/>
        <w:ind w:left="284" w:right="654" w:firstLine="850"/>
        <w:jc w:val="both"/>
        <w:rPr>
          <w:sz w:val="24"/>
          <w:szCs w:val="24"/>
        </w:rPr>
      </w:pPr>
      <w:r w:rsidRPr="00AD752C">
        <w:rPr>
          <w:sz w:val="24"/>
          <w:szCs w:val="24"/>
        </w:rPr>
        <w:t xml:space="preserve">Средняя температура самого холодного месяца - января от +1 °C (Дербент) до -10 °C (Сулак). Абсолютные минимумы от </w:t>
      </w:r>
      <w:r w:rsidR="00682173">
        <w:rPr>
          <w:sz w:val="24"/>
          <w:szCs w:val="24"/>
        </w:rPr>
        <w:t xml:space="preserve">– </w:t>
      </w:r>
      <w:r w:rsidRPr="00AD752C">
        <w:rPr>
          <w:sz w:val="24"/>
          <w:szCs w:val="24"/>
        </w:rPr>
        <w:t>19</w:t>
      </w:r>
      <w:r w:rsidR="00682173">
        <w:rPr>
          <w:sz w:val="24"/>
          <w:szCs w:val="24"/>
        </w:rPr>
        <w:t xml:space="preserve"> </w:t>
      </w:r>
      <w:r w:rsidRPr="00AD752C">
        <w:rPr>
          <w:sz w:val="24"/>
          <w:szCs w:val="24"/>
        </w:rPr>
        <w:t>°С (Дербент) до -36°С (Высокогорные водораздельные хребты и плато).</w:t>
      </w:r>
      <w:r w:rsidR="002F10DE" w:rsidRPr="00AD752C">
        <w:rPr>
          <w:sz w:val="24"/>
          <w:szCs w:val="24"/>
        </w:rPr>
        <w:t xml:space="preserve"> </w:t>
      </w:r>
      <w:r w:rsidRPr="00AD752C">
        <w:rPr>
          <w:sz w:val="24"/>
          <w:szCs w:val="24"/>
        </w:rPr>
        <w:t>Средняя температура июля от +9°С (Сулак) до +25°С (Кочубей). Абсолютные максимумы от +21°С (Высокогорья) до +42°С (Предгорные районы). Среднегодовое количество осадков от 190 мм (Остров Чечень) до 1090 мм (Сулак).</w:t>
      </w:r>
    </w:p>
    <w:p w14:paraId="3820680C" w14:textId="77777777" w:rsidR="00583D59" w:rsidRPr="00AD752C" w:rsidRDefault="00583D59" w:rsidP="00583D59">
      <w:pPr>
        <w:spacing w:line="360" w:lineRule="auto"/>
        <w:ind w:left="284" w:right="654" w:firstLine="850"/>
        <w:jc w:val="both"/>
        <w:rPr>
          <w:sz w:val="24"/>
          <w:szCs w:val="24"/>
        </w:rPr>
      </w:pPr>
      <w:r w:rsidRPr="00AD752C">
        <w:rPr>
          <w:sz w:val="24"/>
          <w:szCs w:val="24"/>
        </w:rPr>
        <w:t>Численность населения республики по данным Росстата составляет 3 209 781 чел. (2023). Плотность населения — 63,85 чел./км</w:t>
      </w:r>
      <w:r w:rsidRPr="00682173">
        <w:rPr>
          <w:sz w:val="24"/>
          <w:szCs w:val="24"/>
          <w:vertAlign w:val="superscript"/>
        </w:rPr>
        <w:t>2</w:t>
      </w:r>
      <w:r w:rsidRPr="00AD752C">
        <w:rPr>
          <w:sz w:val="24"/>
          <w:szCs w:val="24"/>
        </w:rPr>
        <w:t xml:space="preserve"> (2023). Городское население — 44,9[67] % (2022 г.).</w:t>
      </w:r>
    </w:p>
    <w:p w14:paraId="4E445AF1" w14:textId="77777777" w:rsidR="00583D59" w:rsidRPr="00AD752C" w:rsidRDefault="00583D59" w:rsidP="00583D59">
      <w:pPr>
        <w:spacing w:line="360" w:lineRule="auto"/>
        <w:ind w:left="284" w:right="654" w:firstLine="850"/>
        <w:jc w:val="both"/>
        <w:rPr>
          <w:sz w:val="24"/>
          <w:szCs w:val="24"/>
        </w:rPr>
      </w:pPr>
      <w:r w:rsidRPr="00AD752C">
        <w:rPr>
          <w:sz w:val="24"/>
          <w:szCs w:val="24"/>
        </w:rPr>
        <w:t>По данным правительства республики, за её пределами постоянно проживает ещё более 700 тысяч дагестанцев.</w:t>
      </w:r>
    </w:p>
    <w:p w14:paraId="2F61AD70" w14:textId="77777777" w:rsidR="00583D59" w:rsidRPr="00AD752C" w:rsidRDefault="00583D59" w:rsidP="00583D59">
      <w:pPr>
        <w:spacing w:line="360" w:lineRule="auto"/>
        <w:ind w:left="284" w:right="654" w:firstLine="850"/>
        <w:jc w:val="both"/>
        <w:rPr>
          <w:sz w:val="24"/>
          <w:szCs w:val="24"/>
        </w:rPr>
      </w:pPr>
      <w:r w:rsidRPr="00AD752C">
        <w:rPr>
          <w:sz w:val="24"/>
          <w:szCs w:val="24"/>
        </w:rPr>
        <w:t>Дагестан показал самые высокие темпы прироста населения среди регионов России. Благодаря этому Республика за 2002—2010 годы обогнала многие крупные регионы (Красноярский край, Волгоградскую область, Пермский край и т. д.). На 202</w:t>
      </w:r>
      <w:r w:rsidR="007B3782" w:rsidRPr="00AD752C">
        <w:rPr>
          <w:sz w:val="24"/>
          <w:szCs w:val="24"/>
        </w:rPr>
        <w:t>3</w:t>
      </w:r>
      <w:r w:rsidRPr="00AD752C">
        <w:rPr>
          <w:sz w:val="24"/>
          <w:szCs w:val="24"/>
        </w:rPr>
        <w:t xml:space="preserve"> год Дагестан </w:t>
      </w:r>
      <w:r w:rsidRPr="00AD752C">
        <w:rPr>
          <w:sz w:val="24"/>
          <w:szCs w:val="24"/>
        </w:rPr>
        <w:lastRenderedPageBreak/>
        <w:t>занимает 10-е место в России по численности населения субъектов Российской Федерации.</w:t>
      </w:r>
    </w:p>
    <w:p w14:paraId="51476C04" w14:textId="77777777" w:rsidR="00583D59" w:rsidRPr="00AD752C" w:rsidRDefault="00583D59" w:rsidP="00583D59">
      <w:pPr>
        <w:spacing w:line="360" w:lineRule="auto"/>
        <w:ind w:left="284" w:right="654" w:firstLine="850"/>
        <w:jc w:val="both"/>
        <w:rPr>
          <w:sz w:val="24"/>
          <w:szCs w:val="24"/>
        </w:rPr>
      </w:pPr>
      <w:r w:rsidRPr="00AD752C">
        <w:rPr>
          <w:sz w:val="24"/>
          <w:szCs w:val="24"/>
        </w:rPr>
        <w:t>Согласно административно-территориальному делению Республики Дагестан по состоянию на 01.01.2023, на ее территории расположено 42 района и 10 городских округов.</w:t>
      </w:r>
    </w:p>
    <w:p w14:paraId="3C07B67C" w14:textId="77777777" w:rsidR="00583D59" w:rsidRPr="00AD752C" w:rsidRDefault="00583D59" w:rsidP="00583D59">
      <w:pPr>
        <w:spacing w:line="360" w:lineRule="auto"/>
        <w:ind w:left="284" w:right="654" w:firstLine="850"/>
        <w:jc w:val="both"/>
        <w:rPr>
          <w:sz w:val="24"/>
          <w:szCs w:val="24"/>
        </w:rPr>
      </w:pPr>
      <w:r w:rsidRPr="00AD752C">
        <w:rPr>
          <w:sz w:val="24"/>
          <w:szCs w:val="24"/>
        </w:rPr>
        <w:t>К особенностям Республики Дагестан, которые учитываются при формировании территориальной схемы, относятся:</w:t>
      </w:r>
    </w:p>
    <w:p w14:paraId="0EF09582" w14:textId="77777777" w:rsidR="00583D59" w:rsidRPr="00AD752C" w:rsidRDefault="00583D59" w:rsidP="00583D59">
      <w:pPr>
        <w:spacing w:line="360" w:lineRule="auto"/>
        <w:ind w:left="284" w:right="654" w:firstLine="850"/>
        <w:jc w:val="both"/>
        <w:rPr>
          <w:sz w:val="24"/>
          <w:szCs w:val="24"/>
        </w:rPr>
      </w:pPr>
      <w:r w:rsidRPr="00AD752C">
        <w:rPr>
          <w:sz w:val="24"/>
          <w:szCs w:val="24"/>
        </w:rPr>
        <w:t>малая плотность населения;</w:t>
      </w:r>
    </w:p>
    <w:p w14:paraId="3EA44344" w14:textId="77777777" w:rsidR="00583D59" w:rsidRPr="00AD752C" w:rsidRDefault="00583D59" w:rsidP="00583D59">
      <w:pPr>
        <w:spacing w:line="360" w:lineRule="auto"/>
        <w:ind w:left="284" w:right="654" w:firstLine="850"/>
        <w:jc w:val="both"/>
        <w:rPr>
          <w:sz w:val="24"/>
          <w:szCs w:val="24"/>
        </w:rPr>
      </w:pPr>
      <w:r w:rsidRPr="00AD752C">
        <w:rPr>
          <w:sz w:val="24"/>
          <w:szCs w:val="24"/>
        </w:rPr>
        <w:t>ярко выраженная сезонность в образовании отходов в связи с увеличением численности проживающих в Республике Дагестан в летний период;</w:t>
      </w:r>
    </w:p>
    <w:p w14:paraId="3EB55388" w14:textId="77777777" w:rsidR="00583D59" w:rsidRPr="00AD752C" w:rsidRDefault="00583D59" w:rsidP="00583D59">
      <w:pPr>
        <w:spacing w:line="360" w:lineRule="auto"/>
        <w:ind w:left="284" w:right="654" w:firstLine="850"/>
        <w:jc w:val="both"/>
        <w:rPr>
          <w:sz w:val="24"/>
          <w:szCs w:val="24"/>
        </w:rPr>
      </w:pPr>
      <w:r w:rsidRPr="00AD752C">
        <w:rPr>
          <w:sz w:val="24"/>
          <w:szCs w:val="24"/>
        </w:rPr>
        <w:t>неравномерное территориальное распределение образования твердых коммунальных отходов, которое сконцентрировано на побережье городов Каспийского моря;</w:t>
      </w:r>
    </w:p>
    <w:p w14:paraId="4D525B5A" w14:textId="77777777" w:rsidR="00583D59" w:rsidRPr="00AD752C" w:rsidRDefault="00583D59" w:rsidP="00583D59">
      <w:pPr>
        <w:spacing w:line="360" w:lineRule="auto"/>
        <w:ind w:left="284" w:right="654" w:firstLine="850"/>
        <w:jc w:val="both"/>
        <w:rPr>
          <w:sz w:val="24"/>
          <w:szCs w:val="24"/>
        </w:rPr>
      </w:pPr>
      <w:r w:rsidRPr="00AD752C">
        <w:rPr>
          <w:sz w:val="24"/>
          <w:szCs w:val="24"/>
        </w:rPr>
        <w:t>недостаточное количество существующей инфраструктуры для обработки и размещения отходов в соответствии с нормами законодательства Российской Федерации;</w:t>
      </w:r>
    </w:p>
    <w:p w14:paraId="6B876874" w14:textId="77777777" w:rsidR="00583D59" w:rsidRPr="00AD752C" w:rsidRDefault="00583D59" w:rsidP="00583D59">
      <w:pPr>
        <w:spacing w:line="360" w:lineRule="auto"/>
        <w:ind w:left="284" w:right="654" w:firstLine="850"/>
        <w:jc w:val="both"/>
        <w:rPr>
          <w:sz w:val="24"/>
          <w:szCs w:val="24"/>
        </w:rPr>
      </w:pPr>
      <w:r w:rsidRPr="00AD752C">
        <w:rPr>
          <w:sz w:val="24"/>
          <w:szCs w:val="24"/>
        </w:rPr>
        <w:t>дефицит свободных земель, отвечающих требованиям экологической безопасности при размещении объектов по обращению с отходами</w:t>
      </w:r>
      <w:r w:rsidR="004E29F6" w:rsidRPr="00AD752C">
        <w:rPr>
          <w:sz w:val="24"/>
          <w:szCs w:val="24"/>
        </w:rPr>
        <w:t>;</w:t>
      </w:r>
    </w:p>
    <w:p w14:paraId="44BF2566" w14:textId="28D89E97" w:rsidR="004E29F6" w:rsidRPr="00AD752C" w:rsidRDefault="004E29F6" w:rsidP="00583D59">
      <w:pPr>
        <w:spacing w:line="360" w:lineRule="auto"/>
        <w:ind w:left="284" w:right="654" w:firstLine="850"/>
        <w:jc w:val="both"/>
        <w:rPr>
          <w:sz w:val="24"/>
          <w:szCs w:val="24"/>
        </w:rPr>
      </w:pPr>
      <w:r w:rsidRPr="00AD752C">
        <w:rPr>
          <w:sz w:val="24"/>
          <w:szCs w:val="24"/>
        </w:rPr>
        <w:t xml:space="preserve">исторически сложившиеся традиции частного сектора </w:t>
      </w:r>
      <w:r w:rsidR="00697B86" w:rsidRPr="00AD752C">
        <w:rPr>
          <w:sz w:val="24"/>
          <w:szCs w:val="24"/>
        </w:rPr>
        <w:t>по бестарному</w:t>
      </w:r>
      <w:r w:rsidRPr="00AD752C">
        <w:rPr>
          <w:sz w:val="24"/>
          <w:szCs w:val="24"/>
        </w:rPr>
        <w:t xml:space="preserve"> сбору </w:t>
      </w:r>
      <w:r w:rsidR="00697B86" w:rsidRPr="00AD752C">
        <w:rPr>
          <w:sz w:val="24"/>
          <w:szCs w:val="24"/>
        </w:rPr>
        <w:t>отходов</w:t>
      </w:r>
      <w:r w:rsidRPr="00AD752C">
        <w:rPr>
          <w:sz w:val="24"/>
          <w:szCs w:val="24"/>
        </w:rPr>
        <w:t xml:space="preserve"> либо хаотичное складирование в горной местности;</w:t>
      </w:r>
    </w:p>
    <w:p w14:paraId="740A8C40" w14:textId="77777777" w:rsidR="004E29F6" w:rsidRPr="00AD752C" w:rsidRDefault="004E29F6" w:rsidP="0070653D">
      <w:pPr>
        <w:spacing w:line="360" w:lineRule="auto"/>
        <w:ind w:left="284" w:right="654" w:firstLine="850"/>
        <w:jc w:val="both"/>
        <w:rPr>
          <w:sz w:val="24"/>
          <w:szCs w:val="24"/>
        </w:rPr>
      </w:pPr>
      <w:r w:rsidRPr="00AD752C">
        <w:rPr>
          <w:sz w:val="24"/>
          <w:szCs w:val="24"/>
        </w:rPr>
        <w:t>удаленность источников образования отходов в труднодоступных местах, причина тому разрушение мостов к населенным пунктам либо не проезжая часть – горная местность.</w:t>
      </w:r>
    </w:p>
    <w:p w14:paraId="53B3570E" w14:textId="77777777" w:rsidR="004E29F6" w:rsidRPr="00AD752C" w:rsidRDefault="004E29F6" w:rsidP="0070653D">
      <w:pPr>
        <w:spacing w:line="360" w:lineRule="auto"/>
        <w:jc w:val="center"/>
        <w:rPr>
          <w:b/>
          <w:i/>
          <w:sz w:val="24"/>
          <w:szCs w:val="24"/>
        </w:rPr>
      </w:pPr>
      <w:r w:rsidRPr="00AD752C">
        <w:rPr>
          <w:b/>
          <w:i/>
          <w:sz w:val="24"/>
          <w:szCs w:val="24"/>
        </w:rPr>
        <w:t>Иерархия в области обращения с отходами</w:t>
      </w:r>
    </w:p>
    <w:p w14:paraId="221F8BD4" w14:textId="77777777" w:rsidR="004E29F6" w:rsidRPr="00AD752C" w:rsidRDefault="004E29F6" w:rsidP="0070653D">
      <w:pPr>
        <w:spacing w:line="360" w:lineRule="auto"/>
        <w:ind w:left="284" w:right="654" w:firstLine="850"/>
        <w:jc w:val="both"/>
        <w:rPr>
          <w:sz w:val="24"/>
          <w:szCs w:val="24"/>
        </w:rPr>
      </w:pPr>
      <w:r w:rsidRPr="00AD752C">
        <w:rPr>
          <w:sz w:val="24"/>
          <w:szCs w:val="24"/>
        </w:rPr>
        <w:t>Иерархия обращения с отходами – это механизм в области обращения с отходами к переходу на цикличную экономику. Ее первичная цель – утвердить порядок приоритетов, который сводит к минимуму неблагоприятные воздействия на окружающую среду и оптимизирует эффективность использования ресурсов при обращении с отходами.</w:t>
      </w:r>
    </w:p>
    <w:p w14:paraId="2F441264" w14:textId="77777777" w:rsidR="004E29F6" w:rsidRPr="00AD752C" w:rsidRDefault="004E29F6" w:rsidP="004E29F6">
      <w:pPr>
        <w:spacing w:line="360" w:lineRule="auto"/>
        <w:ind w:left="284" w:right="654" w:firstLine="850"/>
        <w:jc w:val="both"/>
        <w:rPr>
          <w:sz w:val="24"/>
          <w:szCs w:val="24"/>
        </w:rPr>
      </w:pPr>
      <w:r w:rsidRPr="00AD752C">
        <w:rPr>
          <w:sz w:val="24"/>
          <w:szCs w:val="24"/>
        </w:rPr>
        <w:t>Важно отметить, что иерархия отражает предпочтительные варианты обращения с отходами: размещение на полигонах является наименее предпочтительным вариантом и наоборот, предотвращение образования отходов, их повторное использование и переработка имеют высший приоритет.</w:t>
      </w:r>
    </w:p>
    <w:p w14:paraId="61826004" w14:textId="77777777" w:rsidR="004E29F6" w:rsidRPr="00AD752C" w:rsidRDefault="004E29F6" w:rsidP="004E29F6">
      <w:pPr>
        <w:spacing w:line="360" w:lineRule="auto"/>
        <w:ind w:left="284" w:right="654" w:firstLine="850"/>
        <w:jc w:val="both"/>
        <w:rPr>
          <w:sz w:val="24"/>
          <w:szCs w:val="24"/>
        </w:rPr>
      </w:pPr>
      <w:r w:rsidRPr="00AD752C">
        <w:rPr>
          <w:sz w:val="24"/>
          <w:szCs w:val="24"/>
        </w:rPr>
        <w:t>Настоящая территориальная схема формирует систему обращения с отходами на территории Республики Дагестан в следующей последовательности:</w:t>
      </w:r>
    </w:p>
    <w:p w14:paraId="61AA638D" w14:textId="77777777" w:rsidR="004E29F6" w:rsidRPr="00AD752C" w:rsidRDefault="004E29F6" w:rsidP="004E29F6">
      <w:pPr>
        <w:spacing w:line="360" w:lineRule="auto"/>
        <w:ind w:left="284" w:right="654" w:firstLine="850"/>
        <w:jc w:val="both"/>
        <w:rPr>
          <w:sz w:val="24"/>
          <w:szCs w:val="24"/>
        </w:rPr>
      </w:pPr>
      <w:r w:rsidRPr="00AD752C">
        <w:rPr>
          <w:sz w:val="24"/>
          <w:szCs w:val="24"/>
        </w:rPr>
        <w:t>1. Максимальное использование исходных сырья и материалов;</w:t>
      </w:r>
    </w:p>
    <w:p w14:paraId="60B9F9DA" w14:textId="77777777" w:rsidR="004E29F6" w:rsidRPr="00AD752C" w:rsidRDefault="004E29F6" w:rsidP="004E29F6">
      <w:pPr>
        <w:spacing w:line="360" w:lineRule="auto"/>
        <w:ind w:left="284" w:right="654" w:firstLine="850"/>
        <w:jc w:val="both"/>
        <w:rPr>
          <w:sz w:val="24"/>
          <w:szCs w:val="24"/>
        </w:rPr>
      </w:pPr>
      <w:r w:rsidRPr="00AD752C">
        <w:rPr>
          <w:sz w:val="24"/>
          <w:szCs w:val="24"/>
        </w:rPr>
        <w:t>2. Предотвращение или уменьшение образования отходов;</w:t>
      </w:r>
    </w:p>
    <w:p w14:paraId="59B31409" w14:textId="77777777" w:rsidR="004E29F6" w:rsidRPr="00AD752C" w:rsidRDefault="004E29F6" w:rsidP="004E29F6">
      <w:pPr>
        <w:spacing w:line="360" w:lineRule="auto"/>
        <w:ind w:left="284" w:right="654" w:firstLine="850"/>
        <w:jc w:val="both"/>
        <w:rPr>
          <w:sz w:val="24"/>
          <w:szCs w:val="24"/>
        </w:rPr>
      </w:pPr>
      <w:r w:rsidRPr="00AD752C">
        <w:rPr>
          <w:sz w:val="24"/>
          <w:szCs w:val="24"/>
        </w:rPr>
        <w:t>3. Сокращение образования отходов и снижение класса опасности отходов в источниках их образования;</w:t>
      </w:r>
    </w:p>
    <w:p w14:paraId="46147011" w14:textId="77777777" w:rsidR="004E29F6" w:rsidRPr="00AD752C" w:rsidRDefault="004E29F6" w:rsidP="004E29F6">
      <w:pPr>
        <w:spacing w:line="360" w:lineRule="auto"/>
        <w:ind w:left="284" w:right="654" w:firstLine="850"/>
        <w:jc w:val="both"/>
        <w:rPr>
          <w:sz w:val="24"/>
          <w:szCs w:val="24"/>
        </w:rPr>
      </w:pPr>
      <w:r w:rsidRPr="00AD752C">
        <w:rPr>
          <w:sz w:val="24"/>
          <w:szCs w:val="24"/>
        </w:rPr>
        <w:t>4. Обработка отходов;</w:t>
      </w:r>
    </w:p>
    <w:p w14:paraId="191C0B01" w14:textId="77777777" w:rsidR="004E29F6" w:rsidRPr="00AD752C" w:rsidRDefault="004E29F6" w:rsidP="004E29F6">
      <w:pPr>
        <w:spacing w:line="360" w:lineRule="auto"/>
        <w:ind w:left="284" w:right="654" w:firstLine="850"/>
        <w:jc w:val="both"/>
        <w:rPr>
          <w:sz w:val="24"/>
          <w:szCs w:val="24"/>
        </w:rPr>
      </w:pPr>
      <w:r w:rsidRPr="00AD752C">
        <w:rPr>
          <w:sz w:val="24"/>
          <w:szCs w:val="24"/>
        </w:rPr>
        <w:t>5. Утилизация отходов;</w:t>
      </w:r>
    </w:p>
    <w:p w14:paraId="63DEDC22" w14:textId="77777777" w:rsidR="004E29F6" w:rsidRPr="00AD752C" w:rsidRDefault="004E29F6" w:rsidP="004E29F6">
      <w:pPr>
        <w:spacing w:line="360" w:lineRule="auto"/>
        <w:ind w:left="284" w:right="654" w:firstLine="850"/>
        <w:jc w:val="both"/>
        <w:rPr>
          <w:sz w:val="24"/>
          <w:szCs w:val="24"/>
        </w:rPr>
      </w:pPr>
      <w:r w:rsidRPr="00AD752C">
        <w:rPr>
          <w:sz w:val="24"/>
          <w:szCs w:val="24"/>
        </w:rPr>
        <w:lastRenderedPageBreak/>
        <w:t>6. Обезвреживание отходов.</w:t>
      </w:r>
    </w:p>
    <w:p w14:paraId="77AFFC15" w14:textId="77777777" w:rsidR="004E29F6" w:rsidRPr="00AD752C" w:rsidRDefault="004E29F6" w:rsidP="004E29F6">
      <w:pPr>
        <w:spacing w:line="360" w:lineRule="auto"/>
        <w:ind w:left="284" w:right="654" w:firstLine="850"/>
        <w:jc w:val="both"/>
        <w:rPr>
          <w:sz w:val="24"/>
          <w:szCs w:val="24"/>
        </w:rPr>
      </w:pPr>
      <w:r w:rsidRPr="00AD752C">
        <w:rPr>
          <w:sz w:val="24"/>
          <w:szCs w:val="24"/>
        </w:rPr>
        <w:t>7. Размещение отходов.</w:t>
      </w:r>
    </w:p>
    <w:p w14:paraId="3566BBDF" w14:textId="77777777" w:rsidR="004E29F6" w:rsidRPr="00AD752C" w:rsidRDefault="004E29F6" w:rsidP="004E29F6">
      <w:pPr>
        <w:spacing w:line="360" w:lineRule="auto"/>
        <w:ind w:left="284" w:right="654" w:firstLine="850"/>
        <w:jc w:val="both"/>
        <w:rPr>
          <w:sz w:val="24"/>
          <w:szCs w:val="24"/>
        </w:rPr>
      </w:pPr>
      <w:r w:rsidRPr="00AD752C">
        <w:rPr>
          <w:sz w:val="24"/>
          <w:szCs w:val="24"/>
        </w:rPr>
        <w:t>Территориальной схемой предусмотрено</w:t>
      </w:r>
      <w:r w:rsidR="005C7DB9" w:rsidRPr="00AD752C">
        <w:rPr>
          <w:sz w:val="24"/>
          <w:szCs w:val="24"/>
        </w:rPr>
        <w:t xml:space="preserve"> на следующий период регулирования</w:t>
      </w:r>
      <w:r w:rsidRPr="00AD752C">
        <w:rPr>
          <w:sz w:val="24"/>
          <w:szCs w:val="24"/>
        </w:rPr>
        <w:t>, что отходы, образующиеся на территории Республики Дагестан, проходят обязательную сортировку на мусоросортировочных линиях комплексов по переработке отходов, что позволит максимально использовать исходное сырье и материалы.</w:t>
      </w:r>
    </w:p>
    <w:p w14:paraId="414238CC" w14:textId="77777777" w:rsidR="004E29F6" w:rsidRPr="00AD752C" w:rsidRDefault="004E29F6" w:rsidP="004E29F6">
      <w:pPr>
        <w:spacing w:line="360" w:lineRule="auto"/>
        <w:ind w:left="284" w:right="654" w:firstLine="850"/>
        <w:jc w:val="both"/>
        <w:rPr>
          <w:sz w:val="24"/>
          <w:szCs w:val="24"/>
        </w:rPr>
      </w:pPr>
      <w:r w:rsidRPr="00AD752C">
        <w:rPr>
          <w:sz w:val="24"/>
          <w:szCs w:val="24"/>
        </w:rPr>
        <w:t>Также введение раздельного накопления твердых коммунальных отходов позволит максимально использовать исходное сырье, а также сократить образование отходов и снизить класс опасности отходов. После разделения отходов по видам на сортировочной станции осуществляется их транспортировка до объектов переработки для последующей утилизации.</w:t>
      </w:r>
    </w:p>
    <w:p w14:paraId="2489BB55" w14:textId="77777777" w:rsidR="004E29F6" w:rsidRPr="00AD752C" w:rsidRDefault="004E29F6" w:rsidP="004E29F6">
      <w:pPr>
        <w:spacing w:line="360" w:lineRule="auto"/>
        <w:ind w:left="284" w:right="654" w:firstLine="850"/>
        <w:jc w:val="both"/>
        <w:rPr>
          <w:sz w:val="24"/>
          <w:szCs w:val="24"/>
        </w:rPr>
      </w:pPr>
      <w:r w:rsidRPr="00AD752C">
        <w:rPr>
          <w:sz w:val="24"/>
          <w:szCs w:val="24"/>
        </w:rPr>
        <w:t>Вместе с тем остатки после обработки направляются на заводы по энергетической утилизации отходов с выработкой электрической энергии.</w:t>
      </w:r>
    </w:p>
    <w:p w14:paraId="52E481D2" w14:textId="77777777" w:rsidR="004E29F6" w:rsidRPr="00AD752C" w:rsidRDefault="004E29F6" w:rsidP="004E29F6">
      <w:pPr>
        <w:spacing w:line="360" w:lineRule="auto"/>
        <w:ind w:left="284" w:right="654" w:firstLine="850"/>
        <w:jc w:val="both"/>
        <w:rPr>
          <w:sz w:val="24"/>
          <w:szCs w:val="24"/>
        </w:rPr>
      </w:pPr>
      <w:r w:rsidRPr="00AD752C">
        <w:rPr>
          <w:sz w:val="24"/>
          <w:szCs w:val="24"/>
        </w:rPr>
        <w:t>Соблюдение иерархии управления отходами и планирование в сфере отходов способствует уменьшению и ликвидации бесконтрольных мусорных свалок и засорения широких территорий. Это, в свою очередь, уменьшает:</w:t>
      </w:r>
    </w:p>
    <w:p w14:paraId="23553C3E" w14:textId="77777777" w:rsidR="004E29F6" w:rsidRPr="00AD752C" w:rsidRDefault="004E29F6" w:rsidP="004E29F6">
      <w:pPr>
        <w:spacing w:line="360" w:lineRule="auto"/>
        <w:ind w:left="284" w:right="654" w:firstLine="850"/>
        <w:jc w:val="both"/>
        <w:rPr>
          <w:sz w:val="24"/>
          <w:szCs w:val="24"/>
        </w:rPr>
      </w:pPr>
      <w:r w:rsidRPr="00AD752C">
        <w:rPr>
          <w:sz w:val="24"/>
          <w:szCs w:val="24"/>
        </w:rPr>
        <w:t>- риск для здоровья человека;</w:t>
      </w:r>
    </w:p>
    <w:p w14:paraId="17F4E008" w14:textId="77777777" w:rsidR="004E29F6" w:rsidRPr="00AD752C" w:rsidRDefault="004E29F6" w:rsidP="004E29F6">
      <w:pPr>
        <w:spacing w:line="360" w:lineRule="auto"/>
        <w:ind w:left="284" w:right="654" w:firstLine="850"/>
        <w:jc w:val="both"/>
        <w:rPr>
          <w:sz w:val="24"/>
          <w:szCs w:val="24"/>
        </w:rPr>
      </w:pPr>
      <w:r w:rsidRPr="00AD752C">
        <w:rPr>
          <w:sz w:val="24"/>
          <w:szCs w:val="24"/>
        </w:rPr>
        <w:t>- загрязнение воздуха;</w:t>
      </w:r>
    </w:p>
    <w:p w14:paraId="28434DA7" w14:textId="77777777" w:rsidR="004E29F6" w:rsidRPr="00AD752C" w:rsidRDefault="004E29F6" w:rsidP="004E29F6">
      <w:pPr>
        <w:spacing w:line="360" w:lineRule="auto"/>
        <w:ind w:left="284" w:right="654" w:firstLine="850"/>
        <w:jc w:val="both"/>
        <w:rPr>
          <w:sz w:val="24"/>
          <w:szCs w:val="24"/>
        </w:rPr>
      </w:pPr>
      <w:r w:rsidRPr="00AD752C">
        <w:rPr>
          <w:sz w:val="24"/>
          <w:szCs w:val="24"/>
        </w:rPr>
        <w:t>- загрязнение почв и грунтовых вод;</w:t>
      </w:r>
    </w:p>
    <w:p w14:paraId="3906C2BB" w14:textId="77777777" w:rsidR="004E29F6" w:rsidRPr="00AD752C" w:rsidRDefault="004E29F6" w:rsidP="004E29F6">
      <w:pPr>
        <w:spacing w:line="360" w:lineRule="auto"/>
        <w:ind w:left="284" w:right="654" w:firstLine="850"/>
        <w:jc w:val="both"/>
        <w:rPr>
          <w:sz w:val="24"/>
          <w:szCs w:val="24"/>
        </w:rPr>
      </w:pPr>
      <w:r w:rsidRPr="00AD752C">
        <w:rPr>
          <w:sz w:val="24"/>
          <w:szCs w:val="24"/>
        </w:rPr>
        <w:t>- эмиссию опасных веществ из отходов промышленности или опасных отходов в окружающую среду;</w:t>
      </w:r>
    </w:p>
    <w:p w14:paraId="53694936" w14:textId="35DDC58A" w:rsidR="004E29F6" w:rsidRPr="00AD752C" w:rsidRDefault="004E29F6" w:rsidP="004E29F6">
      <w:pPr>
        <w:spacing w:line="360" w:lineRule="auto"/>
        <w:ind w:left="284" w:right="654" w:firstLine="850"/>
        <w:jc w:val="both"/>
        <w:rPr>
          <w:sz w:val="24"/>
          <w:szCs w:val="24"/>
        </w:rPr>
      </w:pPr>
      <w:r w:rsidRPr="00AD752C">
        <w:rPr>
          <w:sz w:val="24"/>
          <w:szCs w:val="24"/>
        </w:rPr>
        <w:t xml:space="preserve">- затраты на восстановление старых участков для захоронения </w:t>
      </w:r>
      <w:r w:rsidR="00697B86" w:rsidRPr="00AD752C">
        <w:rPr>
          <w:sz w:val="24"/>
          <w:szCs w:val="24"/>
        </w:rPr>
        <w:t>ТКО</w:t>
      </w:r>
      <w:r w:rsidRPr="00AD752C">
        <w:rPr>
          <w:sz w:val="24"/>
          <w:szCs w:val="24"/>
        </w:rPr>
        <w:t>;</w:t>
      </w:r>
    </w:p>
    <w:p w14:paraId="092A8F30" w14:textId="77777777" w:rsidR="004E29F6" w:rsidRPr="00AD752C" w:rsidRDefault="004E29F6" w:rsidP="004E29F6">
      <w:pPr>
        <w:spacing w:line="360" w:lineRule="auto"/>
        <w:ind w:left="284" w:right="654" w:firstLine="850"/>
        <w:jc w:val="both"/>
        <w:rPr>
          <w:sz w:val="24"/>
          <w:szCs w:val="24"/>
        </w:rPr>
        <w:sectPr w:rsidR="004E29F6" w:rsidRPr="00AD752C" w:rsidSect="00DF3AEB">
          <w:type w:val="nextColumn"/>
          <w:pgSz w:w="11910" w:h="16840"/>
          <w:pgMar w:top="1134" w:right="57" w:bottom="1134" w:left="1134" w:header="713" w:footer="0" w:gutter="0"/>
          <w:cols w:space="720"/>
        </w:sectPr>
      </w:pPr>
      <w:r w:rsidRPr="00AD752C">
        <w:rPr>
          <w:sz w:val="24"/>
          <w:szCs w:val="24"/>
        </w:rPr>
        <w:t>- негативное влияние на биоразнообразие.</w:t>
      </w:r>
    </w:p>
    <w:p w14:paraId="40C3CD80" w14:textId="77777777" w:rsidR="007A6FB0" w:rsidRPr="00AD752C" w:rsidRDefault="006A2E41" w:rsidP="00ED4C4F">
      <w:pPr>
        <w:pStyle w:val="1"/>
        <w:ind w:firstLine="720"/>
      </w:pPr>
      <w:bookmarkStart w:id="3" w:name="_Toc152804339"/>
      <w:r w:rsidRPr="00AD752C">
        <w:lastRenderedPageBreak/>
        <w:t>РАЗДЕЛ</w:t>
      </w:r>
      <w:r w:rsidRPr="00AD752C">
        <w:rPr>
          <w:spacing w:val="-3"/>
        </w:rPr>
        <w:t xml:space="preserve"> </w:t>
      </w:r>
      <w:r w:rsidRPr="00AD752C">
        <w:t>1.</w:t>
      </w:r>
      <w:r w:rsidRPr="00AD752C">
        <w:rPr>
          <w:spacing w:val="-2"/>
        </w:rPr>
        <w:t xml:space="preserve"> </w:t>
      </w:r>
      <w:r w:rsidRPr="00AD752C">
        <w:t>НАХОЖДЕНИЕ ИСТОЧНИКОВ</w:t>
      </w:r>
      <w:r w:rsidRPr="00AD752C">
        <w:rPr>
          <w:spacing w:val="-2"/>
        </w:rPr>
        <w:t xml:space="preserve"> </w:t>
      </w:r>
      <w:r w:rsidRPr="00AD752C">
        <w:t>ОБРАЗОВАНИЯ</w:t>
      </w:r>
      <w:r w:rsidRPr="00AD752C">
        <w:rPr>
          <w:spacing w:val="-3"/>
        </w:rPr>
        <w:t xml:space="preserve"> </w:t>
      </w:r>
      <w:r w:rsidRPr="00AD752C">
        <w:rPr>
          <w:spacing w:val="-2"/>
        </w:rPr>
        <w:t>ОТХОДОВ</w:t>
      </w:r>
      <w:bookmarkEnd w:id="3"/>
    </w:p>
    <w:p w14:paraId="32AF6FA8" w14:textId="77777777" w:rsidR="007A6FB0" w:rsidRPr="00AD752C" w:rsidRDefault="006A2E41" w:rsidP="00ED4C4F">
      <w:pPr>
        <w:pStyle w:val="a3"/>
        <w:spacing w:before="197" w:line="360" w:lineRule="auto"/>
        <w:ind w:left="318" w:right="566" w:firstLine="720"/>
        <w:jc w:val="both"/>
      </w:pPr>
      <w:r w:rsidRPr="00AD752C">
        <w:t>Согласно рекомендации Росприроднадзора Российской Федерации, в качестве источников образования отходов закреплены воинские части и военные городки.</w:t>
      </w:r>
    </w:p>
    <w:p w14:paraId="0F5B56CD" w14:textId="77777777" w:rsidR="00475118" w:rsidRPr="00AD752C" w:rsidRDefault="00475118" w:rsidP="00ED4C4F">
      <w:pPr>
        <w:pStyle w:val="a3"/>
        <w:spacing w:line="360" w:lineRule="auto"/>
        <w:ind w:left="318" w:right="564" w:firstLine="720"/>
        <w:jc w:val="both"/>
      </w:pPr>
      <w:r w:rsidRPr="00AD752C">
        <w:t xml:space="preserve">Перечень источников образования отходов сформирован на основе сведений Государственного кадастра недвижимости, Кадастра отходов </w:t>
      </w:r>
      <w:r w:rsidR="00CB75F9" w:rsidRPr="00AD752C">
        <w:t>Республики Дагестан</w:t>
      </w:r>
      <w:r w:rsidRPr="00AD752C">
        <w:t xml:space="preserve">, данных Государственной жилищной инспекции </w:t>
      </w:r>
      <w:r w:rsidR="00CB75F9" w:rsidRPr="00AD752C">
        <w:t>Республики Дагестан</w:t>
      </w:r>
      <w:r w:rsidRPr="00AD752C">
        <w:t xml:space="preserve"> и иных органов исполнительной власти, сведений Росприроднадзора, организаций, осуществляющих накопление и вывоз отходов на территории </w:t>
      </w:r>
      <w:r w:rsidR="00CB75F9" w:rsidRPr="00AD752C">
        <w:t>Республики Дагестан</w:t>
      </w:r>
      <w:r w:rsidRPr="00AD752C">
        <w:t>, ресурсоснабжающих организаций отдельно по источникам твердых коммунальных отходов и иных видов отходов.</w:t>
      </w:r>
    </w:p>
    <w:p w14:paraId="3E1DB6FD" w14:textId="77777777" w:rsidR="00CB75F9" w:rsidRPr="00AD752C" w:rsidRDefault="00CB75F9" w:rsidP="00CB75F9">
      <w:pPr>
        <w:pStyle w:val="a3"/>
        <w:spacing w:line="360" w:lineRule="auto"/>
        <w:ind w:left="318" w:right="564" w:firstLine="720"/>
        <w:jc w:val="both"/>
      </w:pPr>
      <w:r w:rsidRPr="00AD752C">
        <w:t>В территориальную схему включена информация о более чем 400 тыс. источников образования отходов с указанием их категории, адреса и географических координат. Все источники образования твердых коммунальных отходов разбиты по видам, основные из которых перечислены ниже:</w:t>
      </w:r>
    </w:p>
    <w:p w14:paraId="1501CA73" w14:textId="77777777" w:rsidR="00CB75F9" w:rsidRPr="00AD752C" w:rsidRDefault="00CB75F9" w:rsidP="00CB75F9">
      <w:pPr>
        <w:pStyle w:val="a3"/>
        <w:spacing w:line="360" w:lineRule="auto"/>
        <w:ind w:left="318" w:right="564" w:firstLine="720"/>
        <w:jc w:val="both"/>
      </w:pPr>
      <w:r w:rsidRPr="00AD752C">
        <w:t>многоквартирный дом;</w:t>
      </w:r>
    </w:p>
    <w:p w14:paraId="00C05CA5" w14:textId="77777777" w:rsidR="00CB75F9" w:rsidRPr="00AD752C" w:rsidRDefault="00CB75F9" w:rsidP="00CB75F9">
      <w:pPr>
        <w:pStyle w:val="a3"/>
        <w:spacing w:line="360" w:lineRule="auto"/>
        <w:ind w:left="318" w:right="564" w:firstLine="720"/>
        <w:jc w:val="both"/>
      </w:pPr>
      <w:r w:rsidRPr="00AD752C">
        <w:t>индивидуальный жилой дом (группа индивидуальных жилых домов);</w:t>
      </w:r>
    </w:p>
    <w:p w14:paraId="6EAEE8A0" w14:textId="77777777" w:rsidR="00CB75F9" w:rsidRPr="00AD752C" w:rsidRDefault="00CB75F9" w:rsidP="00CB75F9">
      <w:pPr>
        <w:pStyle w:val="a3"/>
        <w:spacing w:line="360" w:lineRule="auto"/>
        <w:ind w:left="318" w:right="564" w:firstLine="720"/>
        <w:jc w:val="both"/>
      </w:pPr>
      <w:r w:rsidRPr="00AD752C">
        <w:t>административное учреждение;</w:t>
      </w:r>
    </w:p>
    <w:p w14:paraId="471F354A" w14:textId="77777777" w:rsidR="00CB75F9" w:rsidRPr="00AD752C" w:rsidRDefault="00CB75F9" w:rsidP="00CB75F9">
      <w:pPr>
        <w:pStyle w:val="a3"/>
        <w:spacing w:line="360" w:lineRule="auto"/>
        <w:ind w:left="318" w:right="564" w:firstLine="720"/>
        <w:jc w:val="both"/>
      </w:pPr>
      <w:r w:rsidRPr="00AD752C">
        <w:t>предприятия общественного питания;</w:t>
      </w:r>
    </w:p>
    <w:p w14:paraId="134C444F" w14:textId="77777777" w:rsidR="00CB75F9" w:rsidRPr="00AD752C" w:rsidRDefault="00CB75F9" w:rsidP="00CB75F9">
      <w:pPr>
        <w:pStyle w:val="a3"/>
        <w:spacing w:line="360" w:lineRule="auto"/>
        <w:ind w:left="318" w:right="564" w:firstLine="720"/>
        <w:jc w:val="both"/>
      </w:pPr>
      <w:r w:rsidRPr="00AD752C">
        <w:t>общеобразовательное учреждение;</w:t>
      </w:r>
    </w:p>
    <w:p w14:paraId="6FE537CE" w14:textId="77777777" w:rsidR="00CB75F9" w:rsidRPr="00AD752C" w:rsidRDefault="00CB75F9" w:rsidP="00CB75F9">
      <w:pPr>
        <w:pStyle w:val="a3"/>
        <w:spacing w:line="360" w:lineRule="auto"/>
        <w:ind w:left="318" w:right="564" w:firstLine="720"/>
        <w:jc w:val="both"/>
      </w:pPr>
      <w:r w:rsidRPr="00AD752C">
        <w:t>дошкольные образовательные учреждения;</w:t>
      </w:r>
    </w:p>
    <w:p w14:paraId="479AC103" w14:textId="77777777" w:rsidR="00CB75F9" w:rsidRPr="00AD752C" w:rsidRDefault="00CB75F9" w:rsidP="00CB75F9">
      <w:pPr>
        <w:pStyle w:val="a3"/>
        <w:spacing w:line="360" w:lineRule="auto"/>
        <w:ind w:left="318" w:right="564" w:firstLine="720"/>
        <w:jc w:val="both"/>
      </w:pPr>
      <w:r w:rsidRPr="00AD752C">
        <w:t>гостиница, другое место временного размещения;</w:t>
      </w:r>
    </w:p>
    <w:p w14:paraId="16EB6E94" w14:textId="77777777" w:rsidR="00CB75F9" w:rsidRPr="00AD752C" w:rsidRDefault="00CB75F9" w:rsidP="00CB75F9">
      <w:pPr>
        <w:pStyle w:val="a3"/>
        <w:spacing w:line="360" w:lineRule="auto"/>
        <w:ind w:left="318" w:right="564" w:firstLine="720"/>
        <w:jc w:val="both"/>
      </w:pPr>
      <w:r w:rsidRPr="00AD752C">
        <w:t>кладбище;</w:t>
      </w:r>
    </w:p>
    <w:p w14:paraId="60FDD91D" w14:textId="77777777" w:rsidR="00CB75F9" w:rsidRPr="00AD752C" w:rsidRDefault="00CB75F9" w:rsidP="00CB75F9">
      <w:pPr>
        <w:pStyle w:val="a3"/>
        <w:spacing w:line="360" w:lineRule="auto"/>
        <w:ind w:left="318" w:right="564" w:firstLine="720"/>
        <w:jc w:val="both"/>
      </w:pPr>
      <w:r w:rsidRPr="00AD752C">
        <w:t>садоводческое, дачное, огородническое некоммерческое товарищество;</w:t>
      </w:r>
    </w:p>
    <w:p w14:paraId="057F13F7" w14:textId="77777777" w:rsidR="00CB75F9" w:rsidRPr="00AD752C" w:rsidRDefault="00CB75F9" w:rsidP="00CB75F9">
      <w:pPr>
        <w:pStyle w:val="a3"/>
        <w:spacing w:line="360" w:lineRule="auto"/>
        <w:ind w:left="318" w:right="564" w:firstLine="720"/>
        <w:jc w:val="both"/>
      </w:pPr>
      <w:r w:rsidRPr="00AD752C">
        <w:t>спортивный объект;</w:t>
      </w:r>
    </w:p>
    <w:p w14:paraId="772DA9D1" w14:textId="77777777" w:rsidR="00CB75F9" w:rsidRPr="00AD752C" w:rsidRDefault="00CB75F9" w:rsidP="00CB75F9">
      <w:pPr>
        <w:pStyle w:val="a3"/>
        <w:spacing w:line="360" w:lineRule="auto"/>
        <w:ind w:left="318" w:right="564" w:firstLine="720"/>
        <w:jc w:val="both"/>
      </w:pPr>
      <w:r w:rsidRPr="00AD752C">
        <w:t>объект культуры;</w:t>
      </w:r>
    </w:p>
    <w:p w14:paraId="2DD8B4E2" w14:textId="77777777" w:rsidR="00CB75F9" w:rsidRPr="00AD752C" w:rsidRDefault="00CB75F9" w:rsidP="00CB75F9">
      <w:pPr>
        <w:pStyle w:val="a3"/>
        <w:spacing w:line="360" w:lineRule="auto"/>
        <w:ind w:left="318" w:right="564" w:firstLine="720"/>
        <w:jc w:val="both"/>
      </w:pPr>
      <w:r w:rsidRPr="00AD752C">
        <w:t>объекты торговли;</w:t>
      </w:r>
    </w:p>
    <w:p w14:paraId="6DA0029D" w14:textId="77777777" w:rsidR="00CB75F9" w:rsidRPr="00AD752C" w:rsidRDefault="00CB75F9" w:rsidP="00CB75F9">
      <w:pPr>
        <w:pStyle w:val="a3"/>
        <w:spacing w:line="360" w:lineRule="auto"/>
        <w:ind w:left="318" w:right="564" w:firstLine="720"/>
        <w:jc w:val="both"/>
      </w:pPr>
      <w:r w:rsidRPr="00AD752C">
        <w:t>автосервисы, автостоянки;</w:t>
      </w:r>
    </w:p>
    <w:p w14:paraId="2E9129F0" w14:textId="77777777" w:rsidR="00CB75F9" w:rsidRPr="00AD752C" w:rsidRDefault="00CB75F9" w:rsidP="00CB75F9">
      <w:pPr>
        <w:pStyle w:val="a3"/>
        <w:spacing w:line="360" w:lineRule="auto"/>
        <w:ind w:left="318" w:right="564" w:firstLine="720"/>
        <w:jc w:val="both"/>
      </w:pPr>
      <w:r w:rsidRPr="00AD752C">
        <w:t>службы быта: ремонт обуви, ремонт техники, парикмахерская, прачечная, химчистка, баня и другие виды организаций;</w:t>
      </w:r>
    </w:p>
    <w:p w14:paraId="12029B0E" w14:textId="77777777" w:rsidR="00CB75F9" w:rsidRPr="00AD752C" w:rsidRDefault="00CB75F9" w:rsidP="00CB75F9">
      <w:pPr>
        <w:pStyle w:val="a3"/>
        <w:spacing w:line="360" w:lineRule="auto"/>
        <w:ind w:left="318" w:right="564" w:firstLine="720"/>
        <w:jc w:val="both"/>
      </w:pPr>
      <w:r w:rsidRPr="00AD752C">
        <w:t>производственный объект.</w:t>
      </w:r>
    </w:p>
    <w:p w14:paraId="09032AC7" w14:textId="77777777" w:rsidR="00CB75F9" w:rsidRPr="00AD752C" w:rsidRDefault="00CB75F9" w:rsidP="00CB75F9">
      <w:pPr>
        <w:pStyle w:val="a3"/>
        <w:spacing w:line="360" w:lineRule="auto"/>
        <w:ind w:left="318" w:right="564" w:firstLine="720"/>
        <w:jc w:val="both"/>
      </w:pPr>
      <w:r w:rsidRPr="00AD752C">
        <w:t>При формировании перечня здание, строение и земельный участок под ним, принадлежащий владельцу здания, строения, рассматриваются как единый источник образования отходов. Земельные участки, на которых расположены многоквартирные и жилые дома, здания, а также садовые, огородные, дачные участки в качестве отдельных источников образования отходов не рассматриваются.</w:t>
      </w:r>
    </w:p>
    <w:p w14:paraId="598CBABB" w14:textId="77777777" w:rsidR="00CB75F9" w:rsidRPr="00AD752C" w:rsidRDefault="00CB75F9" w:rsidP="00CB75F9">
      <w:pPr>
        <w:pStyle w:val="a3"/>
        <w:spacing w:line="360" w:lineRule="auto"/>
        <w:ind w:left="318" w:right="564" w:firstLine="720"/>
        <w:jc w:val="both"/>
      </w:pPr>
      <w:r w:rsidRPr="00AD752C">
        <w:t xml:space="preserve">Несколько зданий и строений могут рассматриваться как единый источник образования </w:t>
      </w:r>
      <w:r w:rsidRPr="00AD752C">
        <w:lastRenderedPageBreak/>
        <w:t>отходов, в случае если они расположены на одном земельном участке, имеют общее назначение или общего владельца, и в их отношении заключен один общий договор, предусматривающий накопление и вывоз (транспортирование) отходов.</w:t>
      </w:r>
    </w:p>
    <w:p w14:paraId="06E478BF" w14:textId="77777777" w:rsidR="00CB75F9" w:rsidRPr="00AD752C" w:rsidRDefault="00CB75F9" w:rsidP="00CB75F9">
      <w:pPr>
        <w:pStyle w:val="a3"/>
        <w:spacing w:line="360" w:lineRule="auto"/>
        <w:ind w:left="318" w:right="564" w:firstLine="720"/>
        <w:jc w:val="both"/>
      </w:pPr>
      <w:r w:rsidRPr="00AD752C">
        <w:t>Жилые дома, не отнесенные к многоквартирным домам, и хозяйственно-бытовые постройки на одном с ними земельном участке, расположенные в пределах одного поселения, городского округа (района городского округа), объединяются в одну группу. Садовые, огородные, дачные участки, относящиеся к одному некоммерческому партнерству, объединяются в группу садовых участков.</w:t>
      </w:r>
    </w:p>
    <w:p w14:paraId="05F8DE94" w14:textId="77777777" w:rsidR="00CB75F9" w:rsidRPr="00AD752C" w:rsidRDefault="00CB75F9" w:rsidP="00CB75F9">
      <w:pPr>
        <w:pStyle w:val="a3"/>
        <w:spacing w:line="360" w:lineRule="auto"/>
        <w:ind w:left="318" w:right="564" w:firstLine="720"/>
        <w:jc w:val="both"/>
      </w:pPr>
      <w:r w:rsidRPr="00AD752C">
        <w:t>Встроенное помещение выделяется в виде отдельного источника образования твердых коммунальных отходов в случае, если это встроенное нежилое помещение в многоквартирном доме или у такого помещения имеется собственник, отличный от собственника всего здания и оплата коммунальных услуг осуществляется непосредственно собственником такого помещения или его представителем.</w:t>
      </w:r>
    </w:p>
    <w:p w14:paraId="377F872B" w14:textId="77777777" w:rsidR="00CB75F9" w:rsidRPr="00AD752C" w:rsidRDefault="00CB75F9" w:rsidP="00CB75F9">
      <w:pPr>
        <w:pStyle w:val="a3"/>
        <w:spacing w:line="360" w:lineRule="auto"/>
        <w:ind w:left="318" w:right="564" w:firstLine="720"/>
        <w:jc w:val="both"/>
      </w:pPr>
      <w:r w:rsidRPr="00AD752C">
        <w:t>В отношении сельскохозяйственных отходов, отходов строительства сноса и грунтов в качестве источника образования отходов указывается соответствующий земельный участок.</w:t>
      </w:r>
    </w:p>
    <w:p w14:paraId="32714753" w14:textId="77777777" w:rsidR="00CB75F9" w:rsidRPr="00AD752C" w:rsidRDefault="00CB75F9" w:rsidP="00CB75F9">
      <w:pPr>
        <w:pStyle w:val="a3"/>
        <w:spacing w:line="360" w:lineRule="auto"/>
        <w:ind w:left="318" w:right="564" w:firstLine="720"/>
        <w:jc w:val="both"/>
      </w:pPr>
      <w:r w:rsidRPr="00AD752C">
        <w:t>Адрес источника образования отходов указывается в соответствии с Федеральной информационной адресной системой (далее - ФИАС). В целях картографической привязки по каждому адресу источника образования отходов присваиваются географические координаты в системе МСК-50. При объединении жилых домов в группу жилых домов указывается район городского округа, а при объединении садовых участков – адрес некоммерческого партнерства.</w:t>
      </w:r>
    </w:p>
    <w:p w14:paraId="3ECA18AA" w14:textId="77777777" w:rsidR="00CB75F9" w:rsidRPr="00AD752C" w:rsidRDefault="00CB75F9" w:rsidP="00CB75F9">
      <w:pPr>
        <w:pStyle w:val="a3"/>
        <w:spacing w:line="360" w:lineRule="auto"/>
        <w:ind w:left="318" w:right="564" w:firstLine="720"/>
        <w:jc w:val="both"/>
      </w:pPr>
      <w:r w:rsidRPr="00AD752C">
        <w:t>В источнике образования отходов могут образовываться один или несколько типов отходов. В рамках установленных типов отходы классифицируются в соответствии с федеральным классификационным каталогом отходов, утвержденным приказом Федеральной службы по надзору в сфере природопользования от 22.05.2017 № 242 «Об утверждении федерального классификационного каталога отходов» (далее - ФККО). При этом к твердым коммунальным отходам, в том числе относятся отходы, классифицируемые в ФККО как отходы коммунальные, подобные коммунальным на производстве, отходы при предоставлении услуг населению. Количество твердых коммунальных отходов, образующихся в здании, строении, сооружении оценивается как сумма количества твердых коммунальных отходов, образующихся во всех входящих в состав такого объекта помещениях.</w:t>
      </w:r>
    </w:p>
    <w:p w14:paraId="6A20FF9B" w14:textId="17086EF1" w:rsidR="00CB75F9" w:rsidRPr="00AD752C" w:rsidRDefault="00CB75F9" w:rsidP="00CB75F9">
      <w:pPr>
        <w:pStyle w:val="a3"/>
        <w:spacing w:line="360" w:lineRule="auto"/>
        <w:ind w:left="318" w:right="564" w:firstLine="720"/>
        <w:jc w:val="both"/>
      </w:pPr>
      <w:r w:rsidRPr="00AD752C">
        <w:t xml:space="preserve">Источники образования твердых коммунальных отходов распределены по территории Республики Дагестан неравномерно. Большая часть источников расположена в </w:t>
      </w:r>
      <w:r w:rsidR="00697B86" w:rsidRPr="00AD752C">
        <w:t>прибрежной зоне</w:t>
      </w:r>
      <w:r w:rsidR="005C7DB9" w:rsidRPr="00AD752C">
        <w:t xml:space="preserve"> Каспийского</w:t>
      </w:r>
      <w:r w:rsidR="00430970" w:rsidRPr="00AD752C">
        <w:t xml:space="preserve"> моря</w:t>
      </w:r>
      <w:r w:rsidRPr="00AD752C">
        <w:t xml:space="preserve">. </w:t>
      </w:r>
    </w:p>
    <w:p w14:paraId="0EFAD2F3" w14:textId="77777777" w:rsidR="007A6FB0" w:rsidRPr="00AD752C" w:rsidRDefault="006A2E41" w:rsidP="00ED4C4F">
      <w:pPr>
        <w:pStyle w:val="a3"/>
        <w:spacing w:line="360" w:lineRule="auto"/>
        <w:ind w:left="318" w:right="564" w:firstLine="720"/>
        <w:jc w:val="both"/>
      </w:pPr>
      <w:r w:rsidRPr="00AD752C">
        <w:t xml:space="preserve">В ходе проведения </w:t>
      </w:r>
      <w:r w:rsidR="00102923" w:rsidRPr="00AD752C">
        <w:t>корректировке Территориальной схемы обращения с отходами Республики Дагестан</w:t>
      </w:r>
      <w:r w:rsidRPr="00AD752C">
        <w:t xml:space="preserve">, была проанализирована информация, полученная от Министерства </w:t>
      </w:r>
      <w:r w:rsidRPr="00AD752C">
        <w:lastRenderedPageBreak/>
        <w:t>природных ресурсов и экологии Республики Дагестан.</w:t>
      </w:r>
    </w:p>
    <w:p w14:paraId="477B6E7F" w14:textId="77777777" w:rsidR="007A6FB0" w:rsidRPr="00AD752C" w:rsidRDefault="006A2E41" w:rsidP="00ED4C4F">
      <w:pPr>
        <w:pStyle w:val="a3"/>
        <w:spacing w:line="360" w:lineRule="auto"/>
        <w:ind w:left="318" w:right="571" w:firstLine="720"/>
        <w:jc w:val="both"/>
      </w:pPr>
      <w:r w:rsidRPr="00AD752C">
        <w:t>Основными источниками образования отходов на территории Республики Дагестан являются население, а также юридические лица и индивидуальные предприниматели, ведущие хозяйственную деятельность.</w:t>
      </w:r>
    </w:p>
    <w:p w14:paraId="654ADD25" w14:textId="77777777" w:rsidR="007A6FB0" w:rsidRPr="00AD752C" w:rsidRDefault="006A2E41" w:rsidP="00ED4C4F">
      <w:pPr>
        <w:pStyle w:val="a3"/>
        <w:spacing w:line="360" w:lineRule="auto"/>
        <w:ind w:left="318" w:right="563" w:firstLine="720"/>
        <w:jc w:val="both"/>
      </w:pPr>
      <w:r w:rsidRPr="00AD752C">
        <w:t>Был проведен анализ данных, содержащихся в Приложении 1 «Наименования и сведения о местах нахождения источников образования отходов на территории Республики Дагестан».</w:t>
      </w:r>
    </w:p>
    <w:p w14:paraId="0412BA93" w14:textId="77777777" w:rsidR="00D75BAA" w:rsidRPr="00AD752C" w:rsidRDefault="006A2E41" w:rsidP="00ED4C4F">
      <w:pPr>
        <w:pStyle w:val="a3"/>
        <w:spacing w:before="1" w:line="360" w:lineRule="auto"/>
        <w:ind w:left="318" w:right="562" w:firstLine="720"/>
        <w:jc w:val="both"/>
      </w:pPr>
      <w:r w:rsidRPr="00AD752C">
        <w:t>Согласно Приложению 1 на территории Республики насчитывается 4</w:t>
      </w:r>
      <w:r w:rsidR="005C7DB9" w:rsidRPr="00AD752C">
        <w:t>60</w:t>
      </w:r>
      <w:r w:rsidRPr="00AD752C">
        <w:rPr>
          <w:spacing w:val="-1"/>
        </w:rPr>
        <w:t xml:space="preserve"> </w:t>
      </w:r>
      <w:r w:rsidR="005C7DB9" w:rsidRPr="00AD752C">
        <w:t>027</w:t>
      </w:r>
      <w:r w:rsidRPr="00AD752C">
        <w:t xml:space="preserve"> источников образования отходов от населения. Сведения о местах нахождения источников образования отходов от населения</w:t>
      </w:r>
      <w:r w:rsidRPr="00AD752C">
        <w:rPr>
          <w:spacing w:val="-2"/>
        </w:rPr>
        <w:t xml:space="preserve"> </w:t>
      </w:r>
      <w:r w:rsidRPr="00AD752C">
        <w:t>Республики Дагестан в разрезе</w:t>
      </w:r>
      <w:r w:rsidRPr="00AD752C">
        <w:rPr>
          <w:spacing w:val="-1"/>
        </w:rPr>
        <w:t xml:space="preserve"> </w:t>
      </w:r>
      <w:r w:rsidRPr="00AD752C">
        <w:t>муниципальных образований, отображены в таблице 1.1.</w:t>
      </w:r>
      <w:r w:rsidR="0070653D" w:rsidRPr="00AD752C">
        <w:t xml:space="preserve"> (</w:t>
      </w:r>
      <w:hyperlink r:id="rId16" w:history="1">
        <w:r w:rsidR="00D75BAA" w:rsidRPr="00AD752C">
          <w:rPr>
            <w:rStyle w:val="a8"/>
            <w:color w:val="auto"/>
          </w:rPr>
          <w:t>https://vypiska-nalog.com/reestr/ip/resp-dagestan</w:t>
        </w:r>
      </w:hyperlink>
      <w:r w:rsidR="0070653D" w:rsidRPr="00AD752C">
        <w:rPr>
          <w:rStyle w:val="a8"/>
          <w:color w:val="auto"/>
        </w:rPr>
        <w:t>)</w:t>
      </w:r>
      <w:r w:rsidR="00D75BAA" w:rsidRPr="00AD752C">
        <w:t xml:space="preserve"> </w:t>
      </w:r>
    </w:p>
    <w:p w14:paraId="5D8C3C9E" w14:textId="77777777" w:rsidR="0070653D" w:rsidRPr="00AD752C" w:rsidRDefault="0070653D" w:rsidP="00ED4C4F">
      <w:pPr>
        <w:pStyle w:val="a3"/>
        <w:spacing w:before="1" w:line="360" w:lineRule="auto"/>
        <w:ind w:left="318" w:right="562" w:firstLine="720"/>
        <w:jc w:val="both"/>
      </w:pPr>
    </w:p>
    <w:p w14:paraId="67FE6179" w14:textId="77777777" w:rsidR="007A6FB0" w:rsidRPr="00AD752C" w:rsidRDefault="006A2E41" w:rsidP="00430970">
      <w:pPr>
        <w:spacing w:before="5"/>
        <w:ind w:left="8924"/>
        <w:rPr>
          <w:b/>
          <w:i/>
          <w:sz w:val="24"/>
        </w:rPr>
      </w:pPr>
      <w:r w:rsidRPr="00AD752C">
        <w:rPr>
          <w:b/>
          <w:i/>
          <w:sz w:val="24"/>
        </w:rPr>
        <w:t>Таблица</w:t>
      </w:r>
      <w:r w:rsidRPr="00AD752C">
        <w:rPr>
          <w:b/>
          <w:i/>
          <w:spacing w:val="-4"/>
          <w:sz w:val="24"/>
        </w:rPr>
        <w:t xml:space="preserve"> 1.1.</w:t>
      </w:r>
    </w:p>
    <w:p w14:paraId="24EE4443" w14:textId="77777777" w:rsidR="007A6FB0" w:rsidRPr="00AD752C" w:rsidRDefault="006A2E41" w:rsidP="0049722E">
      <w:pPr>
        <w:spacing w:before="132" w:after="6" w:line="360" w:lineRule="auto"/>
        <w:jc w:val="center"/>
        <w:rPr>
          <w:i/>
          <w:sz w:val="24"/>
        </w:rPr>
      </w:pPr>
      <w:r w:rsidRPr="00AD752C">
        <w:rPr>
          <w:i/>
          <w:sz w:val="24"/>
        </w:rPr>
        <w:t>Сведения</w:t>
      </w:r>
      <w:r w:rsidRPr="00AD752C">
        <w:rPr>
          <w:i/>
          <w:spacing w:val="-6"/>
          <w:sz w:val="24"/>
        </w:rPr>
        <w:t xml:space="preserve"> </w:t>
      </w:r>
      <w:r w:rsidRPr="00AD752C">
        <w:rPr>
          <w:i/>
          <w:sz w:val="24"/>
        </w:rPr>
        <w:t>о</w:t>
      </w:r>
      <w:r w:rsidRPr="00AD752C">
        <w:rPr>
          <w:i/>
          <w:spacing w:val="-4"/>
          <w:sz w:val="24"/>
        </w:rPr>
        <w:t xml:space="preserve"> </w:t>
      </w:r>
      <w:r w:rsidRPr="00AD752C">
        <w:rPr>
          <w:i/>
          <w:sz w:val="24"/>
        </w:rPr>
        <w:t>местах</w:t>
      </w:r>
      <w:r w:rsidRPr="00AD752C">
        <w:rPr>
          <w:i/>
          <w:spacing w:val="-5"/>
          <w:sz w:val="24"/>
        </w:rPr>
        <w:t xml:space="preserve"> </w:t>
      </w:r>
      <w:r w:rsidRPr="00AD752C">
        <w:rPr>
          <w:i/>
          <w:sz w:val="24"/>
        </w:rPr>
        <w:t>нахождения</w:t>
      </w:r>
      <w:r w:rsidRPr="00AD752C">
        <w:rPr>
          <w:i/>
          <w:spacing w:val="-6"/>
          <w:sz w:val="24"/>
        </w:rPr>
        <w:t xml:space="preserve"> </w:t>
      </w:r>
      <w:r w:rsidRPr="00AD752C">
        <w:rPr>
          <w:i/>
          <w:sz w:val="24"/>
        </w:rPr>
        <w:t>источников</w:t>
      </w:r>
      <w:r w:rsidRPr="00AD752C">
        <w:rPr>
          <w:i/>
          <w:spacing w:val="-5"/>
          <w:sz w:val="24"/>
        </w:rPr>
        <w:t xml:space="preserve"> </w:t>
      </w:r>
      <w:r w:rsidRPr="00AD752C">
        <w:rPr>
          <w:i/>
          <w:sz w:val="24"/>
        </w:rPr>
        <w:t>образования</w:t>
      </w:r>
      <w:r w:rsidRPr="00AD752C">
        <w:rPr>
          <w:i/>
          <w:spacing w:val="-6"/>
          <w:sz w:val="24"/>
        </w:rPr>
        <w:t xml:space="preserve"> </w:t>
      </w:r>
      <w:r w:rsidRPr="00AD752C">
        <w:rPr>
          <w:i/>
          <w:sz w:val="24"/>
        </w:rPr>
        <w:t>отходов</w:t>
      </w:r>
      <w:r w:rsidRPr="00AD752C">
        <w:rPr>
          <w:i/>
          <w:spacing w:val="-2"/>
          <w:sz w:val="24"/>
        </w:rPr>
        <w:t xml:space="preserve"> </w:t>
      </w:r>
      <w:r w:rsidRPr="00AD752C">
        <w:rPr>
          <w:i/>
          <w:sz w:val="24"/>
        </w:rPr>
        <w:t>от</w:t>
      </w:r>
      <w:r w:rsidRPr="00AD752C">
        <w:rPr>
          <w:i/>
          <w:spacing w:val="-3"/>
          <w:sz w:val="24"/>
        </w:rPr>
        <w:t xml:space="preserve"> </w:t>
      </w:r>
      <w:r w:rsidRPr="00AD752C">
        <w:rPr>
          <w:i/>
          <w:sz w:val="24"/>
        </w:rPr>
        <w:t>населения Республики Дагестан в разрезе муниципальных образований.</w:t>
      </w:r>
    </w:p>
    <w:tbl>
      <w:tblPr>
        <w:tblW w:w="6600" w:type="dxa"/>
        <w:jc w:val="center"/>
        <w:tblLook w:val="04A0" w:firstRow="1" w:lastRow="0" w:firstColumn="1" w:lastColumn="0" w:noHBand="0" w:noVBand="1"/>
      </w:tblPr>
      <w:tblGrid>
        <w:gridCol w:w="560"/>
        <w:gridCol w:w="4280"/>
        <w:gridCol w:w="1760"/>
      </w:tblGrid>
      <w:tr w:rsidR="00AD752C" w:rsidRPr="00AD752C" w14:paraId="354B78C7" w14:textId="77777777" w:rsidTr="00380B51">
        <w:trPr>
          <w:trHeight w:val="20"/>
          <w:tblHeader/>
          <w:jc w:val="center"/>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BD87FE"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 п/п</w:t>
            </w:r>
          </w:p>
        </w:tc>
        <w:tc>
          <w:tcPr>
            <w:tcW w:w="4280" w:type="dxa"/>
            <w:tcBorders>
              <w:top w:val="single" w:sz="4" w:space="0" w:color="auto"/>
              <w:left w:val="nil"/>
              <w:bottom w:val="single" w:sz="4" w:space="0" w:color="auto"/>
              <w:right w:val="single" w:sz="4" w:space="0" w:color="auto"/>
            </w:tcBorders>
            <w:shd w:val="clear" w:color="auto" w:fill="auto"/>
            <w:vAlign w:val="center"/>
            <w:hideMark/>
          </w:tcPr>
          <w:p w14:paraId="79170A50"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Наименование района/городского округа</w:t>
            </w:r>
          </w:p>
        </w:tc>
        <w:tc>
          <w:tcPr>
            <w:tcW w:w="1760" w:type="dxa"/>
            <w:tcBorders>
              <w:top w:val="single" w:sz="4" w:space="0" w:color="auto"/>
              <w:left w:val="nil"/>
              <w:bottom w:val="single" w:sz="4" w:space="0" w:color="auto"/>
              <w:right w:val="single" w:sz="4" w:space="0" w:color="auto"/>
            </w:tcBorders>
            <w:shd w:val="clear" w:color="auto" w:fill="auto"/>
            <w:vAlign w:val="center"/>
            <w:hideMark/>
          </w:tcPr>
          <w:p w14:paraId="03F3A69D"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Количество, шт.</w:t>
            </w:r>
          </w:p>
        </w:tc>
      </w:tr>
      <w:tr w:rsidR="00AD752C" w:rsidRPr="00AD752C" w14:paraId="30DACB29"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2B65366C"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1</w:t>
            </w:r>
          </w:p>
        </w:tc>
        <w:tc>
          <w:tcPr>
            <w:tcW w:w="4280" w:type="dxa"/>
            <w:tcBorders>
              <w:top w:val="nil"/>
              <w:left w:val="nil"/>
              <w:bottom w:val="single" w:sz="4" w:space="0" w:color="auto"/>
              <w:right w:val="single" w:sz="4" w:space="0" w:color="auto"/>
            </w:tcBorders>
            <w:shd w:val="clear" w:color="auto" w:fill="auto"/>
            <w:noWrap/>
            <w:vAlign w:val="center"/>
            <w:hideMark/>
          </w:tcPr>
          <w:p w14:paraId="64E595B0"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2</w:t>
            </w:r>
          </w:p>
        </w:tc>
        <w:tc>
          <w:tcPr>
            <w:tcW w:w="1760" w:type="dxa"/>
            <w:tcBorders>
              <w:top w:val="nil"/>
              <w:left w:val="nil"/>
              <w:bottom w:val="single" w:sz="4" w:space="0" w:color="auto"/>
              <w:right w:val="single" w:sz="4" w:space="0" w:color="auto"/>
            </w:tcBorders>
            <w:shd w:val="clear" w:color="auto" w:fill="auto"/>
            <w:noWrap/>
            <w:vAlign w:val="center"/>
            <w:hideMark/>
          </w:tcPr>
          <w:p w14:paraId="56AC7394"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3</w:t>
            </w:r>
          </w:p>
        </w:tc>
      </w:tr>
      <w:tr w:rsidR="00AD752C" w:rsidRPr="00AD752C" w14:paraId="0410A545"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4B0A7E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w:t>
            </w:r>
          </w:p>
        </w:tc>
        <w:tc>
          <w:tcPr>
            <w:tcW w:w="4280" w:type="dxa"/>
            <w:tcBorders>
              <w:top w:val="nil"/>
              <w:left w:val="nil"/>
              <w:bottom w:val="single" w:sz="4" w:space="0" w:color="auto"/>
              <w:right w:val="single" w:sz="4" w:space="0" w:color="auto"/>
            </w:tcBorders>
            <w:shd w:val="clear" w:color="auto" w:fill="auto"/>
            <w:vAlign w:val="center"/>
            <w:hideMark/>
          </w:tcPr>
          <w:p w14:paraId="18272C9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Махачкала</w:t>
            </w:r>
          </w:p>
        </w:tc>
        <w:tc>
          <w:tcPr>
            <w:tcW w:w="1760" w:type="dxa"/>
            <w:tcBorders>
              <w:top w:val="nil"/>
              <w:left w:val="nil"/>
              <w:bottom w:val="single" w:sz="4" w:space="0" w:color="auto"/>
              <w:right w:val="single" w:sz="4" w:space="0" w:color="auto"/>
            </w:tcBorders>
            <w:shd w:val="clear" w:color="auto" w:fill="auto"/>
            <w:vAlign w:val="center"/>
            <w:hideMark/>
          </w:tcPr>
          <w:p w14:paraId="31E6F34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49571</w:t>
            </w:r>
          </w:p>
        </w:tc>
      </w:tr>
      <w:tr w:rsidR="00AD752C" w:rsidRPr="00AD752C" w14:paraId="7E2B315A"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DA108C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w:t>
            </w:r>
          </w:p>
        </w:tc>
        <w:tc>
          <w:tcPr>
            <w:tcW w:w="4280" w:type="dxa"/>
            <w:tcBorders>
              <w:top w:val="nil"/>
              <w:left w:val="nil"/>
              <w:bottom w:val="single" w:sz="4" w:space="0" w:color="auto"/>
              <w:right w:val="single" w:sz="4" w:space="0" w:color="auto"/>
            </w:tcBorders>
            <w:shd w:val="clear" w:color="auto" w:fill="auto"/>
            <w:vAlign w:val="center"/>
            <w:hideMark/>
          </w:tcPr>
          <w:p w14:paraId="75DB9E4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Буйнакск</w:t>
            </w:r>
          </w:p>
        </w:tc>
        <w:tc>
          <w:tcPr>
            <w:tcW w:w="1760" w:type="dxa"/>
            <w:tcBorders>
              <w:top w:val="nil"/>
              <w:left w:val="nil"/>
              <w:bottom w:val="single" w:sz="4" w:space="0" w:color="auto"/>
              <w:right w:val="single" w:sz="4" w:space="0" w:color="auto"/>
            </w:tcBorders>
            <w:shd w:val="clear" w:color="auto" w:fill="auto"/>
            <w:vAlign w:val="center"/>
            <w:hideMark/>
          </w:tcPr>
          <w:p w14:paraId="0553E2A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5436</w:t>
            </w:r>
          </w:p>
        </w:tc>
      </w:tr>
      <w:tr w:rsidR="00AD752C" w:rsidRPr="00AD752C" w14:paraId="7DE9C6B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A11403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w:t>
            </w:r>
          </w:p>
        </w:tc>
        <w:tc>
          <w:tcPr>
            <w:tcW w:w="4280" w:type="dxa"/>
            <w:tcBorders>
              <w:top w:val="nil"/>
              <w:left w:val="nil"/>
              <w:bottom w:val="single" w:sz="4" w:space="0" w:color="auto"/>
              <w:right w:val="single" w:sz="4" w:space="0" w:color="auto"/>
            </w:tcBorders>
            <w:shd w:val="clear" w:color="auto" w:fill="auto"/>
            <w:vAlign w:val="center"/>
            <w:hideMark/>
          </w:tcPr>
          <w:p w14:paraId="62D9FF0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Дагестанские Огни</w:t>
            </w:r>
          </w:p>
        </w:tc>
        <w:tc>
          <w:tcPr>
            <w:tcW w:w="1760" w:type="dxa"/>
            <w:tcBorders>
              <w:top w:val="nil"/>
              <w:left w:val="nil"/>
              <w:bottom w:val="single" w:sz="4" w:space="0" w:color="auto"/>
              <w:right w:val="single" w:sz="4" w:space="0" w:color="auto"/>
            </w:tcBorders>
            <w:shd w:val="clear" w:color="auto" w:fill="auto"/>
            <w:vAlign w:val="center"/>
            <w:hideMark/>
          </w:tcPr>
          <w:p w14:paraId="601AC44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3293</w:t>
            </w:r>
          </w:p>
        </w:tc>
      </w:tr>
      <w:tr w:rsidR="00AD752C" w:rsidRPr="00AD752C" w14:paraId="7F6C948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C79474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w:t>
            </w:r>
          </w:p>
        </w:tc>
        <w:tc>
          <w:tcPr>
            <w:tcW w:w="4280" w:type="dxa"/>
            <w:tcBorders>
              <w:top w:val="nil"/>
              <w:left w:val="nil"/>
              <w:bottom w:val="single" w:sz="4" w:space="0" w:color="auto"/>
              <w:right w:val="single" w:sz="4" w:space="0" w:color="auto"/>
            </w:tcBorders>
            <w:shd w:val="clear" w:color="auto" w:fill="auto"/>
            <w:vAlign w:val="center"/>
            <w:hideMark/>
          </w:tcPr>
          <w:p w14:paraId="23B03EB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Дербент</w:t>
            </w:r>
          </w:p>
        </w:tc>
        <w:tc>
          <w:tcPr>
            <w:tcW w:w="1760" w:type="dxa"/>
            <w:tcBorders>
              <w:top w:val="nil"/>
              <w:left w:val="nil"/>
              <w:bottom w:val="single" w:sz="4" w:space="0" w:color="auto"/>
              <w:right w:val="single" w:sz="4" w:space="0" w:color="auto"/>
            </w:tcBorders>
            <w:shd w:val="clear" w:color="auto" w:fill="auto"/>
            <w:vAlign w:val="center"/>
            <w:hideMark/>
          </w:tcPr>
          <w:p w14:paraId="3B63D19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11556</w:t>
            </w:r>
          </w:p>
        </w:tc>
      </w:tr>
      <w:tr w:rsidR="00AD752C" w:rsidRPr="00AD752C" w14:paraId="4084ABA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389DC0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w:t>
            </w:r>
          </w:p>
        </w:tc>
        <w:tc>
          <w:tcPr>
            <w:tcW w:w="4280" w:type="dxa"/>
            <w:tcBorders>
              <w:top w:val="nil"/>
              <w:left w:val="nil"/>
              <w:bottom w:val="single" w:sz="4" w:space="0" w:color="auto"/>
              <w:right w:val="single" w:sz="4" w:space="0" w:color="auto"/>
            </w:tcBorders>
            <w:shd w:val="clear" w:color="auto" w:fill="auto"/>
            <w:vAlign w:val="center"/>
            <w:hideMark/>
          </w:tcPr>
          <w:p w14:paraId="5AC9BC3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Избербаш</w:t>
            </w:r>
          </w:p>
        </w:tc>
        <w:tc>
          <w:tcPr>
            <w:tcW w:w="1760" w:type="dxa"/>
            <w:tcBorders>
              <w:top w:val="nil"/>
              <w:left w:val="nil"/>
              <w:bottom w:val="single" w:sz="4" w:space="0" w:color="auto"/>
              <w:right w:val="single" w:sz="4" w:space="0" w:color="auto"/>
            </w:tcBorders>
            <w:shd w:val="clear" w:color="auto" w:fill="auto"/>
            <w:vAlign w:val="center"/>
            <w:hideMark/>
          </w:tcPr>
          <w:p w14:paraId="0847AB5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4432</w:t>
            </w:r>
          </w:p>
        </w:tc>
      </w:tr>
      <w:tr w:rsidR="00AD752C" w:rsidRPr="00AD752C" w14:paraId="0C98F6A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3CBAF6D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w:t>
            </w:r>
          </w:p>
        </w:tc>
        <w:tc>
          <w:tcPr>
            <w:tcW w:w="4280" w:type="dxa"/>
            <w:tcBorders>
              <w:top w:val="nil"/>
              <w:left w:val="nil"/>
              <w:bottom w:val="single" w:sz="4" w:space="0" w:color="auto"/>
              <w:right w:val="single" w:sz="4" w:space="0" w:color="auto"/>
            </w:tcBorders>
            <w:shd w:val="clear" w:color="auto" w:fill="auto"/>
            <w:vAlign w:val="center"/>
            <w:hideMark/>
          </w:tcPr>
          <w:p w14:paraId="6B9CA4F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Каспийск</w:t>
            </w:r>
          </w:p>
        </w:tc>
        <w:tc>
          <w:tcPr>
            <w:tcW w:w="1760" w:type="dxa"/>
            <w:tcBorders>
              <w:top w:val="nil"/>
              <w:left w:val="nil"/>
              <w:bottom w:val="single" w:sz="4" w:space="0" w:color="auto"/>
              <w:right w:val="single" w:sz="4" w:space="0" w:color="auto"/>
            </w:tcBorders>
            <w:shd w:val="clear" w:color="auto" w:fill="auto"/>
            <w:vAlign w:val="center"/>
            <w:hideMark/>
          </w:tcPr>
          <w:p w14:paraId="73728D0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8289</w:t>
            </w:r>
          </w:p>
        </w:tc>
      </w:tr>
      <w:tr w:rsidR="00AD752C" w:rsidRPr="00AD752C" w14:paraId="3FBA032D"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33A0AB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w:t>
            </w:r>
          </w:p>
        </w:tc>
        <w:tc>
          <w:tcPr>
            <w:tcW w:w="4280" w:type="dxa"/>
            <w:tcBorders>
              <w:top w:val="nil"/>
              <w:left w:val="nil"/>
              <w:bottom w:val="single" w:sz="4" w:space="0" w:color="auto"/>
              <w:right w:val="single" w:sz="4" w:space="0" w:color="auto"/>
            </w:tcBorders>
            <w:shd w:val="clear" w:color="auto" w:fill="auto"/>
            <w:vAlign w:val="center"/>
            <w:hideMark/>
          </w:tcPr>
          <w:p w14:paraId="44B9662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Кизилюрт</w:t>
            </w:r>
          </w:p>
        </w:tc>
        <w:tc>
          <w:tcPr>
            <w:tcW w:w="1760" w:type="dxa"/>
            <w:tcBorders>
              <w:top w:val="nil"/>
              <w:left w:val="nil"/>
              <w:bottom w:val="single" w:sz="4" w:space="0" w:color="auto"/>
              <w:right w:val="single" w:sz="4" w:space="0" w:color="auto"/>
            </w:tcBorders>
            <w:shd w:val="clear" w:color="auto" w:fill="auto"/>
            <w:vAlign w:val="center"/>
            <w:hideMark/>
          </w:tcPr>
          <w:p w14:paraId="1791641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4086</w:t>
            </w:r>
          </w:p>
        </w:tc>
      </w:tr>
      <w:tr w:rsidR="00AD752C" w:rsidRPr="00AD752C" w14:paraId="598B8C09"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E18A4F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w:t>
            </w:r>
          </w:p>
        </w:tc>
        <w:tc>
          <w:tcPr>
            <w:tcW w:w="4280" w:type="dxa"/>
            <w:tcBorders>
              <w:top w:val="nil"/>
              <w:left w:val="nil"/>
              <w:bottom w:val="single" w:sz="4" w:space="0" w:color="auto"/>
              <w:right w:val="single" w:sz="4" w:space="0" w:color="auto"/>
            </w:tcBorders>
            <w:shd w:val="clear" w:color="auto" w:fill="auto"/>
            <w:vAlign w:val="center"/>
            <w:hideMark/>
          </w:tcPr>
          <w:p w14:paraId="727EA7B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Кизляр</w:t>
            </w:r>
          </w:p>
        </w:tc>
        <w:tc>
          <w:tcPr>
            <w:tcW w:w="1760" w:type="dxa"/>
            <w:tcBorders>
              <w:top w:val="nil"/>
              <w:left w:val="nil"/>
              <w:bottom w:val="single" w:sz="4" w:space="0" w:color="auto"/>
              <w:right w:val="single" w:sz="4" w:space="0" w:color="auto"/>
            </w:tcBorders>
            <w:shd w:val="clear" w:color="auto" w:fill="auto"/>
            <w:vAlign w:val="center"/>
            <w:hideMark/>
          </w:tcPr>
          <w:p w14:paraId="7FF4486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5175</w:t>
            </w:r>
          </w:p>
        </w:tc>
      </w:tr>
      <w:tr w:rsidR="00AD752C" w:rsidRPr="00AD752C" w14:paraId="219FA66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9881AA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9</w:t>
            </w:r>
          </w:p>
        </w:tc>
        <w:tc>
          <w:tcPr>
            <w:tcW w:w="4280" w:type="dxa"/>
            <w:tcBorders>
              <w:top w:val="nil"/>
              <w:left w:val="nil"/>
              <w:bottom w:val="single" w:sz="4" w:space="0" w:color="auto"/>
              <w:right w:val="single" w:sz="4" w:space="0" w:color="auto"/>
            </w:tcBorders>
            <w:shd w:val="clear" w:color="auto" w:fill="auto"/>
            <w:vAlign w:val="center"/>
            <w:hideMark/>
          </w:tcPr>
          <w:p w14:paraId="557322E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Хасавюрт</w:t>
            </w:r>
          </w:p>
        </w:tc>
        <w:tc>
          <w:tcPr>
            <w:tcW w:w="1760" w:type="dxa"/>
            <w:tcBorders>
              <w:top w:val="nil"/>
              <w:left w:val="nil"/>
              <w:bottom w:val="single" w:sz="4" w:space="0" w:color="auto"/>
              <w:right w:val="single" w:sz="4" w:space="0" w:color="auto"/>
            </w:tcBorders>
            <w:shd w:val="clear" w:color="auto" w:fill="auto"/>
            <w:vAlign w:val="center"/>
            <w:hideMark/>
          </w:tcPr>
          <w:p w14:paraId="3D0FC90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9633</w:t>
            </w:r>
          </w:p>
        </w:tc>
      </w:tr>
      <w:tr w:rsidR="00AD752C" w:rsidRPr="00AD752C" w14:paraId="603114DC"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4BE776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10</w:t>
            </w:r>
          </w:p>
        </w:tc>
        <w:tc>
          <w:tcPr>
            <w:tcW w:w="4280" w:type="dxa"/>
            <w:tcBorders>
              <w:top w:val="nil"/>
              <w:left w:val="nil"/>
              <w:bottom w:val="single" w:sz="4" w:space="0" w:color="auto"/>
              <w:right w:val="single" w:sz="4" w:space="0" w:color="auto"/>
            </w:tcBorders>
            <w:shd w:val="clear" w:color="auto" w:fill="auto"/>
            <w:vAlign w:val="center"/>
            <w:hideMark/>
          </w:tcPr>
          <w:p w14:paraId="19F6C18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Южно-Сухокумск</w:t>
            </w:r>
          </w:p>
        </w:tc>
        <w:tc>
          <w:tcPr>
            <w:tcW w:w="1760" w:type="dxa"/>
            <w:tcBorders>
              <w:top w:val="nil"/>
              <w:left w:val="nil"/>
              <w:bottom w:val="single" w:sz="4" w:space="0" w:color="auto"/>
              <w:right w:val="single" w:sz="4" w:space="0" w:color="auto"/>
            </w:tcBorders>
            <w:shd w:val="clear" w:color="auto" w:fill="auto"/>
            <w:vAlign w:val="center"/>
            <w:hideMark/>
          </w:tcPr>
          <w:p w14:paraId="2A6AD9C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753</w:t>
            </w:r>
          </w:p>
        </w:tc>
      </w:tr>
      <w:tr w:rsidR="00AD752C" w:rsidRPr="00AD752C" w14:paraId="0F13C156"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5FA21E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11</w:t>
            </w:r>
          </w:p>
        </w:tc>
        <w:tc>
          <w:tcPr>
            <w:tcW w:w="4280" w:type="dxa"/>
            <w:tcBorders>
              <w:top w:val="nil"/>
              <w:left w:val="nil"/>
              <w:bottom w:val="single" w:sz="4" w:space="0" w:color="auto"/>
              <w:right w:val="single" w:sz="4" w:space="0" w:color="auto"/>
            </w:tcBorders>
            <w:shd w:val="clear" w:color="auto" w:fill="auto"/>
            <w:vAlign w:val="center"/>
            <w:hideMark/>
          </w:tcPr>
          <w:p w14:paraId="77F3568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Агульский</w:t>
            </w:r>
          </w:p>
        </w:tc>
        <w:tc>
          <w:tcPr>
            <w:tcW w:w="1760" w:type="dxa"/>
            <w:tcBorders>
              <w:top w:val="nil"/>
              <w:left w:val="nil"/>
              <w:bottom w:val="single" w:sz="4" w:space="0" w:color="auto"/>
              <w:right w:val="single" w:sz="4" w:space="0" w:color="auto"/>
            </w:tcBorders>
            <w:shd w:val="clear" w:color="auto" w:fill="auto"/>
            <w:vAlign w:val="center"/>
            <w:hideMark/>
          </w:tcPr>
          <w:p w14:paraId="4D4C9C4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8654</w:t>
            </w:r>
          </w:p>
        </w:tc>
      </w:tr>
      <w:tr w:rsidR="00AD752C" w:rsidRPr="00AD752C" w14:paraId="3737685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3ECB18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12</w:t>
            </w:r>
          </w:p>
        </w:tc>
        <w:tc>
          <w:tcPr>
            <w:tcW w:w="4280" w:type="dxa"/>
            <w:tcBorders>
              <w:top w:val="nil"/>
              <w:left w:val="nil"/>
              <w:bottom w:val="single" w:sz="4" w:space="0" w:color="auto"/>
              <w:right w:val="single" w:sz="4" w:space="0" w:color="auto"/>
            </w:tcBorders>
            <w:shd w:val="clear" w:color="auto" w:fill="auto"/>
            <w:vAlign w:val="center"/>
            <w:hideMark/>
          </w:tcPr>
          <w:p w14:paraId="2A640F4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Акушинский</w:t>
            </w:r>
          </w:p>
        </w:tc>
        <w:tc>
          <w:tcPr>
            <w:tcW w:w="1760" w:type="dxa"/>
            <w:tcBorders>
              <w:top w:val="nil"/>
              <w:left w:val="nil"/>
              <w:bottom w:val="single" w:sz="4" w:space="0" w:color="auto"/>
              <w:right w:val="single" w:sz="4" w:space="0" w:color="auto"/>
            </w:tcBorders>
            <w:shd w:val="clear" w:color="auto" w:fill="auto"/>
            <w:vAlign w:val="center"/>
            <w:hideMark/>
          </w:tcPr>
          <w:p w14:paraId="5BAA818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5187</w:t>
            </w:r>
          </w:p>
        </w:tc>
      </w:tr>
      <w:tr w:rsidR="00AD752C" w:rsidRPr="00AD752C" w14:paraId="0B0A1CBC"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3A9AA3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13</w:t>
            </w:r>
          </w:p>
        </w:tc>
        <w:tc>
          <w:tcPr>
            <w:tcW w:w="4280" w:type="dxa"/>
            <w:tcBorders>
              <w:top w:val="nil"/>
              <w:left w:val="nil"/>
              <w:bottom w:val="single" w:sz="4" w:space="0" w:color="auto"/>
              <w:right w:val="single" w:sz="4" w:space="0" w:color="auto"/>
            </w:tcBorders>
            <w:shd w:val="clear" w:color="auto" w:fill="auto"/>
            <w:vAlign w:val="center"/>
            <w:hideMark/>
          </w:tcPr>
          <w:p w14:paraId="7EF3E20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Ахвахский</w:t>
            </w:r>
          </w:p>
        </w:tc>
        <w:tc>
          <w:tcPr>
            <w:tcW w:w="1760" w:type="dxa"/>
            <w:tcBorders>
              <w:top w:val="nil"/>
              <w:left w:val="nil"/>
              <w:bottom w:val="single" w:sz="4" w:space="0" w:color="auto"/>
              <w:right w:val="single" w:sz="4" w:space="0" w:color="auto"/>
            </w:tcBorders>
            <w:shd w:val="clear" w:color="auto" w:fill="auto"/>
            <w:vAlign w:val="center"/>
            <w:hideMark/>
          </w:tcPr>
          <w:p w14:paraId="6D3450BC"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6041</w:t>
            </w:r>
          </w:p>
        </w:tc>
      </w:tr>
      <w:tr w:rsidR="00AD752C" w:rsidRPr="00AD752C" w14:paraId="1AEECEF3"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1DFD031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14</w:t>
            </w:r>
          </w:p>
        </w:tc>
        <w:tc>
          <w:tcPr>
            <w:tcW w:w="4280" w:type="dxa"/>
            <w:tcBorders>
              <w:top w:val="nil"/>
              <w:left w:val="nil"/>
              <w:bottom w:val="single" w:sz="4" w:space="0" w:color="auto"/>
              <w:right w:val="single" w:sz="4" w:space="0" w:color="auto"/>
            </w:tcBorders>
            <w:shd w:val="clear" w:color="auto" w:fill="auto"/>
            <w:vAlign w:val="center"/>
            <w:hideMark/>
          </w:tcPr>
          <w:p w14:paraId="0E6C0B9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Ахтынский</w:t>
            </w:r>
          </w:p>
        </w:tc>
        <w:tc>
          <w:tcPr>
            <w:tcW w:w="1760" w:type="dxa"/>
            <w:tcBorders>
              <w:top w:val="nil"/>
              <w:left w:val="nil"/>
              <w:bottom w:val="single" w:sz="4" w:space="0" w:color="auto"/>
              <w:right w:val="single" w:sz="4" w:space="0" w:color="auto"/>
            </w:tcBorders>
            <w:shd w:val="clear" w:color="auto" w:fill="auto"/>
            <w:vAlign w:val="center"/>
            <w:hideMark/>
          </w:tcPr>
          <w:p w14:paraId="6205FE0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11679</w:t>
            </w:r>
          </w:p>
        </w:tc>
      </w:tr>
      <w:tr w:rsidR="00AD752C" w:rsidRPr="00AD752C" w14:paraId="7C39E3A4"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685FE8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15</w:t>
            </w:r>
          </w:p>
        </w:tc>
        <w:tc>
          <w:tcPr>
            <w:tcW w:w="4280" w:type="dxa"/>
            <w:tcBorders>
              <w:top w:val="nil"/>
              <w:left w:val="nil"/>
              <w:bottom w:val="single" w:sz="4" w:space="0" w:color="auto"/>
              <w:right w:val="single" w:sz="4" w:space="0" w:color="auto"/>
            </w:tcBorders>
            <w:shd w:val="clear" w:color="auto" w:fill="auto"/>
            <w:vAlign w:val="center"/>
            <w:hideMark/>
          </w:tcPr>
          <w:p w14:paraId="6D82F22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Бабаюртовский</w:t>
            </w:r>
          </w:p>
        </w:tc>
        <w:tc>
          <w:tcPr>
            <w:tcW w:w="1760" w:type="dxa"/>
            <w:tcBorders>
              <w:top w:val="nil"/>
              <w:left w:val="nil"/>
              <w:bottom w:val="single" w:sz="4" w:space="0" w:color="auto"/>
              <w:right w:val="single" w:sz="4" w:space="0" w:color="auto"/>
            </w:tcBorders>
            <w:shd w:val="clear" w:color="auto" w:fill="auto"/>
            <w:vAlign w:val="center"/>
            <w:hideMark/>
          </w:tcPr>
          <w:p w14:paraId="5390FCA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2737</w:t>
            </w:r>
          </w:p>
        </w:tc>
      </w:tr>
      <w:tr w:rsidR="00AD752C" w:rsidRPr="00AD752C" w14:paraId="5217D788"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3DEFB4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16</w:t>
            </w:r>
          </w:p>
        </w:tc>
        <w:tc>
          <w:tcPr>
            <w:tcW w:w="4280" w:type="dxa"/>
            <w:tcBorders>
              <w:top w:val="nil"/>
              <w:left w:val="nil"/>
              <w:bottom w:val="single" w:sz="4" w:space="0" w:color="auto"/>
              <w:right w:val="single" w:sz="4" w:space="0" w:color="auto"/>
            </w:tcBorders>
            <w:shd w:val="clear" w:color="auto" w:fill="auto"/>
            <w:vAlign w:val="center"/>
            <w:hideMark/>
          </w:tcPr>
          <w:p w14:paraId="2C5A671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Ботлихский</w:t>
            </w:r>
          </w:p>
        </w:tc>
        <w:tc>
          <w:tcPr>
            <w:tcW w:w="1760" w:type="dxa"/>
            <w:tcBorders>
              <w:top w:val="nil"/>
              <w:left w:val="nil"/>
              <w:bottom w:val="single" w:sz="4" w:space="0" w:color="auto"/>
              <w:right w:val="single" w:sz="4" w:space="0" w:color="auto"/>
            </w:tcBorders>
            <w:shd w:val="clear" w:color="auto" w:fill="auto"/>
            <w:vAlign w:val="center"/>
            <w:hideMark/>
          </w:tcPr>
          <w:p w14:paraId="23320C8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10544</w:t>
            </w:r>
          </w:p>
        </w:tc>
      </w:tr>
      <w:tr w:rsidR="00AD752C" w:rsidRPr="00AD752C" w14:paraId="49E5D49A"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7B46E9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17</w:t>
            </w:r>
          </w:p>
        </w:tc>
        <w:tc>
          <w:tcPr>
            <w:tcW w:w="4280" w:type="dxa"/>
            <w:tcBorders>
              <w:top w:val="nil"/>
              <w:left w:val="nil"/>
              <w:bottom w:val="single" w:sz="4" w:space="0" w:color="auto"/>
              <w:right w:val="single" w:sz="4" w:space="0" w:color="auto"/>
            </w:tcBorders>
            <w:shd w:val="clear" w:color="auto" w:fill="auto"/>
            <w:vAlign w:val="center"/>
            <w:hideMark/>
          </w:tcPr>
          <w:p w14:paraId="6003B68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Буйнакский</w:t>
            </w:r>
          </w:p>
        </w:tc>
        <w:tc>
          <w:tcPr>
            <w:tcW w:w="1760" w:type="dxa"/>
            <w:tcBorders>
              <w:top w:val="nil"/>
              <w:left w:val="nil"/>
              <w:bottom w:val="single" w:sz="4" w:space="0" w:color="auto"/>
              <w:right w:val="single" w:sz="4" w:space="0" w:color="auto"/>
            </w:tcBorders>
            <w:shd w:val="clear" w:color="auto" w:fill="auto"/>
            <w:vAlign w:val="center"/>
            <w:hideMark/>
          </w:tcPr>
          <w:p w14:paraId="097E35E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17028</w:t>
            </w:r>
          </w:p>
        </w:tc>
      </w:tr>
      <w:tr w:rsidR="00AD752C" w:rsidRPr="00AD752C" w14:paraId="1C257C7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1119E5F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18</w:t>
            </w:r>
          </w:p>
        </w:tc>
        <w:tc>
          <w:tcPr>
            <w:tcW w:w="4280" w:type="dxa"/>
            <w:tcBorders>
              <w:top w:val="nil"/>
              <w:left w:val="nil"/>
              <w:bottom w:val="single" w:sz="4" w:space="0" w:color="auto"/>
              <w:right w:val="single" w:sz="4" w:space="0" w:color="auto"/>
            </w:tcBorders>
            <w:shd w:val="clear" w:color="auto" w:fill="auto"/>
            <w:vAlign w:val="center"/>
            <w:hideMark/>
          </w:tcPr>
          <w:p w14:paraId="2997522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Гергебильский</w:t>
            </w:r>
          </w:p>
        </w:tc>
        <w:tc>
          <w:tcPr>
            <w:tcW w:w="1760" w:type="dxa"/>
            <w:tcBorders>
              <w:top w:val="nil"/>
              <w:left w:val="nil"/>
              <w:bottom w:val="single" w:sz="4" w:space="0" w:color="auto"/>
              <w:right w:val="single" w:sz="4" w:space="0" w:color="auto"/>
            </w:tcBorders>
            <w:shd w:val="clear" w:color="auto" w:fill="auto"/>
            <w:vAlign w:val="center"/>
            <w:hideMark/>
          </w:tcPr>
          <w:p w14:paraId="2D366DF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4668</w:t>
            </w:r>
          </w:p>
        </w:tc>
      </w:tr>
      <w:tr w:rsidR="00AD752C" w:rsidRPr="00AD752C" w14:paraId="0481501F"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525A67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19</w:t>
            </w:r>
          </w:p>
        </w:tc>
        <w:tc>
          <w:tcPr>
            <w:tcW w:w="4280" w:type="dxa"/>
            <w:tcBorders>
              <w:top w:val="nil"/>
              <w:left w:val="nil"/>
              <w:bottom w:val="single" w:sz="4" w:space="0" w:color="auto"/>
              <w:right w:val="single" w:sz="4" w:space="0" w:color="auto"/>
            </w:tcBorders>
            <w:shd w:val="clear" w:color="auto" w:fill="auto"/>
            <w:vAlign w:val="center"/>
            <w:hideMark/>
          </w:tcPr>
          <w:p w14:paraId="70711CD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Гумбетовский</w:t>
            </w:r>
          </w:p>
        </w:tc>
        <w:tc>
          <w:tcPr>
            <w:tcW w:w="1760" w:type="dxa"/>
            <w:tcBorders>
              <w:top w:val="nil"/>
              <w:left w:val="nil"/>
              <w:bottom w:val="single" w:sz="4" w:space="0" w:color="auto"/>
              <w:right w:val="single" w:sz="4" w:space="0" w:color="auto"/>
            </w:tcBorders>
            <w:shd w:val="clear" w:color="auto" w:fill="auto"/>
            <w:vAlign w:val="center"/>
            <w:hideMark/>
          </w:tcPr>
          <w:p w14:paraId="3E6D5C7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5557</w:t>
            </w:r>
          </w:p>
        </w:tc>
      </w:tr>
      <w:tr w:rsidR="00AD752C" w:rsidRPr="00AD752C" w14:paraId="2FB62784"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FEB77A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20</w:t>
            </w:r>
          </w:p>
        </w:tc>
        <w:tc>
          <w:tcPr>
            <w:tcW w:w="4280" w:type="dxa"/>
            <w:tcBorders>
              <w:top w:val="nil"/>
              <w:left w:val="nil"/>
              <w:bottom w:val="single" w:sz="4" w:space="0" w:color="auto"/>
              <w:right w:val="single" w:sz="4" w:space="0" w:color="auto"/>
            </w:tcBorders>
            <w:shd w:val="clear" w:color="auto" w:fill="auto"/>
            <w:vAlign w:val="center"/>
            <w:hideMark/>
          </w:tcPr>
          <w:p w14:paraId="3759F29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Гунибский</w:t>
            </w:r>
          </w:p>
        </w:tc>
        <w:tc>
          <w:tcPr>
            <w:tcW w:w="1760" w:type="dxa"/>
            <w:tcBorders>
              <w:top w:val="nil"/>
              <w:left w:val="nil"/>
              <w:bottom w:val="single" w:sz="4" w:space="0" w:color="auto"/>
              <w:right w:val="single" w:sz="4" w:space="0" w:color="auto"/>
            </w:tcBorders>
            <w:shd w:val="clear" w:color="auto" w:fill="auto"/>
            <w:vAlign w:val="center"/>
            <w:hideMark/>
          </w:tcPr>
          <w:p w14:paraId="10BCA29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6721</w:t>
            </w:r>
          </w:p>
        </w:tc>
      </w:tr>
      <w:tr w:rsidR="00AD752C" w:rsidRPr="00AD752C" w14:paraId="72AD864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A16B05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21</w:t>
            </w:r>
          </w:p>
        </w:tc>
        <w:tc>
          <w:tcPr>
            <w:tcW w:w="4280" w:type="dxa"/>
            <w:tcBorders>
              <w:top w:val="nil"/>
              <w:left w:val="nil"/>
              <w:bottom w:val="single" w:sz="4" w:space="0" w:color="auto"/>
              <w:right w:val="single" w:sz="4" w:space="0" w:color="auto"/>
            </w:tcBorders>
            <w:shd w:val="clear" w:color="auto" w:fill="auto"/>
            <w:vAlign w:val="center"/>
            <w:hideMark/>
          </w:tcPr>
          <w:p w14:paraId="53770A9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Дахадаевский</w:t>
            </w:r>
          </w:p>
        </w:tc>
        <w:tc>
          <w:tcPr>
            <w:tcW w:w="1760" w:type="dxa"/>
            <w:tcBorders>
              <w:top w:val="nil"/>
              <w:left w:val="nil"/>
              <w:bottom w:val="single" w:sz="4" w:space="0" w:color="auto"/>
              <w:right w:val="single" w:sz="4" w:space="0" w:color="auto"/>
            </w:tcBorders>
            <w:shd w:val="clear" w:color="auto" w:fill="auto"/>
            <w:vAlign w:val="center"/>
            <w:hideMark/>
          </w:tcPr>
          <w:p w14:paraId="18DD08F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8462</w:t>
            </w:r>
          </w:p>
        </w:tc>
      </w:tr>
      <w:tr w:rsidR="00AD752C" w:rsidRPr="00AD752C" w14:paraId="634FDFFB"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60450F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22</w:t>
            </w:r>
          </w:p>
        </w:tc>
        <w:tc>
          <w:tcPr>
            <w:tcW w:w="4280" w:type="dxa"/>
            <w:tcBorders>
              <w:top w:val="nil"/>
              <w:left w:val="nil"/>
              <w:bottom w:val="single" w:sz="4" w:space="0" w:color="auto"/>
              <w:right w:val="single" w:sz="4" w:space="0" w:color="auto"/>
            </w:tcBorders>
            <w:shd w:val="clear" w:color="auto" w:fill="auto"/>
            <w:vAlign w:val="center"/>
            <w:hideMark/>
          </w:tcPr>
          <w:p w14:paraId="6EA3F0F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Дербентский</w:t>
            </w:r>
          </w:p>
        </w:tc>
        <w:tc>
          <w:tcPr>
            <w:tcW w:w="1760" w:type="dxa"/>
            <w:tcBorders>
              <w:top w:val="nil"/>
              <w:left w:val="nil"/>
              <w:bottom w:val="single" w:sz="4" w:space="0" w:color="auto"/>
              <w:right w:val="single" w:sz="4" w:space="0" w:color="auto"/>
            </w:tcBorders>
            <w:shd w:val="clear" w:color="auto" w:fill="auto"/>
            <w:vAlign w:val="center"/>
            <w:hideMark/>
          </w:tcPr>
          <w:p w14:paraId="22604BF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19567</w:t>
            </w:r>
          </w:p>
        </w:tc>
      </w:tr>
      <w:tr w:rsidR="00AD752C" w:rsidRPr="00AD752C" w14:paraId="1A3B723D"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A508D6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23</w:t>
            </w:r>
          </w:p>
        </w:tc>
        <w:tc>
          <w:tcPr>
            <w:tcW w:w="4280" w:type="dxa"/>
            <w:tcBorders>
              <w:top w:val="nil"/>
              <w:left w:val="nil"/>
              <w:bottom w:val="single" w:sz="4" w:space="0" w:color="auto"/>
              <w:right w:val="single" w:sz="4" w:space="0" w:color="auto"/>
            </w:tcBorders>
            <w:shd w:val="clear" w:color="auto" w:fill="auto"/>
            <w:vAlign w:val="center"/>
            <w:hideMark/>
          </w:tcPr>
          <w:p w14:paraId="4F4E885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Докузпаринский</w:t>
            </w:r>
          </w:p>
        </w:tc>
        <w:tc>
          <w:tcPr>
            <w:tcW w:w="1760" w:type="dxa"/>
            <w:tcBorders>
              <w:top w:val="nil"/>
              <w:left w:val="nil"/>
              <w:bottom w:val="single" w:sz="4" w:space="0" w:color="auto"/>
              <w:right w:val="single" w:sz="4" w:space="0" w:color="auto"/>
            </w:tcBorders>
            <w:shd w:val="clear" w:color="auto" w:fill="auto"/>
            <w:vAlign w:val="center"/>
            <w:hideMark/>
          </w:tcPr>
          <w:p w14:paraId="12D1EB4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2818</w:t>
            </w:r>
          </w:p>
        </w:tc>
      </w:tr>
      <w:tr w:rsidR="00AD752C" w:rsidRPr="00AD752C" w14:paraId="7210DCDA"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59A3C2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24</w:t>
            </w:r>
          </w:p>
        </w:tc>
        <w:tc>
          <w:tcPr>
            <w:tcW w:w="4280" w:type="dxa"/>
            <w:tcBorders>
              <w:top w:val="nil"/>
              <w:left w:val="nil"/>
              <w:bottom w:val="single" w:sz="4" w:space="0" w:color="auto"/>
              <w:right w:val="single" w:sz="4" w:space="0" w:color="auto"/>
            </w:tcBorders>
            <w:shd w:val="clear" w:color="auto" w:fill="auto"/>
            <w:vAlign w:val="center"/>
            <w:hideMark/>
          </w:tcPr>
          <w:p w14:paraId="3903055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Казбековский</w:t>
            </w:r>
          </w:p>
        </w:tc>
        <w:tc>
          <w:tcPr>
            <w:tcW w:w="1760" w:type="dxa"/>
            <w:tcBorders>
              <w:top w:val="nil"/>
              <w:left w:val="nil"/>
              <w:bottom w:val="single" w:sz="4" w:space="0" w:color="auto"/>
              <w:right w:val="single" w:sz="4" w:space="0" w:color="auto"/>
            </w:tcBorders>
            <w:shd w:val="clear" w:color="auto" w:fill="auto"/>
            <w:vAlign w:val="center"/>
            <w:hideMark/>
          </w:tcPr>
          <w:p w14:paraId="43F03AE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9703</w:t>
            </w:r>
          </w:p>
        </w:tc>
      </w:tr>
      <w:tr w:rsidR="00AD752C" w:rsidRPr="00AD752C" w14:paraId="558D3A3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BF579B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25</w:t>
            </w:r>
          </w:p>
        </w:tc>
        <w:tc>
          <w:tcPr>
            <w:tcW w:w="4280" w:type="dxa"/>
            <w:tcBorders>
              <w:top w:val="nil"/>
              <w:left w:val="nil"/>
              <w:bottom w:val="single" w:sz="4" w:space="0" w:color="auto"/>
              <w:right w:val="single" w:sz="4" w:space="0" w:color="auto"/>
            </w:tcBorders>
            <w:shd w:val="clear" w:color="auto" w:fill="auto"/>
            <w:vAlign w:val="center"/>
            <w:hideMark/>
          </w:tcPr>
          <w:p w14:paraId="634BA90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Кайтагский</w:t>
            </w:r>
          </w:p>
        </w:tc>
        <w:tc>
          <w:tcPr>
            <w:tcW w:w="1760" w:type="dxa"/>
            <w:tcBorders>
              <w:top w:val="nil"/>
              <w:left w:val="nil"/>
              <w:bottom w:val="single" w:sz="4" w:space="0" w:color="auto"/>
              <w:right w:val="single" w:sz="4" w:space="0" w:color="auto"/>
            </w:tcBorders>
            <w:shd w:val="clear" w:color="auto" w:fill="auto"/>
            <w:vAlign w:val="center"/>
            <w:hideMark/>
          </w:tcPr>
          <w:p w14:paraId="689FCD2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6522</w:t>
            </w:r>
          </w:p>
        </w:tc>
      </w:tr>
      <w:tr w:rsidR="00AD752C" w:rsidRPr="00AD752C" w14:paraId="06A35562"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5FE1D0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26</w:t>
            </w:r>
          </w:p>
        </w:tc>
        <w:tc>
          <w:tcPr>
            <w:tcW w:w="4280" w:type="dxa"/>
            <w:tcBorders>
              <w:top w:val="nil"/>
              <w:left w:val="nil"/>
              <w:bottom w:val="single" w:sz="4" w:space="0" w:color="auto"/>
              <w:right w:val="single" w:sz="4" w:space="0" w:color="auto"/>
            </w:tcBorders>
            <w:shd w:val="clear" w:color="auto" w:fill="auto"/>
            <w:vAlign w:val="center"/>
            <w:hideMark/>
          </w:tcPr>
          <w:p w14:paraId="20AD5ED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Карабудахкентский</w:t>
            </w:r>
          </w:p>
        </w:tc>
        <w:tc>
          <w:tcPr>
            <w:tcW w:w="1760" w:type="dxa"/>
            <w:tcBorders>
              <w:top w:val="nil"/>
              <w:left w:val="nil"/>
              <w:bottom w:val="single" w:sz="4" w:space="0" w:color="auto"/>
              <w:right w:val="single" w:sz="4" w:space="0" w:color="auto"/>
            </w:tcBorders>
            <w:shd w:val="clear" w:color="auto" w:fill="auto"/>
            <w:vAlign w:val="center"/>
            <w:hideMark/>
          </w:tcPr>
          <w:p w14:paraId="361CB6F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13212</w:t>
            </w:r>
          </w:p>
        </w:tc>
      </w:tr>
      <w:tr w:rsidR="00AD752C" w:rsidRPr="00AD752C" w14:paraId="0422767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430F408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27</w:t>
            </w:r>
          </w:p>
        </w:tc>
        <w:tc>
          <w:tcPr>
            <w:tcW w:w="4280" w:type="dxa"/>
            <w:tcBorders>
              <w:top w:val="nil"/>
              <w:left w:val="nil"/>
              <w:bottom w:val="single" w:sz="4" w:space="0" w:color="auto"/>
              <w:right w:val="single" w:sz="4" w:space="0" w:color="auto"/>
            </w:tcBorders>
            <w:shd w:val="clear" w:color="auto" w:fill="auto"/>
            <w:vAlign w:val="center"/>
            <w:hideMark/>
          </w:tcPr>
          <w:p w14:paraId="3B2C6B0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Каякентский</w:t>
            </w:r>
          </w:p>
        </w:tc>
        <w:tc>
          <w:tcPr>
            <w:tcW w:w="1760" w:type="dxa"/>
            <w:tcBorders>
              <w:top w:val="nil"/>
              <w:left w:val="nil"/>
              <w:bottom w:val="single" w:sz="4" w:space="0" w:color="auto"/>
              <w:right w:val="single" w:sz="4" w:space="0" w:color="auto"/>
            </w:tcBorders>
            <w:shd w:val="clear" w:color="auto" w:fill="auto"/>
            <w:vAlign w:val="center"/>
            <w:hideMark/>
          </w:tcPr>
          <w:p w14:paraId="321253B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13038</w:t>
            </w:r>
          </w:p>
        </w:tc>
      </w:tr>
      <w:tr w:rsidR="00AD752C" w:rsidRPr="00AD752C" w14:paraId="06522FAA"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392764A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28</w:t>
            </w:r>
          </w:p>
        </w:tc>
        <w:tc>
          <w:tcPr>
            <w:tcW w:w="4280" w:type="dxa"/>
            <w:tcBorders>
              <w:top w:val="nil"/>
              <w:left w:val="nil"/>
              <w:bottom w:val="single" w:sz="4" w:space="0" w:color="auto"/>
              <w:right w:val="single" w:sz="4" w:space="0" w:color="auto"/>
            </w:tcBorders>
            <w:shd w:val="clear" w:color="auto" w:fill="auto"/>
            <w:vAlign w:val="center"/>
            <w:hideMark/>
          </w:tcPr>
          <w:p w14:paraId="374E62E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Кизилюртовский</w:t>
            </w:r>
          </w:p>
        </w:tc>
        <w:tc>
          <w:tcPr>
            <w:tcW w:w="1760" w:type="dxa"/>
            <w:tcBorders>
              <w:top w:val="nil"/>
              <w:left w:val="nil"/>
              <w:bottom w:val="single" w:sz="4" w:space="0" w:color="auto"/>
              <w:right w:val="single" w:sz="4" w:space="0" w:color="auto"/>
            </w:tcBorders>
            <w:shd w:val="clear" w:color="auto" w:fill="auto"/>
            <w:vAlign w:val="center"/>
            <w:hideMark/>
          </w:tcPr>
          <w:p w14:paraId="5535A6F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16432</w:t>
            </w:r>
          </w:p>
        </w:tc>
      </w:tr>
      <w:tr w:rsidR="00AD752C" w:rsidRPr="00AD752C" w14:paraId="1FB63855"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19FB448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29</w:t>
            </w:r>
          </w:p>
        </w:tc>
        <w:tc>
          <w:tcPr>
            <w:tcW w:w="4280" w:type="dxa"/>
            <w:tcBorders>
              <w:top w:val="nil"/>
              <w:left w:val="nil"/>
              <w:bottom w:val="single" w:sz="4" w:space="0" w:color="auto"/>
              <w:right w:val="single" w:sz="4" w:space="0" w:color="auto"/>
            </w:tcBorders>
            <w:shd w:val="clear" w:color="auto" w:fill="auto"/>
            <w:vAlign w:val="center"/>
            <w:hideMark/>
          </w:tcPr>
          <w:p w14:paraId="577FE81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Кизлярский</w:t>
            </w:r>
          </w:p>
        </w:tc>
        <w:tc>
          <w:tcPr>
            <w:tcW w:w="1760" w:type="dxa"/>
            <w:tcBorders>
              <w:top w:val="nil"/>
              <w:left w:val="nil"/>
              <w:bottom w:val="single" w:sz="4" w:space="0" w:color="auto"/>
              <w:right w:val="single" w:sz="4" w:space="0" w:color="auto"/>
            </w:tcBorders>
            <w:shd w:val="clear" w:color="auto" w:fill="auto"/>
            <w:vAlign w:val="center"/>
            <w:hideMark/>
          </w:tcPr>
          <w:p w14:paraId="60F7DBC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11749</w:t>
            </w:r>
          </w:p>
        </w:tc>
      </w:tr>
      <w:tr w:rsidR="00AD752C" w:rsidRPr="00AD752C" w14:paraId="74DC771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C9BD7B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30</w:t>
            </w:r>
          </w:p>
        </w:tc>
        <w:tc>
          <w:tcPr>
            <w:tcW w:w="4280" w:type="dxa"/>
            <w:tcBorders>
              <w:top w:val="nil"/>
              <w:left w:val="nil"/>
              <w:bottom w:val="single" w:sz="4" w:space="0" w:color="auto"/>
              <w:right w:val="single" w:sz="4" w:space="0" w:color="auto"/>
            </w:tcBorders>
            <w:shd w:val="clear" w:color="auto" w:fill="auto"/>
            <w:vAlign w:val="center"/>
            <w:hideMark/>
          </w:tcPr>
          <w:p w14:paraId="71AF623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Кулинский</w:t>
            </w:r>
          </w:p>
        </w:tc>
        <w:tc>
          <w:tcPr>
            <w:tcW w:w="1760" w:type="dxa"/>
            <w:tcBorders>
              <w:top w:val="nil"/>
              <w:left w:val="nil"/>
              <w:bottom w:val="single" w:sz="4" w:space="0" w:color="auto"/>
              <w:right w:val="single" w:sz="4" w:space="0" w:color="auto"/>
            </w:tcBorders>
            <w:shd w:val="clear" w:color="auto" w:fill="auto"/>
            <w:vAlign w:val="center"/>
            <w:hideMark/>
          </w:tcPr>
          <w:p w14:paraId="7057D6E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4234</w:t>
            </w:r>
          </w:p>
        </w:tc>
      </w:tr>
      <w:tr w:rsidR="00AD752C" w:rsidRPr="00AD752C" w14:paraId="706D93F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48D1B47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31</w:t>
            </w:r>
          </w:p>
        </w:tc>
        <w:tc>
          <w:tcPr>
            <w:tcW w:w="4280" w:type="dxa"/>
            <w:tcBorders>
              <w:top w:val="nil"/>
              <w:left w:val="nil"/>
              <w:bottom w:val="single" w:sz="4" w:space="0" w:color="auto"/>
              <w:right w:val="single" w:sz="4" w:space="0" w:color="auto"/>
            </w:tcBorders>
            <w:shd w:val="clear" w:color="auto" w:fill="auto"/>
            <w:vAlign w:val="center"/>
            <w:hideMark/>
          </w:tcPr>
          <w:p w14:paraId="30048CC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Кумторкалинский</w:t>
            </w:r>
          </w:p>
        </w:tc>
        <w:tc>
          <w:tcPr>
            <w:tcW w:w="1760" w:type="dxa"/>
            <w:tcBorders>
              <w:top w:val="nil"/>
              <w:left w:val="nil"/>
              <w:bottom w:val="single" w:sz="4" w:space="0" w:color="auto"/>
              <w:right w:val="single" w:sz="4" w:space="0" w:color="auto"/>
            </w:tcBorders>
            <w:shd w:val="clear" w:color="auto" w:fill="auto"/>
            <w:vAlign w:val="center"/>
            <w:hideMark/>
          </w:tcPr>
          <w:p w14:paraId="399A52F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7528</w:t>
            </w:r>
          </w:p>
        </w:tc>
      </w:tr>
      <w:tr w:rsidR="00AD752C" w:rsidRPr="00AD752C" w14:paraId="2AE97038"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36D13F9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32</w:t>
            </w:r>
          </w:p>
        </w:tc>
        <w:tc>
          <w:tcPr>
            <w:tcW w:w="4280" w:type="dxa"/>
            <w:tcBorders>
              <w:top w:val="nil"/>
              <w:left w:val="nil"/>
              <w:bottom w:val="single" w:sz="4" w:space="0" w:color="auto"/>
              <w:right w:val="single" w:sz="4" w:space="0" w:color="auto"/>
            </w:tcBorders>
            <w:shd w:val="clear" w:color="auto" w:fill="auto"/>
            <w:vAlign w:val="center"/>
            <w:hideMark/>
          </w:tcPr>
          <w:p w14:paraId="1481892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Курахский</w:t>
            </w:r>
          </w:p>
        </w:tc>
        <w:tc>
          <w:tcPr>
            <w:tcW w:w="1760" w:type="dxa"/>
            <w:tcBorders>
              <w:top w:val="nil"/>
              <w:left w:val="nil"/>
              <w:bottom w:val="single" w:sz="4" w:space="0" w:color="auto"/>
              <w:right w:val="single" w:sz="4" w:space="0" w:color="auto"/>
            </w:tcBorders>
            <w:shd w:val="clear" w:color="auto" w:fill="auto"/>
            <w:vAlign w:val="center"/>
            <w:hideMark/>
          </w:tcPr>
          <w:p w14:paraId="48777C5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3508</w:t>
            </w:r>
          </w:p>
        </w:tc>
      </w:tr>
      <w:tr w:rsidR="00AD752C" w:rsidRPr="00AD752C" w14:paraId="2913283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882D5A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33</w:t>
            </w:r>
          </w:p>
        </w:tc>
        <w:tc>
          <w:tcPr>
            <w:tcW w:w="4280" w:type="dxa"/>
            <w:tcBorders>
              <w:top w:val="nil"/>
              <w:left w:val="nil"/>
              <w:bottom w:val="single" w:sz="4" w:space="0" w:color="auto"/>
              <w:right w:val="single" w:sz="4" w:space="0" w:color="auto"/>
            </w:tcBorders>
            <w:shd w:val="clear" w:color="auto" w:fill="auto"/>
            <w:vAlign w:val="center"/>
            <w:hideMark/>
          </w:tcPr>
          <w:p w14:paraId="2E4C5D0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Лакский</w:t>
            </w:r>
          </w:p>
        </w:tc>
        <w:tc>
          <w:tcPr>
            <w:tcW w:w="1760" w:type="dxa"/>
            <w:tcBorders>
              <w:top w:val="nil"/>
              <w:left w:val="nil"/>
              <w:bottom w:val="single" w:sz="4" w:space="0" w:color="auto"/>
              <w:right w:val="single" w:sz="4" w:space="0" w:color="auto"/>
            </w:tcBorders>
            <w:shd w:val="clear" w:color="auto" w:fill="auto"/>
            <w:vAlign w:val="center"/>
            <w:hideMark/>
          </w:tcPr>
          <w:p w14:paraId="429A008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3564</w:t>
            </w:r>
          </w:p>
        </w:tc>
      </w:tr>
      <w:tr w:rsidR="00AD752C" w:rsidRPr="00AD752C" w14:paraId="41A85668"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EFA926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lastRenderedPageBreak/>
              <w:t>34</w:t>
            </w:r>
          </w:p>
        </w:tc>
        <w:tc>
          <w:tcPr>
            <w:tcW w:w="4280" w:type="dxa"/>
            <w:tcBorders>
              <w:top w:val="nil"/>
              <w:left w:val="nil"/>
              <w:bottom w:val="single" w:sz="4" w:space="0" w:color="auto"/>
              <w:right w:val="single" w:sz="4" w:space="0" w:color="auto"/>
            </w:tcBorders>
            <w:shd w:val="clear" w:color="auto" w:fill="auto"/>
            <w:vAlign w:val="center"/>
            <w:hideMark/>
          </w:tcPr>
          <w:p w14:paraId="4DCF841C"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Левашинский</w:t>
            </w:r>
          </w:p>
        </w:tc>
        <w:tc>
          <w:tcPr>
            <w:tcW w:w="1760" w:type="dxa"/>
            <w:tcBorders>
              <w:top w:val="nil"/>
              <w:left w:val="nil"/>
              <w:bottom w:val="single" w:sz="4" w:space="0" w:color="auto"/>
              <w:right w:val="single" w:sz="4" w:space="0" w:color="auto"/>
            </w:tcBorders>
            <w:shd w:val="clear" w:color="auto" w:fill="auto"/>
            <w:vAlign w:val="center"/>
            <w:hideMark/>
          </w:tcPr>
          <w:p w14:paraId="2D0C085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12653</w:t>
            </w:r>
          </w:p>
        </w:tc>
      </w:tr>
      <w:tr w:rsidR="00AD752C" w:rsidRPr="00AD752C" w14:paraId="0ADE0E45"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207B01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35</w:t>
            </w:r>
          </w:p>
        </w:tc>
        <w:tc>
          <w:tcPr>
            <w:tcW w:w="4280" w:type="dxa"/>
            <w:tcBorders>
              <w:top w:val="nil"/>
              <w:left w:val="nil"/>
              <w:bottom w:val="single" w:sz="4" w:space="0" w:color="auto"/>
              <w:right w:val="single" w:sz="4" w:space="0" w:color="auto"/>
            </w:tcBorders>
            <w:shd w:val="clear" w:color="auto" w:fill="auto"/>
            <w:vAlign w:val="center"/>
            <w:hideMark/>
          </w:tcPr>
          <w:p w14:paraId="2BFB5A2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Магарамкентский</w:t>
            </w:r>
          </w:p>
        </w:tc>
        <w:tc>
          <w:tcPr>
            <w:tcW w:w="1760" w:type="dxa"/>
            <w:tcBorders>
              <w:top w:val="nil"/>
              <w:left w:val="nil"/>
              <w:bottom w:val="single" w:sz="4" w:space="0" w:color="auto"/>
              <w:right w:val="single" w:sz="4" w:space="0" w:color="auto"/>
            </w:tcBorders>
            <w:shd w:val="clear" w:color="auto" w:fill="auto"/>
            <w:vAlign w:val="center"/>
            <w:hideMark/>
          </w:tcPr>
          <w:p w14:paraId="64BEE82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12893</w:t>
            </w:r>
          </w:p>
        </w:tc>
      </w:tr>
      <w:tr w:rsidR="00AD752C" w:rsidRPr="00AD752C" w14:paraId="4F1109D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3D6339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36</w:t>
            </w:r>
          </w:p>
        </w:tc>
        <w:tc>
          <w:tcPr>
            <w:tcW w:w="4280" w:type="dxa"/>
            <w:tcBorders>
              <w:top w:val="nil"/>
              <w:left w:val="nil"/>
              <w:bottom w:val="single" w:sz="4" w:space="0" w:color="auto"/>
              <w:right w:val="single" w:sz="4" w:space="0" w:color="auto"/>
            </w:tcBorders>
            <w:shd w:val="clear" w:color="auto" w:fill="auto"/>
            <w:vAlign w:val="center"/>
            <w:hideMark/>
          </w:tcPr>
          <w:p w14:paraId="4B85655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Новолакский</w:t>
            </w:r>
          </w:p>
        </w:tc>
        <w:tc>
          <w:tcPr>
            <w:tcW w:w="1760" w:type="dxa"/>
            <w:tcBorders>
              <w:top w:val="nil"/>
              <w:left w:val="nil"/>
              <w:bottom w:val="single" w:sz="4" w:space="0" w:color="auto"/>
              <w:right w:val="single" w:sz="4" w:space="0" w:color="auto"/>
            </w:tcBorders>
            <w:shd w:val="clear" w:color="auto" w:fill="auto"/>
            <w:vAlign w:val="center"/>
            <w:hideMark/>
          </w:tcPr>
          <w:p w14:paraId="578CC93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7965</w:t>
            </w:r>
          </w:p>
        </w:tc>
      </w:tr>
      <w:tr w:rsidR="00AD752C" w:rsidRPr="00AD752C" w14:paraId="4099504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BB27CE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37</w:t>
            </w:r>
          </w:p>
        </w:tc>
        <w:tc>
          <w:tcPr>
            <w:tcW w:w="4280" w:type="dxa"/>
            <w:tcBorders>
              <w:top w:val="nil"/>
              <w:left w:val="nil"/>
              <w:bottom w:val="single" w:sz="4" w:space="0" w:color="auto"/>
              <w:right w:val="single" w:sz="4" w:space="0" w:color="auto"/>
            </w:tcBorders>
            <w:shd w:val="clear" w:color="auto" w:fill="auto"/>
            <w:vAlign w:val="center"/>
            <w:hideMark/>
          </w:tcPr>
          <w:p w14:paraId="696E8BEC"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Ногайский</w:t>
            </w:r>
          </w:p>
        </w:tc>
        <w:tc>
          <w:tcPr>
            <w:tcW w:w="1760" w:type="dxa"/>
            <w:tcBorders>
              <w:top w:val="nil"/>
              <w:left w:val="nil"/>
              <w:bottom w:val="single" w:sz="4" w:space="0" w:color="auto"/>
              <w:right w:val="single" w:sz="4" w:space="0" w:color="auto"/>
            </w:tcBorders>
            <w:shd w:val="clear" w:color="auto" w:fill="auto"/>
            <w:vAlign w:val="center"/>
            <w:hideMark/>
          </w:tcPr>
          <w:p w14:paraId="50FACD0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7578</w:t>
            </w:r>
          </w:p>
        </w:tc>
      </w:tr>
      <w:tr w:rsidR="00AD752C" w:rsidRPr="00AD752C" w14:paraId="364B570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4A9847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38</w:t>
            </w:r>
          </w:p>
        </w:tc>
        <w:tc>
          <w:tcPr>
            <w:tcW w:w="4280" w:type="dxa"/>
            <w:tcBorders>
              <w:top w:val="nil"/>
              <w:left w:val="nil"/>
              <w:bottom w:val="single" w:sz="4" w:space="0" w:color="auto"/>
              <w:right w:val="single" w:sz="4" w:space="0" w:color="auto"/>
            </w:tcBorders>
            <w:shd w:val="clear" w:color="auto" w:fill="auto"/>
            <w:vAlign w:val="center"/>
            <w:hideMark/>
          </w:tcPr>
          <w:p w14:paraId="064CA14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Рутульский</w:t>
            </w:r>
          </w:p>
        </w:tc>
        <w:tc>
          <w:tcPr>
            <w:tcW w:w="1760" w:type="dxa"/>
            <w:tcBorders>
              <w:top w:val="nil"/>
              <w:left w:val="nil"/>
              <w:bottom w:val="single" w:sz="4" w:space="0" w:color="auto"/>
              <w:right w:val="single" w:sz="4" w:space="0" w:color="auto"/>
            </w:tcBorders>
            <w:shd w:val="clear" w:color="auto" w:fill="auto"/>
            <w:vAlign w:val="center"/>
            <w:hideMark/>
          </w:tcPr>
          <w:p w14:paraId="44D4E46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4468</w:t>
            </w:r>
          </w:p>
        </w:tc>
      </w:tr>
      <w:tr w:rsidR="00AD752C" w:rsidRPr="00AD752C" w14:paraId="1C156114"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3567AF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39</w:t>
            </w:r>
          </w:p>
        </w:tc>
        <w:tc>
          <w:tcPr>
            <w:tcW w:w="4280" w:type="dxa"/>
            <w:tcBorders>
              <w:top w:val="nil"/>
              <w:left w:val="nil"/>
              <w:bottom w:val="single" w:sz="4" w:space="0" w:color="auto"/>
              <w:right w:val="single" w:sz="4" w:space="0" w:color="auto"/>
            </w:tcBorders>
            <w:shd w:val="clear" w:color="auto" w:fill="auto"/>
            <w:vAlign w:val="center"/>
            <w:hideMark/>
          </w:tcPr>
          <w:p w14:paraId="27B7296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Сергокалинский</w:t>
            </w:r>
          </w:p>
        </w:tc>
        <w:tc>
          <w:tcPr>
            <w:tcW w:w="1760" w:type="dxa"/>
            <w:tcBorders>
              <w:top w:val="nil"/>
              <w:left w:val="nil"/>
              <w:bottom w:val="single" w:sz="4" w:space="0" w:color="auto"/>
              <w:right w:val="single" w:sz="4" w:space="0" w:color="auto"/>
            </w:tcBorders>
            <w:shd w:val="clear" w:color="auto" w:fill="auto"/>
            <w:vAlign w:val="center"/>
            <w:hideMark/>
          </w:tcPr>
          <w:p w14:paraId="38BBEA3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6854</w:t>
            </w:r>
          </w:p>
        </w:tc>
      </w:tr>
      <w:tr w:rsidR="00AD752C" w:rsidRPr="00AD752C" w14:paraId="7DB1F12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B3A03F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40</w:t>
            </w:r>
          </w:p>
        </w:tc>
        <w:tc>
          <w:tcPr>
            <w:tcW w:w="4280" w:type="dxa"/>
            <w:tcBorders>
              <w:top w:val="nil"/>
              <w:left w:val="nil"/>
              <w:bottom w:val="single" w:sz="4" w:space="0" w:color="auto"/>
              <w:right w:val="single" w:sz="4" w:space="0" w:color="auto"/>
            </w:tcBorders>
            <w:shd w:val="clear" w:color="auto" w:fill="auto"/>
            <w:vAlign w:val="center"/>
            <w:hideMark/>
          </w:tcPr>
          <w:p w14:paraId="7BB73AC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Сулейман-Стальский</w:t>
            </w:r>
          </w:p>
        </w:tc>
        <w:tc>
          <w:tcPr>
            <w:tcW w:w="1760" w:type="dxa"/>
            <w:tcBorders>
              <w:top w:val="nil"/>
              <w:left w:val="nil"/>
              <w:bottom w:val="single" w:sz="4" w:space="0" w:color="auto"/>
              <w:right w:val="single" w:sz="4" w:space="0" w:color="auto"/>
            </w:tcBorders>
            <w:shd w:val="clear" w:color="auto" w:fill="auto"/>
            <w:vAlign w:val="center"/>
            <w:hideMark/>
          </w:tcPr>
          <w:p w14:paraId="3F56BD8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12407</w:t>
            </w:r>
          </w:p>
        </w:tc>
      </w:tr>
      <w:tr w:rsidR="00AD752C" w:rsidRPr="00AD752C" w14:paraId="31628688"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E7C805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41</w:t>
            </w:r>
          </w:p>
        </w:tc>
        <w:tc>
          <w:tcPr>
            <w:tcW w:w="4280" w:type="dxa"/>
            <w:tcBorders>
              <w:top w:val="nil"/>
              <w:left w:val="nil"/>
              <w:bottom w:val="single" w:sz="4" w:space="0" w:color="auto"/>
              <w:right w:val="single" w:sz="4" w:space="0" w:color="auto"/>
            </w:tcBorders>
            <w:shd w:val="clear" w:color="auto" w:fill="auto"/>
            <w:vAlign w:val="center"/>
            <w:hideMark/>
          </w:tcPr>
          <w:p w14:paraId="79536AA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Табасаранский</w:t>
            </w:r>
          </w:p>
        </w:tc>
        <w:tc>
          <w:tcPr>
            <w:tcW w:w="1760" w:type="dxa"/>
            <w:tcBorders>
              <w:top w:val="nil"/>
              <w:left w:val="nil"/>
              <w:bottom w:val="single" w:sz="4" w:space="0" w:color="auto"/>
              <w:right w:val="single" w:sz="4" w:space="0" w:color="auto"/>
            </w:tcBorders>
            <w:shd w:val="clear" w:color="auto" w:fill="auto"/>
            <w:vAlign w:val="center"/>
            <w:hideMark/>
          </w:tcPr>
          <w:p w14:paraId="10308B7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7054</w:t>
            </w:r>
          </w:p>
        </w:tc>
      </w:tr>
      <w:tr w:rsidR="00AD752C" w:rsidRPr="00AD752C" w14:paraId="703D0C5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BCFDB6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42</w:t>
            </w:r>
          </w:p>
        </w:tc>
        <w:tc>
          <w:tcPr>
            <w:tcW w:w="4280" w:type="dxa"/>
            <w:tcBorders>
              <w:top w:val="nil"/>
              <w:left w:val="nil"/>
              <w:bottom w:val="single" w:sz="4" w:space="0" w:color="auto"/>
              <w:right w:val="single" w:sz="4" w:space="0" w:color="auto"/>
            </w:tcBorders>
            <w:shd w:val="clear" w:color="auto" w:fill="auto"/>
            <w:vAlign w:val="center"/>
            <w:hideMark/>
          </w:tcPr>
          <w:p w14:paraId="60201F7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Тарумовский</w:t>
            </w:r>
          </w:p>
        </w:tc>
        <w:tc>
          <w:tcPr>
            <w:tcW w:w="1760" w:type="dxa"/>
            <w:tcBorders>
              <w:top w:val="nil"/>
              <w:left w:val="nil"/>
              <w:bottom w:val="single" w:sz="4" w:space="0" w:color="auto"/>
              <w:right w:val="single" w:sz="4" w:space="0" w:color="auto"/>
            </w:tcBorders>
            <w:shd w:val="clear" w:color="auto" w:fill="auto"/>
            <w:vAlign w:val="center"/>
            <w:hideMark/>
          </w:tcPr>
          <w:p w14:paraId="4B64AC9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8560</w:t>
            </w:r>
          </w:p>
        </w:tc>
      </w:tr>
      <w:tr w:rsidR="00AD752C" w:rsidRPr="00AD752C" w14:paraId="6FB47D73"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10E70D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43</w:t>
            </w:r>
          </w:p>
        </w:tc>
        <w:tc>
          <w:tcPr>
            <w:tcW w:w="4280" w:type="dxa"/>
            <w:tcBorders>
              <w:top w:val="nil"/>
              <w:left w:val="nil"/>
              <w:bottom w:val="single" w:sz="4" w:space="0" w:color="auto"/>
              <w:right w:val="single" w:sz="4" w:space="0" w:color="auto"/>
            </w:tcBorders>
            <w:shd w:val="clear" w:color="auto" w:fill="auto"/>
            <w:vAlign w:val="center"/>
            <w:hideMark/>
          </w:tcPr>
          <w:p w14:paraId="520CCEC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Тляратинский</w:t>
            </w:r>
          </w:p>
        </w:tc>
        <w:tc>
          <w:tcPr>
            <w:tcW w:w="1760" w:type="dxa"/>
            <w:tcBorders>
              <w:top w:val="nil"/>
              <w:left w:val="nil"/>
              <w:bottom w:val="single" w:sz="4" w:space="0" w:color="auto"/>
              <w:right w:val="single" w:sz="4" w:space="0" w:color="auto"/>
            </w:tcBorders>
            <w:shd w:val="clear" w:color="auto" w:fill="auto"/>
            <w:vAlign w:val="center"/>
            <w:hideMark/>
          </w:tcPr>
          <w:p w14:paraId="5065E2A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5081</w:t>
            </w:r>
          </w:p>
        </w:tc>
      </w:tr>
      <w:tr w:rsidR="00AD752C" w:rsidRPr="00AD752C" w14:paraId="1CCC4FB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A3D96B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44</w:t>
            </w:r>
          </w:p>
        </w:tc>
        <w:tc>
          <w:tcPr>
            <w:tcW w:w="4280" w:type="dxa"/>
            <w:tcBorders>
              <w:top w:val="nil"/>
              <w:left w:val="nil"/>
              <w:bottom w:val="single" w:sz="4" w:space="0" w:color="auto"/>
              <w:right w:val="single" w:sz="4" w:space="0" w:color="auto"/>
            </w:tcBorders>
            <w:shd w:val="clear" w:color="auto" w:fill="auto"/>
            <w:vAlign w:val="center"/>
            <w:hideMark/>
          </w:tcPr>
          <w:p w14:paraId="27CCDB8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Унцукульский</w:t>
            </w:r>
          </w:p>
        </w:tc>
        <w:tc>
          <w:tcPr>
            <w:tcW w:w="1760" w:type="dxa"/>
            <w:tcBorders>
              <w:top w:val="nil"/>
              <w:left w:val="nil"/>
              <w:bottom w:val="single" w:sz="4" w:space="0" w:color="auto"/>
              <w:right w:val="single" w:sz="4" w:space="0" w:color="auto"/>
            </w:tcBorders>
            <w:shd w:val="clear" w:color="auto" w:fill="auto"/>
            <w:vAlign w:val="center"/>
            <w:hideMark/>
          </w:tcPr>
          <w:p w14:paraId="790DADA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7510</w:t>
            </w:r>
          </w:p>
        </w:tc>
      </w:tr>
      <w:tr w:rsidR="00AD752C" w:rsidRPr="00AD752C" w14:paraId="2540D6B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51BDE9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45</w:t>
            </w:r>
          </w:p>
        </w:tc>
        <w:tc>
          <w:tcPr>
            <w:tcW w:w="4280" w:type="dxa"/>
            <w:tcBorders>
              <w:top w:val="nil"/>
              <w:left w:val="nil"/>
              <w:bottom w:val="single" w:sz="4" w:space="0" w:color="auto"/>
              <w:right w:val="single" w:sz="4" w:space="0" w:color="auto"/>
            </w:tcBorders>
            <w:shd w:val="clear" w:color="auto" w:fill="auto"/>
            <w:vAlign w:val="center"/>
            <w:hideMark/>
          </w:tcPr>
          <w:p w14:paraId="793784B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Хасавюртовский</w:t>
            </w:r>
          </w:p>
        </w:tc>
        <w:tc>
          <w:tcPr>
            <w:tcW w:w="1760" w:type="dxa"/>
            <w:tcBorders>
              <w:top w:val="nil"/>
              <w:left w:val="nil"/>
              <w:bottom w:val="single" w:sz="4" w:space="0" w:color="auto"/>
              <w:right w:val="single" w:sz="4" w:space="0" w:color="auto"/>
            </w:tcBorders>
            <w:shd w:val="clear" w:color="auto" w:fill="auto"/>
            <w:vAlign w:val="center"/>
            <w:hideMark/>
          </w:tcPr>
          <w:p w14:paraId="61EB91A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34975</w:t>
            </w:r>
          </w:p>
        </w:tc>
      </w:tr>
      <w:tr w:rsidR="00AD752C" w:rsidRPr="00AD752C" w14:paraId="0116BF34"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437B0DA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46</w:t>
            </w:r>
          </w:p>
        </w:tc>
        <w:tc>
          <w:tcPr>
            <w:tcW w:w="4280" w:type="dxa"/>
            <w:tcBorders>
              <w:top w:val="nil"/>
              <w:left w:val="nil"/>
              <w:bottom w:val="single" w:sz="4" w:space="0" w:color="auto"/>
              <w:right w:val="single" w:sz="4" w:space="0" w:color="auto"/>
            </w:tcBorders>
            <w:shd w:val="clear" w:color="auto" w:fill="auto"/>
            <w:vAlign w:val="center"/>
            <w:hideMark/>
          </w:tcPr>
          <w:p w14:paraId="62C7258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Хивский</w:t>
            </w:r>
          </w:p>
        </w:tc>
        <w:tc>
          <w:tcPr>
            <w:tcW w:w="1760" w:type="dxa"/>
            <w:tcBorders>
              <w:top w:val="nil"/>
              <w:left w:val="nil"/>
              <w:bottom w:val="single" w:sz="4" w:space="0" w:color="auto"/>
              <w:right w:val="single" w:sz="4" w:space="0" w:color="auto"/>
            </w:tcBorders>
            <w:shd w:val="clear" w:color="auto" w:fill="auto"/>
            <w:vAlign w:val="center"/>
            <w:hideMark/>
          </w:tcPr>
          <w:p w14:paraId="0CF72A1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4476</w:t>
            </w:r>
          </w:p>
        </w:tc>
      </w:tr>
      <w:tr w:rsidR="00AD752C" w:rsidRPr="00AD752C" w14:paraId="16D2830F"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0B1D14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47</w:t>
            </w:r>
          </w:p>
        </w:tc>
        <w:tc>
          <w:tcPr>
            <w:tcW w:w="4280" w:type="dxa"/>
            <w:tcBorders>
              <w:top w:val="nil"/>
              <w:left w:val="nil"/>
              <w:bottom w:val="single" w:sz="4" w:space="0" w:color="auto"/>
              <w:right w:val="single" w:sz="4" w:space="0" w:color="auto"/>
            </w:tcBorders>
            <w:shd w:val="clear" w:color="auto" w:fill="auto"/>
            <w:vAlign w:val="center"/>
            <w:hideMark/>
          </w:tcPr>
          <w:p w14:paraId="20B5A0A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Хунзахский</w:t>
            </w:r>
          </w:p>
        </w:tc>
        <w:tc>
          <w:tcPr>
            <w:tcW w:w="1760" w:type="dxa"/>
            <w:tcBorders>
              <w:top w:val="nil"/>
              <w:left w:val="nil"/>
              <w:bottom w:val="single" w:sz="4" w:space="0" w:color="auto"/>
              <w:right w:val="single" w:sz="4" w:space="0" w:color="auto"/>
            </w:tcBorders>
            <w:shd w:val="clear" w:color="auto" w:fill="auto"/>
            <w:vAlign w:val="center"/>
            <w:hideMark/>
          </w:tcPr>
          <w:p w14:paraId="72E002A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7560</w:t>
            </w:r>
          </w:p>
        </w:tc>
      </w:tr>
      <w:tr w:rsidR="00AD752C" w:rsidRPr="00AD752C" w14:paraId="2BA00EB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4FA878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48</w:t>
            </w:r>
          </w:p>
        </w:tc>
        <w:tc>
          <w:tcPr>
            <w:tcW w:w="4280" w:type="dxa"/>
            <w:tcBorders>
              <w:top w:val="nil"/>
              <w:left w:val="nil"/>
              <w:bottom w:val="single" w:sz="4" w:space="0" w:color="auto"/>
              <w:right w:val="single" w:sz="4" w:space="0" w:color="auto"/>
            </w:tcBorders>
            <w:shd w:val="clear" w:color="auto" w:fill="auto"/>
            <w:vAlign w:val="center"/>
            <w:hideMark/>
          </w:tcPr>
          <w:p w14:paraId="3A2E1EE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Цумадинский</w:t>
            </w:r>
          </w:p>
        </w:tc>
        <w:tc>
          <w:tcPr>
            <w:tcW w:w="1760" w:type="dxa"/>
            <w:tcBorders>
              <w:top w:val="nil"/>
              <w:left w:val="nil"/>
              <w:bottom w:val="single" w:sz="4" w:space="0" w:color="auto"/>
              <w:right w:val="single" w:sz="4" w:space="0" w:color="auto"/>
            </w:tcBorders>
            <w:shd w:val="clear" w:color="auto" w:fill="auto"/>
            <w:vAlign w:val="center"/>
            <w:hideMark/>
          </w:tcPr>
          <w:p w14:paraId="1664947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5697</w:t>
            </w:r>
          </w:p>
        </w:tc>
      </w:tr>
      <w:tr w:rsidR="00AD752C" w:rsidRPr="00AD752C" w14:paraId="3C980362"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3662586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49</w:t>
            </w:r>
          </w:p>
        </w:tc>
        <w:tc>
          <w:tcPr>
            <w:tcW w:w="4280" w:type="dxa"/>
            <w:tcBorders>
              <w:top w:val="nil"/>
              <w:left w:val="nil"/>
              <w:bottom w:val="single" w:sz="4" w:space="0" w:color="auto"/>
              <w:right w:val="single" w:sz="4" w:space="0" w:color="auto"/>
            </w:tcBorders>
            <w:shd w:val="clear" w:color="auto" w:fill="auto"/>
            <w:vAlign w:val="center"/>
            <w:hideMark/>
          </w:tcPr>
          <w:p w14:paraId="75E5546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Цунтинский</w:t>
            </w:r>
          </w:p>
        </w:tc>
        <w:tc>
          <w:tcPr>
            <w:tcW w:w="1760" w:type="dxa"/>
            <w:tcBorders>
              <w:top w:val="nil"/>
              <w:left w:val="nil"/>
              <w:bottom w:val="single" w:sz="4" w:space="0" w:color="auto"/>
              <w:right w:val="single" w:sz="4" w:space="0" w:color="auto"/>
            </w:tcBorders>
            <w:shd w:val="clear" w:color="auto" w:fill="auto"/>
            <w:vAlign w:val="center"/>
            <w:hideMark/>
          </w:tcPr>
          <w:p w14:paraId="79E40B7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4163</w:t>
            </w:r>
          </w:p>
        </w:tc>
      </w:tr>
      <w:tr w:rsidR="00AD752C" w:rsidRPr="00AD752C" w14:paraId="0A53870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EC6A0E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50</w:t>
            </w:r>
          </w:p>
        </w:tc>
        <w:tc>
          <w:tcPr>
            <w:tcW w:w="4280" w:type="dxa"/>
            <w:tcBorders>
              <w:top w:val="nil"/>
              <w:left w:val="nil"/>
              <w:bottom w:val="single" w:sz="4" w:space="0" w:color="auto"/>
              <w:right w:val="single" w:sz="4" w:space="0" w:color="auto"/>
            </w:tcBorders>
            <w:shd w:val="clear" w:color="auto" w:fill="auto"/>
            <w:vAlign w:val="center"/>
            <w:hideMark/>
          </w:tcPr>
          <w:p w14:paraId="15171FF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Чародинский</w:t>
            </w:r>
          </w:p>
        </w:tc>
        <w:tc>
          <w:tcPr>
            <w:tcW w:w="1760" w:type="dxa"/>
            <w:tcBorders>
              <w:top w:val="nil"/>
              <w:left w:val="nil"/>
              <w:bottom w:val="single" w:sz="4" w:space="0" w:color="auto"/>
              <w:right w:val="single" w:sz="4" w:space="0" w:color="auto"/>
            </w:tcBorders>
            <w:shd w:val="clear" w:color="auto" w:fill="auto"/>
            <w:vAlign w:val="center"/>
            <w:hideMark/>
          </w:tcPr>
          <w:p w14:paraId="33316DF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2796</w:t>
            </w:r>
          </w:p>
        </w:tc>
      </w:tr>
      <w:tr w:rsidR="00AD752C" w:rsidRPr="00AD752C" w14:paraId="0F9C434B"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416FCE2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51</w:t>
            </w:r>
          </w:p>
        </w:tc>
        <w:tc>
          <w:tcPr>
            <w:tcW w:w="4280" w:type="dxa"/>
            <w:tcBorders>
              <w:top w:val="nil"/>
              <w:left w:val="nil"/>
              <w:bottom w:val="single" w:sz="4" w:space="0" w:color="auto"/>
              <w:right w:val="single" w:sz="4" w:space="0" w:color="auto"/>
            </w:tcBorders>
            <w:shd w:val="clear" w:color="auto" w:fill="auto"/>
            <w:vAlign w:val="center"/>
            <w:hideMark/>
          </w:tcPr>
          <w:p w14:paraId="79450B0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Шамильский</w:t>
            </w:r>
          </w:p>
        </w:tc>
        <w:tc>
          <w:tcPr>
            <w:tcW w:w="1760" w:type="dxa"/>
            <w:tcBorders>
              <w:top w:val="nil"/>
              <w:left w:val="nil"/>
              <w:bottom w:val="single" w:sz="4" w:space="0" w:color="auto"/>
              <w:right w:val="single" w:sz="4" w:space="0" w:color="auto"/>
            </w:tcBorders>
            <w:shd w:val="clear" w:color="auto" w:fill="auto"/>
            <w:vAlign w:val="center"/>
            <w:hideMark/>
          </w:tcPr>
          <w:p w14:paraId="68C6043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5960</w:t>
            </w:r>
          </w:p>
        </w:tc>
      </w:tr>
      <w:tr w:rsidR="00AD752C" w:rsidRPr="00AD752C" w14:paraId="0EFEC281" w14:textId="77777777" w:rsidTr="00380B51">
        <w:trPr>
          <w:trHeight w:val="20"/>
          <w:jc w:val="center"/>
        </w:trPr>
        <w:tc>
          <w:tcPr>
            <w:tcW w:w="48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CE4625"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Итого</w:t>
            </w:r>
          </w:p>
        </w:tc>
        <w:tc>
          <w:tcPr>
            <w:tcW w:w="1760" w:type="dxa"/>
            <w:tcBorders>
              <w:top w:val="nil"/>
              <w:left w:val="nil"/>
              <w:bottom w:val="single" w:sz="4" w:space="0" w:color="auto"/>
              <w:right w:val="single" w:sz="4" w:space="0" w:color="auto"/>
            </w:tcBorders>
            <w:shd w:val="clear" w:color="auto" w:fill="auto"/>
            <w:noWrap/>
            <w:vAlign w:val="center"/>
            <w:hideMark/>
          </w:tcPr>
          <w:p w14:paraId="1C65F899"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460027</w:t>
            </w:r>
          </w:p>
        </w:tc>
      </w:tr>
    </w:tbl>
    <w:p w14:paraId="5E7875D3" w14:textId="77777777" w:rsidR="007A6FB0" w:rsidRPr="00AD752C" w:rsidRDefault="007A6FB0" w:rsidP="00ED4C4F">
      <w:pPr>
        <w:pStyle w:val="a3"/>
        <w:ind w:firstLine="720"/>
        <w:rPr>
          <w:i/>
          <w:sz w:val="20"/>
        </w:rPr>
      </w:pPr>
    </w:p>
    <w:p w14:paraId="4E4D0AE0" w14:textId="77777777" w:rsidR="007A6FB0" w:rsidRPr="00AD752C" w:rsidRDefault="006A2E41" w:rsidP="00ED4C4F">
      <w:pPr>
        <w:pStyle w:val="a3"/>
        <w:spacing w:before="90" w:line="360" w:lineRule="auto"/>
        <w:ind w:left="318" w:right="560" w:firstLine="720"/>
        <w:jc w:val="both"/>
      </w:pPr>
      <w:r w:rsidRPr="00AD752C">
        <w:t>На</w:t>
      </w:r>
      <w:r w:rsidRPr="00AD752C">
        <w:rPr>
          <w:spacing w:val="-8"/>
        </w:rPr>
        <w:t xml:space="preserve"> </w:t>
      </w:r>
      <w:r w:rsidRPr="00AD752C">
        <w:t>территории</w:t>
      </w:r>
      <w:r w:rsidRPr="00AD752C">
        <w:rPr>
          <w:spacing w:val="-5"/>
        </w:rPr>
        <w:t xml:space="preserve"> </w:t>
      </w:r>
      <w:r w:rsidRPr="00AD752C">
        <w:t>Республики</w:t>
      </w:r>
      <w:r w:rsidRPr="00AD752C">
        <w:rPr>
          <w:spacing w:val="-6"/>
        </w:rPr>
        <w:t xml:space="preserve"> </w:t>
      </w:r>
      <w:r w:rsidRPr="00AD752C">
        <w:t>Дагестан</w:t>
      </w:r>
      <w:r w:rsidRPr="00AD752C">
        <w:rPr>
          <w:spacing w:val="-4"/>
        </w:rPr>
        <w:t xml:space="preserve"> </w:t>
      </w:r>
      <w:r w:rsidRPr="00AD752C">
        <w:t>насчитывается</w:t>
      </w:r>
      <w:r w:rsidRPr="00AD752C">
        <w:rPr>
          <w:spacing w:val="-7"/>
        </w:rPr>
        <w:t xml:space="preserve"> </w:t>
      </w:r>
      <w:r w:rsidR="00430970" w:rsidRPr="00AD752C">
        <w:t>73,6 тыс.</w:t>
      </w:r>
      <w:r w:rsidRPr="00AD752C">
        <w:rPr>
          <w:spacing w:val="-7"/>
        </w:rPr>
        <w:t xml:space="preserve"> </w:t>
      </w:r>
      <w:r w:rsidRPr="00AD752C">
        <w:t>источников</w:t>
      </w:r>
      <w:r w:rsidRPr="00AD752C">
        <w:rPr>
          <w:spacing w:val="-5"/>
        </w:rPr>
        <w:t xml:space="preserve"> </w:t>
      </w:r>
      <w:r w:rsidRPr="00AD752C">
        <w:t>образования</w:t>
      </w:r>
      <w:r w:rsidRPr="00AD752C">
        <w:rPr>
          <w:spacing w:val="-7"/>
        </w:rPr>
        <w:t xml:space="preserve"> </w:t>
      </w:r>
      <w:r w:rsidRPr="00AD752C">
        <w:t>отходов от юридических лиц и индивидуальных предпринимателей.</w:t>
      </w:r>
    </w:p>
    <w:p w14:paraId="7CA70A70" w14:textId="77777777" w:rsidR="00D75BAA" w:rsidRPr="00AD752C" w:rsidRDefault="00D75BAA" w:rsidP="00ED4C4F">
      <w:pPr>
        <w:pStyle w:val="a3"/>
        <w:spacing w:before="90" w:line="360" w:lineRule="auto"/>
        <w:ind w:left="318" w:right="560" w:firstLine="720"/>
        <w:jc w:val="both"/>
      </w:pPr>
      <w:r w:rsidRPr="00AD752C">
        <w:t xml:space="preserve">Из них </w:t>
      </w:r>
      <w:r w:rsidR="00430970" w:rsidRPr="00AD752C">
        <w:t>29,2 тыс.</w:t>
      </w:r>
      <w:r w:rsidRPr="00AD752C">
        <w:t xml:space="preserve"> юридических лиц и </w:t>
      </w:r>
      <w:r w:rsidR="00430970" w:rsidRPr="00AD752C">
        <w:t>44,4 тыс.</w:t>
      </w:r>
      <w:r w:rsidRPr="00AD752C">
        <w:t xml:space="preserve"> индивидуальных предпринимателей.</w:t>
      </w:r>
    </w:p>
    <w:p w14:paraId="2F486D70" w14:textId="77777777" w:rsidR="007A6FB0" w:rsidRPr="00AD752C" w:rsidRDefault="006A2E41" w:rsidP="00ED4C4F">
      <w:pPr>
        <w:pStyle w:val="a3"/>
        <w:spacing w:line="360" w:lineRule="auto"/>
        <w:ind w:left="318" w:right="567" w:firstLine="720"/>
        <w:jc w:val="both"/>
      </w:pPr>
      <w:r w:rsidRPr="00AD752C">
        <w:t>Сведения о местах нахождения источников образования отходов от юридических лиц и индивидуальных предпринимателей на территории Республики Дагестан в разрезе муниципальных образований представлены в таблице 1.2.</w:t>
      </w:r>
    </w:p>
    <w:p w14:paraId="089B3A2E"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4613BE0B" w14:textId="77777777" w:rsidR="007A6FB0" w:rsidRPr="00AD752C" w:rsidRDefault="006A2E41" w:rsidP="000262AE">
      <w:pPr>
        <w:spacing w:before="90" w:line="357" w:lineRule="auto"/>
        <w:ind w:right="562"/>
        <w:jc w:val="both"/>
        <w:rPr>
          <w:i/>
          <w:sz w:val="24"/>
        </w:rPr>
      </w:pPr>
      <w:r w:rsidRPr="00AD752C">
        <w:rPr>
          <w:b/>
          <w:i/>
          <w:sz w:val="24"/>
        </w:rPr>
        <w:lastRenderedPageBreak/>
        <w:t>Таблица</w:t>
      </w:r>
      <w:r w:rsidRPr="00AD752C">
        <w:rPr>
          <w:b/>
          <w:i/>
          <w:spacing w:val="-15"/>
          <w:sz w:val="24"/>
        </w:rPr>
        <w:t xml:space="preserve"> </w:t>
      </w:r>
      <w:r w:rsidRPr="00AD752C">
        <w:rPr>
          <w:b/>
          <w:i/>
          <w:sz w:val="24"/>
        </w:rPr>
        <w:t xml:space="preserve">1.2. </w:t>
      </w:r>
      <w:r w:rsidR="000262AE" w:rsidRPr="00AD752C">
        <w:rPr>
          <w:i/>
          <w:sz w:val="24"/>
        </w:rPr>
        <w:t>Распределение хозяйствующих субъектов Республики Дагестан по организационно-правовым формам на 01.07.2023г.</w:t>
      </w:r>
    </w:p>
    <w:p w14:paraId="7E6E82D6" w14:textId="77777777" w:rsidR="007A6FB0" w:rsidRPr="00AD752C" w:rsidRDefault="007A6FB0" w:rsidP="00ED4C4F">
      <w:pPr>
        <w:pStyle w:val="a3"/>
        <w:spacing w:before="7"/>
        <w:ind w:firstLine="720"/>
        <w:rPr>
          <w:i/>
          <w:sz w:val="12"/>
        </w:rPr>
      </w:pPr>
    </w:p>
    <w:tbl>
      <w:tblPr>
        <w:tblW w:w="0" w:type="auto"/>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715"/>
        <w:gridCol w:w="1231"/>
        <w:gridCol w:w="1181"/>
      </w:tblGrid>
      <w:tr w:rsidR="00AD752C" w:rsidRPr="00AD752C" w14:paraId="5996B94D" w14:textId="77777777" w:rsidTr="000262AE">
        <w:trPr>
          <w:trHeight w:val="20"/>
          <w:tblHeader/>
        </w:trPr>
        <w:tc>
          <w:tcPr>
            <w:tcW w:w="7715" w:type="dxa"/>
            <w:vAlign w:val="center"/>
          </w:tcPr>
          <w:p w14:paraId="709E3996" w14:textId="77777777" w:rsidR="000262AE" w:rsidRPr="00AD752C" w:rsidRDefault="000262AE" w:rsidP="007B16BE">
            <w:pPr>
              <w:pStyle w:val="TableParagraph"/>
              <w:ind w:right="1079"/>
              <w:jc w:val="left"/>
              <w:rPr>
                <w:b/>
                <w:sz w:val="20"/>
              </w:rPr>
            </w:pPr>
            <w:r w:rsidRPr="00AD752C">
              <w:rPr>
                <w:b/>
                <w:sz w:val="20"/>
              </w:rPr>
              <w:t>Наименование</w:t>
            </w:r>
            <w:r w:rsidRPr="00AD752C">
              <w:rPr>
                <w:b/>
                <w:spacing w:val="-10"/>
                <w:sz w:val="20"/>
              </w:rPr>
              <w:t xml:space="preserve"> </w:t>
            </w:r>
            <w:r w:rsidRPr="00AD752C">
              <w:rPr>
                <w:b/>
                <w:sz w:val="20"/>
              </w:rPr>
              <w:t>организационно-правовой</w:t>
            </w:r>
            <w:r w:rsidRPr="00AD752C">
              <w:rPr>
                <w:b/>
                <w:spacing w:val="-11"/>
                <w:sz w:val="20"/>
              </w:rPr>
              <w:t xml:space="preserve"> </w:t>
            </w:r>
            <w:r w:rsidRPr="00AD752C">
              <w:rPr>
                <w:b/>
                <w:spacing w:val="-2"/>
                <w:sz w:val="20"/>
              </w:rPr>
              <w:t>формы</w:t>
            </w:r>
          </w:p>
        </w:tc>
        <w:tc>
          <w:tcPr>
            <w:tcW w:w="1231" w:type="dxa"/>
            <w:vAlign w:val="center"/>
          </w:tcPr>
          <w:p w14:paraId="0114146D" w14:textId="77777777" w:rsidR="000262AE" w:rsidRPr="00AD752C" w:rsidRDefault="000262AE" w:rsidP="000262AE">
            <w:pPr>
              <w:pStyle w:val="TableParagraph"/>
              <w:ind w:left="93" w:right="83" w:firstLine="4"/>
              <w:rPr>
                <w:b/>
                <w:sz w:val="20"/>
              </w:rPr>
            </w:pPr>
            <w:r w:rsidRPr="00AD752C">
              <w:rPr>
                <w:b/>
                <w:spacing w:val="-4"/>
                <w:sz w:val="20"/>
              </w:rPr>
              <w:t>Код ОКОП</w:t>
            </w:r>
            <w:r w:rsidRPr="00AD752C">
              <w:rPr>
                <w:b/>
                <w:sz w:val="20"/>
              </w:rPr>
              <w:t>Ф</w:t>
            </w:r>
          </w:p>
        </w:tc>
        <w:tc>
          <w:tcPr>
            <w:tcW w:w="1181" w:type="dxa"/>
            <w:vAlign w:val="center"/>
          </w:tcPr>
          <w:p w14:paraId="7A60407B" w14:textId="77777777" w:rsidR="000262AE" w:rsidRPr="00AD752C" w:rsidRDefault="000262AE" w:rsidP="000262AE">
            <w:pPr>
              <w:pStyle w:val="TableParagraph"/>
              <w:spacing w:before="132"/>
              <w:ind w:right="47"/>
              <w:rPr>
                <w:b/>
                <w:sz w:val="20"/>
              </w:rPr>
            </w:pPr>
            <w:r w:rsidRPr="00AD752C">
              <w:rPr>
                <w:b/>
                <w:spacing w:val="-2"/>
                <w:sz w:val="20"/>
              </w:rPr>
              <w:t>Кол-во, единиц</w:t>
            </w:r>
          </w:p>
        </w:tc>
      </w:tr>
      <w:tr w:rsidR="00AD752C" w:rsidRPr="00AD752C" w14:paraId="0FD39A8B" w14:textId="77777777" w:rsidTr="000262AE">
        <w:trPr>
          <w:trHeight w:val="20"/>
        </w:trPr>
        <w:tc>
          <w:tcPr>
            <w:tcW w:w="7715" w:type="dxa"/>
            <w:vAlign w:val="center"/>
          </w:tcPr>
          <w:p w14:paraId="064FA5B4" w14:textId="77777777" w:rsidR="000262AE" w:rsidRPr="00AD752C" w:rsidRDefault="000262AE" w:rsidP="007B16BE">
            <w:pPr>
              <w:pStyle w:val="TableParagraph"/>
              <w:ind w:left="45"/>
              <w:jc w:val="left"/>
              <w:rPr>
                <w:sz w:val="20"/>
              </w:rPr>
            </w:pPr>
            <w:r w:rsidRPr="00AD752C">
              <w:rPr>
                <w:spacing w:val="-2"/>
                <w:sz w:val="20"/>
              </w:rPr>
              <w:t>ВСЕГО</w:t>
            </w:r>
          </w:p>
        </w:tc>
        <w:tc>
          <w:tcPr>
            <w:tcW w:w="1231" w:type="dxa"/>
            <w:vAlign w:val="center"/>
          </w:tcPr>
          <w:p w14:paraId="38949EFE" w14:textId="77777777" w:rsidR="000262AE" w:rsidRPr="00AD752C" w:rsidRDefault="000262AE" w:rsidP="000262AE">
            <w:pPr>
              <w:pStyle w:val="TableParagraph"/>
              <w:ind w:firstLine="4"/>
              <w:rPr>
                <w:sz w:val="20"/>
              </w:rPr>
            </w:pPr>
          </w:p>
        </w:tc>
        <w:tc>
          <w:tcPr>
            <w:tcW w:w="1181" w:type="dxa"/>
            <w:vAlign w:val="center"/>
          </w:tcPr>
          <w:p w14:paraId="38A43D62" w14:textId="605BD5C8" w:rsidR="000262AE" w:rsidRPr="00AD752C" w:rsidRDefault="00C15053" w:rsidP="000262AE">
            <w:pPr>
              <w:pStyle w:val="TableParagraph"/>
              <w:ind w:right="47"/>
              <w:rPr>
                <w:sz w:val="20"/>
              </w:rPr>
            </w:pPr>
            <w:r w:rsidRPr="00AD752C">
              <w:rPr>
                <w:spacing w:val="-2"/>
                <w:sz w:val="20"/>
              </w:rPr>
              <w:t>223478</w:t>
            </w:r>
          </w:p>
        </w:tc>
      </w:tr>
      <w:tr w:rsidR="00AD752C" w:rsidRPr="00AD752C" w14:paraId="15281552" w14:textId="77777777" w:rsidTr="000262AE">
        <w:trPr>
          <w:trHeight w:val="20"/>
        </w:trPr>
        <w:tc>
          <w:tcPr>
            <w:tcW w:w="7715" w:type="dxa"/>
            <w:vAlign w:val="center"/>
          </w:tcPr>
          <w:p w14:paraId="43DC73FA" w14:textId="77777777" w:rsidR="000262AE" w:rsidRPr="00AD752C" w:rsidRDefault="000262AE" w:rsidP="007B16BE">
            <w:pPr>
              <w:pStyle w:val="TableParagraph"/>
              <w:spacing w:line="276" w:lineRule="exact"/>
              <w:ind w:left="45"/>
              <w:jc w:val="left"/>
              <w:rPr>
                <w:sz w:val="20"/>
              </w:rPr>
            </w:pPr>
            <w:r w:rsidRPr="00AD752C">
              <w:rPr>
                <w:sz w:val="20"/>
              </w:rPr>
              <w:t>ЮРИДИЧЕСКИЕ</w:t>
            </w:r>
            <w:r w:rsidRPr="00AD752C">
              <w:rPr>
                <w:spacing w:val="-14"/>
                <w:sz w:val="20"/>
              </w:rPr>
              <w:t xml:space="preserve"> </w:t>
            </w:r>
            <w:r w:rsidRPr="00AD752C">
              <w:rPr>
                <w:sz w:val="20"/>
              </w:rPr>
              <w:t>ЛИЦА,</w:t>
            </w:r>
            <w:r w:rsidRPr="00AD752C">
              <w:rPr>
                <w:spacing w:val="-14"/>
                <w:sz w:val="20"/>
              </w:rPr>
              <w:t xml:space="preserve"> </w:t>
            </w:r>
            <w:r w:rsidRPr="00AD752C">
              <w:rPr>
                <w:sz w:val="20"/>
              </w:rPr>
              <w:t>ЯВЛЯЮЩИЕСЯ</w:t>
            </w:r>
            <w:r w:rsidRPr="00AD752C">
              <w:rPr>
                <w:spacing w:val="-12"/>
                <w:sz w:val="20"/>
              </w:rPr>
              <w:t xml:space="preserve"> </w:t>
            </w:r>
            <w:r w:rsidRPr="00AD752C">
              <w:rPr>
                <w:sz w:val="20"/>
              </w:rPr>
              <w:t>КОММЕРЧЕСКИМИ КОРПОРАТИВНЫМИ ОРГАНИЗАЦИЯМИ</w:t>
            </w:r>
          </w:p>
        </w:tc>
        <w:tc>
          <w:tcPr>
            <w:tcW w:w="1231" w:type="dxa"/>
            <w:vAlign w:val="center"/>
          </w:tcPr>
          <w:p w14:paraId="7B5A2179" w14:textId="77777777" w:rsidR="000262AE" w:rsidRPr="00AD752C" w:rsidRDefault="000262AE" w:rsidP="000262AE">
            <w:pPr>
              <w:pStyle w:val="TableParagraph"/>
              <w:spacing w:before="135"/>
              <w:ind w:right="80" w:firstLine="4"/>
              <w:rPr>
                <w:sz w:val="20"/>
              </w:rPr>
            </w:pPr>
            <w:r w:rsidRPr="00AD752C">
              <w:rPr>
                <w:spacing w:val="-2"/>
                <w:sz w:val="20"/>
              </w:rPr>
              <w:t>10000</w:t>
            </w:r>
          </w:p>
        </w:tc>
        <w:tc>
          <w:tcPr>
            <w:tcW w:w="1181" w:type="dxa"/>
            <w:vAlign w:val="center"/>
          </w:tcPr>
          <w:p w14:paraId="4BC30F20" w14:textId="77777777" w:rsidR="000262AE" w:rsidRPr="00AD752C" w:rsidRDefault="000262AE" w:rsidP="000262AE">
            <w:pPr>
              <w:pStyle w:val="TableParagraph"/>
              <w:spacing w:before="135"/>
              <w:ind w:right="47"/>
              <w:rPr>
                <w:sz w:val="20"/>
              </w:rPr>
            </w:pPr>
            <w:r w:rsidRPr="00AD752C">
              <w:rPr>
                <w:spacing w:val="-2"/>
                <w:sz w:val="20"/>
              </w:rPr>
              <w:t>17268</w:t>
            </w:r>
          </w:p>
        </w:tc>
      </w:tr>
      <w:tr w:rsidR="00AD752C" w:rsidRPr="00AD752C" w14:paraId="5C8D051A" w14:textId="77777777" w:rsidTr="000262AE">
        <w:trPr>
          <w:trHeight w:val="20"/>
        </w:trPr>
        <w:tc>
          <w:tcPr>
            <w:tcW w:w="7715" w:type="dxa"/>
            <w:vAlign w:val="center"/>
          </w:tcPr>
          <w:p w14:paraId="3DC6A456" w14:textId="77777777" w:rsidR="000262AE" w:rsidRPr="00AD752C" w:rsidRDefault="000262AE" w:rsidP="007B16BE">
            <w:pPr>
              <w:pStyle w:val="TableParagraph"/>
              <w:spacing w:line="271" w:lineRule="exact"/>
              <w:ind w:left="186"/>
              <w:jc w:val="left"/>
              <w:rPr>
                <w:sz w:val="20"/>
              </w:rPr>
            </w:pPr>
            <w:r w:rsidRPr="00AD752C">
              <w:rPr>
                <w:sz w:val="20"/>
              </w:rPr>
              <w:t>в</w:t>
            </w:r>
            <w:r w:rsidRPr="00AD752C">
              <w:rPr>
                <w:spacing w:val="-1"/>
                <w:sz w:val="20"/>
              </w:rPr>
              <w:t xml:space="preserve"> </w:t>
            </w:r>
            <w:r w:rsidRPr="00AD752C">
              <w:rPr>
                <w:sz w:val="20"/>
              </w:rPr>
              <w:t xml:space="preserve">том </w:t>
            </w:r>
            <w:r w:rsidRPr="00AD752C">
              <w:rPr>
                <w:spacing w:val="-2"/>
                <w:sz w:val="20"/>
              </w:rPr>
              <w:t>числе:</w:t>
            </w:r>
          </w:p>
          <w:p w14:paraId="089B3DE7" w14:textId="77777777" w:rsidR="000262AE" w:rsidRPr="00AD752C" w:rsidRDefault="000262AE" w:rsidP="007B16BE">
            <w:pPr>
              <w:pStyle w:val="TableParagraph"/>
              <w:spacing w:line="260" w:lineRule="exact"/>
              <w:ind w:left="186"/>
              <w:jc w:val="left"/>
              <w:rPr>
                <w:sz w:val="20"/>
              </w:rPr>
            </w:pPr>
            <w:r w:rsidRPr="00AD752C">
              <w:rPr>
                <w:sz w:val="20"/>
              </w:rPr>
              <w:t>Хозяйственные</w:t>
            </w:r>
            <w:r w:rsidRPr="00AD752C">
              <w:rPr>
                <w:spacing w:val="-5"/>
                <w:sz w:val="20"/>
              </w:rPr>
              <w:t xml:space="preserve"> </w:t>
            </w:r>
            <w:r w:rsidRPr="00AD752C">
              <w:rPr>
                <w:spacing w:val="-2"/>
                <w:sz w:val="20"/>
              </w:rPr>
              <w:t>товарищества</w:t>
            </w:r>
          </w:p>
        </w:tc>
        <w:tc>
          <w:tcPr>
            <w:tcW w:w="1231" w:type="dxa"/>
            <w:vAlign w:val="center"/>
          </w:tcPr>
          <w:p w14:paraId="46A28568" w14:textId="77777777" w:rsidR="000262AE" w:rsidRPr="00AD752C" w:rsidRDefault="000262AE" w:rsidP="000262AE">
            <w:pPr>
              <w:pStyle w:val="TableParagraph"/>
              <w:spacing w:before="134"/>
              <w:ind w:right="80" w:firstLine="4"/>
              <w:rPr>
                <w:sz w:val="20"/>
              </w:rPr>
            </w:pPr>
            <w:r w:rsidRPr="00AD752C">
              <w:rPr>
                <w:spacing w:val="-2"/>
                <w:sz w:val="20"/>
              </w:rPr>
              <w:t>11000</w:t>
            </w:r>
          </w:p>
        </w:tc>
        <w:tc>
          <w:tcPr>
            <w:tcW w:w="1181" w:type="dxa"/>
            <w:vAlign w:val="center"/>
          </w:tcPr>
          <w:p w14:paraId="63E4D35A" w14:textId="77777777" w:rsidR="000262AE" w:rsidRPr="00AD752C" w:rsidRDefault="000262AE" w:rsidP="000262AE">
            <w:pPr>
              <w:pStyle w:val="TableParagraph"/>
              <w:spacing w:before="134"/>
              <w:ind w:right="47"/>
              <w:rPr>
                <w:sz w:val="20"/>
              </w:rPr>
            </w:pPr>
            <w:r w:rsidRPr="00AD752C">
              <w:rPr>
                <w:w w:val="99"/>
                <w:sz w:val="20"/>
              </w:rPr>
              <w:t>5</w:t>
            </w:r>
          </w:p>
        </w:tc>
      </w:tr>
      <w:tr w:rsidR="00AD752C" w:rsidRPr="00AD752C" w14:paraId="548662E3" w14:textId="77777777" w:rsidTr="000262AE">
        <w:trPr>
          <w:trHeight w:val="20"/>
        </w:trPr>
        <w:tc>
          <w:tcPr>
            <w:tcW w:w="7715" w:type="dxa"/>
            <w:vAlign w:val="center"/>
          </w:tcPr>
          <w:p w14:paraId="29099562" w14:textId="77777777" w:rsidR="000262AE" w:rsidRPr="00AD752C" w:rsidRDefault="000262AE" w:rsidP="007B16BE">
            <w:pPr>
              <w:pStyle w:val="TableParagraph"/>
              <w:ind w:left="186"/>
              <w:jc w:val="left"/>
              <w:rPr>
                <w:sz w:val="20"/>
              </w:rPr>
            </w:pPr>
            <w:r w:rsidRPr="00AD752C">
              <w:rPr>
                <w:sz w:val="20"/>
              </w:rPr>
              <w:t>Хозяйственные</w:t>
            </w:r>
            <w:r w:rsidRPr="00AD752C">
              <w:rPr>
                <w:spacing w:val="-8"/>
                <w:sz w:val="20"/>
              </w:rPr>
              <w:t xml:space="preserve"> </w:t>
            </w:r>
            <w:r w:rsidRPr="00AD752C">
              <w:rPr>
                <w:spacing w:val="-2"/>
                <w:sz w:val="20"/>
              </w:rPr>
              <w:t>общества</w:t>
            </w:r>
          </w:p>
        </w:tc>
        <w:tc>
          <w:tcPr>
            <w:tcW w:w="1231" w:type="dxa"/>
            <w:vAlign w:val="center"/>
          </w:tcPr>
          <w:p w14:paraId="6FB48965" w14:textId="77777777" w:rsidR="000262AE" w:rsidRPr="00AD752C" w:rsidRDefault="000262AE" w:rsidP="000262AE">
            <w:pPr>
              <w:pStyle w:val="TableParagraph"/>
              <w:ind w:right="80" w:firstLine="4"/>
              <w:rPr>
                <w:sz w:val="20"/>
              </w:rPr>
            </w:pPr>
            <w:r w:rsidRPr="00AD752C">
              <w:rPr>
                <w:spacing w:val="-2"/>
                <w:sz w:val="20"/>
              </w:rPr>
              <w:t>12000</w:t>
            </w:r>
          </w:p>
        </w:tc>
        <w:tc>
          <w:tcPr>
            <w:tcW w:w="1181" w:type="dxa"/>
            <w:vAlign w:val="center"/>
          </w:tcPr>
          <w:p w14:paraId="7C07DBC1" w14:textId="77777777" w:rsidR="000262AE" w:rsidRPr="00AD752C" w:rsidRDefault="000262AE" w:rsidP="000262AE">
            <w:pPr>
              <w:pStyle w:val="TableParagraph"/>
              <w:ind w:right="47"/>
              <w:rPr>
                <w:sz w:val="20"/>
              </w:rPr>
            </w:pPr>
            <w:r w:rsidRPr="00AD752C">
              <w:rPr>
                <w:spacing w:val="-2"/>
                <w:sz w:val="20"/>
              </w:rPr>
              <w:t>15536</w:t>
            </w:r>
          </w:p>
        </w:tc>
      </w:tr>
      <w:tr w:rsidR="00AD752C" w:rsidRPr="00AD752C" w14:paraId="7AD6A0BC" w14:textId="77777777" w:rsidTr="000262AE">
        <w:trPr>
          <w:trHeight w:val="20"/>
        </w:trPr>
        <w:tc>
          <w:tcPr>
            <w:tcW w:w="7715" w:type="dxa"/>
            <w:vAlign w:val="center"/>
          </w:tcPr>
          <w:p w14:paraId="428C8E55" w14:textId="77777777" w:rsidR="000262AE" w:rsidRPr="00AD752C" w:rsidRDefault="000262AE" w:rsidP="007B16BE">
            <w:pPr>
              <w:pStyle w:val="TableParagraph"/>
              <w:ind w:left="299"/>
              <w:jc w:val="left"/>
              <w:rPr>
                <w:sz w:val="20"/>
              </w:rPr>
            </w:pPr>
            <w:r w:rsidRPr="00AD752C">
              <w:rPr>
                <w:sz w:val="20"/>
              </w:rPr>
              <w:t>Полные</w:t>
            </w:r>
            <w:r w:rsidRPr="00AD752C">
              <w:rPr>
                <w:spacing w:val="-4"/>
                <w:sz w:val="20"/>
              </w:rPr>
              <w:t xml:space="preserve"> </w:t>
            </w:r>
            <w:r w:rsidRPr="00AD752C">
              <w:rPr>
                <w:spacing w:val="-2"/>
                <w:sz w:val="20"/>
              </w:rPr>
              <w:t>товарищества</w:t>
            </w:r>
          </w:p>
        </w:tc>
        <w:tc>
          <w:tcPr>
            <w:tcW w:w="1231" w:type="dxa"/>
            <w:vAlign w:val="center"/>
          </w:tcPr>
          <w:p w14:paraId="253D33FD" w14:textId="77777777" w:rsidR="000262AE" w:rsidRPr="00AD752C" w:rsidRDefault="000262AE" w:rsidP="000262AE">
            <w:pPr>
              <w:pStyle w:val="TableParagraph"/>
              <w:ind w:right="80" w:firstLine="4"/>
              <w:rPr>
                <w:sz w:val="20"/>
              </w:rPr>
            </w:pPr>
            <w:r w:rsidRPr="00AD752C">
              <w:rPr>
                <w:spacing w:val="-2"/>
                <w:sz w:val="20"/>
              </w:rPr>
              <w:t>11051</w:t>
            </w:r>
          </w:p>
        </w:tc>
        <w:tc>
          <w:tcPr>
            <w:tcW w:w="1181" w:type="dxa"/>
            <w:vAlign w:val="center"/>
          </w:tcPr>
          <w:p w14:paraId="380033F9" w14:textId="77777777" w:rsidR="000262AE" w:rsidRPr="00AD752C" w:rsidRDefault="000262AE" w:rsidP="000262AE">
            <w:pPr>
              <w:pStyle w:val="TableParagraph"/>
              <w:ind w:right="47"/>
              <w:rPr>
                <w:sz w:val="20"/>
              </w:rPr>
            </w:pPr>
            <w:r w:rsidRPr="00AD752C">
              <w:rPr>
                <w:w w:val="99"/>
                <w:sz w:val="20"/>
              </w:rPr>
              <w:t>-</w:t>
            </w:r>
          </w:p>
        </w:tc>
      </w:tr>
      <w:tr w:rsidR="00AD752C" w:rsidRPr="00AD752C" w14:paraId="6FDD1F16" w14:textId="77777777" w:rsidTr="000262AE">
        <w:trPr>
          <w:trHeight w:val="20"/>
        </w:trPr>
        <w:tc>
          <w:tcPr>
            <w:tcW w:w="7715" w:type="dxa"/>
            <w:vAlign w:val="center"/>
          </w:tcPr>
          <w:p w14:paraId="16E13EDD" w14:textId="77777777" w:rsidR="000262AE" w:rsidRPr="00AD752C" w:rsidRDefault="000262AE" w:rsidP="007B16BE">
            <w:pPr>
              <w:pStyle w:val="TableParagraph"/>
              <w:spacing w:line="258" w:lineRule="exact"/>
              <w:ind w:left="328"/>
              <w:jc w:val="left"/>
              <w:rPr>
                <w:sz w:val="20"/>
              </w:rPr>
            </w:pPr>
            <w:r w:rsidRPr="00AD752C">
              <w:rPr>
                <w:sz w:val="20"/>
              </w:rPr>
              <w:t>Акционерные</w:t>
            </w:r>
            <w:r w:rsidRPr="00AD752C">
              <w:rPr>
                <w:spacing w:val="-7"/>
                <w:sz w:val="20"/>
              </w:rPr>
              <w:t xml:space="preserve"> </w:t>
            </w:r>
            <w:r w:rsidRPr="00AD752C">
              <w:rPr>
                <w:spacing w:val="-2"/>
                <w:sz w:val="20"/>
              </w:rPr>
              <w:t>общества</w:t>
            </w:r>
          </w:p>
        </w:tc>
        <w:tc>
          <w:tcPr>
            <w:tcW w:w="1231" w:type="dxa"/>
            <w:vAlign w:val="center"/>
          </w:tcPr>
          <w:p w14:paraId="5A3573C8" w14:textId="77777777" w:rsidR="000262AE" w:rsidRPr="00AD752C" w:rsidRDefault="000262AE" w:rsidP="000262AE">
            <w:pPr>
              <w:pStyle w:val="TableParagraph"/>
              <w:spacing w:line="258" w:lineRule="exact"/>
              <w:ind w:right="80" w:firstLine="4"/>
              <w:rPr>
                <w:sz w:val="20"/>
              </w:rPr>
            </w:pPr>
            <w:r w:rsidRPr="00AD752C">
              <w:rPr>
                <w:spacing w:val="-2"/>
                <w:sz w:val="20"/>
              </w:rPr>
              <w:t>12200</w:t>
            </w:r>
          </w:p>
        </w:tc>
        <w:tc>
          <w:tcPr>
            <w:tcW w:w="1181" w:type="dxa"/>
            <w:vAlign w:val="center"/>
          </w:tcPr>
          <w:p w14:paraId="4FA7B525" w14:textId="77777777" w:rsidR="000262AE" w:rsidRPr="00AD752C" w:rsidRDefault="000262AE" w:rsidP="000262AE">
            <w:pPr>
              <w:pStyle w:val="TableParagraph"/>
              <w:spacing w:line="258" w:lineRule="exact"/>
              <w:ind w:right="47"/>
              <w:rPr>
                <w:sz w:val="20"/>
              </w:rPr>
            </w:pPr>
            <w:r w:rsidRPr="00AD752C">
              <w:rPr>
                <w:spacing w:val="-5"/>
                <w:sz w:val="20"/>
              </w:rPr>
              <w:t>286</w:t>
            </w:r>
          </w:p>
        </w:tc>
      </w:tr>
      <w:tr w:rsidR="00AD752C" w:rsidRPr="00AD752C" w14:paraId="7B8397D5" w14:textId="77777777" w:rsidTr="000262AE">
        <w:trPr>
          <w:trHeight w:val="20"/>
        </w:trPr>
        <w:tc>
          <w:tcPr>
            <w:tcW w:w="7715" w:type="dxa"/>
            <w:vAlign w:val="center"/>
          </w:tcPr>
          <w:p w14:paraId="10FE763F" w14:textId="77777777" w:rsidR="000262AE" w:rsidRPr="00AD752C" w:rsidRDefault="000262AE" w:rsidP="007B16BE">
            <w:pPr>
              <w:pStyle w:val="TableParagraph"/>
              <w:ind w:left="328"/>
              <w:jc w:val="left"/>
              <w:rPr>
                <w:sz w:val="20"/>
              </w:rPr>
            </w:pPr>
            <w:r w:rsidRPr="00AD752C">
              <w:rPr>
                <w:sz w:val="20"/>
              </w:rPr>
              <w:t>Публичные</w:t>
            </w:r>
            <w:r w:rsidRPr="00AD752C">
              <w:rPr>
                <w:spacing w:val="-6"/>
                <w:sz w:val="20"/>
              </w:rPr>
              <w:t xml:space="preserve"> </w:t>
            </w:r>
            <w:r w:rsidRPr="00AD752C">
              <w:rPr>
                <w:sz w:val="20"/>
              </w:rPr>
              <w:t>акционерные</w:t>
            </w:r>
            <w:r w:rsidRPr="00AD752C">
              <w:rPr>
                <w:spacing w:val="-6"/>
                <w:sz w:val="20"/>
              </w:rPr>
              <w:t xml:space="preserve"> </w:t>
            </w:r>
            <w:r w:rsidRPr="00AD752C">
              <w:rPr>
                <w:spacing w:val="-2"/>
                <w:sz w:val="20"/>
              </w:rPr>
              <w:t>общества</w:t>
            </w:r>
          </w:p>
        </w:tc>
        <w:tc>
          <w:tcPr>
            <w:tcW w:w="1231" w:type="dxa"/>
            <w:vAlign w:val="center"/>
          </w:tcPr>
          <w:p w14:paraId="0D0B0E0E" w14:textId="77777777" w:rsidR="000262AE" w:rsidRPr="00AD752C" w:rsidRDefault="000262AE" w:rsidP="000262AE">
            <w:pPr>
              <w:pStyle w:val="TableParagraph"/>
              <w:ind w:right="80" w:firstLine="4"/>
              <w:rPr>
                <w:sz w:val="20"/>
              </w:rPr>
            </w:pPr>
            <w:r w:rsidRPr="00AD752C">
              <w:rPr>
                <w:spacing w:val="-2"/>
                <w:sz w:val="20"/>
              </w:rPr>
              <w:t>12247</w:t>
            </w:r>
          </w:p>
        </w:tc>
        <w:tc>
          <w:tcPr>
            <w:tcW w:w="1181" w:type="dxa"/>
            <w:vAlign w:val="center"/>
          </w:tcPr>
          <w:p w14:paraId="7C26E747" w14:textId="77777777" w:rsidR="000262AE" w:rsidRPr="00AD752C" w:rsidRDefault="000262AE" w:rsidP="000262AE">
            <w:pPr>
              <w:pStyle w:val="TableParagraph"/>
              <w:ind w:right="47"/>
              <w:rPr>
                <w:sz w:val="20"/>
              </w:rPr>
            </w:pPr>
            <w:r w:rsidRPr="00AD752C">
              <w:rPr>
                <w:spacing w:val="-5"/>
                <w:sz w:val="20"/>
              </w:rPr>
              <w:t>129</w:t>
            </w:r>
          </w:p>
        </w:tc>
      </w:tr>
      <w:tr w:rsidR="00AD752C" w:rsidRPr="00AD752C" w14:paraId="2C5ABC99" w14:textId="77777777" w:rsidTr="000262AE">
        <w:trPr>
          <w:trHeight w:val="20"/>
        </w:trPr>
        <w:tc>
          <w:tcPr>
            <w:tcW w:w="7715" w:type="dxa"/>
            <w:vAlign w:val="center"/>
          </w:tcPr>
          <w:p w14:paraId="0264CF21" w14:textId="77777777" w:rsidR="000262AE" w:rsidRPr="00AD752C" w:rsidRDefault="000262AE" w:rsidP="007B16BE">
            <w:pPr>
              <w:pStyle w:val="TableParagraph"/>
              <w:ind w:left="328"/>
              <w:jc w:val="left"/>
              <w:rPr>
                <w:sz w:val="20"/>
              </w:rPr>
            </w:pPr>
            <w:r w:rsidRPr="00AD752C">
              <w:rPr>
                <w:sz w:val="20"/>
              </w:rPr>
              <w:t>Непубличные</w:t>
            </w:r>
            <w:r w:rsidRPr="00AD752C">
              <w:rPr>
                <w:spacing w:val="-8"/>
                <w:sz w:val="20"/>
              </w:rPr>
              <w:t xml:space="preserve"> </w:t>
            </w:r>
            <w:r w:rsidRPr="00AD752C">
              <w:rPr>
                <w:sz w:val="20"/>
              </w:rPr>
              <w:t>акционерные</w:t>
            </w:r>
            <w:r w:rsidRPr="00AD752C">
              <w:rPr>
                <w:spacing w:val="-8"/>
                <w:sz w:val="20"/>
              </w:rPr>
              <w:t xml:space="preserve"> </w:t>
            </w:r>
            <w:r w:rsidRPr="00AD752C">
              <w:rPr>
                <w:spacing w:val="-2"/>
                <w:sz w:val="20"/>
              </w:rPr>
              <w:t>общества</w:t>
            </w:r>
          </w:p>
        </w:tc>
        <w:tc>
          <w:tcPr>
            <w:tcW w:w="1231" w:type="dxa"/>
            <w:vAlign w:val="center"/>
          </w:tcPr>
          <w:p w14:paraId="706AC521" w14:textId="77777777" w:rsidR="000262AE" w:rsidRPr="00AD752C" w:rsidRDefault="000262AE" w:rsidP="000262AE">
            <w:pPr>
              <w:pStyle w:val="TableParagraph"/>
              <w:ind w:right="80" w:firstLine="4"/>
              <w:rPr>
                <w:sz w:val="20"/>
              </w:rPr>
            </w:pPr>
            <w:r w:rsidRPr="00AD752C">
              <w:rPr>
                <w:spacing w:val="-2"/>
                <w:sz w:val="20"/>
              </w:rPr>
              <w:t>12267</w:t>
            </w:r>
          </w:p>
        </w:tc>
        <w:tc>
          <w:tcPr>
            <w:tcW w:w="1181" w:type="dxa"/>
            <w:vAlign w:val="center"/>
          </w:tcPr>
          <w:p w14:paraId="4B198045" w14:textId="77777777" w:rsidR="000262AE" w:rsidRPr="00AD752C" w:rsidRDefault="000262AE" w:rsidP="000262AE">
            <w:pPr>
              <w:pStyle w:val="TableParagraph"/>
              <w:ind w:right="47"/>
              <w:rPr>
                <w:sz w:val="20"/>
              </w:rPr>
            </w:pPr>
            <w:r w:rsidRPr="00AD752C">
              <w:rPr>
                <w:spacing w:val="-5"/>
                <w:sz w:val="20"/>
              </w:rPr>
              <w:t>157</w:t>
            </w:r>
          </w:p>
        </w:tc>
      </w:tr>
      <w:tr w:rsidR="00AD752C" w:rsidRPr="00AD752C" w14:paraId="2E8F51AB" w14:textId="77777777" w:rsidTr="000262AE">
        <w:trPr>
          <w:trHeight w:val="20"/>
        </w:trPr>
        <w:tc>
          <w:tcPr>
            <w:tcW w:w="7715" w:type="dxa"/>
            <w:vAlign w:val="center"/>
          </w:tcPr>
          <w:p w14:paraId="3001F1C8" w14:textId="77777777" w:rsidR="000262AE" w:rsidRPr="00AD752C" w:rsidRDefault="000262AE" w:rsidP="007B16BE">
            <w:pPr>
              <w:pStyle w:val="TableParagraph"/>
              <w:ind w:left="328"/>
              <w:jc w:val="left"/>
              <w:rPr>
                <w:sz w:val="20"/>
              </w:rPr>
            </w:pPr>
            <w:r w:rsidRPr="00AD752C">
              <w:rPr>
                <w:sz w:val="20"/>
              </w:rPr>
              <w:t>Общества</w:t>
            </w:r>
            <w:r w:rsidRPr="00AD752C">
              <w:rPr>
                <w:spacing w:val="-6"/>
                <w:sz w:val="20"/>
              </w:rPr>
              <w:t xml:space="preserve"> </w:t>
            </w:r>
            <w:r w:rsidRPr="00AD752C">
              <w:rPr>
                <w:sz w:val="20"/>
              </w:rPr>
              <w:t>с</w:t>
            </w:r>
            <w:r w:rsidRPr="00AD752C">
              <w:rPr>
                <w:spacing w:val="-5"/>
                <w:sz w:val="20"/>
              </w:rPr>
              <w:t xml:space="preserve"> </w:t>
            </w:r>
            <w:r w:rsidRPr="00AD752C">
              <w:rPr>
                <w:sz w:val="20"/>
              </w:rPr>
              <w:t>ограниченной</w:t>
            </w:r>
            <w:r w:rsidRPr="00AD752C">
              <w:rPr>
                <w:spacing w:val="-5"/>
                <w:sz w:val="20"/>
              </w:rPr>
              <w:t xml:space="preserve"> </w:t>
            </w:r>
            <w:r w:rsidRPr="00AD752C">
              <w:rPr>
                <w:spacing w:val="-2"/>
                <w:sz w:val="20"/>
              </w:rPr>
              <w:t>ответственностью</w:t>
            </w:r>
          </w:p>
        </w:tc>
        <w:tc>
          <w:tcPr>
            <w:tcW w:w="1231" w:type="dxa"/>
            <w:vAlign w:val="center"/>
          </w:tcPr>
          <w:p w14:paraId="55A541F9" w14:textId="77777777" w:rsidR="000262AE" w:rsidRPr="00AD752C" w:rsidRDefault="000262AE" w:rsidP="000262AE">
            <w:pPr>
              <w:pStyle w:val="TableParagraph"/>
              <w:ind w:right="80" w:firstLine="4"/>
              <w:rPr>
                <w:sz w:val="20"/>
              </w:rPr>
            </w:pPr>
            <w:r w:rsidRPr="00AD752C">
              <w:rPr>
                <w:spacing w:val="-2"/>
                <w:sz w:val="20"/>
              </w:rPr>
              <w:t>12300</w:t>
            </w:r>
          </w:p>
        </w:tc>
        <w:tc>
          <w:tcPr>
            <w:tcW w:w="1181" w:type="dxa"/>
            <w:vAlign w:val="center"/>
          </w:tcPr>
          <w:p w14:paraId="3FE0CFC3" w14:textId="77777777" w:rsidR="000262AE" w:rsidRPr="00AD752C" w:rsidRDefault="000262AE" w:rsidP="000262AE">
            <w:pPr>
              <w:pStyle w:val="TableParagraph"/>
              <w:ind w:right="47"/>
              <w:rPr>
                <w:sz w:val="20"/>
              </w:rPr>
            </w:pPr>
            <w:r w:rsidRPr="00AD752C">
              <w:rPr>
                <w:spacing w:val="-2"/>
                <w:sz w:val="20"/>
              </w:rPr>
              <w:t>15250</w:t>
            </w:r>
          </w:p>
        </w:tc>
      </w:tr>
      <w:tr w:rsidR="00AD752C" w:rsidRPr="00AD752C" w14:paraId="499BCECB" w14:textId="77777777" w:rsidTr="000262AE">
        <w:trPr>
          <w:trHeight w:val="20"/>
        </w:trPr>
        <w:tc>
          <w:tcPr>
            <w:tcW w:w="7715" w:type="dxa"/>
            <w:vAlign w:val="center"/>
          </w:tcPr>
          <w:p w14:paraId="4B3CE131" w14:textId="77777777" w:rsidR="000262AE" w:rsidRPr="00AD752C" w:rsidRDefault="000262AE" w:rsidP="007B16BE">
            <w:pPr>
              <w:pStyle w:val="TableParagraph"/>
              <w:ind w:left="186"/>
              <w:jc w:val="left"/>
              <w:rPr>
                <w:sz w:val="20"/>
              </w:rPr>
            </w:pPr>
            <w:r w:rsidRPr="00AD752C">
              <w:rPr>
                <w:sz w:val="20"/>
              </w:rPr>
              <w:t>Производственные</w:t>
            </w:r>
            <w:r w:rsidRPr="00AD752C">
              <w:rPr>
                <w:spacing w:val="-4"/>
                <w:sz w:val="20"/>
              </w:rPr>
              <w:t xml:space="preserve"> </w:t>
            </w:r>
            <w:r w:rsidRPr="00AD752C">
              <w:rPr>
                <w:sz w:val="20"/>
              </w:rPr>
              <w:t>кооперативы</w:t>
            </w:r>
            <w:r w:rsidRPr="00AD752C">
              <w:rPr>
                <w:spacing w:val="-7"/>
                <w:sz w:val="20"/>
              </w:rPr>
              <w:t xml:space="preserve"> </w:t>
            </w:r>
            <w:r w:rsidRPr="00AD752C">
              <w:rPr>
                <w:spacing w:val="-2"/>
                <w:sz w:val="20"/>
              </w:rPr>
              <w:t>(артели)</w:t>
            </w:r>
          </w:p>
        </w:tc>
        <w:tc>
          <w:tcPr>
            <w:tcW w:w="1231" w:type="dxa"/>
            <w:vAlign w:val="center"/>
          </w:tcPr>
          <w:p w14:paraId="7997E6FE" w14:textId="77777777" w:rsidR="000262AE" w:rsidRPr="00AD752C" w:rsidRDefault="000262AE" w:rsidP="000262AE">
            <w:pPr>
              <w:pStyle w:val="TableParagraph"/>
              <w:ind w:right="80" w:firstLine="4"/>
              <w:rPr>
                <w:sz w:val="20"/>
              </w:rPr>
            </w:pPr>
            <w:r w:rsidRPr="00AD752C">
              <w:rPr>
                <w:spacing w:val="-2"/>
                <w:sz w:val="20"/>
              </w:rPr>
              <w:t>14000</w:t>
            </w:r>
          </w:p>
        </w:tc>
        <w:tc>
          <w:tcPr>
            <w:tcW w:w="1181" w:type="dxa"/>
            <w:vAlign w:val="center"/>
          </w:tcPr>
          <w:p w14:paraId="5385A871" w14:textId="77777777" w:rsidR="000262AE" w:rsidRPr="00AD752C" w:rsidRDefault="000262AE" w:rsidP="000262AE">
            <w:pPr>
              <w:pStyle w:val="TableParagraph"/>
              <w:ind w:right="47"/>
              <w:rPr>
                <w:sz w:val="20"/>
              </w:rPr>
            </w:pPr>
            <w:r w:rsidRPr="00AD752C">
              <w:rPr>
                <w:spacing w:val="-4"/>
                <w:sz w:val="20"/>
              </w:rPr>
              <w:t>1219</w:t>
            </w:r>
          </w:p>
        </w:tc>
      </w:tr>
      <w:tr w:rsidR="00AD752C" w:rsidRPr="00AD752C" w14:paraId="1E80E661" w14:textId="77777777" w:rsidTr="000262AE">
        <w:trPr>
          <w:trHeight w:val="20"/>
        </w:trPr>
        <w:tc>
          <w:tcPr>
            <w:tcW w:w="7715" w:type="dxa"/>
            <w:vAlign w:val="center"/>
          </w:tcPr>
          <w:p w14:paraId="7959101E" w14:textId="77777777" w:rsidR="000262AE" w:rsidRPr="00AD752C" w:rsidRDefault="000262AE" w:rsidP="007B16BE">
            <w:pPr>
              <w:pStyle w:val="TableParagraph"/>
              <w:ind w:right="1069"/>
              <w:jc w:val="left"/>
              <w:rPr>
                <w:sz w:val="20"/>
              </w:rPr>
            </w:pPr>
            <w:r w:rsidRPr="00AD752C">
              <w:rPr>
                <w:sz w:val="20"/>
              </w:rPr>
              <w:t>Сельскохозяйственные</w:t>
            </w:r>
            <w:r w:rsidRPr="00AD752C">
              <w:rPr>
                <w:spacing w:val="-16"/>
                <w:sz w:val="20"/>
              </w:rPr>
              <w:t xml:space="preserve"> </w:t>
            </w:r>
            <w:r w:rsidRPr="00AD752C">
              <w:rPr>
                <w:sz w:val="20"/>
              </w:rPr>
              <w:t>производственные</w:t>
            </w:r>
            <w:r w:rsidRPr="00AD752C">
              <w:rPr>
                <w:spacing w:val="-13"/>
                <w:sz w:val="20"/>
              </w:rPr>
              <w:t xml:space="preserve"> </w:t>
            </w:r>
            <w:r w:rsidRPr="00AD752C">
              <w:rPr>
                <w:spacing w:val="-2"/>
                <w:sz w:val="20"/>
              </w:rPr>
              <w:t>кооперативы</w:t>
            </w:r>
          </w:p>
        </w:tc>
        <w:tc>
          <w:tcPr>
            <w:tcW w:w="1231" w:type="dxa"/>
            <w:vAlign w:val="center"/>
          </w:tcPr>
          <w:p w14:paraId="68CC4EF3" w14:textId="77777777" w:rsidR="000262AE" w:rsidRPr="00AD752C" w:rsidRDefault="000262AE" w:rsidP="000262AE">
            <w:pPr>
              <w:pStyle w:val="TableParagraph"/>
              <w:ind w:right="80" w:firstLine="4"/>
              <w:rPr>
                <w:sz w:val="20"/>
              </w:rPr>
            </w:pPr>
            <w:r w:rsidRPr="00AD752C">
              <w:rPr>
                <w:spacing w:val="-2"/>
                <w:sz w:val="20"/>
              </w:rPr>
              <w:t>14100</w:t>
            </w:r>
          </w:p>
        </w:tc>
        <w:tc>
          <w:tcPr>
            <w:tcW w:w="1181" w:type="dxa"/>
            <w:vAlign w:val="center"/>
          </w:tcPr>
          <w:p w14:paraId="00FDAA74" w14:textId="77777777" w:rsidR="000262AE" w:rsidRPr="00AD752C" w:rsidRDefault="000262AE" w:rsidP="000262AE">
            <w:pPr>
              <w:pStyle w:val="TableParagraph"/>
              <w:ind w:right="47"/>
              <w:rPr>
                <w:sz w:val="20"/>
              </w:rPr>
            </w:pPr>
            <w:r w:rsidRPr="00AD752C">
              <w:rPr>
                <w:spacing w:val="-4"/>
                <w:sz w:val="20"/>
              </w:rPr>
              <w:t>1076</w:t>
            </w:r>
          </w:p>
        </w:tc>
      </w:tr>
      <w:tr w:rsidR="00AD752C" w:rsidRPr="00AD752C" w14:paraId="2A01B2AA" w14:textId="77777777" w:rsidTr="000262AE">
        <w:trPr>
          <w:trHeight w:val="20"/>
        </w:trPr>
        <w:tc>
          <w:tcPr>
            <w:tcW w:w="7715" w:type="dxa"/>
            <w:vAlign w:val="center"/>
          </w:tcPr>
          <w:p w14:paraId="5212E098" w14:textId="77777777" w:rsidR="000262AE" w:rsidRPr="00AD752C" w:rsidRDefault="000262AE" w:rsidP="007B16BE">
            <w:pPr>
              <w:pStyle w:val="TableParagraph"/>
              <w:spacing w:line="276" w:lineRule="exact"/>
              <w:ind w:left="328"/>
              <w:jc w:val="left"/>
              <w:rPr>
                <w:sz w:val="20"/>
              </w:rPr>
            </w:pPr>
            <w:r w:rsidRPr="00AD752C">
              <w:rPr>
                <w:sz w:val="20"/>
              </w:rPr>
              <w:t>Производственные</w:t>
            </w:r>
            <w:r w:rsidRPr="00AD752C">
              <w:rPr>
                <w:spacing w:val="-15"/>
                <w:sz w:val="20"/>
              </w:rPr>
              <w:t xml:space="preserve"> </w:t>
            </w:r>
            <w:r w:rsidRPr="00AD752C">
              <w:rPr>
                <w:sz w:val="20"/>
              </w:rPr>
              <w:t>кооперативы</w:t>
            </w:r>
            <w:r w:rsidRPr="00AD752C">
              <w:rPr>
                <w:spacing w:val="-15"/>
                <w:sz w:val="20"/>
              </w:rPr>
              <w:t xml:space="preserve"> </w:t>
            </w:r>
            <w:r w:rsidRPr="00AD752C">
              <w:rPr>
                <w:sz w:val="20"/>
              </w:rPr>
              <w:t>(кроме</w:t>
            </w:r>
            <w:r w:rsidRPr="00AD752C">
              <w:rPr>
                <w:spacing w:val="-14"/>
                <w:sz w:val="20"/>
              </w:rPr>
              <w:t xml:space="preserve"> </w:t>
            </w:r>
            <w:r w:rsidRPr="00AD752C">
              <w:rPr>
                <w:sz w:val="20"/>
              </w:rPr>
              <w:t>сельскохозяйственных производственных кооперативов)</w:t>
            </w:r>
          </w:p>
        </w:tc>
        <w:tc>
          <w:tcPr>
            <w:tcW w:w="1231" w:type="dxa"/>
            <w:vAlign w:val="center"/>
          </w:tcPr>
          <w:p w14:paraId="393F05E4" w14:textId="77777777" w:rsidR="000262AE" w:rsidRPr="00AD752C" w:rsidRDefault="000262AE" w:rsidP="000262AE">
            <w:pPr>
              <w:pStyle w:val="TableParagraph"/>
              <w:spacing w:before="134"/>
              <w:ind w:right="80" w:firstLine="4"/>
              <w:rPr>
                <w:sz w:val="20"/>
              </w:rPr>
            </w:pPr>
            <w:r w:rsidRPr="00AD752C">
              <w:rPr>
                <w:spacing w:val="-2"/>
                <w:sz w:val="20"/>
              </w:rPr>
              <w:t>14200</w:t>
            </w:r>
          </w:p>
        </w:tc>
        <w:tc>
          <w:tcPr>
            <w:tcW w:w="1181" w:type="dxa"/>
            <w:vAlign w:val="center"/>
          </w:tcPr>
          <w:p w14:paraId="41D1D5BE" w14:textId="77777777" w:rsidR="000262AE" w:rsidRPr="00AD752C" w:rsidRDefault="000262AE" w:rsidP="000262AE">
            <w:pPr>
              <w:pStyle w:val="TableParagraph"/>
              <w:spacing w:before="134"/>
              <w:ind w:right="47"/>
              <w:rPr>
                <w:sz w:val="20"/>
              </w:rPr>
            </w:pPr>
            <w:r w:rsidRPr="00AD752C">
              <w:rPr>
                <w:spacing w:val="-5"/>
                <w:sz w:val="20"/>
              </w:rPr>
              <w:t>143</w:t>
            </w:r>
          </w:p>
        </w:tc>
      </w:tr>
      <w:tr w:rsidR="00AD752C" w:rsidRPr="00AD752C" w14:paraId="53289B38" w14:textId="77777777" w:rsidTr="000262AE">
        <w:trPr>
          <w:trHeight w:val="20"/>
        </w:trPr>
        <w:tc>
          <w:tcPr>
            <w:tcW w:w="7715" w:type="dxa"/>
            <w:vAlign w:val="center"/>
          </w:tcPr>
          <w:p w14:paraId="1E2FF907" w14:textId="77777777" w:rsidR="000262AE" w:rsidRPr="00AD752C" w:rsidRDefault="000262AE" w:rsidP="007B16BE">
            <w:pPr>
              <w:pStyle w:val="TableParagraph"/>
              <w:spacing w:line="272" w:lineRule="exact"/>
              <w:ind w:left="186"/>
              <w:jc w:val="left"/>
              <w:rPr>
                <w:rFonts w:ascii="Symbol" w:hAnsi="Symbol"/>
                <w:sz w:val="20"/>
              </w:rPr>
            </w:pPr>
            <w:r w:rsidRPr="00AD752C">
              <w:rPr>
                <w:sz w:val="20"/>
              </w:rPr>
              <w:t>Крестьянские</w:t>
            </w:r>
            <w:r w:rsidRPr="00AD752C">
              <w:rPr>
                <w:spacing w:val="-7"/>
                <w:sz w:val="20"/>
              </w:rPr>
              <w:t xml:space="preserve"> </w:t>
            </w:r>
            <w:r w:rsidRPr="00AD752C">
              <w:rPr>
                <w:sz w:val="20"/>
              </w:rPr>
              <w:t>(фермерские)</w:t>
            </w:r>
            <w:r w:rsidRPr="00AD752C">
              <w:rPr>
                <w:spacing w:val="-7"/>
                <w:sz w:val="20"/>
              </w:rPr>
              <w:t xml:space="preserve"> </w:t>
            </w:r>
            <w:r w:rsidRPr="00AD752C">
              <w:rPr>
                <w:spacing w:val="-2"/>
                <w:sz w:val="20"/>
              </w:rPr>
              <w:t>хозяйства</w:t>
            </w:r>
            <w:r w:rsidRPr="00AD752C">
              <w:rPr>
                <w:rFonts w:ascii="Symbol" w:hAnsi="Symbol"/>
                <w:spacing w:val="-2"/>
                <w:sz w:val="20"/>
                <w:vertAlign w:val="superscript"/>
              </w:rPr>
              <w:t></w:t>
            </w:r>
            <w:r w:rsidRPr="00AD752C">
              <w:rPr>
                <w:rFonts w:ascii="Symbol" w:hAnsi="Symbol"/>
                <w:spacing w:val="-2"/>
                <w:sz w:val="20"/>
                <w:vertAlign w:val="superscript"/>
              </w:rPr>
              <w:t></w:t>
            </w:r>
          </w:p>
        </w:tc>
        <w:tc>
          <w:tcPr>
            <w:tcW w:w="1231" w:type="dxa"/>
            <w:vAlign w:val="center"/>
          </w:tcPr>
          <w:p w14:paraId="31715025" w14:textId="77777777" w:rsidR="000262AE" w:rsidRPr="00AD752C" w:rsidRDefault="000262AE" w:rsidP="000262AE">
            <w:pPr>
              <w:pStyle w:val="TableParagraph"/>
              <w:spacing w:before="2" w:line="270" w:lineRule="exact"/>
              <w:ind w:right="80" w:firstLine="4"/>
              <w:rPr>
                <w:sz w:val="20"/>
              </w:rPr>
            </w:pPr>
            <w:r w:rsidRPr="00AD752C">
              <w:rPr>
                <w:spacing w:val="-2"/>
                <w:sz w:val="20"/>
              </w:rPr>
              <w:t>15300</w:t>
            </w:r>
          </w:p>
        </w:tc>
        <w:tc>
          <w:tcPr>
            <w:tcW w:w="1181" w:type="dxa"/>
            <w:vAlign w:val="center"/>
          </w:tcPr>
          <w:p w14:paraId="631C63AC" w14:textId="77777777" w:rsidR="000262AE" w:rsidRPr="00AD752C" w:rsidRDefault="000262AE" w:rsidP="000262AE">
            <w:pPr>
              <w:pStyle w:val="TableParagraph"/>
              <w:spacing w:before="2" w:line="270" w:lineRule="exact"/>
              <w:ind w:right="47"/>
              <w:rPr>
                <w:sz w:val="20"/>
              </w:rPr>
            </w:pPr>
            <w:r w:rsidRPr="00AD752C">
              <w:rPr>
                <w:spacing w:val="-5"/>
                <w:sz w:val="20"/>
              </w:rPr>
              <w:t>502</w:t>
            </w:r>
          </w:p>
        </w:tc>
      </w:tr>
      <w:tr w:rsidR="00AD752C" w:rsidRPr="00AD752C" w14:paraId="0DE5FDA7" w14:textId="77777777" w:rsidTr="000262AE">
        <w:trPr>
          <w:trHeight w:val="20"/>
        </w:trPr>
        <w:tc>
          <w:tcPr>
            <w:tcW w:w="7715" w:type="dxa"/>
            <w:vAlign w:val="center"/>
          </w:tcPr>
          <w:p w14:paraId="57D79619" w14:textId="77777777" w:rsidR="000262AE" w:rsidRPr="00AD752C" w:rsidRDefault="000262AE" w:rsidP="007B16BE">
            <w:pPr>
              <w:pStyle w:val="TableParagraph"/>
              <w:spacing w:line="276" w:lineRule="exact"/>
              <w:ind w:left="186"/>
              <w:jc w:val="left"/>
              <w:rPr>
                <w:sz w:val="20"/>
              </w:rPr>
            </w:pPr>
            <w:r w:rsidRPr="00AD752C">
              <w:rPr>
                <w:sz w:val="20"/>
              </w:rPr>
              <w:t>Прочие</w:t>
            </w:r>
            <w:r w:rsidRPr="00AD752C">
              <w:rPr>
                <w:spacing w:val="-11"/>
                <w:sz w:val="20"/>
              </w:rPr>
              <w:t xml:space="preserve"> </w:t>
            </w:r>
            <w:r w:rsidRPr="00AD752C">
              <w:rPr>
                <w:sz w:val="20"/>
              </w:rPr>
              <w:t>юридические</w:t>
            </w:r>
            <w:r w:rsidRPr="00AD752C">
              <w:rPr>
                <w:spacing w:val="-11"/>
                <w:sz w:val="20"/>
              </w:rPr>
              <w:t xml:space="preserve"> </w:t>
            </w:r>
            <w:r w:rsidRPr="00AD752C">
              <w:rPr>
                <w:sz w:val="20"/>
              </w:rPr>
              <w:t>лица,</w:t>
            </w:r>
            <w:r w:rsidRPr="00AD752C">
              <w:rPr>
                <w:spacing w:val="-11"/>
                <w:sz w:val="20"/>
              </w:rPr>
              <w:t xml:space="preserve"> </w:t>
            </w:r>
            <w:r w:rsidRPr="00AD752C">
              <w:rPr>
                <w:sz w:val="20"/>
              </w:rPr>
              <w:t>являющиеся</w:t>
            </w:r>
            <w:r w:rsidRPr="00AD752C">
              <w:rPr>
                <w:spacing w:val="-12"/>
                <w:sz w:val="20"/>
              </w:rPr>
              <w:t xml:space="preserve"> </w:t>
            </w:r>
            <w:r w:rsidRPr="00AD752C">
              <w:rPr>
                <w:sz w:val="20"/>
              </w:rPr>
              <w:t xml:space="preserve">коммерческими </w:t>
            </w:r>
            <w:r w:rsidRPr="00AD752C">
              <w:rPr>
                <w:spacing w:val="-2"/>
                <w:sz w:val="20"/>
              </w:rPr>
              <w:t>организациями</w:t>
            </w:r>
          </w:p>
        </w:tc>
        <w:tc>
          <w:tcPr>
            <w:tcW w:w="1231" w:type="dxa"/>
            <w:vAlign w:val="center"/>
          </w:tcPr>
          <w:p w14:paraId="04A6265C" w14:textId="77777777" w:rsidR="000262AE" w:rsidRPr="00AD752C" w:rsidRDefault="000262AE" w:rsidP="000262AE">
            <w:pPr>
              <w:pStyle w:val="TableParagraph"/>
              <w:spacing w:before="134"/>
              <w:ind w:right="80" w:firstLine="4"/>
              <w:rPr>
                <w:sz w:val="20"/>
              </w:rPr>
            </w:pPr>
            <w:r w:rsidRPr="00AD752C">
              <w:rPr>
                <w:spacing w:val="-2"/>
                <w:sz w:val="20"/>
              </w:rPr>
              <w:t>19000</w:t>
            </w:r>
          </w:p>
        </w:tc>
        <w:tc>
          <w:tcPr>
            <w:tcW w:w="1181" w:type="dxa"/>
            <w:vAlign w:val="center"/>
          </w:tcPr>
          <w:p w14:paraId="751A52C3" w14:textId="77777777" w:rsidR="000262AE" w:rsidRPr="00AD752C" w:rsidRDefault="000262AE" w:rsidP="000262AE">
            <w:pPr>
              <w:pStyle w:val="TableParagraph"/>
              <w:spacing w:before="134"/>
              <w:ind w:right="47"/>
              <w:rPr>
                <w:sz w:val="20"/>
              </w:rPr>
            </w:pPr>
            <w:r w:rsidRPr="00AD752C">
              <w:rPr>
                <w:w w:val="99"/>
                <w:sz w:val="20"/>
              </w:rPr>
              <w:t>6</w:t>
            </w:r>
          </w:p>
        </w:tc>
      </w:tr>
      <w:tr w:rsidR="00AD752C" w:rsidRPr="00AD752C" w14:paraId="1945F551" w14:textId="77777777" w:rsidTr="000262AE">
        <w:trPr>
          <w:trHeight w:val="20"/>
        </w:trPr>
        <w:tc>
          <w:tcPr>
            <w:tcW w:w="7715" w:type="dxa"/>
            <w:vAlign w:val="center"/>
          </w:tcPr>
          <w:p w14:paraId="4B40980E" w14:textId="77777777" w:rsidR="000262AE" w:rsidRPr="00AD752C" w:rsidRDefault="000262AE" w:rsidP="007B16BE">
            <w:pPr>
              <w:pStyle w:val="TableParagraph"/>
              <w:spacing w:line="276" w:lineRule="exact"/>
              <w:ind w:left="45"/>
              <w:jc w:val="left"/>
              <w:rPr>
                <w:sz w:val="20"/>
              </w:rPr>
            </w:pPr>
            <w:r w:rsidRPr="00AD752C">
              <w:rPr>
                <w:sz w:val="20"/>
              </w:rPr>
              <w:t>ЮРИДИЧЕСКИЕ</w:t>
            </w:r>
            <w:r w:rsidRPr="00AD752C">
              <w:rPr>
                <w:spacing w:val="-13"/>
                <w:sz w:val="20"/>
              </w:rPr>
              <w:t xml:space="preserve"> </w:t>
            </w:r>
            <w:r w:rsidRPr="00AD752C">
              <w:rPr>
                <w:sz w:val="20"/>
              </w:rPr>
              <w:t>ЛИЦА,</w:t>
            </w:r>
            <w:r w:rsidRPr="00AD752C">
              <w:rPr>
                <w:spacing w:val="-13"/>
                <w:sz w:val="20"/>
              </w:rPr>
              <w:t xml:space="preserve"> </w:t>
            </w:r>
            <w:r w:rsidRPr="00AD752C">
              <w:rPr>
                <w:sz w:val="20"/>
              </w:rPr>
              <w:t>ЯВЛЯЮЩИЕСЯ</w:t>
            </w:r>
            <w:r w:rsidRPr="00AD752C">
              <w:rPr>
                <w:spacing w:val="-12"/>
                <w:sz w:val="20"/>
              </w:rPr>
              <w:t xml:space="preserve"> </w:t>
            </w:r>
            <w:r w:rsidRPr="00AD752C">
              <w:rPr>
                <w:sz w:val="20"/>
              </w:rPr>
              <w:t>НЕКОММЕРЧЕСКИМИ КОРПОРАТИВНЫМИ ОРГАНИЗАЦИЯМИ</w:t>
            </w:r>
          </w:p>
        </w:tc>
        <w:tc>
          <w:tcPr>
            <w:tcW w:w="1231" w:type="dxa"/>
            <w:vAlign w:val="center"/>
          </w:tcPr>
          <w:p w14:paraId="08162742" w14:textId="77777777" w:rsidR="000262AE" w:rsidRPr="00AD752C" w:rsidRDefault="000262AE" w:rsidP="000262AE">
            <w:pPr>
              <w:pStyle w:val="TableParagraph"/>
              <w:spacing w:before="134"/>
              <w:ind w:right="80" w:firstLine="4"/>
              <w:rPr>
                <w:sz w:val="20"/>
              </w:rPr>
            </w:pPr>
            <w:r w:rsidRPr="00AD752C">
              <w:rPr>
                <w:spacing w:val="-2"/>
                <w:sz w:val="20"/>
              </w:rPr>
              <w:t>20000</w:t>
            </w:r>
          </w:p>
        </w:tc>
        <w:tc>
          <w:tcPr>
            <w:tcW w:w="1181" w:type="dxa"/>
            <w:vAlign w:val="center"/>
          </w:tcPr>
          <w:p w14:paraId="54ECBE1B" w14:textId="77777777" w:rsidR="000262AE" w:rsidRPr="00AD752C" w:rsidRDefault="000262AE" w:rsidP="000262AE">
            <w:pPr>
              <w:pStyle w:val="TableParagraph"/>
              <w:spacing w:before="134"/>
              <w:ind w:right="47"/>
              <w:rPr>
                <w:sz w:val="20"/>
              </w:rPr>
            </w:pPr>
            <w:r w:rsidRPr="00AD752C">
              <w:rPr>
                <w:spacing w:val="-4"/>
                <w:sz w:val="20"/>
              </w:rPr>
              <w:t>2875</w:t>
            </w:r>
          </w:p>
        </w:tc>
      </w:tr>
      <w:tr w:rsidR="00AD752C" w:rsidRPr="00AD752C" w14:paraId="68839C7C" w14:textId="77777777" w:rsidTr="000262AE">
        <w:trPr>
          <w:trHeight w:val="20"/>
        </w:trPr>
        <w:tc>
          <w:tcPr>
            <w:tcW w:w="7715" w:type="dxa"/>
            <w:vAlign w:val="center"/>
          </w:tcPr>
          <w:p w14:paraId="2BE0E04C" w14:textId="77777777" w:rsidR="000262AE" w:rsidRPr="00AD752C" w:rsidRDefault="000262AE" w:rsidP="007B16BE">
            <w:pPr>
              <w:pStyle w:val="TableParagraph"/>
              <w:spacing w:line="273" w:lineRule="exact"/>
              <w:ind w:left="186"/>
              <w:jc w:val="left"/>
              <w:rPr>
                <w:sz w:val="20"/>
              </w:rPr>
            </w:pPr>
            <w:r w:rsidRPr="00AD752C">
              <w:rPr>
                <w:sz w:val="20"/>
              </w:rPr>
              <w:t>в</w:t>
            </w:r>
            <w:r w:rsidRPr="00AD752C">
              <w:rPr>
                <w:spacing w:val="-1"/>
                <w:sz w:val="20"/>
              </w:rPr>
              <w:t xml:space="preserve"> </w:t>
            </w:r>
            <w:r w:rsidRPr="00AD752C">
              <w:rPr>
                <w:sz w:val="20"/>
              </w:rPr>
              <w:t xml:space="preserve">том </w:t>
            </w:r>
            <w:r w:rsidRPr="00AD752C">
              <w:rPr>
                <w:spacing w:val="-2"/>
                <w:sz w:val="20"/>
              </w:rPr>
              <w:t>числе:</w:t>
            </w:r>
          </w:p>
          <w:p w14:paraId="6D097C1A" w14:textId="77777777" w:rsidR="000262AE" w:rsidRPr="00AD752C" w:rsidRDefault="000262AE" w:rsidP="007B16BE">
            <w:pPr>
              <w:pStyle w:val="TableParagraph"/>
              <w:spacing w:line="260" w:lineRule="exact"/>
              <w:ind w:left="186"/>
              <w:jc w:val="left"/>
              <w:rPr>
                <w:sz w:val="20"/>
              </w:rPr>
            </w:pPr>
            <w:r w:rsidRPr="00AD752C">
              <w:rPr>
                <w:sz w:val="20"/>
              </w:rPr>
              <w:t>Потребительские</w:t>
            </w:r>
            <w:r w:rsidRPr="00AD752C">
              <w:rPr>
                <w:spacing w:val="-8"/>
                <w:sz w:val="20"/>
              </w:rPr>
              <w:t xml:space="preserve"> </w:t>
            </w:r>
            <w:r w:rsidRPr="00AD752C">
              <w:rPr>
                <w:spacing w:val="-2"/>
                <w:sz w:val="20"/>
              </w:rPr>
              <w:t>кооперативы</w:t>
            </w:r>
          </w:p>
        </w:tc>
        <w:tc>
          <w:tcPr>
            <w:tcW w:w="1231" w:type="dxa"/>
            <w:vAlign w:val="center"/>
          </w:tcPr>
          <w:p w14:paraId="1FEAF000" w14:textId="77777777" w:rsidR="000262AE" w:rsidRPr="00AD752C" w:rsidRDefault="000262AE" w:rsidP="000262AE">
            <w:pPr>
              <w:pStyle w:val="TableParagraph"/>
              <w:spacing w:before="134"/>
              <w:ind w:right="80" w:firstLine="4"/>
              <w:rPr>
                <w:sz w:val="20"/>
              </w:rPr>
            </w:pPr>
            <w:r w:rsidRPr="00AD752C">
              <w:rPr>
                <w:spacing w:val="-2"/>
                <w:sz w:val="20"/>
              </w:rPr>
              <w:t>20100</w:t>
            </w:r>
          </w:p>
        </w:tc>
        <w:tc>
          <w:tcPr>
            <w:tcW w:w="1181" w:type="dxa"/>
            <w:vAlign w:val="center"/>
          </w:tcPr>
          <w:p w14:paraId="130601E6" w14:textId="77777777" w:rsidR="000262AE" w:rsidRPr="00AD752C" w:rsidRDefault="000262AE" w:rsidP="000262AE">
            <w:pPr>
              <w:pStyle w:val="TableParagraph"/>
              <w:spacing w:before="134"/>
              <w:ind w:right="47"/>
              <w:rPr>
                <w:sz w:val="20"/>
              </w:rPr>
            </w:pPr>
            <w:r w:rsidRPr="00AD752C">
              <w:rPr>
                <w:spacing w:val="-4"/>
                <w:sz w:val="20"/>
              </w:rPr>
              <w:t>1101</w:t>
            </w:r>
          </w:p>
        </w:tc>
      </w:tr>
      <w:tr w:rsidR="00AD752C" w:rsidRPr="00AD752C" w14:paraId="35F740F7" w14:textId="77777777" w:rsidTr="000262AE">
        <w:trPr>
          <w:trHeight w:val="20"/>
        </w:trPr>
        <w:tc>
          <w:tcPr>
            <w:tcW w:w="7715" w:type="dxa"/>
            <w:vAlign w:val="center"/>
          </w:tcPr>
          <w:p w14:paraId="1C172946" w14:textId="77777777" w:rsidR="000262AE" w:rsidRPr="00AD752C" w:rsidRDefault="000262AE" w:rsidP="007B16BE">
            <w:pPr>
              <w:pStyle w:val="TableParagraph"/>
              <w:ind w:left="328"/>
              <w:jc w:val="left"/>
              <w:rPr>
                <w:sz w:val="20"/>
              </w:rPr>
            </w:pPr>
            <w:r w:rsidRPr="00AD752C">
              <w:rPr>
                <w:sz w:val="20"/>
              </w:rPr>
              <w:t>Гаражные</w:t>
            </w:r>
            <w:r w:rsidRPr="00AD752C">
              <w:rPr>
                <w:spacing w:val="-9"/>
                <w:sz w:val="20"/>
              </w:rPr>
              <w:t xml:space="preserve"> </w:t>
            </w:r>
            <w:r w:rsidRPr="00AD752C">
              <w:rPr>
                <w:sz w:val="20"/>
              </w:rPr>
              <w:t>и</w:t>
            </w:r>
            <w:r w:rsidRPr="00AD752C">
              <w:rPr>
                <w:spacing w:val="-5"/>
                <w:sz w:val="20"/>
              </w:rPr>
              <w:t xml:space="preserve"> </w:t>
            </w:r>
            <w:r w:rsidRPr="00AD752C">
              <w:rPr>
                <w:sz w:val="20"/>
              </w:rPr>
              <w:t>гаражно-строительные</w:t>
            </w:r>
            <w:r w:rsidRPr="00AD752C">
              <w:rPr>
                <w:spacing w:val="-6"/>
                <w:sz w:val="20"/>
              </w:rPr>
              <w:t xml:space="preserve"> </w:t>
            </w:r>
            <w:r w:rsidRPr="00AD752C">
              <w:rPr>
                <w:spacing w:val="-2"/>
                <w:sz w:val="20"/>
              </w:rPr>
              <w:t>кооперативы</w:t>
            </w:r>
          </w:p>
        </w:tc>
        <w:tc>
          <w:tcPr>
            <w:tcW w:w="1231" w:type="dxa"/>
            <w:vAlign w:val="center"/>
          </w:tcPr>
          <w:p w14:paraId="3F972F4E" w14:textId="77777777" w:rsidR="000262AE" w:rsidRPr="00AD752C" w:rsidRDefault="000262AE" w:rsidP="000262AE">
            <w:pPr>
              <w:pStyle w:val="TableParagraph"/>
              <w:ind w:right="80" w:firstLine="4"/>
              <w:rPr>
                <w:sz w:val="20"/>
              </w:rPr>
            </w:pPr>
            <w:r w:rsidRPr="00AD752C">
              <w:rPr>
                <w:spacing w:val="-2"/>
                <w:sz w:val="20"/>
              </w:rPr>
              <w:t>20101</w:t>
            </w:r>
          </w:p>
        </w:tc>
        <w:tc>
          <w:tcPr>
            <w:tcW w:w="1181" w:type="dxa"/>
            <w:vAlign w:val="center"/>
          </w:tcPr>
          <w:p w14:paraId="25FEAB1D" w14:textId="77777777" w:rsidR="000262AE" w:rsidRPr="00AD752C" w:rsidRDefault="000262AE" w:rsidP="000262AE">
            <w:pPr>
              <w:pStyle w:val="TableParagraph"/>
              <w:ind w:right="47"/>
              <w:rPr>
                <w:sz w:val="20"/>
              </w:rPr>
            </w:pPr>
            <w:r w:rsidRPr="00AD752C">
              <w:rPr>
                <w:spacing w:val="-5"/>
                <w:sz w:val="20"/>
              </w:rPr>
              <w:t>39</w:t>
            </w:r>
          </w:p>
        </w:tc>
      </w:tr>
      <w:tr w:rsidR="00AD752C" w:rsidRPr="00AD752C" w14:paraId="61632043" w14:textId="77777777" w:rsidTr="000262AE">
        <w:trPr>
          <w:trHeight w:val="20"/>
        </w:trPr>
        <w:tc>
          <w:tcPr>
            <w:tcW w:w="7715" w:type="dxa"/>
            <w:vAlign w:val="center"/>
          </w:tcPr>
          <w:p w14:paraId="69841DDE" w14:textId="77777777" w:rsidR="000262AE" w:rsidRPr="00AD752C" w:rsidRDefault="000262AE" w:rsidP="007B16BE">
            <w:pPr>
              <w:pStyle w:val="TableParagraph"/>
              <w:ind w:left="328"/>
              <w:jc w:val="left"/>
              <w:rPr>
                <w:sz w:val="20"/>
              </w:rPr>
            </w:pPr>
            <w:r w:rsidRPr="00AD752C">
              <w:rPr>
                <w:sz w:val="20"/>
              </w:rPr>
              <w:t>Жилищные</w:t>
            </w:r>
            <w:r w:rsidRPr="00AD752C">
              <w:rPr>
                <w:spacing w:val="-6"/>
                <w:sz w:val="20"/>
              </w:rPr>
              <w:t xml:space="preserve"> </w:t>
            </w:r>
            <w:r w:rsidRPr="00AD752C">
              <w:rPr>
                <w:sz w:val="20"/>
              </w:rPr>
              <w:t>и</w:t>
            </w:r>
            <w:r w:rsidRPr="00AD752C">
              <w:rPr>
                <w:spacing w:val="-6"/>
                <w:sz w:val="20"/>
              </w:rPr>
              <w:t xml:space="preserve"> </w:t>
            </w:r>
            <w:r w:rsidRPr="00AD752C">
              <w:rPr>
                <w:sz w:val="20"/>
              </w:rPr>
              <w:t>жилищно-строительные</w:t>
            </w:r>
            <w:r w:rsidRPr="00AD752C">
              <w:rPr>
                <w:spacing w:val="-5"/>
                <w:sz w:val="20"/>
              </w:rPr>
              <w:t xml:space="preserve"> </w:t>
            </w:r>
            <w:r w:rsidRPr="00AD752C">
              <w:rPr>
                <w:spacing w:val="-2"/>
                <w:sz w:val="20"/>
              </w:rPr>
              <w:t>кооперативы</w:t>
            </w:r>
          </w:p>
        </w:tc>
        <w:tc>
          <w:tcPr>
            <w:tcW w:w="1231" w:type="dxa"/>
            <w:vAlign w:val="center"/>
          </w:tcPr>
          <w:p w14:paraId="0C7ABB32" w14:textId="77777777" w:rsidR="000262AE" w:rsidRPr="00AD752C" w:rsidRDefault="000262AE" w:rsidP="000262AE">
            <w:pPr>
              <w:pStyle w:val="TableParagraph"/>
              <w:ind w:right="80" w:firstLine="4"/>
              <w:rPr>
                <w:sz w:val="20"/>
              </w:rPr>
            </w:pPr>
            <w:r w:rsidRPr="00AD752C">
              <w:rPr>
                <w:spacing w:val="-2"/>
                <w:sz w:val="20"/>
              </w:rPr>
              <w:t>20102</w:t>
            </w:r>
          </w:p>
        </w:tc>
        <w:tc>
          <w:tcPr>
            <w:tcW w:w="1181" w:type="dxa"/>
            <w:vAlign w:val="center"/>
          </w:tcPr>
          <w:p w14:paraId="5B6C3611" w14:textId="77777777" w:rsidR="000262AE" w:rsidRPr="00AD752C" w:rsidRDefault="000262AE" w:rsidP="000262AE">
            <w:pPr>
              <w:pStyle w:val="TableParagraph"/>
              <w:ind w:right="47"/>
              <w:rPr>
                <w:sz w:val="20"/>
              </w:rPr>
            </w:pPr>
            <w:r w:rsidRPr="00AD752C">
              <w:rPr>
                <w:spacing w:val="-5"/>
                <w:sz w:val="20"/>
              </w:rPr>
              <w:t>703</w:t>
            </w:r>
          </w:p>
        </w:tc>
      </w:tr>
      <w:tr w:rsidR="00AD752C" w:rsidRPr="00AD752C" w14:paraId="1E255C14" w14:textId="77777777" w:rsidTr="000262AE">
        <w:trPr>
          <w:trHeight w:val="20"/>
        </w:trPr>
        <w:tc>
          <w:tcPr>
            <w:tcW w:w="7715" w:type="dxa"/>
            <w:vAlign w:val="center"/>
          </w:tcPr>
          <w:p w14:paraId="32D98E5F" w14:textId="77777777" w:rsidR="000262AE" w:rsidRPr="00AD752C" w:rsidRDefault="000262AE" w:rsidP="007B16BE">
            <w:pPr>
              <w:pStyle w:val="TableParagraph"/>
              <w:ind w:left="328"/>
              <w:jc w:val="left"/>
              <w:rPr>
                <w:sz w:val="20"/>
              </w:rPr>
            </w:pPr>
            <w:r w:rsidRPr="00AD752C">
              <w:rPr>
                <w:sz w:val="20"/>
              </w:rPr>
              <w:t>Жилищные</w:t>
            </w:r>
            <w:r w:rsidRPr="00AD752C">
              <w:rPr>
                <w:spacing w:val="-8"/>
                <w:sz w:val="20"/>
              </w:rPr>
              <w:t xml:space="preserve"> </w:t>
            </w:r>
            <w:r w:rsidRPr="00AD752C">
              <w:rPr>
                <w:sz w:val="20"/>
              </w:rPr>
              <w:t>накопительные</w:t>
            </w:r>
            <w:r w:rsidRPr="00AD752C">
              <w:rPr>
                <w:spacing w:val="-7"/>
                <w:sz w:val="20"/>
              </w:rPr>
              <w:t xml:space="preserve"> </w:t>
            </w:r>
            <w:r w:rsidRPr="00AD752C">
              <w:rPr>
                <w:spacing w:val="-2"/>
                <w:sz w:val="20"/>
              </w:rPr>
              <w:t>кооперативы</w:t>
            </w:r>
          </w:p>
        </w:tc>
        <w:tc>
          <w:tcPr>
            <w:tcW w:w="1231" w:type="dxa"/>
            <w:vAlign w:val="center"/>
          </w:tcPr>
          <w:p w14:paraId="5F3798CB" w14:textId="77777777" w:rsidR="000262AE" w:rsidRPr="00AD752C" w:rsidRDefault="000262AE" w:rsidP="000262AE">
            <w:pPr>
              <w:pStyle w:val="TableParagraph"/>
              <w:ind w:right="80" w:firstLine="4"/>
              <w:rPr>
                <w:sz w:val="20"/>
              </w:rPr>
            </w:pPr>
            <w:r w:rsidRPr="00AD752C">
              <w:rPr>
                <w:spacing w:val="-2"/>
                <w:sz w:val="20"/>
              </w:rPr>
              <w:t>20103</w:t>
            </w:r>
          </w:p>
        </w:tc>
        <w:tc>
          <w:tcPr>
            <w:tcW w:w="1181" w:type="dxa"/>
            <w:vAlign w:val="center"/>
          </w:tcPr>
          <w:p w14:paraId="72ED8C1E" w14:textId="77777777" w:rsidR="000262AE" w:rsidRPr="00AD752C" w:rsidRDefault="000262AE" w:rsidP="000262AE">
            <w:pPr>
              <w:pStyle w:val="TableParagraph"/>
              <w:ind w:right="47"/>
              <w:rPr>
                <w:sz w:val="20"/>
              </w:rPr>
            </w:pPr>
            <w:r w:rsidRPr="00AD752C">
              <w:rPr>
                <w:w w:val="99"/>
                <w:sz w:val="20"/>
              </w:rPr>
              <w:t>2</w:t>
            </w:r>
          </w:p>
        </w:tc>
      </w:tr>
      <w:tr w:rsidR="00AD752C" w:rsidRPr="00AD752C" w14:paraId="7AE614B8" w14:textId="77777777" w:rsidTr="000262AE">
        <w:trPr>
          <w:trHeight w:val="20"/>
        </w:trPr>
        <w:tc>
          <w:tcPr>
            <w:tcW w:w="7715" w:type="dxa"/>
            <w:vAlign w:val="center"/>
          </w:tcPr>
          <w:p w14:paraId="1A4A2470" w14:textId="77777777" w:rsidR="000262AE" w:rsidRPr="00AD752C" w:rsidRDefault="000262AE" w:rsidP="007B16BE">
            <w:pPr>
              <w:pStyle w:val="TableParagraph"/>
              <w:ind w:left="328"/>
              <w:jc w:val="left"/>
              <w:rPr>
                <w:sz w:val="20"/>
              </w:rPr>
            </w:pPr>
            <w:r w:rsidRPr="00AD752C">
              <w:rPr>
                <w:sz w:val="20"/>
              </w:rPr>
              <w:t>Кредитные</w:t>
            </w:r>
            <w:r w:rsidRPr="00AD752C">
              <w:rPr>
                <w:spacing w:val="-8"/>
                <w:sz w:val="20"/>
              </w:rPr>
              <w:t xml:space="preserve"> </w:t>
            </w:r>
            <w:r w:rsidRPr="00AD752C">
              <w:rPr>
                <w:sz w:val="20"/>
              </w:rPr>
              <w:t>потребительские</w:t>
            </w:r>
            <w:r w:rsidRPr="00AD752C">
              <w:rPr>
                <w:spacing w:val="-6"/>
                <w:sz w:val="20"/>
              </w:rPr>
              <w:t xml:space="preserve"> </w:t>
            </w:r>
            <w:r w:rsidRPr="00AD752C">
              <w:rPr>
                <w:spacing w:val="-2"/>
                <w:sz w:val="20"/>
              </w:rPr>
              <w:t>кооперативы</w:t>
            </w:r>
          </w:p>
        </w:tc>
        <w:tc>
          <w:tcPr>
            <w:tcW w:w="1231" w:type="dxa"/>
            <w:vAlign w:val="center"/>
          </w:tcPr>
          <w:p w14:paraId="2964A6DE" w14:textId="77777777" w:rsidR="000262AE" w:rsidRPr="00AD752C" w:rsidRDefault="000262AE" w:rsidP="000262AE">
            <w:pPr>
              <w:pStyle w:val="TableParagraph"/>
              <w:ind w:right="80" w:firstLine="4"/>
              <w:rPr>
                <w:sz w:val="20"/>
              </w:rPr>
            </w:pPr>
            <w:r w:rsidRPr="00AD752C">
              <w:rPr>
                <w:spacing w:val="-2"/>
                <w:sz w:val="20"/>
              </w:rPr>
              <w:t>20104</w:t>
            </w:r>
          </w:p>
        </w:tc>
        <w:tc>
          <w:tcPr>
            <w:tcW w:w="1181" w:type="dxa"/>
            <w:vAlign w:val="center"/>
          </w:tcPr>
          <w:p w14:paraId="156265BF" w14:textId="77777777" w:rsidR="000262AE" w:rsidRPr="00AD752C" w:rsidRDefault="000262AE" w:rsidP="000262AE">
            <w:pPr>
              <w:pStyle w:val="TableParagraph"/>
              <w:ind w:right="47"/>
              <w:rPr>
                <w:sz w:val="20"/>
              </w:rPr>
            </w:pPr>
            <w:r w:rsidRPr="00AD752C">
              <w:rPr>
                <w:spacing w:val="-5"/>
                <w:sz w:val="20"/>
              </w:rPr>
              <w:t>34</w:t>
            </w:r>
          </w:p>
        </w:tc>
      </w:tr>
      <w:tr w:rsidR="00AD752C" w:rsidRPr="00AD752C" w14:paraId="656F1509" w14:textId="77777777" w:rsidTr="000262AE">
        <w:trPr>
          <w:trHeight w:val="20"/>
        </w:trPr>
        <w:tc>
          <w:tcPr>
            <w:tcW w:w="7715" w:type="dxa"/>
            <w:vAlign w:val="center"/>
          </w:tcPr>
          <w:p w14:paraId="67B5C9DB" w14:textId="77777777" w:rsidR="000262AE" w:rsidRPr="00AD752C" w:rsidRDefault="000262AE" w:rsidP="007B16BE">
            <w:pPr>
              <w:pStyle w:val="TableParagraph"/>
              <w:ind w:left="328"/>
              <w:jc w:val="left"/>
              <w:rPr>
                <w:sz w:val="20"/>
              </w:rPr>
            </w:pPr>
            <w:r w:rsidRPr="00AD752C">
              <w:rPr>
                <w:sz w:val="20"/>
              </w:rPr>
              <w:t>Кредитные</w:t>
            </w:r>
            <w:r w:rsidRPr="00AD752C">
              <w:rPr>
                <w:spacing w:val="-7"/>
                <w:sz w:val="20"/>
              </w:rPr>
              <w:t xml:space="preserve"> </w:t>
            </w:r>
            <w:r w:rsidRPr="00AD752C">
              <w:rPr>
                <w:sz w:val="20"/>
              </w:rPr>
              <w:t>потребительские</w:t>
            </w:r>
            <w:r w:rsidRPr="00AD752C">
              <w:rPr>
                <w:spacing w:val="-6"/>
                <w:sz w:val="20"/>
              </w:rPr>
              <w:t xml:space="preserve"> </w:t>
            </w:r>
            <w:r w:rsidRPr="00AD752C">
              <w:rPr>
                <w:sz w:val="20"/>
              </w:rPr>
              <w:t>кооперативы</w:t>
            </w:r>
            <w:r w:rsidRPr="00AD752C">
              <w:rPr>
                <w:spacing w:val="-6"/>
                <w:sz w:val="20"/>
              </w:rPr>
              <w:t xml:space="preserve"> </w:t>
            </w:r>
            <w:r w:rsidRPr="00AD752C">
              <w:rPr>
                <w:spacing w:val="-2"/>
                <w:sz w:val="20"/>
              </w:rPr>
              <w:t>граждан</w:t>
            </w:r>
          </w:p>
        </w:tc>
        <w:tc>
          <w:tcPr>
            <w:tcW w:w="1231" w:type="dxa"/>
            <w:vAlign w:val="center"/>
          </w:tcPr>
          <w:p w14:paraId="440DCFDE" w14:textId="77777777" w:rsidR="000262AE" w:rsidRPr="00AD752C" w:rsidRDefault="000262AE" w:rsidP="000262AE">
            <w:pPr>
              <w:pStyle w:val="TableParagraph"/>
              <w:ind w:right="80" w:firstLine="4"/>
              <w:rPr>
                <w:sz w:val="20"/>
              </w:rPr>
            </w:pPr>
            <w:r w:rsidRPr="00AD752C">
              <w:rPr>
                <w:spacing w:val="-2"/>
                <w:sz w:val="20"/>
              </w:rPr>
              <w:t>20105</w:t>
            </w:r>
          </w:p>
        </w:tc>
        <w:tc>
          <w:tcPr>
            <w:tcW w:w="1181" w:type="dxa"/>
            <w:vAlign w:val="center"/>
          </w:tcPr>
          <w:p w14:paraId="60EC5468" w14:textId="77777777" w:rsidR="000262AE" w:rsidRPr="00AD752C" w:rsidRDefault="000262AE" w:rsidP="000262AE">
            <w:pPr>
              <w:pStyle w:val="TableParagraph"/>
              <w:ind w:right="47"/>
              <w:rPr>
                <w:sz w:val="20"/>
              </w:rPr>
            </w:pPr>
            <w:r w:rsidRPr="00AD752C">
              <w:rPr>
                <w:w w:val="99"/>
                <w:sz w:val="20"/>
              </w:rPr>
              <w:t>7</w:t>
            </w:r>
          </w:p>
        </w:tc>
      </w:tr>
      <w:tr w:rsidR="00AD752C" w:rsidRPr="00AD752C" w14:paraId="4B8842F3" w14:textId="77777777" w:rsidTr="000262AE">
        <w:trPr>
          <w:trHeight w:val="20"/>
        </w:trPr>
        <w:tc>
          <w:tcPr>
            <w:tcW w:w="7715" w:type="dxa"/>
            <w:vAlign w:val="center"/>
          </w:tcPr>
          <w:p w14:paraId="7186F2C0" w14:textId="77777777" w:rsidR="000262AE" w:rsidRPr="00AD752C" w:rsidRDefault="000262AE" w:rsidP="007B16BE">
            <w:pPr>
              <w:pStyle w:val="TableParagraph"/>
              <w:spacing w:line="259" w:lineRule="exact"/>
              <w:ind w:left="328"/>
              <w:jc w:val="left"/>
              <w:rPr>
                <w:sz w:val="20"/>
              </w:rPr>
            </w:pPr>
            <w:r w:rsidRPr="00AD752C">
              <w:rPr>
                <w:sz w:val="20"/>
              </w:rPr>
              <w:t>Кредитные</w:t>
            </w:r>
            <w:r w:rsidRPr="00AD752C">
              <w:rPr>
                <w:spacing w:val="-4"/>
                <w:sz w:val="20"/>
              </w:rPr>
              <w:t xml:space="preserve"> </w:t>
            </w:r>
            <w:r w:rsidRPr="00AD752C">
              <w:rPr>
                <w:sz w:val="20"/>
              </w:rPr>
              <w:t>кооперативы</w:t>
            </w:r>
            <w:r w:rsidRPr="00AD752C">
              <w:rPr>
                <w:spacing w:val="-4"/>
                <w:sz w:val="20"/>
              </w:rPr>
              <w:t xml:space="preserve"> </w:t>
            </w:r>
            <w:r w:rsidRPr="00AD752C">
              <w:rPr>
                <w:sz w:val="20"/>
              </w:rPr>
              <w:t>второго</w:t>
            </w:r>
            <w:r w:rsidRPr="00AD752C">
              <w:rPr>
                <w:spacing w:val="-5"/>
                <w:sz w:val="20"/>
              </w:rPr>
              <w:t xml:space="preserve"> </w:t>
            </w:r>
            <w:r w:rsidRPr="00AD752C">
              <w:rPr>
                <w:spacing w:val="-2"/>
                <w:sz w:val="20"/>
              </w:rPr>
              <w:t>уровня</w:t>
            </w:r>
          </w:p>
        </w:tc>
        <w:tc>
          <w:tcPr>
            <w:tcW w:w="1231" w:type="dxa"/>
            <w:vAlign w:val="center"/>
          </w:tcPr>
          <w:p w14:paraId="611BB2F3" w14:textId="77777777" w:rsidR="000262AE" w:rsidRPr="00AD752C" w:rsidRDefault="000262AE" w:rsidP="000262AE">
            <w:pPr>
              <w:pStyle w:val="TableParagraph"/>
              <w:spacing w:line="259" w:lineRule="exact"/>
              <w:ind w:right="80" w:firstLine="4"/>
              <w:rPr>
                <w:sz w:val="20"/>
              </w:rPr>
            </w:pPr>
            <w:r w:rsidRPr="00AD752C">
              <w:rPr>
                <w:spacing w:val="-2"/>
                <w:sz w:val="20"/>
              </w:rPr>
              <w:t>20106</w:t>
            </w:r>
          </w:p>
        </w:tc>
        <w:tc>
          <w:tcPr>
            <w:tcW w:w="1181" w:type="dxa"/>
            <w:vAlign w:val="center"/>
          </w:tcPr>
          <w:p w14:paraId="7EACF036" w14:textId="77777777" w:rsidR="000262AE" w:rsidRPr="00AD752C" w:rsidRDefault="000262AE" w:rsidP="000262AE">
            <w:pPr>
              <w:pStyle w:val="TableParagraph"/>
              <w:spacing w:line="259" w:lineRule="exact"/>
              <w:ind w:right="47"/>
              <w:rPr>
                <w:sz w:val="20"/>
              </w:rPr>
            </w:pPr>
            <w:r w:rsidRPr="00AD752C">
              <w:rPr>
                <w:w w:val="99"/>
                <w:sz w:val="20"/>
              </w:rPr>
              <w:t>-</w:t>
            </w:r>
          </w:p>
        </w:tc>
      </w:tr>
      <w:tr w:rsidR="00AD752C" w:rsidRPr="00AD752C" w14:paraId="0A7E60A4" w14:textId="77777777" w:rsidTr="000262AE">
        <w:trPr>
          <w:trHeight w:val="20"/>
        </w:trPr>
        <w:tc>
          <w:tcPr>
            <w:tcW w:w="7715" w:type="dxa"/>
            <w:vAlign w:val="center"/>
          </w:tcPr>
          <w:p w14:paraId="457D3D84" w14:textId="77777777" w:rsidR="000262AE" w:rsidRPr="00AD752C" w:rsidRDefault="000262AE" w:rsidP="007B16BE">
            <w:pPr>
              <w:pStyle w:val="TableParagraph"/>
              <w:ind w:left="328"/>
              <w:jc w:val="left"/>
              <w:rPr>
                <w:sz w:val="20"/>
              </w:rPr>
            </w:pPr>
            <w:r w:rsidRPr="00AD752C">
              <w:rPr>
                <w:sz w:val="20"/>
              </w:rPr>
              <w:t>Потребительские</w:t>
            </w:r>
            <w:r w:rsidRPr="00AD752C">
              <w:rPr>
                <w:spacing w:val="-11"/>
                <w:sz w:val="20"/>
              </w:rPr>
              <w:t xml:space="preserve"> </w:t>
            </w:r>
            <w:r w:rsidRPr="00AD752C">
              <w:rPr>
                <w:spacing w:val="-2"/>
                <w:sz w:val="20"/>
              </w:rPr>
              <w:t>общества</w:t>
            </w:r>
          </w:p>
        </w:tc>
        <w:tc>
          <w:tcPr>
            <w:tcW w:w="1231" w:type="dxa"/>
            <w:vAlign w:val="center"/>
          </w:tcPr>
          <w:p w14:paraId="70ADD79A" w14:textId="77777777" w:rsidR="000262AE" w:rsidRPr="00AD752C" w:rsidRDefault="000262AE" w:rsidP="000262AE">
            <w:pPr>
              <w:pStyle w:val="TableParagraph"/>
              <w:ind w:right="80" w:firstLine="4"/>
              <w:rPr>
                <w:sz w:val="20"/>
              </w:rPr>
            </w:pPr>
            <w:r w:rsidRPr="00AD752C">
              <w:rPr>
                <w:spacing w:val="-2"/>
                <w:sz w:val="20"/>
              </w:rPr>
              <w:t>20107</w:t>
            </w:r>
          </w:p>
        </w:tc>
        <w:tc>
          <w:tcPr>
            <w:tcW w:w="1181" w:type="dxa"/>
            <w:vAlign w:val="center"/>
          </w:tcPr>
          <w:p w14:paraId="5835294D" w14:textId="77777777" w:rsidR="000262AE" w:rsidRPr="00AD752C" w:rsidRDefault="000262AE" w:rsidP="000262AE">
            <w:pPr>
              <w:pStyle w:val="TableParagraph"/>
              <w:ind w:right="47"/>
              <w:rPr>
                <w:sz w:val="20"/>
              </w:rPr>
            </w:pPr>
            <w:r w:rsidRPr="00AD752C">
              <w:rPr>
                <w:spacing w:val="-5"/>
                <w:sz w:val="20"/>
              </w:rPr>
              <w:t>43</w:t>
            </w:r>
          </w:p>
        </w:tc>
      </w:tr>
      <w:tr w:rsidR="00AD752C" w:rsidRPr="00AD752C" w14:paraId="3E84F7DA" w14:textId="77777777" w:rsidTr="000262AE">
        <w:trPr>
          <w:trHeight w:val="20"/>
        </w:trPr>
        <w:tc>
          <w:tcPr>
            <w:tcW w:w="7715" w:type="dxa"/>
            <w:vAlign w:val="center"/>
          </w:tcPr>
          <w:p w14:paraId="2D4E3C1C" w14:textId="77777777" w:rsidR="000262AE" w:rsidRPr="00AD752C" w:rsidRDefault="000262AE" w:rsidP="007B16BE">
            <w:pPr>
              <w:pStyle w:val="TableParagraph"/>
              <w:ind w:left="328"/>
              <w:jc w:val="left"/>
              <w:rPr>
                <w:sz w:val="20"/>
              </w:rPr>
            </w:pPr>
            <w:r w:rsidRPr="00AD752C">
              <w:rPr>
                <w:sz w:val="20"/>
              </w:rPr>
              <w:t>Общества</w:t>
            </w:r>
            <w:r w:rsidRPr="00AD752C">
              <w:rPr>
                <w:spacing w:val="-6"/>
                <w:sz w:val="20"/>
              </w:rPr>
              <w:t xml:space="preserve"> </w:t>
            </w:r>
            <w:r w:rsidRPr="00AD752C">
              <w:rPr>
                <w:sz w:val="20"/>
              </w:rPr>
              <w:t>взаимного</w:t>
            </w:r>
            <w:r w:rsidRPr="00AD752C">
              <w:rPr>
                <w:spacing w:val="-6"/>
                <w:sz w:val="20"/>
              </w:rPr>
              <w:t xml:space="preserve"> </w:t>
            </w:r>
            <w:r w:rsidRPr="00AD752C">
              <w:rPr>
                <w:spacing w:val="-2"/>
                <w:sz w:val="20"/>
              </w:rPr>
              <w:t>страхования</w:t>
            </w:r>
          </w:p>
        </w:tc>
        <w:tc>
          <w:tcPr>
            <w:tcW w:w="1231" w:type="dxa"/>
            <w:vAlign w:val="center"/>
          </w:tcPr>
          <w:p w14:paraId="2D64D16B" w14:textId="77777777" w:rsidR="000262AE" w:rsidRPr="00AD752C" w:rsidRDefault="000262AE" w:rsidP="000262AE">
            <w:pPr>
              <w:pStyle w:val="TableParagraph"/>
              <w:ind w:right="80" w:firstLine="4"/>
              <w:rPr>
                <w:sz w:val="20"/>
              </w:rPr>
            </w:pPr>
            <w:r w:rsidRPr="00AD752C">
              <w:rPr>
                <w:spacing w:val="-2"/>
                <w:sz w:val="20"/>
              </w:rPr>
              <w:t>20108</w:t>
            </w:r>
          </w:p>
        </w:tc>
        <w:tc>
          <w:tcPr>
            <w:tcW w:w="1181" w:type="dxa"/>
            <w:vAlign w:val="center"/>
          </w:tcPr>
          <w:p w14:paraId="0FC2C825" w14:textId="77777777" w:rsidR="000262AE" w:rsidRPr="00AD752C" w:rsidRDefault="000262AE" w:rsidP="000262AE">
            <w:pPr>
              <w:pStyle w:val="TableParagraph"/>
              <w:ind w:right="47"/>
              <w:rPr>
                <w:sz w:val="20"/>
              </w:rPr>
            </w:pPr>
            <w:r w:rsidRPr="00AD752C">
              <w:rPr>
                <w:w w:val="99"/>
                <w:sz w:val="20"/>
              </w:rPr>
              <w:t>1</w:t>
            </w:r>
          </w:p>
        </w:tc>
      </w:tr>
      <w:tr w:rsidR="00AD752C" w:rsidRPr="00AD752C" w14:paraId="589B82F2" w14:textId="77777777" w:rsidTr="000262AE">
        <w:trPr>
          <w:trHeight w:val="20"/>
        </w:trPr>
        <w:tc>
          <w:tcPr>
            <w:tcW w:w="7715" w:type="dxa"/>
            <w:vAlign w:val="center"/>
          </w:tcPr>
          <w:p w14:paraId="0E2539D2" w14:textId="77777777" w:rsidR="000262AE" w:rsidRPr="00AD752C" w:rsidRDefault="000262AE" w:rsidP="007B16BE">
            <w:pPr>
              <w:pStyle w:val="TableParagraph"/>
              <w:spacing w:line="276" w:lineRule="exact"/>
              <w:ind w:left="328"/>
              <w:jc w:val="left"/>
              <w:rPr>
                <w:sz w:val="20"/>
              </w:rPr>
            </w:pPr>
            <w:r w:rsidRPr="00AD752C">
              <w:rPr>
                <w:sz w:val="20"/>
              </w:rPr>
              <w:t>Сельскохозяйственные</w:t>
            </w:r>
            <w:r w:rsidRPr="00AD752C">
              <w:rPr>
                <w:spacing w:val="-17"/>
                <w:sz w:val="20"/>
              </w:rPr>
              <w:t xml:space="preserve"> </w:t>
            </w:r>
            <w:r w:rsidRPr="00AD752C">
              <w:rPr>
                <w:sz w:val="20"/>
              </w:rPr>
              <w:t>потребительские</w:t>
            </w:r>
            <w:r w:rsidRPr="00AD752C">
              <w:rPr>
                <w:spacing w:val="-17"/>
                <w:sz w:val="20"/>
              </w:rPr>
              <w:t xml:space="preserve"> </w:t>
            </w:r>
            <w:r w:rsidRPr="00AD752C">
              <w:rPr>
                <w:sz w:val="20"/>
              </w:rPr>
              <w:t xml:space="preserve">перерабатывающие </w:t>
            </w:r>
            <w:r w:rsidRPr="00AD752C">
              <w:rPr>
                <w:spacing w:val="-2"/>
                <w:sz w:val="20"/>
              </w:rPr>
              <w:t>кооперативы</w:t>
            </w:r>
          </w:p>
        </w:tc>
        <w:tc>
          <w:tcPr>
            <w:tcW w:w="1231" w:type="dxa"/>
            <w:vAlign w:val="center"/>
          </w:tcPr>
          <w:p w14:paraId="4527D5AD" w14:textId="77777777" w:rsidR="000262AE" w:rsidRPr="00AD752C" w:rsidRDefault="000262AE" w:rsidP="000262AE">
            <w:pPr>
              <w:pStyle w:val="TableParagraph"/>
              <w:spacing w:before="134"/>
              <w:ind w:right="80" w:firstLine="4"/>
              <w:rPr>
                <w:sz w:val="20"/>
              </w:rPr>
            </w:pPr>
            <w:r w:rsidRPr="00AD752C">
              <w:rPr>
                <w:spacing w:val="-2"/>
                <w:sz w:val="20"/>
              </w:rPr>
              <w:t>20109</w:t>
            </w:r>
          </w:p>
        </w:tc>
        <w:tc>
          <w:tcPr>
            <w:tcW w:w="1181" w:type="dxa"/>
            <w:vAlign w:val="center"/>
          </w:tcPr>
          <w:p w14:paraId="243D2404" w14:textId="77777777" w:rsidR="000262AE" w:rsidRPr="00AD752C" w:rsidRDefault="000262AE" w:rsidP="000262AE">
            <w:pPr>
              <w:pStyle w:val="TableParagraph"/>
              <w:spacing w:before="134"/>
              <w:ind w:right="47"/>
              <w:rPr>
                <w:sz w:val="20"/>
              </w:rPr>
            </w:pPr>
            <w:r w:rsidRPr="00AD752C">
              <w:rPr>
                <w:spacing w:val="-5"/>
                <w:sz w:val="20"/>
              </w:rPr>
              <w:t>44</w:t>
            </w:r>
          </w:p>
        </w:tc>
      </w:tr>
      <w:tr w:rsidR="00AD752C" w:rsidRPr="00AD752C" w14:paraId="358220DE" w14:textId="77777777" w:rsidTr="000262AE">
        <w:trPr>
          <w:trHeight w:val="20"/>
        </w:trPr>
        <w:tc>
          <w:tcPr>
            <w:tcW w:w="7715" w:type="dxa"/>
            <w:vAlign w:val="center"/>
          </w:tcPr>
          <w:p w14:paraId="60FB616B" w14:textId="77777777" w:rsidR="000262AE" w:rsidRPr="00AD752C" w:rsidRDefault="000262AE" w:rsidP="007B16BE">
            <w:pPr>
              <w:pStyle w:val="TableParagraph"/>
              <w:spacing w:line="271" w:lineRule="exact"/>
              <w:ind w:left="328"/>
              <w:jc w:val="left"/>
              <w:rPr>
                <w:sz w:val="20"/>
              </w:rPr>
            </w:pPr>
            <w:r w:rsidRPr="00AD752C">
              <w:rPr>
                <w:sz w:val="20"/>
              </w:rPr>
              <w:t>Сельскохозяйственные</w:t>
            </w:r>
            <w:r w:rsidRPr="00AD752C">
              <w:rPr>
                <w:spacing w:val="-12"/>
                <w:sz w:val="20"/>
              </w:rPr>
              <w:t xml:space="preserve"> </w:t>
            </w:r>
            <w:r w:rsidRPr="00AD752C">
              <w:rPr>
                <w:sz w:val="20"/>
              </w:rPr>
              <w:t>потребительские</w:t>
            </w:r>
            <w:r w:rsidRPr="00AD752C">
              <w:rPr>
                <w:spacing w:val="-10"/>
                <w:sz w:val="20"/>
              </w:rPr>
              <w:t xml:space="preserve"> </w:t>
            </w:r>
            <w:r w:rsidRPr="00AD752C">
              <w:rPr>
                <w:sz w:val="20"/>
              </w:rPr>
              <w:t>сбытовые</w:t>
            </w:r>
            <w:r w:rsidRPr="00AD752C">
              <w:rPr>
                <w:spacing w:val="-9"/>
                <w:sz w:val="20"/>
              </w:rPr>
              <w:t xml:space="preserve"> </w:t>
            </w:r>
            <w:r w:rsidRPr="00AD752C">
              <w:rPr>
                <w:spacing w:val="-2"/>
                <w:sz w:val="20"/>
              </w:rPr>
              <w:t>(торговые)</w:t>
            </w:r>
          </w:p>
          <w:p w14:paraId="26D5281B" w14:textId="77777777" w:rsidR="000262AE" w:rsidRPr="00AD752C" w:rsidRDefault="000262AE" w:rsidP="007B16BE">
            <w:pPr>
              <w:pStyle w:val="TableParagraph"/>
              <w:spacing w:line="260" w:lineRule="exact"/>
              <w:ind w:left="328"/>
              <w:jc w:val="left"/>
              <w:rPr>
                <w:sz w:val="20"/>
              </w:rPr>
            </w:pPr>
            <w:r w:rsidRPr="00AD752C">
              <w:rPr>
                <w:spacing w:val="-2"/>
                <w:sz w:val="20"/>
              </w:rPr>
              <w:t>кооперативы</w:t>
            </w:r>
          </w:p>
        </w:tc>
        <w:tc>
          <w:tcPr>
            <w:tcW w:w="1231" w:type="dxa"/>
            <w:vAlign w:val="center"/>
          </w:tcPr>
          <w:p w14:paraId="5A704C4E" w14:textId="77777777" w:rsidR="000262AE" w:rsidRPr="00AD752C" w:rsidRDefault="000262AE" w:rsidP="000262AE">
            <w:pPr>
              <w:pStyle w:val="TableParagraph"/>
              <w:spacing w:before="134"/>
              <w:ind w:right="80" w:firstLine="4"/>
              <w:rPr>
                <w:sz w:val="20"/>
              </w:rPr>
            </w:pPr>
            <w:r w:rsidRPr="00AD752C">
              <w:rPr>
                <w:spacing w:val="-2"/>
                <w:sz w:val="20"/>
              </w:rPr>
              <w:t>20110</w:t>
            </w:r>
          </w:p>
        </w:tc>
        <w:tc>
          <w:tcPr>
            <w:tcW w:w="1181" w:type="dxa"/>
            <w:vAlign w:val="center"/>
          </w:tcPr>
          <w:p w14:paraId="212C2487" w14:textId="77777777" w:rsidR="000262AE" w:rsidRPr="00AD752C" w:rsidRDefault="000262AE" w:rsidP="000262AE">
            <w:pPr>
              <w:pStyle w:val="TableParagraph"/>
              <w:spacing w:before="134"/>
              <w:ind w:right="47"/>
              <w:rPr>
                <w:sz w:val="20"/>
              </w:rPr>
            </w:pPr>
            <w:r w:rsidRPr="00AD752C">
              <w:rPr>
                <w:spacing w:val="-5"/>
                <w:sz w:val="20"/>
              </w:rPr>
              <w:t>13</w:t>
            </w:r>
          </w:p>
        </w:tc>
      </w:tr>
      <w:tr w:rsidR="00AD752C" w:rsidRPr="00AD752C" w14:paraId="261098BA" w14:textId="77777777" w:rsidTr="000262AE">
        <w:trPr>
          <w:trHeight w:val="20"/>
        </w:trPr>
        <w:tc>
          <w:tcPr>
            <w:tcW w:w="7715" w:type="dxa"/>
            <w:vAlign w:val="center"/>
          </w:tcPr>
          <w:p w14:paraId="5C33A59C" w14:textId="77777777" w:rsidR="000262AE" w:rsidRPr="00AD752C" w:rsidRDefault="000262AE" w:rsidP="007B16BE">
            <w:pPr>
              <w:pStyle w:val="TableParagraph"/>
              <w:spacing w:line="276" w:lineRule="exact"/>
              <w:ind w:left="328"/>
              <w:jc w:val="left"/>
              <w:rPr>
                <w:sz w:val="20"/>
              </w:rPr>
            </w:pPr>
            <w:r w:rsidRPr="00AD752C">
              <w:rPr>
                <w:sz w:val="20"/>
              </w:rPr>
              <w:t>Сельскохозяйственные</w:t>
            </w:r>
            <w:r w:rsidRPr="00AD752C">
              <w:rPr>
                <w:spacing w:val="-17"/>
                <w:sz w:val="20"/>
              </w:rPr>
              <w:t xml:space="preserve"> </w:t>
            </w:r>
            <w:r w:rsidRPr="00AD752C">
              <w:rPr>
                <w:sz w:val="20"/>
              </w:rPr>
              <w:t>потребительские</w:t>
            </w:r>
            <w:r w:rsidRPr="00AD752C">
              <w:rPr>
                <w:spacing w:val="-17"/>
                <w:sz w:val="20"/>
              </w:rPr>
              <w:t xml:space="preserve"> </w:t>
            </w:r>
            <w:r w:rsidRPr="00AD752C">
              <w:rPr>
                <w:sz w:val="20"/>
              </w:rPr>
              <w:t xml:space="preserve">обслуживающие </w:t>
            </w:r>
            <w:r w:rsidRPr="00AD752C">
              <w:rPr>
                <w:spacing w:val="-2"/>
                <w:sz w:val="20"/>
              </w:rPr>
              <w:t>кооперативы</w:t>
            </w:r>
          </w:p>
        </w:tc>
        <w:tc>
          <w:tcPr>
            <w:tcW w:w="1231" w:type="dxa"/>
            <w:vAlign w:val="center"/>
          </w:tcPr>
          <w:p w14:paraId="44653E05" w14:textId="77777777" w:rsidR="000262AE" w:rsidRPr="00AD752C" w:rsidRDefault="000262AE" w:rsidP="000262AE">
            <w:pPr>
              <w:pStyle w:val="TableParagraph"/>
              <w:spacing w:before="132"/>
              <w:ind w:right="80" w:firstLine="4"/>
              <w:rPr>
                <w:sz w:val="20"/>
              </w:rPr>
            </w:pPr>
            <w:r w:rsidRPr="00AD752C">
              <w:rPr>
                <w:spacing w:val="-2"/>
                <w:sz w:val="20"/>
              </w:rPr>
              <w:t>20111</w:t>
            </w:r>
          </w:p>
        </w:tc>
        <w:tc>
          <w:tcPr>
            <w:tcW w:w="1181" w:type="dxa"/>
            <w:vAlign w:val="center"/>
          </w:tcPr>
          <w:p w14:paraId="7B091251" w14:textId="77777777" w:rsidR="000262AE" w:rsidRPr="00AD752C" w:rsidRDefault="000262AE" w:rsidP="000262AE">
            <w:pPr>
              <w:pStyle w:val="TableParagraph"/>
              <w:spacing w:before="132"/>
              <w:ind w:right="47"/>
              <w:rPr>
                <w:sz w:val="20"/>
              </w:rPr>
            </w:pPr>
            <w:r w:rsidRPr="00AD752C">
              <w:rPr>
                <w:spacing w:val="-5"/>
                <w:sz w:val="20"/>
              </w:rPr>
              <w:t>51</w:t>
            </w:r>
          </w:p>
        </w:tc>
      </w:tr>
      <w:tr w:rsidR="00AD752C" w:rsidRPr="00AD752C" w14:paraId="574A0428" w14:textId="77777777" w:rsidTr="000262AE">
        <w:trPr>
          <w:trHeight w:val="20"/>
        </w:trPr>
        <w:tc>
          <w:tcPr>
            <w:tcW w:w="7715" w:type="dxa"/>
            <w:vAlign w:val="center"/>
          </w:tcPr>
          <w:p w14:paraId="65BFCF3D" w14:textId="77777777" w:rsidR="000262AE" w:rsidRPr="00AD752C" w:rsidRDefault="000262AE" w:rsidP="007B16BE">
            <w:pPr>
              <w:pStyle w:val="TableParagraph"/>
              <w:spacing w:line="271" w:lineRule="exact"/>
              <w:ind w:left="328"/>
              <w:jc w:val="left"/>
              <w:rPr>
                <w:sz w:val="20"/>
              </w:rPr>
            </w:pPr>
            <w:r w:rsidRPr="00AD752C">
              <w:rPr>
                <w:sz w:val="20"/>
              </w:rPr>
              <w:t>Сельскохозяйственные</w:t>
            </w:r>
            <w:r w:rsidRPr="00AD752C">
              <w:rPr>
                <w:spacing w:val="-10"/>
                <w:sz w:val="20"/>
              </w:rPr>
              <w:t xml:space="preserve"> </w:t>
            </w:r>
            <w:r w:rsidRPr="00AD752C">
              <w:rPr>
                <w:sz w:val="20"/>
              </w:rPr>
              <w:t>потребительские</w:t>
            </w:r>
            <w:r w:rsidRPr="00AD752C">
              <w:rPr>
                <w:spacing w:val="-10"/>
                <w:sz w:val="20"/>
              </w:rPr>
              <w:t xml:space="preserve"> </w:t>
            </w:r>
            <w:r w:rsidRPr="00AD752C">
              <w:rPr>
                <w:spacing w:val="-2"/>
                <w:sz w:val="20"/>
              </w:rPr>
              <w:t>снабженческие</w:t>
            </w:r>
          </w:p>
          <w:p w14:paraId="0A7E55CB" w14:textId="77777777" w:rsidR="000262AE" w:rsidRPr="00AD752C" w:rsidRDefault="000262AE" w:rsidP="007B16BE">
            <w:pPr>
              <w:pStyle w:val="TableParagraph"/>
              <w:spacing w:line="260" w:lineRule="exact"/>
              <w:ind w:left="328"/>
              <w:jc w:val="left"/>
              <w:rPr>
                <w:sz w:val="20"/>
              </w:rPr>
            </w:pPr>
            <w:r w:rsidRPr="00AD752C">
              <w:rPr>
                <w:spacing w:val="-2"/>
                <w:sz w:val="20"/>
              </w:rPr>
              <w:t>кооперативы</w:t>
            </w:r>
          </w:p>
        </w:tc>
        <w:tc>
          <w:tcPr>
            <w:tcW w:w="1231" w:type="dxa"/>
            <w:vAlign w:val="center"/>
          </w:tcPr>
          <w:p w14:paraId="2BADFF2D" w14:textId="77777777" w:rsidR="000262AE" w:rsidRPr="00AD752C" w:rsidRDefault="000262AE" w:rsidP="000262AE">
            <w:pPr>
              <w:pStyle w:val="TableParagraph"/>
              <w:spacing w:before="132"/>
              <w:ind w:right="80" w:firstLine="4"/>
              <w:rPr>
                <w:sz w:val="20"/>
              </w:rPr>
            </w:pPr>
            <w:r w:rsidRPr="00AD752C">
              <w:rPr>
                <w:spacing w:val="-2"/>
                <w:sz w:val="20"/>
              </w:rPr>
              <w:t>20112</w:t>
            </w:r>
          </w:p>
        </w:tc>
        <w:tc>
          <w:tcPr>
            <w:tcW w:w="1181" w:type="dxa"/>
            <w:vAlign w:val="center"/>
          </w:tcPr>
          <w:p w14:paraId="4D231E30" w14:textId="77777777" w:rsidR="000262AE" w:rsidRPr="00AD752C" w:rsidRDefault="000262AE" w:rsidP="000262AE">
            <w:pPr>
              <w:pStyle w:val="TableParagraph"/>
              <w:spacing w:before="132"/>
              <w:ind w:right="47"/>
              <w:rPr>
                <w:sz w:val="20"/>
              </w:rPr>
            </w:pPr>
            <w:r w:rsidRPr="00AD752C">
              <w:rPr>
                <w:spacing w:val="-5"/>
                <w:sz w:val="20"/>
              </w:rPr>
              <w:t>19</w:t>
            </w:r>
          </w:p>
        </w:tc>
      </w:tr>
      <w:tr w:rsidR="00AD752C" w:rsidRPr="00AD752C" w14:paraId="43EC5429" w14:textId="77777777" w:rsidTr="000262AE">
        <w:trPr>
          <w:trHeight w:val="20"/>
        </w:trPr>
        <w:tc>
          <w:tcPr>
            <w:tcW w:w="7715" w:type="dxa"/>
            <w:vAlign w:val="center"/>
          </w:tcPr>
          <w:p w14:paraId="4D8E61E0" w14:textId="77777777" w:rsidR="000262AE" w:rsidRPr="00AD752C" w:rsidRDefault="000262AE" w:rsidP="007B16BE">
            <w:pPr>
              <w:pStyle w:val="TableParagraph"/>
              <w:spacing w:line="271" w:lineRule="exact"/>
              <w:ind w:left="328"/>
              <w:jc w:val="left"/>
              <w:rPr>
                <w:sz w:val="20"/>
              </w:rPr>
            </w:pPr>
            <w:r w:rsidRPr="00AD752C">
              <w:rPr>
                <w:sz w:val="20"/>
              </w:rPr>
              <w:t>Сельскохозяйственные</w:t>
            </w:r>
            <w:r w:rsidRPr="00AD752C">
              <w:rPr>
                <w:spacing w:val="-13"/>
                <w:sz w:val="20"/>
              </w:rPr>
              <w:t xml:space="preserve"> </w:t>
            </w:r>
            <w:r w:rsidRPr="00AD752C">
              <w:rPr>
                <w:sz w:val="20"/>
              </w:rPr>
              <w:t>потребительские</w:t>
            </w:r>
            <w:r w:rsidRPr="00AD752C">
              <w:rPr>
                <w:spacing w:val="-12"/>
                <w:sz w:val="20"/>
              </w:rPr>
              <w:t xml:space="preserve"> </w:t>
            </w:r>
            <w:r w:rsidRPr="00AD752C">
              <w:rPr>
                <w:spacing w:val="-2"/>
                <w:sz w:val="20"/>
              </w:rPr>
              <w:t>животноводческие</w:t>
            </w:r>
          </w:p>
          <w:p w14:paraId="6A4DA511" w14:textId="77777777" w:rsidR="000262AE" w:rsidRPr="00AD752C" w:rsidRDefault="000262AE" w:rsidP="007B16BE">
            <w:pPr>
              <w:pStyle w:val="TableParagraph"/>
              <w:spacing w:line="260" w:lineRule="exact"/>
              <w:ind w:left="328"/>
              <w:jc w:val="left"/>
              <w:rPr>
                <w:sz w:val="20"/>
              </w:rPr>
            </w:pPr>
            <w:r w:rsidRPr="00AD752C">
              <w:rPr>
                <w:spacing w:val="-2"/>
                <w:sz w:val="20"/>
              </w:rPr>
              <w:t>кооперативы</w:t>
            </w:r>
          </w:p>
        </w:tc>
        <w:tc>
          <w:tcPr>
            <w:tcW w:w="1231" w:type="dxa"/>
            <w:vAlign w:val="center"/>
          </w:tcPr>
          <w:p w14:paraId="3FC25D16" w14:textId="77777777" w:rsidR="000262AE" w:rsidRPr="00AD752C" w:rsidRDefault="000262AE" w:rsidP="000262AE">
            <w:pPr>
              <w:pStyle w:val="TableParagraph"/>
              <w:spacing w:before="134"/>
              <w:ind w:right="80" w:firstLine="4"/>
              <w:rPr>
                <w:sz w:val="20"/>
              </w:rPr>
            </w:pPr>
            <w:r w:rsidRPr="00AD752C">
              <w:rPr>
                <w:spacing w:val="-2"/>
                <w:sz w:val="20"/>
              </w:rPr>
              <w:t>20115</w:t>
            </w:r>
          </w:p>
        </w:tc>
        <w:tc>
          <w:tcPr>
            <w:tcW w:w="1181" w:type="dxa"/>
            <w:vAlign w:val="center"/>
          </w:tcPr>
          <w:p w14:paraId="1E79DBA7" w14:textId="77777777" w:rsidR="000262AE" w:rsidRPr="00AD752C" w:rsidRDefault="000262AE" w:rsidP="000262AE">
            <w:pPr>
              <w:pStyle w:val="TableParagraph"/>
              <w:spacing w:before="134"/>
              <w:ind w:right="47"/>
              <w:rPr>
                <w:sz w:val="20"/>
              </w:rPr>
            </w:pPr>
            <w:r w:rsidRPr="00AD752C">
              <w:rPr>
                <w:spacing w:val="-5"/>
                <w:sz w:val="20"/>
              </w:rPr>
              <w:t>25</w:t>
            </w:r>
          </w:p>
        </w:tc>
      </w:tr>
      <w:tr w:rsidR="00AD752C" w:rsidRPr="00AD752C" w14:paraId="23259426" w14:textId="77777777" w:rsidTr="000262AE">
        <w:trPr>
          <w:trHeight w:val="20"/>
        </w:trPr>
        <w:tc>
          <w:tcPr>
            <w:tcW w:w="7715" w:type="dxa"/>
            <w:vAlign w:val="center"/>
          </w:tcPr>
          <w:p w14:paraId="5C656F1A" w14:textId="77777777" w:rsidR="000262AE" w:rsidRPr="00AD752C" w:rsidRDefault="000262AE" w:rsidP="007B16BE">
            <w:pPr>
              <w:pStyle w:val="TableParagraph"/>
              <w:spacing w:line="276" w:lineRule="exact"/>
              <w:ind w:left="328"/>
              <w:jc w:val="left"/>
              <w:rPr>
                <w:sz w:val="20"/>
              </w:rPr>
            </w:pPr>
            <w:r w:rsidRPr="00AD752C">
              <w:rPr>
                <w:sz w:val="20"/>
              </w:rPr>
              <w:t>Сельскохозяйственные</w:t>
            </w:r>
            <w:r w:rsidRPr="00AD752C">
              <w:rPr>
                <w:spacing w:val="-17"/>
                <w:sz w:val="20"/>
              </w:rPr>
              <w:t xml:space="preserve"> </w:t>
            </w:r>
            <w:r w:rsidRPr="00AD752C">
              <w:rPr>
                <w:sz w:val="20"/>
              </w:rPr>
              <w:t>потребительские</w:t>
            </w:r>
            <w:r w:rsidRPr="00AD752C">
              <w:rPr>
                <w:spacing w:val="-17"/>
                <w:sz w:val="20"/>
              </w:rPr>
              <w:t xml:space="preserve"> </w:t>
            </w:r>
            <w:r w:rsidRPr="00AD752C">
              <w:rPr>
                <w:sz w:val="20"/>
              </w:rPr>
              <w:t xml:space="preserve">растениеводческие </w:t>
            </w:r>
            <w:r w:rsidRPr="00AD752C">
              <w:rPr>
                <w:spacing w:val="-2"/>
                <w:sz w:val="20"/>
              </w:rPr>
              <w:t>кооперативы</w:t>
            </w:r>
          </w:p>
        </w:tc>
        <w:tc>
          <w:tcPr>
            <w:tcW w:w="1231" w:type="dxa"/>
            <w:vAlign w:val="center"/>
          </w:tcPr>
          <w:p w14:paraId="3A6419DA" w14:textId="77777777" w:rsidR="000262AE" w:rsidRPr="00AD752C" w:rsidRDefault="000262AE" w:rsidP="000262AE">
            <w:pPr>
              <w:pStyle w:val="TableParagraph"/>
              <w:spacing w:before="134"/>
              <w:ind w:right="80" w:firstLine="4"/>
              <w:rPr>
                <w:sz w:val="20"/>
              </w:rPr>
            </w:pPr>
            <w:r w:rsidRPr="00AD752C">
              <w:rPr>
                <w:spacing w:val="-2"/>
                <w:sz w:val="20"/>
              </w:rPr>
              <w:t>20116</w:t>
            </w:r>
          </w:p>
        </w:tc>
        <w:tc>
          <w:tcPr>
            <w:tcW w:w="1181" w:type="dxa"/>
            <w:vAlign w:val="center"/>
          </w:tcPr>
          <w:p w14:paraId="2D409F22" w14:textId="77777777" w:rsidR="000262AE" w:rsidRPr="00AD752C" w:rsidRDefault="000262AE" w:rsidP="000262AE">
            <w:pPr>
              <w:pStyle w:val="TableParagraph"/>
              <w:spacing w:before="134"/>
              <w:ind w:right="47"/>
              <w:rPr>
                <w:sz w:val="20"/>
              </w:rPr>
            </w:pPr>
            <w:r w:rsidRPr="00AD752C">
              <w:rPr>
                <w:w w:val="99"/>
                <w:sz w:val="20"/>
              </w:rPr>
              <w:t>9</w:t>
            </w:r>
          </w:p>
        </w:tc>
      </w:tr>
      <w:tr w:rsidR="00AD752C" w:rsidRPr="00AD752C" w14:paraId="787C4D92" w14:textId="77777777" w:rsidTr="000262AE">
        <w:trPr>
          <w:trHeight w:val="20"/>
        </w:trPr>
        <w:tc>
          <w:tcPr>
            <w:tcW w:w="7715" w:type="dxa"/>
            <w:vAlign w:val="center"/>
          </w:tcPr>
          <w:p w14:paraId="73B14381" w14:textId="77777777" w:rsidR="000262AE" w:rsidRPr="00AD752C" w:rsidRDefault="000262AE" w:rsidP="007B16BE">
            <w:pPr>
              <w:pStyle w:val="TableParagraph"/>
              <w:spacing w:line="271" w:lineRule="exact"/>
              <w:ind w:left="328"/>
              <w:jc w:val="left"/>
              <w:rPr>
                <w:sz w:val="20"/>
              </w:rPr>
            </w:pPr>
            <w:r w:rsidRPr="00AD752C">
              <w:rPr>
                <w:sz w:val="20"/>
              </w:rPr>
              <w:t>Садоводческие,</w:t>
            </w:r>
            <w:r w:rsidRPr="00AD752C">
              <w:rPr>
                <w:spacing w:val="-9"/>
                <w:sz w:val="20"/>
              </w:rPr>
              <w:t xml:space="preserve"> </w:t>
            </w:r>
            <w:r w:rsidRPr="00AD752C">
              <w:rPr>
                <w:sz w:val="20"/>
              </w:rPr>
              <w:t>огороднические</w:t>
            </w:r>
            <w:r w:rsidRPr="00AD752C">
              <w:rPr>
                <w:spacing w:val="-4"/>
                <w:sz w:val="20"/>
              </w:rPr>
              <w:t xml:space="preserve"> </w:t>
            </w:r>
            <w:r w:rsidRPr="00AD752C">
              <w:rPr>
                <w:sz w:val="20"/>
              </w:rPr>
              <w:t>или</w:t>
            </w:r>
            <w:r w:rsidRPr="00AD752C">
              <w:rPr>
                <w:spacing w:val="-4"/>
                <w:sz w:val="20"/>
              </w:rPr>
              <w:t xml:space="preserve"> </w:t>
            </w:r>
            <w:r w:rsidRPr="00AD752C">
              <w:rPr>
                <w:sz w:val="20"/>
              </w:rPr>
              <w:t>дачные</w:t>
            </w:r>
            <w:r w:rsidRPr="00AD752C">
              <w:rPr>
                <w:spacing w:val="-4"/>
                <w:sz w:val="20"/>
              </w:rPr>
              <w:t xml:space="preserve"> </w:t>
            </w:r>
            <w:r w:rsidRPr="00AD752C">
              <w:rPr>
                <w:spacing w:val="-2"/>
                <w:sz w:val="20"/>
              </w:rPr>
              <w:t>потребительские</w:t>
            </w:r>
          </w:p>
          <w:p w14:paraId="72779390" w14:textId="77777777" w:rsidR="000262AE" w:rsidRPr="00AD752C" w:rsidRDefault="000262AE" w:rsidP="007B16BE">
            <w:pPr>
              <w:pStyle w:val="TableParagraph"/>
              <w:spacing w:line="260" w:lineRule="exact"/>
              <w:ind w:left="328"/>
              <w:jc w:val="left"/>
              <w:rPr>
                <w:sz w:val="20"/>
              </w:rPr>
            </w:pPr>
            <w:r w:rsidRPr="00AD752C">
              <w:rPr>
                <w:spacing w:val="-2"/>
                <w:sz w:val="20"/>
              </w:rPr>
              <w:t>кооперативы</w:t>
            </w:r>
          </w:p>
        </w:tc>
        <w:tc>
          <w:tcPr>
            <w:tcW w:w="1231" w:type="dxa"/>
            <w:vAlign w:val="center"/>
          </w:tcPr>
          <w:p w14:paraId="7064E422" w14:textId="77777777" w:rsidR="000262AE" w:rsidRPr="00AD752C" w:rsidRDefault="000262AE" w:rsidP="000262AE">
            <w:pPr>
              <w:pStyle w:val="TableParagraph"/>
              <w:spacing w:before="134"/>
              <w:ind w:right="80" w:firstLine="4"/>
              <w:rPr>
                <w:sz w:val="20"/>
              </w:rPr>
            </w:pPr>
            <w:r w:rsidRPr="00AD752C">
              <w:rPr>
                <w:spacing w:val="-2"/>
                <w:sz w:val="20"/>
              </w:rPr>
              <w:t>20120</w:t>
            </w:r>
          </w:p>
        </w:tc>
        <w:tc>
          <w:tcPr>
            <w:tcW w:w="1181" w:type="dxa"/>
            <w:vAlign w:val="center"/>
          </w:tcPr>
          <w:p w14:paraId="6990F10C" w14:textId="77777777" w:rsidR="000262AE" w:rsidRPr="00AD752C" w:rsidRDefault="000262AE" w:rsidP="000262AE">
            <w:pPr>
              <w:pStyle w:val="TableParagraph"/>
              <w:spacing w:before="134"/>
              <w:ind w:right="47"/>
              <w:rPr>
                <w:sz w:val="20"/>
              </w:rPr>
            </w:pPr>
            <w:r w:rsidRPr="00AD752C">
              <w:rPr>
                <w:w w:val="99"/>
                <w:sz w:val="20"/>
              </w:rPr>
              <w:t>-</w:t>
            </w:r>
          </w:p>
        </w:tc>
      </w:tr>
      <w:tr w:rsidR="00AD752C" w:rsidRPr="00AD752C" w14:paraId="37E89627" w14:textId="77777777" w:rsidTr="000262AE">
        <w:trPr>
          <w:trHeight w:val="20"/>
        </w:trPr>
        <w:tc>
          <w:tcPr>
            <w:tcW w:w="7715" w:type="dxa"/>
            <w:vAlign w:val="center"/>
          </w:tcPr>
          <w:p w14:paraId="53B8CFAD" w14:textId="77777777" w:rsidR="000262AE" w:rsidRPr="00AD752C" w:rsidRDefault="000262AE" w:rsidP="007B16BE">
            <w:pPr>
              <w:pStyle w:val="TableParagraph"/>
              <w:spacing w:line="258" w:lineRule="exact"/>
              <w:ind w:left="328"/>
              <w:jc w:val="left"/>
              <w:rPr>
                <w:sz w:val="20"/>
              </w:rPr>
            </w:pPr>
            <w:r w:rsidRPr="00AD752C">
              <w:rPr>
                <w:sz w:val="20"/>
              </w:rPr>
              <w:t>Фонды</w:t>
            </w:r>
            <w:r w:rsidRPr="00AD752C">
              <w:rPr>
                <w:spacing w:val="-4"/>
                <w:sz w:val="20"/>
              </w:rPr>
              <w:t xml:space="preserve"> </w:t>
            </w:r>
            <w:r w:rsidRPr="00AD752C">
              <w:rPr>
                <w:spacing w:val="-2"/>
                <w:sz w:val="20"/>
              </w:rPr>
              <w:t>проката</w:t>
            </w:r>
          </w:p>
        </w:tc>
        <w:tc>
          <w:tcPr>
            <w:tcW w:w="1231" w:type="dxa"/>
            <w:vAlign w:val="center"/>
          </w:tcPr>
          <w:p w14:paraId="74040094" w14:textId="77777777" w:rsidR="000262AE" w:rsidRPr="00AD752C" w:rsidRDefault="000262AE" w:rsidP="000262AE">
            <w:pPr>
              <w:pStyle w:val="TableParagraph"/>
              <w:spacing w:line="258" w:lineRule="exact"/>
              <w:ind w:right="80" w:firstLine="4"/>
              <w:rPr>
                <w:sz w:val="20"/>
              </w:rPr>
            </w:pPr>
            <w:r w:rsidRPr="00AD752C">
              <w:rPr>
                <w:spacing w:val="-2"/>
                <w:sz w:val="20"/>
              </w:rPr>
              <w:t>20121</w:t>
            </w:r>
          </w:p>
        </w:tc>
        <w:tc>
          <w:tcPr>
            <w:tcW w:w="1181" w:type="dxa"/>
            <w:vAlign w:val="center"/>
          </w:tcPr>
          <w:p w14:paraId="58971AB6" w14:textId="77777777" w:rsidR="000262AE" w:rsidRPr="00AD752C" w:rsidRDefault="000262AE" w:rsidP="000262AE">
            <w:pPr>
              <w:pStyle w:val="TableParagraph"/>
              <w:spacing w:line="258" w:lineRule="exact"/>
              <w:ind w:right="47"/>
              <w:rPr>
                <w:sz w:val="20"/>
              </w:rPr>
            </w:pPr>
            <w:r w:rsidRPr="00AD752C">
              <w:rPr>
                <w:w w:val="99"/>
                <w:sz w:val="20"/>
              </w:rPr>
              <w:t>-</w:t>
            </w:r>
          </w:p>
        </w:tc>
      </w:tr>
      <w:tr w:rsidR="00AD752C" w:rsidRPr="00AD752C" w14:paraId="7C3F0740" w14:textId="77777777" w:rsidTr="000262AE">
        <w:trPr>
          <w:trHeight w:val="20"/>
        </w:trPr>
        <w:tc>
          <w:tcPr>
            <w:tcW w:w="7715" w:type="dxa"/>
            <w:vAlign w:val="center"/>
          </w:tcPr>
          <w:p w14:paraId="70D52E6E" w14:textId="77777777" w:rsidR="000262AE" w:rsidRPr="00AD752C" w:rsidRDefault="000262AE" w:rsidP="007B16BE">
            <w:pPr>
              <w:pStyle w:val="TableParagraph"/>
              <w:ind w:left="186"/>
              <w:jc w:val="left"/>
              <w:rPr>
                <w:sz w:val="20"/>
              </w:rPr>
            </w:pPr>
            <w:r w:rsidRPr="00AD752C">
              <w:rPr>
                <w:sz w:val="20"/>
              </w:rPr>
              <w:t>Общественные</w:t>
            </w:r>
            <w:r w:rsidRPr="00AD752C">
              <w:rPr>
                <w:spacing w:val="-9"/>
                <w:sz w:val="20"/>
              </w:rPr>
              <w:t xml:space="preserve"> </w:t>
            </w:r>
            <w:r w:rsidRPr="00AD752C">
              <w:rPr>
                <w:spacing w:val="-2"/>
                <w:sz w:val="20"/>
              </w:rPr>
              <w:t>организации</w:t>
            </w:r>
          </w:p>
        </w:tc>
        <w:tc>
          <w:tcPr>
            <w:tcW w:w="1231" w:type="dxa"/>
            <w:vAlign w:val="center"/>
          </w:tcPr>
          <w:p w14:paraId="3D63311D" w14:textId="77777777" w:rsidR="000262AE" w:rsidRPr="00AD752C" w:rsidRDefault="000262AE" w:rsidP="000262AE">
            <w:pPr>
              <w:pStyle w:val="TableParagraph"/>
              <w:ind w:right="80" w:firstLine="4"/>
              <w:rPr>
                <w:sz w:val="20"/>
              </w:rPr>
            </w:pPr>
            <w:r w:rsidRPr="00AD752C">
              <w:rPr>
                <w:spacing w:val="-2"/>
                <w:sz w:val="20"/>
              </w:rPr>
              <w:t>20200</w:t>
            </w:r>
          </w:p>
        </w:tc>
        <w:tc>
          <w:tcPr>
            <w:tcW w:w="1181" w:type="dxa"/>
            <w:vAlign w:val="center"/>
          </w:tcPr>
          <w:p w14:paraId="216008D1" w14:textId="77777777" w:rsidR="000262AE" w:rsidRPr="00AD752C" w:rsidRDefault="000262AE" w:rsidP="000262AE">
            <w:pPr>
              <w:pStyle w:val="TableParagraph"/>
              <w:ind w:right="47"/>
              <w:rPr>
                <w:sz w:val="20"/>
              </w:rPr>
            </w:pPr>
            <w:r w:rsidRPr="00AD752C">
              <w:rPr>
                <w:spacing w:val="-5"/>
                <w:sz w:val="20"/>
              </w:rPr>
              <w:t>923</w:t>
            </w:r>
          </w:p>
        </w:tc>
      </w:tr>
      <w:tr w:rsidR="00AD752C" w:rsidRPr="00AD752C" w14:paraId="46A138FB" w14:textId="77777777" w:rsidTr="000262AE">
        <w:trPr>
          <w:trHeight w:val="20"/>
        </w:trPr>
        <w:tc>
          <w:tcPr>
            <w:tcW w:w="7715" w:type="dxa"/>
            <w:vAlign w:val="center"/>
          </w:tcPr>
          <w:p w14:paraId="19060D7A" w14:textId="77777777" w:rsidR="000262AE" w:rsidRPr="00AD752C" w:rsidRDefault="000262AE" w:rsidP="007B16BE">
            <w:pPr>
              <w:pStyle w:val="TableParagraph"/>
              <w:ind w:left="328"/>
              <w:jc w:val="left"/>
              <w:rPr>
                <w:sz w:val="20"/>
              </w:rPr>
            </w:pPr>
            <w:r w:rsidRPr="00AD752C">
              <w:rPr>
                <w:sz w:val="20"/>
              </w:rPr>
              <w:t>Политические</w:t>
            </w:r>
            <w:r w:rsidRPr="00AD752C">
              <w:rPr>
                <w:spacing w:val="-6"/>
                <w:sz w:val="20"/>
              </w:rPr>
              <w:t xml:space="preserve"> </w:t>
            </w:r>
            <w:r w:rsidRPr="00AD752C">
              <w:rPr>
                <w:spacing w:val="-2"/>
                <w:sz w:val="20"/>
              </w:rPr>
              <w:t>партии</w:t>
            </w:r>
          </w:p>
        </w:tc>
        <w:tc>
          <w:tcPr>
            <w:tcW w:w="1231" w:type="dxa"/>
            <w:vAlign w:val="center"/>
          </w:tcPr>
          <w:p w14:paraId="183FB21A" w14:textId="77777777" w:rsidR="000262AE" w:rsidRPr="00AD752C" w:rsidRDefault="000262AE" w:rsidP="000262AE">
            <w:pPr>
              <w:pStyle w:val="TableParagraph"/>
              <w:ind w:right="80" w:firstLine="4"/>
              <w:rPr>
                <w:sz w:val="20"/>
              </w:rPr>
            </w:pPr>
            <w:r w:rsidRPr="00AD752C">
              <w:rPr>
                <w:spacing w:val="-2"/>
                <w:sz w:val="20"/>
              </w:rPr>
              <w:t>20201</w:t>
            </w:r>
          </w:p>
        </w:tc>
        <w:tc>
          <w:tcPr>
            <w:tcW w:w="1181" w:type="dxa"/>
            <w:vAlign w:val="center"/>
          </w:tcPr>
          <w:p w14:paraId="5EA04C6F" w14:textId="77777777" w:rsidR="000262AE" w:rsidRPr="00AD752C" w:rsidRDefault="000262AE" w:rsidP="000262AE">
            <w:pPr>
              <w:pStyle w:val="TableParagraph"/>
              <w:ind w:right="47"/>
              <w:rPr>
                <w:sz w:val="20"/>
              </w:rPr>
            </w:pPr>
            <w:r w:rsidRPr="00AD752C">
              <w:rPr>
                <w:spacing w:val="-5"/>
                <w:sz w:val="20"/>
              </w:rPr>
              <w:t>34</w:t>
            </w:r>
          </w:p>
        </w:tc>
      </w:tr>
      <w:tr w:rsidR="00AD752C" w:rsidRPr="00AD752C" w14:paraId="7C026A9B" w14:textId="77777777" w:rsidTr="000262AE">
        <w:trPr>
          <w:trHeight w:val="20"/>
        </w:trPr>
        <w:tc>
          <w:tcPr>
            <w:tcW w:w="7715" w:type="dxa"/>
            <w:vAlign w:val="center"/>
          </w:tcPr>
          <w:p w14:paraId="3213DC49" w14:textId="77777777" w:rsidR="000262AE" w:rsidRPr="00AD752C" w:rsidRDefault="000262AE" w:rsidP="007B16BE">
            <w:pPr>
              <w:pStyle w:val="TableParagraph"/>
              <w:ind w:left="328"/>
              <w:jc w:val="left"/>
              <w:rPr>
                <w:sz w:val="20"/>
              </w:rPr>
            </w:pPr>
            <w:r w:rsidRPr="00AD752C">
              <w:rPr>
                <w:sz w:val="20"/>
              </w:rPr>
              <w:t>Профсоюзные</w:t>
            </w:r>
            <w:r w:rsidRPr="00AD752C">
              <w:rPr>
                <w:spacing w:val="-9"/>
                <w:sz w:val="20"/>
              </w:rPr>
              <w:t xml:space="preserve"> </w:t>
            </w:r>
            <w:r w:rsidRPr="00AD752C">
              <w:rPr>
                <w:spacing w:val="-2"/>
                <w:sz w:val="20"/>
              </w:rPr>
              <w:t>организации</w:t>
            </w:r>
          </w:p>
        </w:tc>
        <w:tc>
          <w:tcPr>
            <w:tcW w:w="1231" w:type="dxa"/>
            <w:vAlign w:val="center"/>
          </w:tcPr>
          <w:p w14:paraId="3EF6B3F6" w14:textId="77777777" w:rsidR="000262AE" w:rsidRPr="00AD752C" w:rsidRDefault="000262AE" w:rsidP="000262AE">
            <w:pPr>
              <w:pStyle w:val="TableParagraph"/>
              <w:ind w:right="80" w:firstLine="4"/>
              <w:rPr>
                <w:sz w:val="20"/>
              </w:rPr>
            </w:pPr>
            <w:r w:rsidRPr="00AD752C">
              <w:rPr>
                <w:spacing w:val="-2"/>
                <w:sz w:val="20"/>
              </w:rPr>
              <w:t>20202</w:t>
            </w:r>
          </w:p>
        </w:tc>
        <w:tc>
          <w:tcPr>
            <w:tcW w:w="1181" w:type="dxa"/>
            <w:vAlign w:val="center"/>
          </w:tcPr>
          <w:p w14:paraId="1962BD3C" w14:textId="77777777" w:rsidR="000262AE" w:rsidRPr="00AD752C" w:rsidRDefault="000262AE" w:rsidP="000262AE">
            <w:pPr>
              <w:pStyle w:val="TableParagraph"/>
              <w:ind w:right="47"/>
              <w:rPr>
                <w:sz w:val="20"/>
              </w:rPr>
            </w:pPr>
            <w:r w:rsidRPr="00AD752C">
              <w:rPr>
                <w:spacing w:val="-5"/>
                <w:sz w:val="20"/>
              </w:rPr>
              <w:t>215</w:t>
            </w:r>
          </w:p>
        </w:tc>
      </w:tr>
      <w:tr w:rsidR="00AD752C" w:rsidRPr="00AD752C" w14:paraId="71499249" w14:textId="77777777" w:rsidTr="000262AE">
        <w:trPr>
          <w:trHeight w:val="20"/>
        </w:trPr>
        <w:tc>
          <w:tcPr>
            <w:tcW w:w="7715" w:type="dxa"/>
            <w:vAlign w:val="center"/>
          </w:tcPr>
          <w:p w14:paraId="03C0A4EA" w14:textId="77777777" w:rsidR="000262AE" w:rsidRPr="00AD752C" w:rsidRDefault="000262AE" w:rsidP="007B16BE">
            <w:pPr>
              <w:pStyle w:val="TableParagraph"/>
              <w:ind w:left="328"/>
              <w:jc w:val="left"/>
              <w:rPr>
                <w:sz w:val="20"/>
              </w:rPr>
            </w:pPr>
            <w:r w:rsidRPr="00AD752C">
              <w:rPr>
                <w:sz w:val="20"/>
              </w:rPr>
              <w:t>Общественные</w:t>
            </w:r>
            <w:r w:rsidRPr="00AD752C">
              <w:rPr>
                <w:spacing w:val="-8"/>
                <w:sz w:val="20"/>
              </w:rPr>
              <w:t xml:space="preserve"> </w:t>
            </w:r>
            <w:r w:rsidRPr="00AD752C">
              <w:rPr>
                <w:spacing w:val="-2"/>
                <w:sz w:val="20"/>
              </w:rPr>
              <w:t>движения</w:t>
            </w:r>
          </w:p>
        </w:tc>
        <w:tc>
          <w:tcPr>
            <w:tcW w:w="1231" w:type="dxa"/>
            <w:vAlign w:val="center"/>
          </w:tcPr>
          <w:p w14:paraId="10834801" w14:textId="77777777" w:rsidR="000262AE" w:rsidRPr="00AD752C" w:rsidRDefault="000262AE" w:rsidP="000262AE">
            <w:pPr>
              <w:pStyle w:val="TableParagraph"/>
              <w:ind w:right="80" w:firstLine="4"/>
              <w:rPr>
                <w:sz w:val="20"/>
              </w:rPr>
            </w:pPr>
            <w:r w:rsidRPr="00AD752C">
              <w:rPr>
                <w:spacing w:val="-2"/>
                <w:sz w:val="20"/>
              </w:rPr>
              <w:t>20210</w:t>
            </w:r>
          </w:p>
        </w:tc>
        <w:tc>
          <w:tcPr>
            <w:tcW w:w="1181" w:type="dxa"/>
            <w:vAlign w:val="center"/>
          </w:tcPr>
          <w:p w14:paraId="176DFB2C" w14:textId="77777777" w:rsidR="000262AE" w:rsidRPr="00AD752C" w:rsidRDefault="000262AE" w:rsidP="000262AE">
            <w:pPr>
              <w:pStyle w:val="TableParagraph"/>
              <w:ind w:right="47"/>
              <w:rPr>
                <w:sz w:val="20"/>
              </w:rPr>
            </w:pPr>
            <w:r w:rsidRPr="00AD752C">
              <w:rPr>
                <w:spacing w:val="-5"/>
                <w:sz w:val="20"/>
              </w:rPr>
              <w:t>31</w:t>
            </w:r>
          </w:p>
        </w:tc>
      </w:tr>
      <w:tr w:rsidR="00AD752C" w:rsidRPr="00AD752C" w14:paraId="03224A61" w14:textId="77777777" w:rsidTr="000262AE">
        <w:trPr>
          <w:trHeight w:val="20"/>
        </w:trPr>
        <w:tc>
          <w:tcPr>
            <w:tcW w:w="7715" w:type="dxa"/>
            <w:vAlign w:val="center"/>
          </w:tcPr>
          <w:p w14:paraId="2E7DE96A" w14:textId="77777777" w:rsidR="000262AE" w:rsidRPr="00AD752C" w:rsidRDefault="000262AE" w:rsidP="007B16BE">
            <w:pPr>
              <w:pStyle w:val="TableParagraph"/>
              <w:ind w:left="328"/>
              <w:jc w:val="left"/>
              <w:rPr>
                <w:sz w:val="20"/>
              </w:rPr>
            </w:pPr>
            <w:r w:rsidRPr="00AD752C">
              <w:rPr>
                <w:sz w:val="20"/>
              </w:rPr>
              <w:t>Органы</w:t>
            </w:r>
            <w:r w:rsidRPr="00AD752C">
              <w:rPr>
                <w:spacing w:val="-6"/>
                <w:sz w:val="20"/>
              </w:rPr>
              <w:t xml:space="preserve"> </w:t>
            </w:r>
            <w:r w:rsidRPr="00AD752C">
              <w:rPr>
                <w:sz w:val="20"/>
              </w:rPr>
              <w:t>общественной</w:t>
            </w:r>
            <w:r w:rsidRPr="00AD752C">
              <w:rPr>
                <w:spacing w:val="-6"/>
                <w:sz w:val="20"/>
              </w:rPr>
              <w:t xml:space="preserve"> </w:t>
            </w:r>
            <w:r w:rsidRPr="00AD752C">
              <w:rPr>
                <w:spacing w:val="-2"/>
                <w:sz w:val="20"/>
              </w:rPr>
              <w:t>самодеятельности</w:t>
            </w:r>
          </w:p>
        </w:tc>
        <w:tc>
          <w:tcPr>
            <w:tcW w:w="1231" w:type="dxa"/>
            <w:vAlign w:val="center"/>
          </w:tcPr>
          <w:p w14:paraId="2F705AC1" w14:textId="77777777" w:rsidR="000262AE" w:rsidRPr="00AD752C" w:rsidRDefault="000262AE" w:rsidP="000262AE">
            <w:pPr>
              <w:pStyle w:val="TableParagraph"/>
              <w:ind w:right="80" w:firstLine="4"/>
              <w:rPr>
                <w:sz w:val="20"/>
              </w:rPr>
            </w:pPr>
            <w:r w:rsidRPr="00AD752C">
              <w:rPr>
                <w:spacing w:val="-2"/>
                <w:sz w:val="20"/>
              </w:rPr>
              <w:t>20211</w:t>
            </w:r>
          </w:p>
        </w:tc>
        <w:tc>
          <w:tcPr>
            <w:tcW w:w="1181" w:type="dxa"/>
            <w:vAlign w:val="center"/>
          </w:tcPr>
          <w:p w14:paraId="04567063" w14:textId="77777777" w:rsidR="000262AE" w:rsidRPr="00AD752C" w:rsidRDefault="000262AE" w:rsidP="000262AE">
            <w:pPr>
              <w:pStyle w:val="TableParagraph"/>
              <w:ind w:right="47"/>
              <w:rPr>
                <w:sz w:val="20"/>
              </w:rPr>
            </w:pPr>
            <w:r w:rsidRPr="00AD752C">
              <w:rPr>
                <w:w w:val="99"/>
                <w:sz w:val="20"/>
              </w:rPr>
              <w:t>1</w:t>
            </w:r>
          </w:p>
        </w:tc>
      </w:tr>
      <w:tr w:rsidR="00AD752C" w:rsidRPr="00AD752C" w14:paraId="507244B7" w14:textId="77777777" w:rsidTr="000262AE">
        <w:trPr>
          <w:trHeight w:val="20"/>
        </w:trPr>
        <w:tc>
          <w:tcPr>
            <w:tcW w:w="7715" w:type="dxa"/>
            <w:vAlign w:val="center"/>
          </w:tcPr>
          <w:p w14:paraId="558C187E" w14:textId="77777777" w:rsidR="000262AE" w:rsidRPr="00AD752C" w:rsidRDefault="000262AE" w:rsidP="007B16BE">
            <w:pPr>
              <w:pStyle w:val="TableParagraph"/>
              <w:ind w:left="328"/>
              <w:jc w:val="left"/>
              <w:rPr>
                <w:sz w:val="20"/>
              </w:rPr>
            </w:pPr>
            <w:r w:rsidRPr="00AD752C">
              <w:rPr>
                <w:sz w:val="20"/>
              </w:rPr>
              <w:t>Территориальные</w:t>
            </w:r>
            <w:r w:rsidRPr="00AD752C">
              <w:rPr>
                <w:spacing w:val="-9"/>
                <w:sz w:val="20"/>
              </w:rPr>
              <w:t xml:space="preserve"> </w:t>
            </w:r>
            <w:r w:rsidRPr="00AD752C">
              <w:rPr>
                <w:sz w:val="20"/>
              </w:rPr>
              <w:t>общественные</w:t>
            </w:r>
            <w:r w:rsidRPr="00AD752C">
              <w:rPr>
                <w:spacing w:val="-8"/>
                <w:sz w:val="20"/>
              </w:rPr>
              <w:t xml:space="preserve"> </w:t>
            </w:r>
            <w:r w:rsidRPr="00AD752C">
              <w:rPr>
                <w:spacing w:val="-2"/>
                <w:sz w:val="20"/>
              </w:rPr>
              <w:t>самоуправления</w:t>
            </w:r>
          </w:p>
        </w:tc>
        <w:tc>
          <w:tcPr>
            <w:tcW w:w="1231" w:type="dxa"/>
            <w:vAlign w:val="center"/>
          </w:tcPr>
          <w:p w14:paraId="7A948EE3" w14:textId="77777777" w:rsidR="000262AE" w:rsidRPr="00AD752C" w:rsidRDefault="000262AE" w:rsidP="000262AE">
            <w:pPr>
              <w:pStyle w:val="TableParagraph"/>
              <w:ind w:right="80" w:firstLine="4"/>
              <w:rPr>
                <w:sz w:val="20"/>
              </w:rPr>
            </w:pPr>
            <w:r w:rsidRPr="00AD752C">
              <w:rPr>
                <w:spacing w:val="-2"/>
                <w:sz w:val="20"/>
              </w:rPr>
              <w:t>20217</w:t>
            </w:r>
          </w:p>
        </w:tc>
        <w:tc>
          <w:tcPr>
            <w:tcW w:w="1181" w:type="dxa"/>
            <w:vAlign w:val="center"/>
          </w:tcPr>
          <w:p w14:paraId="303A87A3" w14:textId="77777777" w:rsidR="000262AE" w:rsidRPr="00AD752C" w:rsidRDefault="000262AE" w:rsidP="000262AE">
            <w:pPr>
              <w:pStyle w:val="TableParagraph"/>
              <w:ind w:right="47"/>
              <w:rPr>
                <w:sz w:val="20"/>
              </w:rPr>
            </w:pPr>
            <w:r w:rsidRPr="00AD752C">
              <w:rPr>
                <w:w w:val="99"/>
                <w:sz w:val="20"/>
              </w:rPr>
              <w:t>4</w:t>
            </w:r>
          </w:p>
        </w:tc>
      </w:tr>
      <w:tr w:rsidR="00AD752C" w:rsidRPr="00AD752C" w14:paraId="49972E72" w14:textId="77777777" w:rsidTr="000262AE">
        <w:trPr>
          <w:trHeight w:val="20"/>
        </w:trPr>
        <w:tc>
          <w:tcPr>
            <w:tcW w:w="7715" w:type="dxa"/>
            <w:vAlign w:val="center"/>
          </w:tcPr>
          <w:p w14:paraId="4AC30BC7" w14:textId="77777777" w:rsidR="000262AE" w:rsidRPr="00AD752C" w:rsidRDefault="000262AE" w:rsidP="007B16BE">
            <w:pPr>
              <w:pStyle w:val="TableParagraph"/>
              <w:spacing w:line="258" w:lineRule="exact"/>
              <w:ind w:left="186"/>
              <w:jc w:val="left"/>
              <w:rPr>
                <w:sz w:val="20"/>
              </w:rPr>
            </w:pPr>
            <w:r w:rsidRPr="00AD752C">
              <w:rPr>
                <w:sz w:val="20"/>
              </w:rPr>
              <w:t>Ассоциации</w:t>
            </w:r>
            <w:r w:rsidRPr="00AD752C">
              <w:rPr>
                <w:spacing w:val="-8"/>
                <w:sz w:val="20"/>
              </w:rPr>
              <w:t xml:space="preserve"> </w:t>
            </w:r>
            <w:r w:rsidRPr="00AD752C">
              <w:rPr>
                <w:spacing w:val="-2"/>
                <w:sz w:val="20"/>
              </w:rPr>
              <w:t>(союзы)</w:t>
            </w:r>
          </w:p>
        </w:tc>
        <w:tc>
          <w:tcPr>
            <w:tcW w:w="1231" w:type="dxa"/>
            <w:vAlign w:val="center"/>
          </w:tcPr>
          <w:p w14:paraId="37A7AF54" w14:textId="77777777" w:rsidR="000262AE" w:rsidRPr="00AD752C" w:rsidRDefault="000262AE" w:rsidP="000262AE">
            <w:pPr>
              <w:pStyle w:val="TableParagraph"/>
              <w:spacing w:line="258" w:lineRule="exact"/>
              <w:ind w:right="80" w:firstLine="4"/>
              <w:rPr>
                <w:sz w:val="20"/>
              </w:rPr>
            </w:pPr>
            <w:r w:rsidRPr="00AD752C">
              <w:rPr>
                <w:spacing w:val="-2"/>
                <w:sz w:val="20"/>
              </w:rPr>
              <w:t>20600</w:t>
            </w:r>
          </w:p>
        </w:tc>
        <w:tc>
          <w:tcPr>
            <w:tcW w:w="1181" w:type="dxa"/>
            <w:vAlign w:val="center"/>
          </w:tcPr>
          <w:p w14:paraId="36FE01C8" w14:textId="77777777" w:rsidR="000262AE" w:rsidRPr="00AD752C" w:rsidRDefault="000262AE" w:rsidP="000262AE">
            <w:pPr>
              <w:pStyle w:val="TableParagraph"/>
              <w:spacing w:line="258" w:lineRule="exact"/>
              <w:ind w:right="47"/>
              <w:rPr>
                <w:sz w:val="20"/>
              </w:rPr>
            </w:pPr>
            <w:r w:rsidRPr="00AD752C">
              <w:rPr>
                <w:spacing w:val="-5"/>
                <w:sz w:val="20"/>
              </w:rPr>
              <w:t>260</w:t>
            </w:r>
          </w:p>
        </w:tc>
      </w:tr>
      <w:tr w:rsidR="00AD752C" w:rsidRPr="00AD752C" w14:paraId="43726737" w14:textId="77777777" w:rsidTr="000262AE">
        <w:trPr>
          <w:trHeight w:val="20"/>
        </w:trPr>
        <w:tc>
          <w:tcPr>
            <w:tcW w:w="7715" w:type="dxa"/>
            <w:vAlign w:val="center"/>
          </w:tcPr>
          <w:p w14:paraId="47DDAE9E" w14:textId="77777777" w:rsidR="000262AE" w:rsidRPr="00AD752C" w:rsidRDefault="000262AE" w:rsidP="007B16BE">
            <w:pPr>
              <w:pStyle w:val="TableParagraph"/>
              <w:ind w:left="186"/>
              <w:jc w:val="left"/>
              <w:rPr>
                <w:sz w:val="20"/>
              </w:rPr>
            </w:pPr>
            <w:r w:rsidRPr="00AD752C">
              <w:rPr>
                <w:sz w:val="20"/>
              </w:rPr>
              <w:lastRenderedPageBreak/>
              <w:t>Товарищества</w:t>
            </w:r>
            <w:r w:rsidRPr="00AD752C">
              <w:rPr>
                <w:spacing w:val="-8"/>
                <w:sz w:val="20"/>
              </w:rPr>
              <w:t xml:space="preserve"> </w:t>
            </w:r>
            <w:r w:rsidRPr="00AD752C">
              <w:rPr>
                <w:sz w:val="20"/>
              </w:rPr>
              <w:t>собственников</w:t>
            </w:r>
            <w:r w:rsidRPr="00AD752C">
              <w:rPr>
                <w:spacing w:val="-8"/>
                <w:sz w:val="20"/>
              </w:rPr>
              <w:t xml:space="preserve"> </w:t>
            </w:r>
            <w:r w:rsidRPr="00AD752C">
              <w:rPr>
                <w:spacing w:val="-2"/>
                <w:sz w:val="20"/>
              </w:rPr>
              <w:t>недвижимости</w:t>
            </w:r>
          </w:p>
        </w:tc>
        <w:tc>
          <w:tcPr>
            <w:tcW w:w="1231" w:type="dxa"/>
            <w:vAlign w:val="center"/>
          </w:tcPr>
          <w:p w14:paraId="1E80D01F" w14:textId="77777777" w:rsidR="000262AE" w:rsidRPr="00AD752C" w:rsidRDefault="000262AE" w:rsidP="000262AE">
            <w:pPr>
              <w:pStyle w:val="TableParagraph"/>
              <w:ind w:right="80" w:firstLine="4"/>
              <w:rPr>
                <w:sz w:val="20"/>
              </w:rPr>
            </w:pPr>
            <w:r w:rsidRPr="00AD752C">
              <w:rPr>
                <w:spacing w:val="-2"/>
                <w:sz w:val="20"/>
              </w:rPr>
              <w:t>20700</w:t>
            </w:r>
          </w:p>
        </w:tc>
        <w:tc>
          <w:tcPr>
            <w:tcW w:w="1181" w:type="dxa"/>
            <w:vAlign w:val="center"/>
          </w:tcPr>
          <w:p w14:paraId="4EBCFE3E" w14:textId="77777777" w:rsidR="000262AE" w:rsidRPr="00AD752C" w:rsidRDefault="000262AE" w:rsidP="000262AE">
            <w:pPr>
              <w:pStyle w:val="TableParagraph"/>
              <w:ind w:right="47"/>
              <w:rPr>
                <w:sz w:val="20"/>
              </w:rPr>
            </w:pPr>
            <w:r w:rsidRPr="00AD752C">
              <w:rPr>
                <w:spacing w:val="-5"/>
                <w:sz w:val="20"/>
              </w:rPr>
              <w:t>545</w:t>
            </w:r>
          </w:p>
        </w:tc>
      </w:tr>
      <w:tr w:rsidR="00AD752C" w:rsidRPr="00AD752C" w14:paraId="655474D7" w14:textId="77777777" w:rsidTr="000262AE">
        <w:trPr>
          <w:trHeight w:val="20"/>
        </w:trPr>
        <w:tc>
          <w:tcPr>
            <w:tcW w:w="7715" w:type="dxa"/>
            <w:vAlign w:val="center"/>
          </w:tcPr>
          <w:p w14:paraId="16EE88E4" w14:textId="77777777" w:rsidR="000262AE" w:rsidRPr="00AD752C" w:rsidRDefault="000262AE" w:rsidP="007B16BE">
            <w:pPr>
              <w:pStyle w:val="TableParagraph"/>
              <w:spacing w:line="276" w:lineRule="exact"/>
              <w:ind w:left="328"/>
              <w:jc w:val="left"/>
              <w:rPr>
                <w:sz w:val="20"/>
              </w:rPr>
            </w:pPr>
            <w:r w:rsidRPr="00AD752C">
              <w:rPr>
                <w:sz w:val="20"/>
              </w:rPr>
              <w:t>Садоводческие или огороднические некоммерческие товарищества</w:t>
            </w:r>
            <w:r w:rsidRPr="00AD752C">
              <w:rPr>
                <w:spacing w:val="-8"/>
                <w:sz w:val="20"/>
              </w:rPr>
              <w:t xml:space="preserve"> </w:t>
            </w:r>
            <w:r w:rsidRPr="00AD752C">
              <w:rPr>
                <w:sz w:val="20"/>
              </w:rPr>
              <w:t>огороднические</w:t>
            </w:r>
            <w:r w:rsidRPr="00AD752C">
              <w:rPr>
                <w:spacing w:val="-10"/>
                <w:sz w:val="20"/>
              </w:rPr>
              <w:t xml:space="preserve"> </w:t>
            </w:r>
            <w:r w:rsidRPr="00AD752C">
              <w:rPr>
                <w:sz w:val="20"/>
              </w:rPr>
              <w:t>или</w:t>
            </w:r>
            <w:r w:rsidRPr="00AD752C">
              <w:rPr>
                <w:spacing w:val="-10"/>
                <w:sz w:val="20"/>
              </w:rPr>
              <w:t xml:space="preserve"> </w:t>
            </w:r>
            <w:r w:rsidRPr="00AD752C">
              <w:rPr>
                <w:sz w:val="20"/>
              </w:rPr>
              <w:t>дачные</w:t>
            </w:r>
            <w:r w:rsidRPr="00AD752C">
              <w:rPr>
                <w:spacing w:val="-11"/>
                <w:sz w:val="20"/>
              </w:rPr>
              <w:t xml:space="preserve"> </w:t>
            </w:r>
            <w:r w:rsidRPr="00AD752C">
              <w:rPr>
                <w:sz w:val="20"/>
              </w:rPr>
              <w:t xml:space="preserve">некоммерческие </w:t>
            </w:r>
            <w:r w:rsidRPr="00AD752C">
              <w:rPr>
                <w:spacing w:val="-2"/>
                <w:sz w:val="20"/>
              </w:rPr>
              <w:t>товарищества</w:t>
            </w:r>
          </w:p>
        </w:tc>
        <w:tc>
          <w:tcPr>
            <w:tcW w:w="1231" w:type="dxa"/>
            <w:vAlign w:val="center"/>
          </w:tcPr>
          <w:p w14:paraId="5806597C" w14:textId="77777777" w:rsidR="000262AE" w:rsidRPr="00AD752C" w:rsidRDefault="000262AE" w:rsidP="000262AE">
            <w:pPr>
              <w:pStyle w:val="TableParagraph"/>
              <w:spacing w:before="7"/>
              <w:ind w:firstLine="4"/>
              <w:rPr>
                <w:sz w:val="20"/>
              </w:rPr>
            </w:pPr>
          </w:p>
          <w:p w14:paraId="06A3CEE7" w14:textId="77777777" w:rsidR="000262AE" w:rsidRPr="00AD752C" w:rsidRDefault="000262AE" w:rsidP="000262AE">
            <w:pPr>
              <w:pStyle w:val="TableParagraph"/>
              <w:ind w:right="80" w:firstLine="4"/>
              <w:rPr>
                <w:sz w:val="20"/>
              </w:rPr>
            </w:pPr>
            <w:r w:rsidRPr="00AD752C">
              <w:rPr>
                <w:spacing w:val="-2"/>
                <w:sz w:val="20"/>
              </w:rPr>
              <w:t>20702</w:t>
            </w:r>
          </w:p>
        </w:tc>
        <w:tc>
          <w:tcPr>
            <w:tcW w:w="1181" w:type="dxa"/>
            <w:vAlign w:val="center"/>
          </w:tcPr>
          <w:p w14:paraId="55453A20" w14:textId="77777777" w:rsidR="000262AE" w:rsidRPr="00AD752C" w:rsidRDefault="000262AE" w:rsidP="000262AE">
            <w:pPr>
              <w:pStyle w:val="TableParagraph"/>
              <w:spacing w:before="7"/>
              <w:ind w:right="47"/>
              <w:rPr>
                <w:sz w:val="20"/>
              </w:rPr>
            </w:pPr>
          </w:p>
          <w:p w14:paraId="5BD3BF08" w14:textId="77777777" w:rsidR="000262AE" w:rsidRPr="00AD752C" w:rsidRDefault="000262AE" w:rsidP="000262AE">
            <w:pPr>
              <w:pStyle w:val="TableParagraph"/>
              <w:ind w:right="47"/>
              <w:rPr>
                <w:sz w:val="20"/>
              </w:rPr>
            </w:pPr>
            <w:r w:rsidRPr="00AD752C">
              <w:rPr>
                <w:spacing w:val="-5"/>
                <w:sz w:val="20"/>
              </w:rPr>
              <w:t>192</w:t>
            </w:r>
          </w:p>
        </w:tc>
      </w:tr>
      <w:tr w:rsidR="00AD752C" w:rsidRPr="00AD752C" w14:paraId="55557798" w14:textId="77777777" w:rsidTr="000262AE">
        <w:trPr>
          <w:trHeight w:val="20"/>
        </w:trPr>
        <w:tc>
          <w:tcPr>
            <w:tcW w:w="7715" w:type="dxa"/>
            <w:vAlign w:val="center"/>
          </w:tcPr>
          <w:p w14:paraId="74133B43" w14:textId="77777777" w:rsidR="000262AE" w:rsidRPr="00AD752C" w:rsidRDefault="000262AE" w:rsidP="007B16BE">
            <w:pPr>
              <w:pStyle w:val="TableParagraph"/>
              <w:spacing w:line="255" w:lineRule="exact"/>
              <w:ind w:left="328"/>
              <w:jc w:val="left"/>
              <w:rPr>
                <w:sz w:val="20"/>
              </w:rPr>
            </w:pPr>
            <w:r w:rsidRPr="00AD752C">
              <w:rPr>
                <w:sz w:val="20"/>
              </w:rPr>
              <w:t>Товарищества</w:t>
            </w:r>
            <w:r w:rsidRPr="00AD752C">
              <w:rPr>
                <w:spacing w:val="-7"/>
                <w:sz w:val="20"/>
              </w:rPr>
              <w:t xml:space="preserve"> </w:t>
            </w:r>
            <w:r w:rsidRPr="00AD752C">
              <w:rPr>
                <w:sz w:val="20"/>
              </w:rPr>
              <w:t>собственников</w:t>
            </w:r>
            <w:r w:rsidRPr="00AD752C">
              <w:rPr>
                <w:spacing w:val="-5"/>
                <w:sz w:val="20"/>
              </w:rPr>
              <w:t xml:space="preserve"> </w:t>
            </w:r>
            <w:r w:rsidRPr="00AD752C">
              <w:rPr>
                <w:spacing w:val="-2"/>
                <w:sz w:val="20"/>
              </w:rPr>
              <w:t>жилья</w:t>
            </w:r>
          </w:p>
        </w:tc>
        <w:tc>
          <w:tcPr>
            <w:tcW w:w="1231" w:type="dxa"/>
            <w:vAlign w:val="center"/>
          </w:tcPr>
          <w:p w14:paraId="20D56D68" w14:textId="77777777" w:rsidR="000262AE" w:rsidRPr="00AD752C" w:rsidRDefault="000262AE" w:rsidP="000262AE">
            <w:pPr>
              <w:pStyle w:val="TableParagraph"/>
              <w:spacing w:line="255" w:lineRule="exact"/>
              <w:ind w:right="80" w:firstLine="4"/>
              <w:rPr>
                <w:sz w:val="20"/>
              </w:rPr>
            </w:pPr>
            <w:r w:rsidRPr="00AD752C">
              <w:rPr>
                <w:spacing w:val="-2"/>
                <w:sz w:val="20"/>
              </w:rPr>
              <w:t>20716</w:t>
            </w:r>
          </w:p>
        </w:tc>
        <w:tc>
          <w:tcPr>
            <w:tcW w:w="1181" w:type="dxa"/>
            <w:vAlign w:val="center"/>
          </w:tcPr>
          <w:p w14:paraId="36D2F032" w14:textId="77777777" w:rsidR="000262AE" w:rsidRPr="00AD752C" w:rsidRDefault="000262AE" w:rsidP="000262AE">
            <w:pPr>
              <w:pStyle w:val="TableParagraph"/>
              <w:spacing w:line="255" w:lineRule="exact"/>
              <w:ind w:right="47"/>
              <w:rPr>
                <w:sz w:val="20"/>
              </w:rPr>
            </w:pPr>
            <w:r w:rsidRPr="00AD752C">
              <w:rPr>
                <w:spacing w:val="-5"/>
                <w:sz w:val="20"/>
              </w:rPr>
              <w:t>224</w:t>
            </w:r>
          </w:p>
        </w:tc>
      </w:tr>
      <w:tr w:rsidR="00AD752C" w:rsidRPr="00AD752C" w14:paraId="6F9E5D6B" w14:textId="77777777" w:rsidTr="000262AE">
        <w:trPr>
          <w:trHeight w:val="20"/>
        </w:trPr>
        <w:tc>
          <w:tcPr>
            <w:tcW w:w="7715" w:type="dxa"/>
            <w:vAlign w:val="center"/>
          </w:tcPr>
          <w:p w14:paraId="4AD9DC5B" w14:textId="77777777" w:rsidR="000262AE" w:rsidRPr="00AD752C" w:rsidRDefault="000262AE" w:rsidP="007B16BE">
            <w:pPr>
              <w:pStyle w:val="TableParagraph"/>
              <w:spacing w:line="271" w:lineRule="exact"/>
              <w:ind w:left="186"/>
              <w:jc w:val="left"/>
              <w:rPr>
                <w:sz w:val="20"/>
              </w:rPr>
            </w:pPr>
            <w:r w:rsidRPr="00AD752C">
              <w:rPr>
                <w:sz w:val="20"/>
              </w:rPr>
              <w:t>Казачьи</w:t>
            </w:r>
            <w:r w:rsidRPr="00AD752C">
              <w:rPr>
                <w:spacing w:val="-9"/>
                <w:sz w:val="20"/>
              </w:rPr>
              <w:t xml:space="preserve"> </w:t>
            </w:r>
            <w:r w:rsidRPr="00AD752C">
              <w:rPr>
                <w:sz w:val="20"/>
              </w:rPr>
              <w:t>общества,</w:t>
            </w:r>
            <w:r w:rsidRPr="00AD752C">
              <w:rPr>
                <w:spacing w:val="-4"/>
                <w:sz w:val="20"/>
              </w:rPr>
              <w:t xml:space="preserve"> </w:t>
            </w:r>
            <w:r w:rsidRPr="00AD752C">
              <w:rPr>
                <w:sz w:val="20"/>
              </w:rPr>
              <w:t>внесенные</w:t>
            </w:r>
            <w:r w:rsidRPr="00AD752C">
              <w:rPr>
                <w:spacing w:val="-4"/>
                <w:sz w:val="20"/>
              </w:rPr>
              <w:t xml:space="preserve"> </w:t>
            </w:r>
            <w:r w:rsidRPr="00AD752C">
              <w:rPr>
                <w:sz w:val="20"/>
              </w:rPr>
              <w:t>в</w:t>
            </w:r>
            <w:r w:rsidRPr="00AD752C">
              <w:rPr>
                <w:spacing w:val="-5"/>
                <w:sz w:val="20"/>
              </w:rPr>
              <w:t xml:space="preserve"> </w:t>
            </w:r>
            <w:r w:rsidRPr="00AD752C">
              <w:rPr>
                <w:sz w:val="20"/>
              </w:rPr>
              <w:t>государственный</w:t>
            </w:r>
            <w:r w:rsidRPr="00AD752C">
              <w:rPr>
                <w:spacing w:val="-6"/>
                <w:sz w:val="20"/>
              </w:rPr>
              <w:t xml:space="preserve"> </w:t>
            </w:r>
            <w:r w:rsidRPr="00AD752C">
              <w:rPr>
                <w:spacing w:val="-2"/>
                <w:sz w:val="20"/>
              </w:rPr>
              <w:t>реестр</w:t>
            </w:r>
          </w:p>
          <w:p w14:paraId="22E77C9B" w14:textId="77777777" w:rsidR="000262AE" w:rsidRPr="00AD752C" w:rsidRDefault="000262AE" w:rsidP="007B16BE">
            <w:pPr>
              <w:pStyle w:val="TableParagraph"/>
              <w:spacing w:line="260" w:lineRule="exact"/>
              <w:ind w:left="186"/>
              <w:jc w:val="left"/>
              <w:rPr>
                <w:sz w:val="20"/>
              </w:rPr>
            </w:pPr>
            <w:r w:rsidRPr="00AD752C">
              <w:rPr>
                <w:sz w:val="20"/>
              </w:rPr>
              <w:t>казачьих</w:t>
            </w:r>
            <w:r w:rsidRPr="00AD752C">
              <w:rPr>
                <w:spacing w:val="-5"/>
                <w:sz w:val="20"/>
              </w:rPr>
              <w:t xml:space="preserve"> </w:t>
            </w:r>
            <w:r w:rsidRPr="00AD752C">
              <w:rPr>
                <w:sz w:val="20"/>
              </w:rPr>
              <w:t>обществ</w:t>
            </w:r>
            <w:r w:rsidRPr="00AD752C">
              <w:rPr>
                <w:spacing w:val="-3"/>
                <w:sz w:val="20"/>
              </w:rPr>
              <w:t xml:space="preserve"> </w:t>
            </w:r>
            <w:r w:rsidRPr="00AD752C">
              <w:rPr>
                <w:sz w:val="20"/>
              </w:rPr>
              <w:t>в</w:t>
            </w:r>
            <w:r w:rsidRPr="00AD752C">
              <w:rPr>
                <w:spacing w:val="-6"/>
                <w:sz w:val="20"/>
              </w:rPr>
              <w:t xml:space="preserve"> </w:t>
            </w:r>
            <w:r w:rsidRPr="00AD752C">
              <w:rPr>
                <w:sz w:val="20"/>
              </w:rPr>
              <w:t>Российской</w:t>
            </w:r>
            <w:r w:rsidRPr="00AD752C">
              <w:rPr>
                <w:spacing w:val="-6"/>
                <w:sz w:val="20"/>
              </w:rPr>
              <w:t xml:space="preserve"> </w:t>
            </w:r>
            <w:r w:rsidRPr="00AD752C">
              <w:rPr>
                <w:spacing w:val="-2"/>
                <w:sz w:val="20"/>
              </w:rPr>
              <w:t>Федерации</w:t>
            </w:r>
          </w:p>
        </w:tc>
        <w:tc>
          <w:tcPr>
            <w:tcW w:w="1231" w:type="dxa"/>
            <w:vAlign w:val="center"/>
          </w:tcPr>
          <w:p w14:paraId="25A40F37" w14:textId="77777777" w:rsidR="000262AE" w:rsidRPr="00AD752C" w:rsidRDefault="000262AE" w:rsidP="000262AE">
            <w:pPr>
              <w:pStyle w:val="TableParagraph"/>
              <w:spacing w:before="134"/>
              <w:ind w:right="80" w:firstLine="4"/>
              <w:rPr>
                <w:sz w:val="20"/>
              </w:rPr>
            </w:pPr>
            <w:r w:rsidRPr="00AD752C">
              <w:rPr>
                <w:spacing w:val="-2"/>
                <w:sz w:val="20"/>
              </w:rPr>
              <w:t>21100</w:t>
            </w:r>
          </w:p>
        </w:tc>
        <w:tc>
          <w:tcPr>
            <w:tcW w:w="1181" w:type="dxa"/>
            <w:vAlign w:val="center"/>
          </w:tcPr>
          <w:p w14:paraId="21E880B5" w14:textId="77777777" w:rsidR="000262AE" w:rsidRPr="00AD752C" w:rsidRDefault="000262AE" w:rsidP="000262AE">
            <w:pPr>
              <w:pStyle w:val="TableParagraph"/>
              <w:spacing w:before="134"/>
              <w:ind w:right="47"/>
              <w:rPr>
                <w:sz w:val="20"/>
              </w:rPr>
            </w:pPr>
            <w:r w:rsidRPr="00AD752C">
              <w:rPr>
                <w:spacing w:val="-5"/>
                <w:sz w:val="20"/>
              </w:rPr>
              <w:t>16</w:t>
            </w:r>
          </w:p>
        </w:tc>
      </w:tr>
      <w:tr w:rsidR="00AD752C" w:rsidRPr="00AD752C" w14:paraId="02148250" w14:textId="77777777" w:rsidTr="000262AE">
        <w:trPr>
          <w:trHeight w:val="20"/>
        </w:trPr>
        <w:tc>
          <w:tcPr>
            <w:tcW w:w="7715" w:type="dxa"/>
            <w:vAlign w:val="center"/>
          </w:tcPr>
          <w:p w14:paraId="2972BE85" w14:textId="77777777" w:rsidR="000262AE" w:rsidRPr="00AD752C" w:rsidRDefault="000262AE" w:rsidP="007B16BE">
            <w:pPr>
              <w:pStyle w:val="TableParagraph"/>
              <w:spacing w:line="271" w:lineRule="exact"/>
              <w:ind w:left="186"/>
              <w:jc w:val="left"/>
              <w:rPr>
                <w:sz w:val="20"/>
              </w:rPr>
            </w:pPr>
            <w:r w:rsidRPr="00AD752C">
              <w:rPr>
                <w:sz w:val="20"/>
              </w:rPr>
              <w:t>Общины</w:t>
            </w:r>
            <w:r w:rsidRPr="00AD752C">
              <w:rPr>
                <w:spacing w:val="-6"/>
                <w:sz w:val="20"/>
              </w:rPr>
              <w:t xml:space="preserve"> </w:t>
            </w:r>
            <w:r w:rsidRPr="00AD752C">
              <w:rPr>
                <w:sz w:val="20"/>
              </w:rPr>
              <w:t>коренных</w:t>
            </w:r>
            <w:r w:rsidRPr="00AD752C">
              <w:rPr>
                <w:spacing w:val="-4"/>
                <w:sz w:val="20"/>
              </w:rPr>
              <w:t xml:space="preserve"> </w:t>
            </w:r>
            <w:r w:rsidRPr="00AD752C">
              <w:rPr>
                <w:sz w:val="20"/>
              </w:rPr>
              <w:t>малочисленных</w:t>
            </w:r>
            <w:r w:rsidRPr="00AD752C">
              <w:rPr>
                <w:spacing w:val="-4"/>
                <w:sz w:val="20"/>
              </w:rPr>
              <w:t xml:space="preserve"> </w:t>
            </w:r>
            <w:r w:rsidRPr="00AD752C">
              <w:rPr>
                <w:sz w:val="20"/>
              </w:rPr>
              <w:t>народов</w:t>
            </w:r>
            <w:r w:rsidRPr="00AD752C">
              <w:rPr>
                <w:spacing w:val="-6"/>
                <w:sz w:val="20"/>
              </w:rPr>
              <w:t xml:space="preserve"> </w:t>
            </w:r>
            <w:r w:rsidRPr="00AD752C">
              <w:rPr>
                <w:spacing w:val="-2"/>
                <w:sz w:val="20"/>
              </w:rPr>
              <w:t>Российской</w:t>
            </w:r>
          </w:p>
          <w:p w14:paraId="3203B67B" w14:textId="77777777" w:rsidR="000262AE" w:rsidRPr="00AD752C" w:rsidRDefault="000262AE" w:rsidP="007B16BE">
            <w:pPr>
              <w:pStyle w:val="TableParagraph"/>
              <w:spacing w:line="260" w:lineRule="exact"/>
              <w:ind w:left="186"/>
              <w:jc w:val="left"/>
              <w:rPr>
                <w:sz w:val="20"/>
              </w:rPr>
            </w:pPr>
            <w:r w:rsidRPr="00AD752C">
              <w:rPr>
                <w:spacing w:val="-2"/>
                <w:sz w:val="20"/>
              </w:rPr>
              <w:t>Федерации</w:t>
            </w:r>
          </w:p>
        </w:tc>
        <w:tc>
          <w:tcPr>
            <w:tcW w:w="1231" w:type="dxa"/>
            <w:vAlign w:val="center"/>
          </w:tcPr>
          <w:p w14:paraId="537C4F12" w14:textId="77777777" w:rsidR="000262AE" w:rsidRPr="00AD752C" w:rsidRDefault="000262AE" w:rsidP="000262AE">
            <w:pPr>
              <w:pStyle w:val="TableParagraph"/>
              <w:spacing w:before="134"/>
              <w:ind w:right="80" w:firstLine="4"/>
              <w:rPr>
                <w:sz w:val="20"/>
              </w:rPr>
            </w:pPr>
            <w:r w:rsidRPr="00AD752C">
              <w:rPr>
                <w:spacing w:val="-2"/>
                <w:sz w:val="20"/>
              </w:rPr>
              <w:t>21200</w:t>
            </w:r>
          </w:p>
        </w:tc>
        <w:tc>
          <w:tcPr>
            <w:tcW w:w="1181" w:type="dxa"/>
            <w:vAlign w:val="center"/>
          </w:tcPr>
          <w:p w14:paraId="62F23CD4" w14:textId="77777777" w:rsidR="000262AE" w:rsidRPr="00AD752C" w:rsidRDefault="000262AE" w:rsidP="000262AE">
            <w:pPr>
              <w:pStyle w:val="TableParagraph"/>
              <w:spacing w:before="134"/>
              <w:ind w:right="47"/>
              <w:rPr>
                <w:sz w:val="20"/>
              </w:rPr>
            </w:pPr>
            <w:r w:rsidRPr="00AD752C">
              <w:rPr>
                <w:spacing w:val="-5"/>
                <w:sz w:val="20"/>
              </w:rPr>
              <w:t>30</w:t>
            </w:r>
          </w:p>
        </w:tc>
      </w:tr>
      <w:tr w:rsidR="00AD752C" w:rsidRPr="00AD752C" w14:paraId="78F77348" w14:textId="77777777" w:rsidTr="000262AE">
        <w:trPr>
          <w:trHeight w:val="20"/>
        </w:trPr>
        <w:tc>
          <w:tcPr>
            <w:tcW w:w="7715" w:type="dxa"/>
            <w:vAlign w:val="center"/>
          </w:tcPr>
          <w:p w14:paraId="67D7DCC0" w14:textId="77777777" w:rsidR="000262AE" w:rsidRPr="00AD752C" w:rsidRDefault="000262AE" w:rsidP="007B16BE">
            <w:pPr>
              <w:pStyle w:val="TableParagraph"/>
              <w:spacing w:line="276" w:lineRule="exact"/>
              <w:ind w:left="45" w:right="118"/>
              <w:jc w:val="left"/>
              <w:rPr>
                <w:sz w:val="20"/>
              </w:rPr>
            </w:pPr>
            <w:r w:rsidRPr="00AD752C">
              <w:rPr>
                <w:sz w:val="20"/>
              </w:rPr>
              <w:t>ОРГАНИЗАЦИИ,</w:t>
            </w:r>
            <w:r w:rsidRPr="00AD752C">
              <w:rPr>
                <w:spacing w:val="-9"/>
                <w:sz w:val="20"/>
              </w:rPr>
              <w:t xml:space="preserve"> </w:t>
            </w:r>
            <w:r w:rsidRPr="00AD752C">
              <w:rPr>
                <w:sz w:val="20"/>
              </w:rPr>
              <w:t>СОЗДАННЫЕ</w:t>
            </w:r>
            <w:r w:rsidRPr="00AD752C">
              <w:rPr>
                <w:spacing w:val="-9"/>
                <w:sz w:val="20"/>
              </w:rPr>
              <w:t xml:space="preserve"> </w:t>
            </w:r>
            <w:r w:rsidRPr="00AD752C">
              <w:rPr>
                <w:sz w:val="20"/>
              </w:rPr>
              <w:t>БЕЗ</w:t>
            </w:r>
            <w:r w:rsidRPr="00AD752C">
              <w:rPr>
                <w:spacing w:val="-9"/>
                <w:sz w:val="20"/>
              </w:rPr>
              <w:t xml:space="preserve"> </w:t>
            </w:r>
            <w:r w:rsidRPr="00AD752C">
              <w:rPr>
                <w:sz w:val="20"/>
              </w:rPr>
              <w:t>ПРАВ</w:t>
            </w:r>
            <w:r w:rsidRPr="00AD752C">
              <w:rPr>
                <w:spacing w:val="-9"/>
                <w:sz w:val="20"/>
              </w:rPr>
              <w:t xml:space="preserve"> </w:t>
            </w:r>
            <w:r w:rsidRPr="00AD752C">
              <w:rPr>
                <w:sz w:val="20"/>
              </w:rPr>
              <w:t xml:space="preserve">ЮРИДИЧЕСКОГО </w:t>
            </w:r>
            <w:r w:rsidRPr="00AD752C">
              <w:rPr>
                <w:spacing w:val="-4"/>
                <w:sz w:val="20"/>
              </w:rPr>
              <w:t>ЛИЦА</w:t>
            </w:r>
          </w:p>
        </w:tc>
        <w:tc>
          <w:tcPr>
            <w:tcW w:w="1231" w:type="dxa"/>
            <w:vAlign w:val="center"/>
          </w:tcPr>
          <w:p w14:paraId="5F3C999A" w14:textId="77777777" w:rsidR="000262AE" w:rsidRPr="00AD752C" w:rsidRDefault="000262AE" w:rsidP="000262AE">
            <w:pPr>
              <w:pStyle w:val="TableParagraph"/>
              <w:spacing w:before="134"/>
              <w:ind w:right="80" w:firstLine="4"/>
              <w:rPr>
                <w:sz w:val="20"/>
              </w:rPr>
            </w:pPr>
            <w:r w:rsidRPr="00AD752C">
              <w:rPr>
                <w:spacing w:val="-2"/>
                <w:sz w:val="20"/>
              </w:rPr>
              <w:t>30000</w:t>
            </w:r>
          </w:p>
        </w:tc>
        <w:tc>
          <w:tcPr>
            <w:tcW w:w="1181" w:type="dxa"/>
            <w:vAlign w:val="center"/>
          </w:tcPr>
          <w:p w14:paraId="32DD9059" w14:textId="77777777" w:rsidR="000262AE" w:rsidRPr="00AD752C" w:rsidRDefault="000262AE" w:rsidP="000262AE">
            <w:pPr>
              <w:pStyle w:val="TableParagraph"/>
              <w:spacing w:before="134"/>
              <w:ind w:right="47"/>
              <w:rPr>
                <w:sz w:val="20"/>
              </w:rPr>
            </w:pPr>
            <w:r w:rsidRPr="00AD752C">
              <w:rPr>
                <w:spacing w:val="-5"/>
                <w:sz w:val="20"/>
              </w:rPr>
              <w:t>885</w:t>
            </w:r>
          </w:p>
        </w:tc>
      </w:tr>
      <w:tr w:rsidR="00AD752C" w:rsidRPr="00AD752C" w14:paraId="72DBB47E" w14:textId="77777777" w:rsidTr="000262AE">
        <w:trPr>
          <w:trHeight w:val="20"/>
        </w:trPr>
        <w:tc>
          <w:tcPr>
            <w:tcW w:w="7715" w:type="dxa"/>
            <w:vAlign w:val="center"/>
          </w:tcPr>
          <w:p w14:paraId="480E7FE6" w14:textId="77777777" w:rsidR="000262AE" w:rsidRPr="00AD752C" w:rsidRDefault="000262AE" w:rsidP="007B16BE">
            <w:pPr>
              <w:pStyle w:val="TableParagraph"/>
              <w:spacing w:line="271" w:lineRule="exact"/>
              <w:ind w:left="328"/>
              <w:jc w:val="left"/>
              <w:rPr>
                <w:sz w:val="20"/>
              </w:rPr>
            </w:pPr>
            <w:r w:rsidRPr="00AD752C">
              <w:rPr>
                <w:sz w:val="20"/>
              </w:rPr>
              <w:t>в</w:t>
            </w:r>
            <w:r w:rsidRPr="00AD752C">
              <w:rPr>
                <w:spacing w:val="-1"/>
                <w:sz w:val="20"/>
              </w:rPr>
              <w:t xml:space="preserve"> </w:t>
            </w:r>
            <w:r w:rsidRPr="00AD752C">
              <w:rPr>
                <w:sz w:val="20"/>
              </w:rPr>
              <w:t xml:space="preserve">том </w:t>
            </w:r>
            <w:r w:rsidRPr="00AD752C">
              <w:rPr>
                <w:spacing w:val="-2"/>
                <w:sz w:val="20"/>
              </w:rPr>
              <w:t>числе:</w:t>
            </w:r>
          </w:p>
          <w:p w14:paraId="6F4D8660" w14:textId="77777777" w:rsidR="000262AE" w:rsidRPr="00AD752C" w:rsidRDefault="000262AE" w:rsidP="007B16BE">
            <w:pPr>
              <w:pStyle w:val="TableParagraph"/>
              <w:spacing w:line="260" w:lineRule="exact"/>
              <w:ind w:left="328"/>
              <w:jc w:val="left"/>
              <w:rPr>
                <w:sz w:val="20"/>
              </w:rPr>
            </w:pPr>
            <w:r w:rsidRPr="00AD752C">
              <w:rPr>
                <w:sz w:val="20"/>
              </w:rPr>
              <w:t>Представительства</w:t>
            </w:r>
            <w:r w:rsidRPr="00AD752C">
              <w:rPr>
                <w:spacing w:val="-7"/>
                <w:sz w:val="20"/>
              </w:rPr>
              <w:t xml:space="preserve"> </w:t>
            </w:r>
            <w:r w:rsidRPr="00AD752C">
              <w:rPr>
                <w:sz w:val="20"/>
              </w:rPr>
              <w:t>юридических</w:t>
            </w:r>
            <w:r w:rsidRPr="00AD752C">
              <w:rPr>
                <w:spacing w:val="-8"/>
                <w:sz w:val="20"/>
              </w:rPr>
              <w:t xml:space="preserve"> </w:t>
            </w:r>
            <w:r w:rsidRPr="00AD752C">
              <w:rPr>
                <w:spacing w:val="-5"/>
                <w:sz w:val="20"/>
              </w:rPr>
              <w:t>лиц</w:t>
            </w:r>
          </w:p>
        </w:tc>
        <w:tc>
          <w:tcPr>
            <w:tcW w:w="1231" w:type="dxa"/>
            <w:vAlign w:val="center"/>
          </w:tcPr>
          <w:p w14:paraId="0C28F954" w14:textId="77777777" w:rsidR="000262AE" w:rsidRPr="00AD752C" w:rsidRDefault="000262AE" w:rsidP="000262AE">
            <w:pPr>
              <w:pStyle w:val="TableParagraph"/>
              <w:spacing w:before="7"/>
              <w:ind w:firstLine="4"/>
              <w:rPr>
                <w:sz w:val="20"/>
              </w:rPr>
            </w:pPr>
          </w:p>
          <w:p w14:paraId="1AF1C716" w14:textId="77777777" w:rsidR="000262AE" w:rsidRPr="00AD752C" w:rsidRDefault="000262AE" w:rsidP="000262AE">
            <w:pPr>
              <w:pStyle w:val="TableParagraph"/>
              <w:spacing w:line="260" w:lineRule="exact"/>
              <w:ind w:right="80" w:firstLine="4"/>
              <w:rPr>
                <w:sz w:val="20"/>
              </w:rPr>
            </w:pPr>
            <w:r w:rsidRPr="00AD752C">
              <w:rPr>
                <w:spacing w:val="-2"/>
                <w:sz w:val="20"/>
              </w:rPr>
              <w:t>30001</w:t>
            </w:r>
          </w:p>
        </w:tc>
        <w:tc>
          <w:tcPr>
            <w:tcW w:w="1181" w:type="dxa"/>
            <w:vAlign w:val="center"/>
          </w:tcPr>
          <w:p w14:paraId="486F59FA" w14:textId="77777777" w:rsidR="000262AE" w:rsidRPr="00AD752C" w:rsidRDefault="000262AE" w:rsidP="000262AE">
            <w:pPr>
              <w:pStyle w:val="TableParagraph"/>
              <w:spacing w:before="132"/>
              <w:ind w:right="47"/>
              <w:rPr>
                <w:sz w:val="20"/>
              </w:rPr>
            </w:pPr>
            <w:r w:rsidRPr="00AD752C">
              <w:rPr>
                <w:spacing w:val="-5"/>
                <w:sz w:val="20"/>
              </w:rPr>
              <w:t>18</w:t>
            </w:r>
          </w:p>
        </w:tc>
      </w:tr>
      <w:tr w:rsidR="00AD752C" w:rsidRPr="00AD752C" w14:paraId="4756FF9A" w14:textId="77777777" w:rsidTr="000262AE">
        <w:trPr>
          <w:trHeight w:val="20"/>
        </w:trPr>
        <w:tc>
          <w:tcPr>
            <w:tcW w:w="7715" w:type="dxa"/>
            <w:vAlign w:val="center"/>
          </w:tcPr>
          <w:p w14:paraId="71A83C75" w14:textId="77777777" w:rsidR="000262AE" w:rsidRPr="00AD752C" w:rsidRDefault="000262AE" w:rsidP="007B16BE">
            <w:pPr>
              <w:pStyle w:val="TableParagraph"/>
              <w:ind w:left="328"/>
              <w:jc w:val="left"/>
              <w:rPr>
                <w:sz w:val="20"/>
              </w:rPr>
            </w:pPr>
            <w:r w:rsidRPr="00AD752C">
              <w:rPr>
                <w:sz w:val="20"/>
              </w:rPr>
              <w:t>Филиалы</w:t>
            </w:r>
            <w:r w:rsidRPr="00AD752C">
              <w:rPr>
                <w:spacing w:val="-5"/>
                <w:sz w:val="20"/>
              </w:rPr>
              <w:t xml:space="preserve"> </w:t>
            </w:r>
            <w:r w:rsidRPr="00AD752C">
              <w:rPr>
                <w:sz w:val="20"/>
              </w:rPr>
              <w:t>юридических</w:t>
            </w:r>
            <w:r w:rsidRPr="00AD752C">
              <w:rPr>
                <w:spacing w:val="-7"/>
                <w:sz w:val="20"/>
              </w:rPr>
              <w:t xml:space="preserve"> </w:t>
            </w:r>
            <w:r w:rsidRPr="00AD752C">
              <w:rPr>
                <w:spacing w:val="-5"/>
                <w:sz w:val="20"/>
              </w:rPr>
              <w:t>лиц</w:t>
            </w:r>
          </w:p>
        </w:tc>
        <w:tc>
          <w:tcPr>
            <w:tcW w:w="1231" w:type="dxa"/>
            <w:vAlign w:val="center"/>
          </w:tcPr>
          <w:p w14:paraId="5E2449EA" w14:textId="77777777" w:rsidR="000262AE" w:rsidRPr="00AD752C" w:rsidRDefault="000262AE" w:rsidP="000262AE">
            <w:pPr>
              <w:pStyle w:val="TableParagraph"/>
              <w:ind w:right="80" w:firstLine="4"/>
              <w:rPr>
                <w:sz w:val="20"/>
              </w:rPr>
            </w:pPr>
            <w:r w:rsidRPr="00AD752C">
              <w:rPr>
                <w:spacing w:val="-2"/>
                <w:sz w:val="20"/>
              </w:rPr>
              <w:t>30002</w:t>
            </w:r>
          </w:p>
        </w:tc>
        <w:tc>
          <w:tcPr>
            <w:tcW w:w="1181" w:type="dxa"/>
            <w:vAlign w:val="center"/>
          </w:tcPr>
          <w:p w14:paraId="31348820" w14:textId="77777777" w:rsidR="000262AE" w:rsidRPr="00AD752C" w:rsidRDefault="000262AE" w:rsidP="000262AE">
            <w:pPr>
              <w:pStyle w:val="TableParagraph"/>
              <w:ind w:right="47"/>
              <w:rPr>
                <w:sz w:val="20"/>
              </w:rPr>
            </w:pPr>
            <w:r w:rsidRPr="00AD752C">
              <w:rPr>
                <w:spacing w:val="-5"/>
                <w:sz w:val="20"/>
              </w:rPr>
              <w:t>328</w:t>
            </w:r>
          </w:p>
        </w:tc>
      </w:tr>
      <w:tr w:rsidR="00AD752C" w:rsidRPr="00AD752C" w14:paraId="2CF58A96" w14:textId="77777777" w:rsidTr="000262AE">
        <w:trPr>
          <w:trHeight w:val="20"/>
        </w:trPr>
        <w:tc>
          <w:tcPr>
            <w:tcW w:w="7715" w:type="dxa"/>
            <w:vAlign w:val="center"/>
          </w:tcPr>
          <w:p w14:paraId="6F9897D3" w14:textId="77777777" w:rsidR="000262AE" w:rsidRPr="00AD752C" w:rsidRDefault="000262AE" w:rsidP="007B16BE">
            <w:pPr>
              <w:pStyle w:val="TableParagraph"/>
              <w:ind w:left="328"/>
              <w:jc w:val="left"/>
              <w:rPr>
                <w:sz w:val="20"/>
              </w:rPr>
            </w:pPr>
            <w:r w:rsidRPr="00AD752C">
              <w:rPr>
                <w:sz w:val="20"/>
              </w:rPr>
              <w:t>Обособленные</w:t>
            </w:r>
            <w:r w:rsidRPr="00AD752C">
              <w:rPr>
                <w:spacing w:val="-6"/>
                <w:sz w:val="20"/>
              </w:rPr>
              <w:t xml:space="preserve"> </w:t>
            </w:r>
            <w:r w:rsidRPr="00AD752C">
              <w:rPr>
                <w:sz w:val="20"/>
              </w:rPr>
              <w:t>подразделения</w:t>
            </w:r>
            <w:r w:rsidRPr="00AD752C">
              <w:rPr>
                <w:spacing w:val="-6"/>
                <w:sz w:val="20"/>
              </w:rPr>
              <w:t xml:space="preserve"> </w:t>
            </w:r>
            <w:r w:rsidRPr="00AD752C">
              <w:rPr>
                <w:sz w:val="20"/>
              </w:rPr>
              <w:t>юридических</w:t>
            </w:r>
            <w:r w:rsidRPr="00AD752C">
              <w:rPr>
                <w:spacing w:val="-7"/>
                <w:sz w:val="20"/>
              </w:rPr>
              <w:t xml:space="preserve"> </w:t>
            </w:r>
            <w:r w:rsidRPr="00AD752C">
              <w:rPr>
                <w:spacing w:val="-5"/>
                <w:sz w:val="20"/>
              </w:rPr>
              <w:t>лиц</w:t>
            </w:r>
          </w:p>
        </w:tc>
        <w:tc>
          <w:tcPr>
            <w:tcW w:w="1231" w:type="dxa"/>
            <w:vAlign w:val="center"/>
          </w:tcPr>
          <w:p w14:paraId="4C057489" w14:textId="77777777" w:rsidR="000262AE" w:rsidRPr="00AD752C" w:rsidRDefault="000262AE" w:rsidP="000262AE">
            <w:pPr>
              <w:pStyle w:val="TableParagraph"/>
              <w:ind w:right="80" w:firstLine="4"/>
              <w:rPr>
                <w:sz w:val="20"/>
              </w:rPr>
            </w:pPr>
            <w:r w:rsidRPr="00AD752C">
              <w:rPr>
                <w:spacing w:val="-2"/>
                <w:sz w:val="20"/>
              </w:rPr>
              <w:t>30003</w:t>
            </w:r>
          </w:p>
        </w:tc>
        <w:tc>
          <w:tcPr>
            <w:tcW w:w="1181" w:type="dxa"/>
            <w:vAlign w:val="center"/>
          </w:tcPr>
          <w:p w14:paraId="0854816B" w14:textId="77777777" w:rsidR="000262AE" w:rsidRPr="00AD752C" w:rsidRDefault="000262AE" w:rsidP="000262AE">
            <w:pPr>
              <w:pStyle w:val="TableParagraph"/>
              <w:ind w:right="47"/>
              <w:rPr>
                <w:sz w:val="20"/>
              </w:rPr>
            </w:pPr>
            <w:r w:rsidRPr="00AD752C">
              <w:rPr>
                <w:spacing w:val="-5"/>
                <w:sz w:val="20"/>
              </w:rPr>
              <w:t>341</w:t>
            </w:r>
          </w:p>
        </w:tc>
      </w:tr>
      <w:tr w:rsidR="00AD752C" w:rsidRPr="00AD752C" w14:paraId="3B6393AB" w14:textId="77777777" w:rsidTr="000262AE">
        <w:trPr>
          <w:trHeight w:val="20"/>
        </w:trPr>
        <w:tc>
          <w:tcPr>
            <w:tcW w:w="7715" w:type="dxa"/>
            <w:vAlign w:val="center"/>
          </w:tcPr>
          <w:p w14:paraId="62D2767B" w14:textId="77777777" w:rsidR="000262AE" w:rsidRPr="00AD752C" w:rsidRDefault="000262AE" w:rsidP="007B16BE">
            <w:pPr>
              <w:pStyle w:val="TableParagraph"/>
              <w:spacing w:line="276" w:lineRule="exact"/>
              <w:ind w:left="328"/>
              <w:jc w:val="left"/>
              <w:rPr>
                <w:sz w:val="20"/>
              </w:rPr>
            </w:pPr>
            <w:r w:rsidRPr="00AD752C">
              <w:rPr>
                <w:sz w:val="20"/>
              </w:rPr>
              <w:t>Структурные</w:t>
            </w:r>
            <w:r w:rsidRPr="00AD752C">
              <w:rPr>
                <w:spacing w:val="-13"/>
                <w:sz w:val="20"/>
              </w:rPr>
              <w:t xml:space="preserve"> </w:t>
            </w:r>
            <w:r w:rsidRPr="00AD752C">
              <w:rPr>
                <w:sz w:val="20"/>
              </w:rPr>
              <w:t>подразделения</w:t>
            </w:r>
            <w:r w:rsidRPr="00AD752C">
              <w:rPr>
                <w:spacing w:val="-14"/>
                <w:sz w:val="20"/>
              </w:rPr>
              <w:t xml:space="preserve"> </w:t>
            </w:r>
            <w:r w:rsidRPr="00AD752C">
              <w:rPr>
                <w:sz w:val="20"/>
              </w:rPr>
              <w:t>обособленных</w:t>
            </w:r>
            <w:r w:rsidRPr="00AD752C">
              <w:rPr>
                <w:spacing w:val="-15"/>
                <w:sz w:val="20"/>
              </w:rPr>
              <w:t xml:space="preserve"> </w:t>
            </w:r>
            <w:r w:rsidRPr="00AD752C">
              <w:rPr>
                <w:sz w:val="20"/>
              </w:rPr>
              <w:t>подразделений юридических лиц</w:t>
            </w:r>
          </w:p>
        </w:tc>
        <w:tc>
          <w:tcPr>
            <w:tcW w:w="1231" w:type="dxa"/>
            <w:vAlign w:val="center"/>
          </w:tcPr>
          <w:p w14:paraId="3F182C4B" w14:textId="77777777" w:rsidR="000262AE" w:rsidRPr="00AD752C" w:rsidRDefault="000262AE" w:rsidP="000262AE">
            <w:pPr>
              <w:pStyle w:val="TableParagraph"/>
              <w:spacing w:before="134"/>
              <w:ind w:right="80" w:firstLine="4"/>
              <w:rPr>
                <w:sz w:val="20"/>
              </w:rPr>
            </w:pPr>
            <w:r w:rsidRPr="00AD752C">
              <w:rPr>
                <w:spacing w:val="-2"/>
                <w:sz w:val="20"/>
              </w:rPr>
              <w:t>30004</w:t>
            </w:r>
          </w:p>
        </w:tc>
        <w:tc>
          <w:tcPr>
            <w:tcW w:w="1181" w:type="dxa"/>
            <w:vAlign w:val="center"/>
          </w:tcPr>
          <w:p w14:paraId="1D680A65" w14:textId="77777777" w:rsidR="000262AE" w:rsidRPr="00AD752C" w:rsidRDefault="000262AE" w:rsidP="000262AE">
            <w:pPr>
              <w:pStyle w:val="TableParagraph"/>
              <w:spacing w:before="134"/>
              <w:ind w:right="47"/>
              <w:rPr>
                <w:sz w:val="20"/>
              </w:rPr>
            </w:pPr>
            <w:r w:rsidRPr="00AD752C">
              <w:rPr>
                <w:spacing w:val="-5"/>
                <w:sz w:val="20"/>
              </w:rPr>
              <w:t>24</w:t>
            </w:r>
          </w:p>
        </w:tc>
      </w:tr>
      <w:tr w:rsidR="00AD752C" w:rsidRPr="00AD752C" w14:paraId="4788936C" w14:textId="77777777" w:rsidTr="000262AE">
        <w:trPr>
          <w:trHeight w:val="20"/>
        </w:trPr>
        <w:tc>
          <w:tcPr>
            <w:tcW w:w="7715" w:type="dxa"/>
            <w:vAlign w:val="center"/>
          </w:tcPr>
          <w:p w14:paraId="7624CBD4" w14:textId="77777777" w:rsidR="000262AE" w:rsidRPr="00AD752C" w:rsidRDefault="000262AE" w:rsidP="007B16BE">
            <w:pPr>
              <w:pStyle w:val="TableParagraph"/>
              <w:spacing w:line="271" w:lineRule="exact"/>
              <w:ind w:left="45"/>
              <w:jc w:val="left"/>
              <w:rPr>
                <w:sz w:val="20"/>
              </w:rPr>
            </w:pPr>
            <w:r w:rsidRPr="00AD752C">
              <w:rPr>
                <w:sz w:val="20"/>
              </w:rPr>
              <w:t>МЕЖДУНАРОДНЫЕ</w:t>
            </w:r>
            <w:r w:rsidRPr="00AD752C">
              <w:rPr>
                <w:spacing w:val="-6"/>
                <w:sz w:val="20"/>
              </w:rPr>
              <w:t xml:space="preserve"> </w:t>
            </w:r>
            <w:r w:rsidRPr="00AD752C">
              <w:rPr>
                <w:sz w:val="20"/>
              </w:rPr>
              <w:t>ОРГАНИЗАЦИИ,</w:t>
            </w:r>
            <w:r w:rsidRPr="00AD752C">
              <w:rPr>
                <w:spacing w:val="-8"/>
                <w:sz w:val="20"/>
              </w:rPr>
              <w:t xml:space="preserve"> </w:t>
            </w:r>
            <w:r w:rsidRPr="00AD752C">
              <w:rPr>
                <w:spacing w:val="-2"/>
                <w:sz w:val="20"/>
              </w:rPr>
              <w:t>ОСУЩЕСТВЛЯЮЩИЕ</w:t>
            </w:r>
          </w:p>
          <w:p w14:paraId="7CAC7381" w14:textId="77777777" w:rsidR="000262AE" w:rsidRPr="00AD752C" w:rsidRDefault="000262AE" w:rsidP="007B16BE">
            <w:pPr>
              <w:pStyle w:val="TableParagraph"/>
              <w:spacing w:line="260" w:lineRule="exact"/>
              <w:ind w:left="45"/>
              <w:jc w:val="left"/>
              <w:rPr>
                <w:sz w:val="20"/>
              </w:rPr>
            </w:pPr>
            <w:r w:rsidRPr="00AD752C">
              <w:rPr>
                <w:sz w:val="20"/>
              </w:rPr>
              <w:t>ДЕЯТЕЛЬНОСТЬ</w:t>
            </w:r>
            <w:r w:rsidRPr="00AD752C">
              <w:rPr>
                <w:spacing w:val="-4"/>
                <w:sz w:val="20"/>
              </w:rPr>
              <w:t xml:space="preserve"> </w:t>
            </w:r>
            <w:r w:rsidRPr="00AD752C">
              <w:rPr>
                <w:sz w:val="20"/>
              </w:rPr>
              <w:t>НА</w:t>
            </w:r>
            <w:r w:rsidRPr="00AD752C">
              <w:rPr>
                <w:spacing w:val="-4"/>
                <w:sz w:val="20"/>
              </w:rPr>
              <w:t xml:space="preserve"> </w:t>
            </w:r>
            <w:r w:rsidRPr="00AD752C">
              <w:rPr>
                <w:sz w:val="20"/>
              </w:rPr>
              <w:t>ТЕРРИТОРИИ</w:t>
            </w:r>
            <w:r w:rsidRPr="00AD752C">
              <w:rPr>
                <w:spacing w:val="-1"/>
                <w:sz w:val="20"/>
              </w:rPr>
              <w:t xml:space="preserve"> </w:t>
            </w:r>
            <w:r w:rsidRPr="00AD752C">
              <w:rPr>
                <w:sz w:val="20"/>
              </w:rPr>
              <w:t>РОССИЙСКОЙ</w:t>
            </w:r>
            <w:r w:rsidRPr="00AD752C">
              <w:rPr>
                <w:spacing w:val="-1"/>
                <w:sz w:val="20"/>
              </w:rPr>
              <w:t xml:space="preserve"> </w:t>
            </w:r>
            <w:r w:rsidRPr="00AD752C">
              <w:rPr>
                <w:spacing w:val="-2"/>
                <w:sz w:val="20"/>
              </w:rPr>
              <w:t>ФЕДЕРАЦИИ</w:t>
            </w:r>
          </w:p>
        </w:tc>
        <w:tc>
          <w:tcPr>
            <w:tcW w:w="1231" w:type="dxa"/>
            <w:vAlign w:val="center"/>
          </w:tcPr>
          <w:p w14:paraId="7ED826DA" w14:textId="77777777" w:rsidR="000262AE" w:rsidRPr="00AD752C" w:rsidRDefault="000262AE" w:rsidP="000262AE">
            <w:pPr>
              <w:pStyle w:val="TableParagraph"/>
              <w:spacing w:before="134"/>
              <w:ind w:right="80" w:firstLine="4"/>
              <w:rPr>
                <w:sz w:val="20"/>
              </w:rPr>
            </w:pPr>
            <w:r w:rsidRPr="00AD752C">
              <w:rPr>
                <w:spacing w:val="-2"/>
                <w:sz w:val="20"/>
              </w:rPr>
              <w:t>40000</w:t>
            </w:r>
          </w:p>
        </w:tc>
        <w:tc>
          <w:tcPr>
            <w:tcW w:w="1181" w:type="dxa"/>
            <w:vAlign w:val="center"/>
          </w:tcPr>
          <w:p w14:paraId="4557774D" w14:textId="77777777" w:rsidR="000262AE" w:rsidRPr="00AD752C" w:rsidRDefault="000262AE" w:rsidP="000262AE">
            <w:pPr>
              <w:pStyle w:val="TableParagraph"/>
              <w:spacing w:before="134"/>
              <w:ind w:right="47"/>
              <w:rPr>
                <w:sz w:val="20"/>
              </w:rPr>
            </w:pPr>
            <w:r w:rsidRPr="00AD752C">
              <w:rPr>
                <w:w w:val="99"/>
                <w:sz w:val="20"/>
              </w:rPr>
              <w:t>-</w:t>
            </w:r>
          </w:p>
        </w:tc>
      </w:tr>
      <w:tr w:rsidR="00AD752C" w:rsidRPr="00AD752C" w14:paraId="5143C66C" w14:textId="77777777" w:rsidTr="000262AE">
        <w:trPr>
          <w:trHeight w:val="20"/>
        </w:trPr>
        <w:tc>
          <w:tcPr>
            <w:tcW w:w="7715" w:type="dxa"/>
            <w:vAlign w:val="center"/>
          </w:tcPr>
          <w:p w14:paraId="5D8C76E4" w14:textId="77777777" w:rsidR="000262AE" w:rsidRPr="00AD752C" w:rsidRDefault="000262AE" w:rsidP="007B16BE">
            <w:pPr>
              <w:pStyle w:val="TableParagraph"/>
              <w:ind w:left="45"/>
              <w:jc w:val="left"/>
              <w:rPr>
                <w:sz w:val="20"/>
              </w:rPr>
            </w:pPr>
            <w:r w:rsidRPr="00AD752C">
              <w:rPr>
                <w:sz w:val="20"/>
              </w:rPr>
              <w:t>ДЕЯТЕЛЬНОСТЬ</w:t>
            </w:r>
            <w:r w:rsidRPr="00AD752C">
              <w:rPr>
                <w:spacing w:val="-5"/>
                <w:sz w:val="20"/>
              </w:rPr>
              <w:t xml:space="preserve"> </w:t>
            </w:r>
            <w:r w:rsidRPr="00AD752C">
              <w:rPr>
                <w:sz w:val="20"/>
              </w:rPr>
              <w:t>ГРАЖДАН</w:t>
            </w:r>
            <w:r w:rsidRPr="00AD752C">
              <w:rPr>
                <w:spacing w:val="-3"/>
                <w:sz w:val="20"/>
              </w:rPr>
              <w:t xml:space="preserve"> </w:t>
            </w:r>
            <w:r w:rsidRPr="00AD752C">
              <w:rPr>
                <w:sz w:val="20"/>
              </w:rPr>
              <w:t>(ФИЗИЧЕСКИХ</w:t>
            </w:r>
            <w:r w:rsidRPr="00AD752C">
              <w:rPr>
                <w:spacing w:val="-4"/>
                <w:sz w:val="20"/>
              </w:rPr>
              <w:t xml:space="preserve"> ЛИЦ)</w:t>
            </w:r>
          </w:p>
        </w:tc>
        <w:tc>
          <w:tcPr>
            <w:tcW w:w="1231" w:type="dxa"/>
            <w:vAlign w:val="center"/>
          </w:tcPr>
          <w:p w14:paraId="70B9EECE" w14:textId="77777777" w:rsidR="000262AE" w:rsidRPr="00AD752C" w:rsidRDefault="000262AE" w:rsidP="000262AE">
            <w:pPr>
              <w:pStyle w:val="TableParagraph"/>
              <w:ind w:right="80" w:firstLine="4"/>
              <w:rPr>
                <w:sz w:val="20"/>
              </w:rPr>
            </w:pPr>
            <w:r w:rsidRPr="00AD752C">
              <w:rPr>
                <w:spacing w:val="-2"/>
                <w:sz w:val="20"/>
              </w:rPr>
              <w:t>50000</w:t>
            </w:r>
          </w:p>
        </w:tc>
        <w:tc>
          <w:tcPr>
            <w:tcW w:w="1181" w:type="dxa"/>
            <w:vAlign w:val="center"/>
          </w:tcPr>
          <w:p w14:paraId="280B36D8" w14:textId="77777777" w:rsidR="000262AE" w:rsidRPr="00AD752C" w:rsidRDefault="000262AE" w:rsidP="000262AE">
            <w:pPr>
              <w:pStyle w:val="TableParagraph"/>
              <w:ind w:right="47"/>
              <w:rPr>
                <w:sz w:val="20"/>
              </w:rPr>
            </w:pPr>
            <w:r w:rsidRPr="00AD752C">
              <w:rPr>
                <w:spacing w:val="-2"/>
                <w:sz w:val="20"/>
              </w:rPr>
              <w:t>44395</w:t>
            </w:r>
          </w:p>
        </w:tc>
      </w:tr>
      <w:tr w:rsidR="00AD752C" w:rsidRPr="00AD752C" w14:paraId="201DB3F8" w14:textId="77777777" w:rsidTr="000262AE">
        <w:trPr>
          <w:trHeight w:val="20"/>
        </w:trPr>
        <w:tc>
          <w:tcPr>
            <w:tcW w:w="7715" w:type="dxa"/>
            <w:vAlign w:val="center"/>
          </w:tcPr>
          <w:p w14:paraId="302001CA" w14:textId="77777777" w:rsidR="000262AE" w:rsidRPr="00AD752C" w:rsidRDefault="000262AE" w:rsidP="007B16BE">
            <w:pPr>
              <w:pStyle w:val="TableParagraph"/>
              <w:spacing w:line="276" w:lineRule="exact"/>
              <w:ind w:left="186"/>
              <w:jc w:val="left"/>
              <w:rPr>
                <w:sz w:val="20"/>
              </w:rPr>
            </w:pPr>
            <w:r w:rsidRPr="00AD752C">
              <w:rPr>
                <w:sz w:val="20"/>
              </w:rPr>
              <w:t>Организационно-правовые</w:t>
            </w:r>
            <w:r w:rsidRPr="00AD752C">
              <w:rPr>
                <w:spacing w:val="-12"/>
                <w:sz w:val="20"/>
              </w:rPr>
              <w:t xml:space="preserve"> </w:t>
            </w:r>
            <w:r w:rsidRPr="00AD752C">
              <w:rPr>
                <w:sz w:val="20"/>
              </w:rPr>
              <w:t>формы</w:t>
            </w:r>
            <w:r w:rsidRPr="00AD752C">
              <w:rPr>
                <w:spacing w:val="-15"/>
                <w:sz w:val="20"/>
              </w:rPr>
              <w:t xml:space="preserve"> </w:t>
            </w:r>
            <w:r w:rsidRPr="00AD752C">
              <w:rPr>
                <w:sz w:val="20"/>
              </w:rPr>
              <w:t>для</w:t>
            </w:r>
            <w:r w:rsidRPr="00AD752C">
              <w:rPr>
                <w:spacing w:val="-15"/>
                <w:sz w:val="20"/>
              </w:rPr>
              <w:t xml:space="preserve"> </w:t>
            </w:r>
            <w:r w:rsidRPr="00AD752C">
              <w:rPr>
                <w:sz w:val="20"/>
              </w:rPr>
              <w:t>коммерческой деятельности граждан</w:t>
            </w:r>
          </w:p>
        </w:tc>
        <w:tc>
          <w:tcPr>
            <w:tcW w:w="1231" w:type="dxa"/>
            <w:vAlign w:val="center"/>
          </w:tcPr>
          <w:p w14:paraId="56F17314" w14:textId="77777777" w:rsidR="000262AE" w:rsidRPr="00AD752C" w:rsidRDefault="000262AE" w:rsidP="000262AE">
            <w:pPr>
              <w:pStyle w:val="TableParagraph"/>
              <w:spacing w:before="134"/>
              <w:ind w:right="80" w:firstLine="4"/>
              <w:rPr>
                <w:sz w:val="20"/>
              </w:rPr>
            </w:pPr>
            <w:r w:rsidRPr="00AD752C">
              <w:rPr>
                <w:spacing w:val="-2"/>
                <w:sz w:val="20"/>
              </w:rPr>
              <w:t>50100</w:t>
            </w:r>
          </w:p>
        </w:tc>
        <w:tc>
          <w:tcPr>
            <w:tcW w:w="1181" w:type="dxa"/>
            <w:vAlign w:val="center"/>
          </w:tcPr>
          <w:p w14:paraId="07D8B829" w14:textId="77777777" w:rsidR="000262AE" w:rsidRPr="00AD752C" w:rsidRDefault="000262AE" w:rsidP="000262AE">
            <w:pPr>
              <w:pStyle w:val="TableParagraph"/>
              <w:spacing w:before="134"/>
              <w:ind w:right="47"/>
              <w:rPr>
                <w:sz w:val="20"/>
              </w:rPr>
            </w:pPr>
            <w:r w:rsidRPr="00AD752C">
              <w:rPr>
                <w:spacing w:val="-2"/>
                <w:sz w:val="20"/>
              </w:rPr>
              <w:t>43277</w:t>
            </w:r>
          </w:p>
        </w:tc>
      </w:tr>
      <w:tr w:rsidR="00AD752C" w:rsidRPr="00AD752C" w14:paraId="2C0FE6F8" w14:textId="77777777" w:rsidTr="000262AE">
        <w:trPr>
          <w:trHeight w:val="20"/>
        </w:trPr>
        <w:tc>
          <w:tcPr>
            <w:tcW w:w="7715" w:type="dxa"/>
            <w:vAlign w:val="center"/>
          </w:tcPr>
          <w:p w14:paraId="2E8DF7FA" w14:textId="77777777" w:rsidR="000262AE" w:rsidRPr="00AD752C" w:rsidRDefault="000262AE" w:rsidP="007B16BE">
            <w:pPr>
              <w:pStyle w:val="TableParagraph"/>
              <w:ind w:left="328"/>
              <w:jc w:val="left"/>
              <w:rPr>
                <w:sz w:val="20"/>
              </w:rPr>
            </w:pPr>
            <w:r w:rsidRPr="00AD752C">
              <w:rPr>
                <w:sz w:val="20"/>
              </w:rPr>
              <w:t>Главы</w:t>
            </w:r>
            <w:r w:rsidRPr="00AD752C">
              <w:rPr>
                <w:spacing w:val="-8"/>
                <w:sz w:val="20"/>
              </w:rPr>
              <w:t xml:space="preserve"> </w:t>
            </w:r>
            <w:r w:rsidRPr="00AD752C">
              <w:rPr>
                <w:sz w:val="20"/>
              </w:rPr>
              <w:t>крестьянских</w:t>
            </w:r>
            <w:r w:rsidRPr="00AD752C">
              <w:rPr>
                <w:spacing w:val="-7"/>
                <w:sz w:val="20"/>
              </w:rPr>
              <w:t xml:space="preserve"> </w:t>
            </w:r>
            <w:r w:rsidRPr="00AD752C">
              <w:rPr>
                <w:sz w:val="20"/>
              </w:rPr>
              <w:t>(фермерских)</w:t>
            </w:r>
            <w:r w:rsidRPr="00AD752C">
              <w:rPr>
                <w:spacing w:val="-5"/>
                <w:sz w:val="20"/>
              </w:rPr>
              <w:t xml:space="preserve"> </w:t>
            </w:r>
            <w:r w:rsidRPr="00AD752C">
              <w:rPr>
                <w:spacing w:val="-2"/>
                <w:sz w:val="20"/>
              </w:rPr>
              <w:t>хозяйств</w:t>
            </w:r>
          </w:p>
        </w:tc>
        <w:tc>
          <w:tcPr>
            <w:tcW w:w="1231" w:type="dxa"/>
            <w:vAlign w:val="center"/>
          </w:tcPr>
          <w:p w14:paraId="176F0538" w14:textId="77777777" w:rsidR="000262AE" w:rsidRPr="00AD752C" w:rsidRDefault="000262AE" w:rsidP="000262AE">
            <w:pPr>
              <w:pStyle w:val="TableParagraph"/>
              <w:ind w:right="80" w:firstLine="4"/>
              <w:rPr>
                <w:sz w:val="20"/>
              </w:rPr>
            </w:pPr>
            <w:r w:rsidRPr="00AD752C">
              <w:rPr>
                <w:spacing w:val="-2"/>
                <w:sz w:val="20"/>
              </w:rPr>
              <w:t>50101</w:t>
            </w:r>
          </w:p>
        </w:tc>
        <w:tc>
          <w:tcPr>
            <w:tcW w:w="1181" w:type="dxa"/>
            <w:vAlign w:val="center"/>
          </w:tcPr>
          <w:p w14:paraId="1927EF31" w14:textId="77777777" w:rsidR="000262AE" w:rsidRPr="00AD752C" w:rsidRDefault="000262AE" w:rsidP="000262AE">
            <w:pPr>
              <w:pStyle w:val="TableParagraph"/>
              <w:ind w:right="47"/>
              <w:rPr>
                <w:sz w:val="20"/>
              </w:rPr>
            </w:pPr>
            <w:r w:rsidRPr="00AD752C">
              <w:rPr>
                <w:spacing w:val="-4"/>
                <w:sz w:val="20"/>
              </w:rPr>
              <w:t>4239</w:t>
            </w:r>
          </w:p>
        </w:tc>
      </w:tr>
      <w:tr w:rsidR="00AD752C" w:rsidRPr="00AD752C" w14:paraId="10FBCE57" w14:textId="77777777" w:rsidTr="000262AE">
        <w:trPr>
          <w:trHeight w:val="20"/>
        </w:trPr>
        <w:tc>
          <w:tcPr>
            <w:tcW w:w="7715" w:type="dxa"/>
            <w:vAlign w:val="center"/>
          </w:tcPr>
          <w:p w14:paraId="791C8C76" w14:textId="77777777" w:rsidR="000262AE" w:rsidRPr="00AD752C" w:rsidRDefault="000262AE" w:rsidP="007B16BE">
            <w:pPr>
              <w:pStyle w:val="TableParagraph"/>
              <w:ind w:left="328"/>
              <w:jc w:val="left"/>
              <w:rPr>
                <w:sz w:val="20"/>
              </w:rPr>
            </w:pPr>
            <w:r w:rsidRPr="00AD752C">
              <w:rPr>
                <w:sz w:val="20"/>
              </w:rPr>
              <w:t>Индивидуальные</w:t>
            </w:r>
            <w:r w:rsidRPr="00AD752C">
              <w:rPr>
                <w:spacing w:val="-11"/>
                <w:sz w:val="20"/>
              </w:rPr>
              <w:t xml:space="preserve"> </w:t>
            </w:r>
            <w:r w:rsidRPr="00AD752C">
              <w:rPr>
                <w:spacing w:val="-2"/>
                <w:sz w:val="20"/>
              </w:rPr>
              <w:t>предприниматели</w:t>
            </w:r>
          </w:p>
        </w:tc>
        <w:tc>
          <w:tcPr>
            <w:tcW w:w="1231" w:type="dxa"/>
            <w:vAlign w:val="center"/>
          </w:tcPr>
          <w:p w14:paraId="574578F0" w14:textId="77777777" w:rsidR="000262AE" w:rsidRPr="00AD752C" w:rsidRDefault="000262AE" w:rsidP="000262AE">
            <w:pPr>
              <w:pStyle w:val="TableParagraph"/>
              <w:ind w:right="80" w:firstLine="4"/>
              <w:rPr>
                <w:sz w:val="20"/>
              </w:rPr>
            </w:pPr>
            <w:r w:rsidRPr="00AD752C">
              <w:rPr>
                <w:spacing w:val="-2"/>
                <w:sz w:val="20"/>
              </w:rPr>
              <w:t>50102</w:t>
            </w:r>
          </w:p>
        </w:tc>
        <w:tc>
          <w:tcPr>
            <w:tcW w:w="1181" w:type="dxa"/>
            <w:vAlign w:val="center"/>
          </w:tcPr>
          <w:p w14:paraId="1F3D6296" w14:textId="77777777" w:rsidR="000262AE" w:rsidRPr="00AD752C" w:rsidRDefault="000262AE" w:rsidP="000262AE">
            <w:pPr>
              <w:pStyle w:val="TableParagraph"/>
              <w:ind w:right="47"/>
              <w:rPr>
                <w:sz w:val="20"/>
              </w:rPr>
            </w:pPr>
            <w:r w:rsidRPr="00AD752C">
              <w:rPr>
                <w:spacing w:val="-2"/>
                <w:sz w:val="20"/>
              </w:rPr>
              <w:t>39038</w:t>
            </w:r>
          </w:p>
        </w:tc>
      </w:tr>
      <w:tr w:rsidR="00AD752C" w:rsidRPr="00AD752C" w14:paraId="39BEDA88" w14:textId="77777777" w:rsidTr="000262AE">
        <w:trPr>
          <w:trHeight w:val="20"/>
        </w:trPr>
        <w:tc>
          <w:tcPr>
            <w:tcW w:w="7715" w:type="dxa"/>
            <w:vAlign w:val="center"/>
          </w:tcPr>
          <w:p w14:paraId="27279BC6" w14:textId="77777777" w:rsidR="000262AE" w:rsidRPr="00AD752C" w:rsidRDefault="000262AE" w:rsidP="007B16BE">
            <w:pPr>
              <w:pStyle w:val="TableParagraph"/>
              <w:spacing w:line="276" w:lineRule="exact"/>
              <w:ind w:left="186" w:right="118"/>
              <w:jc w:val="left"/>
              <w:rPr>
                <w:sz w:val="20"/>
              </w:rPr>
            </w:pPr>
            <w:r w:rsidRPr="00AD752C">
              <w:rPr>
                <w:sz w:val="20"/>
              </w:rPr>
              <w:t>Организационно-правовые</w:t>
            </w:r>
            <w:r w:rsidRPr="00AD752C">
              <w:rPr>
                <w:spacing w:val="-12"/>
                <w:sz w:val="20"/>
              </w:rPr>
              <w:t xml:space="preserve"> </w:t>
            </w:r>
            <w:r w:rsidRPr="00AD752C">
              <w:rPr>
                <w:sz w:val="20"/>
              </w:rPr>
              <w:t>формы</w:t>
            </w:r>
            <w:r w:rsidRPr="00AD752C">
              <w:rPr>
                <w:spacing w:val="-15"/>
                <w:sz w:val="20"/>
              </w:rPr>
              <w:t xml:space="preserve"> </w:t>
            </w:r>
            <w:r w:rsidRPr="00AD752C">
              <w:rPr>
                <w:sz w:val="20"/>
              </w:rPr>
              <w:t>для</w:t>
            </w:r>
            <w:r w:rsidRPr="00AD752C">
              <w:rPr>
                <w:spacing w:val="-15"/>
                <w:sz w:val="20"/>
              </w:rPr>
              <w:t xml:space="preserve"> </w:t>
            </w:r>
            <w:r w:rsidRPr="00AD752C">
              <w:rPr>
                <w:sz w:val="20"/>
              </w:rPr>
              <w:t>деятельности граждан, не отнесенной к предпринимательству</w:t>
            </w:r>
          </w:p>
        </w:tc>
        <w:tc>
          <w:tcPr>
            <w:tcW w:w="1231" w:type="dxa"/>
            <w:vAlign w:val="center"/>
          </w:tcPr>
          <w:p w14:paraId="358FCF4D" w14:textId="77777777" w:rsidR="000262AE" w:rsidRPr="00AD752C" w:rsidRDefault="000262AE" w:rsidP="000262AE">
            <w:pPr>
              <w:pStyle w:val="TableParagraph"/>
              <w:spacing w:before="134"/>
              <w:ind w:right="80" w:firstLine="4"/>
              <w:rPr>
                <w:sz w:val="20"/>
              </w:rPr>
            </w:pPr>
            <w:r w:rsidRPr="00AD752C">
              <w:rPr>
                <w:spacing w:val="-2"/>
                <w:sz w:val="20"/>
              </w:rPr>
              <w:t>50200</w:t>
            </w:r>
          </w:p>
        </w:tc>
        <w:tc>
          <w:tcPr>
            <w:tcW w:w="1181" w:type="dxa"/>
            <w:vAlign w:val="center"/>
          </w:tcPr>
          <w:p w14:paraId="691084AD" w14:textId="77777777" w:rsidR="000262AE" w:rsidRPr="00AD752C" w:rsidRDefault="000262AE" w:rsidP="000262AE">
            <w:pPr>
              <w:pStyle w:val="TableParagraph"/>
              <w:spacing w:before="134"/>
              <w:ind w:right="47"/>
              <w:rPr>
                <w:sz w:val="20"/>
              </w:rPr>
            </w:pPr>
            <w:r w:rsidRPr="00AD752C">
              <w:rPr>
                <w:spacing w:val="-4"/>
                <w:sz w:val="20"/>
              </w:rPr>
              <w:t>1118</w:t>
            </w:r>
          </w:p>
        </w:tc>
      </w:tr>
      <w:tr w:rsidR="00AD752C" w:rsidRPr="00AD752C" w14:paraId="312D1436" w14:textId="77777777" w:rsidTr="000262AE">
        <w:trPr>
          <w:trHeight w:val="20"/>
        </w:trPr>
        <w:tc>
          <w:tcPr>
            <w:tcW w:w="7715" w:type="dxa"/>
            <w:vAlign w:val="center"/>
          </w:tcPr>
          <w:p w14:paraId="69D26CA5" w14:textId="77777777" w:rsidR="000262AE" w:rsidRPr="00AD752C" w:rsidRDefault="000262AE" w:rsidP="007B16BE">
            <w:pPr>
              <w:pStyle w:val="TableParagraph"/>
              <w:spacing w:line="255" w:lineRule="exact"/>
              <w:ind w:left="328"/>
              <w:jc w:val="left"/>
              <w:rPr>
                <w:sz w:val="20"/>
              </w:rPr>
            </w:pPr>
            <w:r w:rsidRPr="00AD752C">
              <w:rPr>
                <w:sz w:val="20"/>
              </w:rPr>
              <w:t>Адвокаты,</w:t>
            </w:r>
            <w:r w:rsidRPr="00AD752C">
              <w:rPr>
                <w:spacing w:val="-7"/>
                <w:sz w:val="20"/>
              </w:rPr>
              <w:t xml:space="preserve"> </w:t>
            </w:r>
            <w:r w:rsidRPr="00AD752C">
              <w:rPr>
                <w:sz w:val="20"/>
              </w:rPr>
              <w:t>учредившие</w:t>
            </w:r>
            <w:r w:rsidRPr="00AD752C">
              <w:rPr>
                <w:spacing w:val="-4"/>
                <w:sz w:val="20"/>
              </w:rPr>
              <w:t xml:space="preserve"> </w:t>
            </w:r>
            <w:r w:rsidRPr="00AD752C">
              <w:rPr>
                <w:sz w:val="20"/>
              </w:rPr>
              <w:t>адвокатский</w:t>
            </w:r>
            <w:r w:rsidRPr="00AD752C">
              <w:rPr>
                <w:spacing w:val="-6"/>
                <w:sz w:val="20"/>
              </w:rPr>
              <w:t xml:space="preserve"> </w:t>
            </w:r>
            <w:r w:rsidRPr="00AD752C">
              <w:rPr>
                <w:spacing w:val="-2"/>
                <w:sz w:val="20"/>
              </w:rPr>
              <w:t>кабинет</w:t>
            </w:r>
          </w:p>
        </w:tc>
        <w:tc>
          <w:tcPr>
            <w:tcW w:w="1231" w:type="dxa"/>
            <w:vAlign w:val="center"/>
          </w:tcPr>
          <w:p w14:paraId="489EDC98" w14:textId="77777777" w:rsidR="000262AE" w:rsidRPr="00AD752C" w:rsidRDefault="000262AE" w:rsidP="000262AE">
            <w:pPr>
              <w:pStyle w:val="TableParagraph"/>
              <w:spacing w:line="255" w:lineRule="exact"/>
              <w:ind w:right="80" w:firstLine="4"/>
              <w:rPr>
                <w:sz w:val="20"/>
              </w:rPr>
            </w:pPr>
            <w:r w:rsidRPr="00AD752C">
              <w:rPr>
                <w:spacing w:val="-2"/>
                <w:sz w:val="20"/>
              </w:rPr>
              <w:t>50201</w:t>
            </w:r>
          </w:p>
        </w:tc>
        <w:tc>
          <w:tcPr>
            <w:tcW w:w="1181" w:type="dxa"/>
            <w:vAlign w:val="center"/>
          </w:tcPr>
          <w:p w14:paraId="11818737" w14:textId="77777777" w:rsidR="000262AE" w:rsidRPr="00AD752C" w:rsidRDefault="000262AE" w:rsidP="000262AE">
            <w:pPr>
              <w:pStyle w:val="TableParagraph"/>
              <w:spacing w:line="255" w:lineRule="exact"/>
              <w:ind w:right="47"/>
              <w:rPr>
                <w:sz w:val="20"/>
              </w:rPr>
            </w:pPr>
            <w:r w:rsidRPr="00AD752C">
              <w:rPr>
                <w:spacing w:val="-5"/>
                <w:sz w:val="20"/>
              </w:rPr>
              <w:t>927</w:t>
            </w:r>
          </w:p>
        </w:tc>
      </w:tr>
      <w:tr w:rsidR="00AD752C" w:rsidRPr="00AD752C" w14:paraId="55EC2D30" w14:textId="77777777" w:rsidTr="000262AE">
        <w:trPr>
          <w:trHeight w:val="20"/>
        </w:trPr>
        <w:tc>
          <w:tcPr>
            <w:tcW w:w="7715" w:type="dxa"/>
            <w:vAlign w:val="center"/>
          </w:tcPr>
          <w:p w14:paraId="296D1D2E" w14:textId="77777777" w:rsidR="000262AE" w:rsidRPr="00AD752C" w:rsidRDefault="000262AE" w:rsidP="007B16BE">
            <w:pPr>
              <w:pStyle w:val="TableParagraph"/>
              <w:ind w:left="328"/>
              <w:jc w:val="left"/>
              <w:rPr>
                <w:sz w:val="20"/>
              </w:rPr>
            </w:pPr>
            <w:r w:rsidRPr="00AD752C">
              <w:rPr>
                <w:sz w:val="20"/>
              </w:rPr>
              <w:t>Нотариусы,</w:t>
            </w:r>
            <w:r w:rsidRPr="00AD752C">
              <w:rPr>
                <w:spacing w:val="-4"/>
                <w:sz w:val="20"/>
              </w:rPr>
              <w:t xml:space="preserve"> </w:t>
            </w:r>
            <w:r w:rsidRPr="00AD752C">
              <w:rPr>
                <w:sz w:val="20"/>
              </w:rPr>
              <w:t>занимающиеся</w:t>
            </w:r>
            <w:r w:rsidRPr="00AD752C">
              <w:rPr>
                <w:spacing w:val="-4"/>
                <w:sz w:val="20"/>
              </w:rPr>
              <w:t xml:space="preserve"> </w:t>
            </w:r>
            <w:r w:rsidRPr="00AD752C">
              <w:rPr>
                <w:sz w:val="20"/>
              </w:rPr>
              <w:t>частной</w:t>
            </w:r>
            <w:r w:rsidRPr="00AD752C">
              <w:rPr>
                <w:spacing w:val="-2"/>
                <w:sz w:val="20"/>
              </w:rPr>
              <w:t xml:space="preserve"> практикой</w:t>
            </w:r>
          </w:p>
        </w:tc>
        <w:tc>
          <w:tcPr>
            <w:tcW w:w="1231" w:type="dxa"/>
            <w:vAlign w:val="center"/>
          </w:tcPr>
          <w:p w14:paraId="5A054513" w14:textId="77777777" w:rsidR="000262AE" w:rsidRPr="00AD752C" w:rsidRDefault="000262AE" w:rsidP="000262AE">
            <w:pPr>
              <w:pStyle w:val="TableParagraph"/>
              <w:ind w:right="80" w:firstLine="4"/>
              <w:rPr>
                <w:sz w:val="20"/>
              </w:rPr>
            </w:pPr>
            <w:r w:rsidRPr="00AD752C">
              <w:rPr>
                <w:spacing w:val="-2"/>
                <w:sz w:val="20"/>
              </w:rPr>
              <w:t>50202</w:t>
            </w:r>
          </w:p>
        </w:tc>
        <w:tc>
          <w:tcPr>
            <w:tcW w:w="1181" w:type="dxa"/>
            <w:vAlign w:val="center"/>
          </w:tcPr>
          <w:p w14:paraId="1737E22A" w14:textId="77777777" w:rsidR="000262AE" w:rsidRPr="00AD752C" w:rsidRDefault="000262AE" w:rsidP="000262AE">
            <w:pPr>
              <w:pStyle w:val="TableParagraph"/>
              <w:ind w:right="47"/>
              <w:rPr>
                <w:sz w:val="20"/>
              </w:rPr>
            </w:pPr>
            <w:r w:rsidRPr="00AD752C">
              <w:rPr>
                <w:spacing w:val="-5"/>
                <w:sz w:val="20"/>
              </w:rPr>
              <w:t>191</w:t>
            </w:r>
          </w:p>
        </w:tc>
      </w:tr>
      <w:tr w:rsidR="00AD752C" w:rsidRPr="00AD752C" w14:paraId="6B0DCFEA" w14:textId="77777777" w:rsidTr="000262AE">
        <w:trPr>
          <w:trHeight w:val="20"/>
        </w:trPr>
        <w:tc>
          <w:tcPr>
            <w:tcW w:w="7715" w:type="dxa"/>
            <w:vAlign w:val="center"/>
          </w:tcPr>
          <w:p w14:paraId="608E72A9" w14:textId="77777777" w:rsidR="000262AE" w:rsidRPr="00AD752C" w:rsidRDefault="000262AE" w:rsidP="007B16BE">
            <w:pPr>
              <w:pStyle w:val="TableParagraph"/>
              <w:spacing w:line="276" w:lineRule="exact"/>
              <w:ind w:left="45"/>
              <w:jc w:val="left"/>
              <w:rPr>
                <w:sz w:val="20"/>
              </w:rPr>
            </w:pPr>
            <w:r w:rsidRPr="00AD752C">
              <w:rPr>
                <w:sz w:val="20"/>
              </w:rPr>
              <w:t>ЮРИДИЧЕСКИЕ</w:t>
            </w:r>
            <w:r w:rsidRPr="00AD752C">
              <w:rPr>
                <w:spacing w:val="-14"/>
                <w:sz w:val="20"/>
              </w:rPr>
              <w:t xml:space="preserve"> </w:t>
            </w:r>
            <w:r w:rsidRPr="00AD752C">
              <w:rPr>
                <w:sz w:val="20"/>
              </w:rPr>
              <w:t>ЛИЦА,</w:t>
            </w:r>
            <w:r w:rsidRPr="00AD752C">
              <w:rPr>
                <w:spacing w:val="-14"/>
                <w:sz w:val="20"/>
              </w:rPr>
              <w:t xml:space="preserve"> </w:t>
            </w:r>
            <w:r w:rsidRPr="00AD752C">
              <w:rPr>
                <w:sz w:val="20"/>
              </w:rPr>
              <w:t>ЯВЛЯЮЩИЕСЯ</w:t>
            </w:r>
            <w:r w:rsidRPr="00AD752C">
              <w:rPr>
                <w:spacing w:val="-12"/>
                <w:sz w:val="20"/>
              </w:rPr>
              <w:t xml:space="preserve"> </w:t>
            </w:r>
            <w:r w:rsidRPr="00AD752C">
              <w:rPr>
                <w:sz w:val="20"/>
              </w:rPr>
              <w:t>КОММЕРЧЕСКИМИ УНИТАРНЫМИ ОРГАНИЗАЦИЯМИ</w:t>
            </w:r>
          </w:p>
        </w:tc>
        <w:tc>
          <w:tcPr>
            <w:tcW w:w="1231" w:type="dxa"/>
            <w:vAlign w:val="center"/>
          </w:tcPr>
          <w:p w14:paraId="53D1B0A2" w14:textId="77777777" w:rsidR="000262AE" w:rsidRPr="00AD752C" w:rsidRDefault="000262AE" w:rsidP="000262AE">
            <w:pPr>
              <w:pStyle w:val="TableParagraph"/>
              <w:spacing w:before="134"/>
              <w:ind w:right="80" w:firstLine="4"/>
              <w:rPr>
                <w:sz w:val="20"/>
              </w:rPr>
            </w:pPr>
            <w:r w:rsidRPr="00AD752C">
              <w:rPr>
                <w:spacing w:val="-2"/>
                <w:sz w:val="20"/>
              </w:rPr>
              <w:t>60000</w:t>
            </w:r>
          </w:p>
        </w:tc>
        <w:tc>
          <w:tcPr>
            <w:tcW w:w="1181" w:type="dxa"/>
            <w:vAlign w:val="center"/>
          </w:tcPr>
          <w:p w14:paraId="2E721EA1" w14:textId="77777777" w:rsidR="000262AE" w:rsidRPr="00AD752C" w:rsidRDefault="000262AE" w:rsidP="000262AE">
            <w:pPr>
              <w:pStyle w:val="TableParagraph"/>
              <w:spacing w:before="134"/>
              <w:ind w:right="47"/>
              <w:rPr>
                <w:sz w:val="20"/>
              </w:rPr>
            </w:pPr>
            <w:r w:rsidRPr="00AD752C">
              <w:rPr>
                <w:spacing w:val="-5"/>
                <w:sz w:val="20"/>
              </w:rPr>
              <w:t>337</w:t>
            </w:r>
          </w:p>
        </w:tc>
      </w:tr>
      <w:tr w:rsidR="00AD752C" w:rsidRPr="00AD752C" w14:paraId="73186B5B" w14:textId="77777777" w:rsidTr="000262AE">
        <w:trPr>
          <w:trHeight w:val="20"/>
        </w:trPr>
        <w:tc>
          <w:tcPr>
            <w:tcW w:w="7715" w:type="dxa"/>
            <w:tcBorders>
              <w:bottom w:val="single" w:sz="4" w:space="0" w:color="auto"/>
            </w:tcBorders>
            <w:vAlign w:val="center"/>
          </w:tcPr>
          <w:p w14:paraId="0BEE4483" w14:textId="77777777" w:rsidR="000262AE" w:rsidRPr="00AD752C" w:rsidRDefault="000262AE" w:rsidP="007B16BE">
            <w:pPr>
              <w:pStyle w:val="TableParagraph"/>
              <w:ind w:left="186"/>
              <w:jc w:val="left"/>
              <w:rPr>
                <w:sz w:val="20"/>
              </w:rPr>
            </w:pPr>
            <w:r w:rsidRPr="00AD752C">
              <w:rPr>
                <w:sz w:val="20"/>
              </w:rPr>
              <w:t>Унитарные</w:t>
            </w:r>
            <w:r w:rsidRPr="00AD752C">
              <w:rPr>
                <w:spacing w:val="-5"/>
                <w:sz w:val="20"/>
              </w:rPr>
              <w:t xml:space="preserve"> </w:t>
            </w:r>
            <w:r w:rsidRPr="00AD752C">
              <w:rPr>
                <w:spacing w:val="-2"/>
                <w:sz w:val="20"/>
              </w:rPr>
              <w:t>предприятия</w:t>
            </w:r>
          </w:p>
        </w:tc>
        <w:tc>
          <w:tcPr>
            <w:tcW w:w="1231" w:type="dxa"/>
            <w:tcBorders>
              <w:bottom w:val="single" w:sz="4" w:space="0" w:color="auto"/>
            </w:tcBorders>
            <w:vAlign w:val="center"/>
          </w:tcPr>
          <w:p w14:paraId="4EC71CD9" w14:textId="77777777" w:rsidR="000262AE" w:rsidRPr="00AD752C" w:rsidRDefault="000262AE" w:rsidP="000262AE">
            <w:pPr>
              <w:pStyle w:val="TableParagraph"/>
              <w:ind w:right="80" w:firstLine="4"/>
              <w:rPr>
                <w:sz w:val="20"/>
              </w:rPr>
            </w:pPr>
            <w:r w:rsidRPr="00AD752C">
              <w:rPr>
                <w:spacing w:val="-2"/>
                <w:sz w:val="20"/>
              </w:rPr>
              <w:t>65000</w:t>
            </w:r>
          </w:p>
        </w:tc>
        <w:tc>
          <w:tcPr>
            <w:tcW w:w="1181" w:type="dxa"/>
            <w:tcBorders>
              <w:bottom w:val="single" w:sz="4" w:space="0" w:color="auto"/>
            </w:tcBorders>
            <w:vAlign w:val="center"/>
          </w:tcPr>
          <w:p w14:paraId="47AA80B5" w14:textId="77777777" w:rsidR="000262AE" w:rsidRPr="00AD752C" w:rsidRDefault="000262AE" w:rsidP="000262AE">
            <w:pPr>
              <w:pStyle w:val="TableParagraph"/>
              <w:ind w:right="47"/>
              <w:rPr>
                <w:sz w:val="20"/>
              </w:rPr>
            </w:pPr>
            <w:r w:rsidRPr="00AD752C">
              <w:rPr>
                <w:spacing w:val="-5"/>
                <w:sz w:val="20"/>
              </w:rPr>
              <w:t>337</w:t>
            </w:r>
          </w:p>
        </w:tc>
      </w:tr>
      <w:tr w:rsidR="00AD752C" w:rsidRPr="00AD752C" w14:paraId="43DBE3A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0ADB6677" w14:textId="77777777" w:rsidR="000262AE" w:rsidRPr="00AD752C" w:rsidRDefault="000262AE" w:rsidP="007B16BE">
            <w:pPr>
              <w:pStyle w:val="TableParagraph"/>
              <w:spacing w:line="276" w:lineRule="exact"/>
              <w:ind w:left="328"/>
              <w:jc w:val="left"/>
              <w:rPr>
                <w:sz w:val="20"/>
              </w:rPr>
            </w:pPr>
            <w:r w:rsidRPr="00AD752C">
              <w:rPr>
                <w:sz w:val="20"/>
              </w:rPr>
              <w:t>Унитарные</w:t>
            </w:r>
            <w:r w:rsidRPr="00AD752C">
              <w:rPr>
                <w:spacing w:val="-8"/>
                <w:sz w:val="20"/>
              </w:rPr>
              <w:t xml:space="preserve"> </w:t>
            </w:r>
            <w:r w:rsidRPr="00AD752C">
              <w:rPr>
                <w:sz w:val="20"/>
              </w:rPr>
              <w:t>предприятия,</w:t>
            </w:r>
            <w:r w:rsidRPr="00AD752C">
              <w:rPr>
                <w:spacing w:val="-8"/>
                <w:sz w:val="20"/>
              </w:rPr>
              <w:t xml:space="preserve"> </w:t>
            </w:r>
            <w:r w:rsidRPr="00AD752C">
              <w:rPr>
                <w:sz w:val="20"/>
              </w:rPr>
              <w:t>основанные</w:t>
            </w:r>
            <w:r w:rsidRPr="00AD752C">
              <w:rPr>
                <w:spacing w:val="-9"/>
                <w:sz w:val="20"/>
              </w:rPr>
              <w:t xml:space="preserve"> </w:t>
            </w:r>
            <w:r w:rsidRPr="00AD752C">
              <w:rPr>
                <w:sz w:val="20"/>
              </w:rPr>
              <w:t>на</w:t>
            </w:r>
            <w:r w:rsidRPr="00AD752C">
              <w:rPr>
                <w:spacing w:val="-8"/>
                <w:sz w:val="20"/>
              </w:rPr>
              <w:t xml:space="preserve"> </w:t>
            </w:r>
            <w:r w:rsidRPr="00AD752C">
              <w:rPr>
                <w:sz w:val="20"/>
              </w:rPr>
              <w:t>праве</w:t>
            </w:r>
            <w:r w:rsidRPr="00AD752C">
              <w:rPr>
                <w:spacing w:val="-9"/>
                <w:sz w:val="20"/>
              </w:rPr>
              <w:t xml:space="preserve"> </w:t>
            </w:r>
            <w:r w:rsidRPr="00AD752C">
              <w:rPr>
                <w:sz w:val="20"/>
              </w:rPr>
              <w:t>оперативного управления (казенные 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1DF6A5FE" w14:textId="77777777" w:rsidR="000262AE" w:rsidRPr="00AD752C" w:rsidRDefault="000262AE" w:rsidP="000262AE">
            <w:pPr>
              <w:pStyle w:val="TableParagraph"/>
              <w:spacing w:before="132"/>
              <w:ind w:right="80" w:firstLine="4"/>
              <w:rPr>
                <w:sz w:val="20"/>
              </w:rPr>
            </w:pPr>
            <w:r w:rsidRPr="00AD752C">
              <w:rPr>
                <w:spacing w:val="-2"/>
                <w:sz w:val="20"/>
              </w:rPr>
              <w:t>65100</w:t>
            </w:r>
          </w:p>
        </w:tc>
        <w:tc>
          <w:tcPr>
            <w:tcW w:w="1181" w:type="dxa"/>
            <w:tcBorders>
              <w:top w:val="single" w:sz="4" w:space="0" w:color="auto"/>
              <w:left w:val="single" w:sz="4" w:space="0" w:color="auto"/>
              <w:bottom w:val="single" w:sz="4" w:space="0" w:color="auto"/>
              <w:right w:val="single" w:sz="4" w:space="0" w:color="auto"/>
            </w:tcBorders>
            <w:vAlign w:val="center"/>
          </w:tcPr>
          <w:p w14:paraId="1A4AD50C" w14:textId="77777777" w:rsidR="000262AE" w:rsidRPr="00AD752C" w:rsidRDefault="000262AE" w:rsidP="000262AE">
            <w:pPr>
              <w:pStyle w:val="TableParagraph"/>
              <w:spacing w:before="132"/>
              <w:ind w:right="47"/>
              <w:rPr>
                <w:sz w:val="20"/>
              </w:rPr>
            </w:pPr>
            <w:r w:rsidRPr="00AD752C">
              <w:rPr>
                <w:spacing w:val="-5"/>
                <w:sz w:val="20"/>
              </w:rPr>
              <w:t>17</w:t>
            </w:r>
          </w:p>
        </w:tc>
      </w:tr>
      <w:tr w:rsidR="00AD752C" w:rsidRPr="00AD752C" w14:paraId="0FECEF6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5BA7E7F" w14:textId="77777777" w:rsidR="000262AE" w:rsidRPr="00AD752C" w:rsidRDefault="000262AE" w:rsidP="007B16BE">
            <w:pPr>
              <w:pStyle w:val="TableParagraph"/>
              <w:spacing w:line="255" w:lineRule="exact"/>
              <w:ind w:left="302"/>
              <w:jc w:val="left"/>
              <w:rPr>
                <w:sz w:val="20"/>
              </w:rPr>
            </w:pPr>
            <w:r w:rsidRPr="00AD752C">
              <w:rPr>
                <w:sz w:val="20"/>
              </w:rPr>
              <w:t>Федеральные</w:t>
            </w:r>
            <w:r w:rsidRPr="00AD752C">
              <w:rPr>
                <w:spacing w:val="-7"/>
                <w:sz w:val="20"/>
              </w:rPr>
              <w:t xml:space="preserve"> </w:t>
            </w:r>
            <w:r w:rsidRPr="00AD752C">
              <w:rPr>
                <w:sz w:val="20"/>
              </w:rPr>
              <w:t>казенные</w:t>
            </w:r>
            <w:r w:rsidRPr="00AD752C">
              <w:rPr>
                <w:spacing w:val="-7"/>
                <w:sz w:val="20"/>
              </w:rPr>
              <w:t xml:space="preserve"> </w:t>
            </w:r>
            <w:r w:rsidRPr="00AD752C">
              <w:rPr>
                <w:spacing w:val="-2"/>
                <w:sz w:val="20"/>
              </w:rPr>
              <w:t>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3E93CABE" w14:textId="77777777" w:rsidR="000262AE" w:rsidRPr="00AD752C" w:rsidRDefault="000262AE" w:rsidP="000262AE">
            <w:pPr>
              <w:pStyle w:val="TableParagraph"/>
              <w:spacing w:line="255" w:lineRule="exact"/>
              <w:ind w:right="80" w:firstLine="4"/>
              <w:rPr>
                <w:sz w:val="20"/>
              </w:rPr>
            </w:pPr>
            <w:r w:rsidRPr="00AD752C">
              <w:rPr>
                <w:spacing w:val="-2"/>
                <w:sz w:val="20"/>
              </w:rPr>
              <w:t>65141</w:t>
            </w:r>
          </w:p>
        </w:tc>
        <w:tc>
          <w:tcPr>
            <w:tcW w:w="1181" w:type="dxa"/>
            <w:tcBorders>
              <w:top w:val="single" w:sz="4" w:space="0" w:color="auto"/>
              <w:left w:val="single" w:sz="4" w:space="0" w:color="auto"/>
              <w:bottom w:val="single" w:sz="4" w:space="0" w:color="auto"/>
              <w:right w:val="single" w:sz="4" w:space="0" w:color="auto"/>
            </w:tcBorders>
            <w:vAlign w:val="center"/>
          </w:tcPr>
          <w:p w14:paraId="46D5B77C" w14:textId="77777777" w:rsidR="000262AE" w:rsidRPr="00AD752C" w:rsidRDefault="000262AE" w:rsidP="000262AE">
            <w:pPr>
              <w:pStyle w:val="TableParagraph"/>
              <w:spacing w:line="255" w:lineRule="exact"/>
              <w:ind w:right="47"/>
              <w:rPr>
                <w:sz w:val="20"/>
              </w:rPr>
            </w:pPr>
            <w:r w:rsidRPr="00AD752C">
              <w:rPr>
                <w:w w:val="99"/>
                <w:sz w:val="20"/>
              </w:rPr>
              <w:t>1</w:t>
            </w:r>
          </w:p>
        </w:tc>
      </w:tr>
      <w:tr w:rsidR="00AD752C" w:rsidRPr="00AD752C" w14:paraId="5337D754"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0FAA3192" w14:textId="77777777" w:rsidR="000262AE" w:rsidRPr="00AD752C" w:rsidRDefault="000262AE" w:rsidP="007B16BE">
            <w:pPr>
              <w:pStyle w:val="TableParagraph"/>
              <w:ind w:left="302"/>
              <w:jc w:val="left"/>
              <w:rPr>
                <w:sz w:val="20"/>
              </w:rPr>
            </w:pPr>
            <w:r w:rsidRPr="00AD752C">
              <w:rPr>
                <w:sz w:val="20"/>
              </w:rPr>
              <w:t>Казенные</w:t>
            </w:r>
            <w:r w:rsidRPr="00AD752C">
              <w:rPr>
                <w:spacing w:val="-8"/>
                <w:sz w:val="20"/>
              </w:rPr>
              <w:t xml:space="preserve"> </w:t>
            </w:r>
            <w:r w:rsidRPr="00AD752C">
              <w:rPr>
                <w:sz w:val="20"/>
              </w:rPr>
              <w:t>предприятия</w:t>
            </w:r>
            <w:r w:rsidRPr="00AD752C">
              <w:rPr>
                <w:spacing w:val="-5"/>
                <w:sz w:val="20"/>
              </w:rPr>
              <w:t xml:space="preserve"> </w:t>
            </w:r>
            <w:r w:rsidRPr="00AD752C">
              <w:rPr>
                <w:sz w:val="20"/>
              </w:rPr>
              <w:t>субъектов</w:t>
            </w:r>
            <w:r w:rsidRPr="00AD752C">
              <w:rPr>
                <w:spacing w:val="-5"/>
                <w:sz w:val="20"/>
              </w:rPr>
              <w:t xml:space="preserve"> </w:t>
            </w:r>
            <w:r w:rsidRPr="00AD752C">
              <w:rPr>
                <w:sz w:val="20"/>
              </w:rPr>
              <w:t>Российской</w:t>
            </w:r>
            <w:r w:rsidRPr="00AD752C">
              <w:rPr>
                <w:spacing w:val="-5"/>
                <w:sz w:val="20"/>
              </w:rPr>
              <w:t xml:space="preserve"> </w:t>
            </w: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0F3C6304" w14:textId="77777777" w:rsidR="000262AE" w:rsidRPr="00AD752C" w:rsidRDefault="000262AE" w:rsidP="000262AE">
            <w:pPr>
              <w:pStyle w:val="TableParagraph"/>
              <w:ind w:right="80" w:firstLine="4"/>
              <w:rPr>
                <w:sz w:val="20"/>
              </w:rPr>
            </w:pPr>
            <w:r w:rsidRPr="00AD752C">
              <w:rPr>
                <w:spacing w:val="-2"/>
                <w:sz w:val="20"/>
              </w:rPr>
              <w:t>65142</w:t>
            </w:r>
          </w:p>
        </w:tc>
        <w:tc>
          <w:tcPr>
            <w:tcW w:w="1181" w:type="dxa"/>
            <w:tcBorders>
              <w:top w:val="single" w:sz="4" w:space="0" w:color="auto"/>
              <w:left w:val="single" w:sz="4" w:space="0" w:color="auto"/>
              <w:bottom w:val="single" w:sz="4" w:space="0" w:color="auto"/>
              <w:right w:val="single" w:sz="4" w:space="0" w:color="auto"/>
            </w:tcBorders>
            <w:vAlign w:val="center"/>
          </w:tcPr>
          <w:p w14:paraId="1AAF540B" w14:textId="77777777" w:rsidR="000262AE" w:rsidRPr="00AD752C" w:rsidRDefault="000262AE" w:rsidP="000262AE">
            <w:pPr>
              <w:pStyle w:val="TableParagraph"/>
              <w:ind w:right="47"/>
              <w:rPr>
                <w:sz w:val="20"/>
              </w:rPr>
            </w:pPr>
            <w:r w:rsidRPr="00AD752C">
              <w:rPr>
                <w:w w:val="99"/>
                <w:sz w:val="20"/>
              </w:rPr>
              <w:t>7</w:t>
            </w:r>
          </w:p>
        </w:tc>
      </w:tr>
      <w:tr w:rsidR="00AD752C" w:rsidRPr="00AD752C" w14:paraId="2F26D13A"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204C873C" w14:textId="77777777" w:rsidR="000262AE" w:rsidRPr="00AD752C" w:rsidRDefault="000262AE" w:rsidP="007B16BE">
            <w:pPr>
              <w:pStyle w:val="TableParagraph"/>
              <w:ind w:left="302"/>
              <w:jc w:val="left"/>
              <w:rPr>
                <w:sz w:val="20"/>
              </w:rPr>
            </w:pPr>
            <w:r w:rsidRPr="00AD752C">
              <w:rPr>
                <w:sz w:val="20"/>
              </w:rPr>
              <w:t>Муниципальные</w:t>
            </w:r>
            <w:r w:rsidRPr="00AD752C">
              <w:rPr>
                <w:spacing w:val="-7"/>
                <w:sz w:val="20"/>
              </w:rPr>
              <w:t xml:space="preserve"> </w:t>
            </w:r>
            <w:r w:rsidRPr="00AD752C">
              <w:rPr>
                <w:sz w:val="20"/>
              </w:rPr>
              <w:t>казенные</w:t>
            </w:r>
            <w:r w:rsidRPr="00AD752C">
              <w:rPr>
                <w:spacing w:val="-6"/>
                <w:sz w:val="20"/>
              </w:rPr>
              <w:t xml:space="preserve"> </w:t>
            </w:r>
            <w:r w:rsidRPr="00AD752C">
              <w:rPr>
                <w:spacing w:val="-2"/>
                <w:sz w:val="20"/>
              </w:rPr>
              <w:t>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32ECDAD8" w14:textId="77777777" w:rsidR="000262AE" w:rsidRPr="00AD752C" w:rsidRDefault="000262AE" w:rsidP="000262AE">
            <w:pPr>
              <w:pStyle w:val="TableParagraph"/>
              <w:ind w:right="80" w:firstLine="4"/>
              <w:rPr>
                <w:sz w:val="20"/>
              </w:rPr>
            </w:pPr>
            <w:r w:rsidRPr="00AD752C">
              <w:rPr>
                <w:spacing w:val="-2"/>
                <w:sz w:val="20"/>
              </w:rPr>
              <w:t>65143</w:t>
            </w:r>
          </w:p>
        </w:tc>
        <w:tc>
          <w:tcPr>
            <w:tcW w:w="1181" w:type="dxa"/>
            <w:tcBorders>
              <w:top w:val="single" w:sz="4" w:space="0" w:color="auto"/>
              <w:left w:val="single" w:sz="4" w:space="0" w:color="auto"/>
              <w:bottom w:val="single" w:sz="4" w:space="0" w:color="auto"/>
              <w:right w:val="single" w:sz="4" w:space="0" w:color="auto"/>
            </w:tcBorders>
            <w:vAlign w:val="center"/>
          </w:tcPr>
          <w:p w14:paraId="43946656" w14:textId="77777777" w:rsidR="000262AE" w:rsidRPr="00AD752C" w:rsidRDefault="000262AE" w:rsidP="000262AE">
            <w:pPr>
              <w:pStyle w:val="TableParagraph"/>
              <w:ind w:right="47"/>
              <w:rPr>
                <w:sz w:val="20"/>
              </w:rPr>
            </w:pPr>
            <w:r w:rsidRPr="00AD752C">
              <w:rPr>
                <w:w w:val="99"/>
                <w:sz w:val="20"/>
              </w:rPr>
              <w:t>9</w:t>
            </w:r>
          </w:p>
        </w:tc>
      </w:tr>
      <w:tr w:rsidR="00AD752C" w:rsidRPr="00AD752C" w14:paraId="3F5D69F9"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7F356BB1" w14:textId="77777777" w:rsidR="000262AE" w:rsidRPr="00AD752C" w:rsidRDefault="000262AE" w:rsidP="007B16BE">
            <w:pPr>
              <w:pStyle w:val="TableParagraph"/>
              <w:spacing w:line="276" w:lineRule="exact"/>
              <w:ind w:left="328"/>
              <w:jc w:val="left"/>
              <w:rPr>
                <w:sz w:val="20"/>
              </w:rPr>
            </w:pPr>
            <w:r w:rsidRPr="00AD752C">
              <w:rPr>
                <w:sz w:val="20"/>
              </w:rPr>
              <w:t>Унитарные</w:t>
            </w:r>
            <w:r w:rsidRPr="00AD752C">
              <w:rPr>
                <w:spacing w:val="-8"/>
                <w:sz w:val="20"/>
              </w:rPr>
              <w:t xml:space="preserve"> </w:t>
            </w:r>
            <w:r w:rsidRPr="00AD752C">
              <w:rPr>
                <w:sz w:val="20"/>
              </w:rPr>
              <w:t>предприятия,</w:t>
            </w:r>
            <w:r w:rsidRPr="00AD752C">
              <w:rPr>
                <w:spacing w:val="-8"/>
                <w:sz w:val="20"/>
              </w:rPr>
              <w:t xml:space="preserve"> </w:t>
            </w:r>
            <w:r w:rsidRPr="00AD752C">
              <w:rPr>
                <w:sz w:val="20"/>
              </w:rPr>
              <w:t>основанные</w:t>
            </w:r>
            <w:r w:rsidRPr="00AD752C">
              <w:rPr>
                <w:spacing w:val="-10"/>
                <w:sz w:val="20"/>
              </w:rPr>
              <w:t xml:space="preserve"> </w:t>
            </w:r>
            <w:r w:rsidRPr="00AD752C">
              <w:rPr>
                <w:sz w:val="20"/>
              </w:rPr>
              <w:t>на</w:t>
            </w:r>
            <w:r w:rsidRPr="00AD752C">
              <w:rPr>
                <w:spacing w:val="-8"/>
                <w:sz w:val="20"/>
              </w:rPr>
              <w:t xml:space="preserve"> </w:t>
            </w:r>
            <w:r w:rsidRPr="00AD752C">
              <w:rPr>
                <w:sz w:val="20"/>
              </w:rPr>
              <w:t>праве</w:t>
            </w:r>
            <w:r w:rsidRPr="00AD752C">
              <w:rPr>
                <w:spacing w:val="-8"/>
                <w:sz w:val="20"/>
              </w:rPr>
              <w:t xml:space="preserve"> </w:t>
            </w:r>
            <w:r w:rsidRPr="00AD752C">
              <w:rPr>
                <w:sz w:val="20"/>
              </w:rPr>
              <w:t xml:space="preserve">хозяйственного </w:t>
            </w:r>
            <w:r w:rsidRPr="00AD752C">
              <w:rPr>
                <w:spacing w:val="-2"/>
                <w:sz w:val="20"/>
              </w:rPr>
              <w:t>ведения</w:t>
            </w:r>
          </w:p>
        </w:tc>
        <w:tc>
          <w:tcPr>
            <w:tcW w:w="1231" w:type="dxa"/>
            <w:tcBorders>
              <w:top w:val="single" w:sz="4" w:space="0" w:color="auto"/>
              <w:left w:val="single" w:sz="4" w:space="0" w:color="auto"/>
              <w:bottom w:val="single" w:sz="4" w:space="0" w:color="auto"/>
              <w:right w:val="single" w:sz="4" w:space="0" w:color="auto"/>
            </w:tcBorders>
            <w:vAlign w:val="center"/>
          </w:tcPr>
          <w:p w14:paraId="3F716C66" w14:textId="77777777" w:rsidR="000262AE" w:rsidRPr="00AD752C" w:rsidRDefault="000262AE" w:rsidP="000262AE">
            <w:pPr>
              <w:pStyle w:val="TableParagraph"/>
              <w:spacing w:before="134"/>
              <w:ind w:right="80" w:firstLine="4"/>
              <w:rPr>
                <w:sz w:val="20"/>
              </w:rPr>
            </w:pPr>
            <w:r w:rsidRPr="00AD752C">
              <w:rPr>
                <w:spacing w:val="-2"/>
                <w:sz w:val="20"/>
              </w:rPr>
              <w:t>65200</w:t>
            </w:r>
          </w:p>
        </w:tc>
        <w:tc>
          <w:tcPr>
            <w:tcW w:w="1181" w:type="dxa"/>
            <w:tcBorders>
              <w:top w:val="single" w:sz="4" w:space="0" w:color="auto"/>
              <w:left w:val="single" w:sz="4" w:space="0" w:color="auto"/>
              <w:bottom w:val="single" w:sz="4" w:space="0" w:color="auto"/>
              <w:right w:val="single" w:sz="4" w:space="0" w:color="auto"/>
            </w:tcBorders>
            <w:vAlign w:val="center"/>
          </w:tcPr>
          <w:p w14:paraId="7D584BB5" w14:textId="77777777" w:rsidR="000262AE" w:rsidRPr="00AD752C" w:rsidRDefault="000262AE" w:rsidP="000262AE">
            <w:pPr>
              <w:pStyle w:val="TableParagraph"/>
              <w:spacing w:before="134"/>
              <w:ind w:right="47"/>
              <w:rPr>
                <w:sz w:val="20"/>
              </w:rPr>
            </w:pPr>
            <w:r w:rsidRPr="00AD752C">
              <w:rPr>
                <w:spacing w:val="-5"/>
                <w:sz w:val="20"/>
              </w:rPr>
              <w:t>320</w:t>
            </w:r>
          </w:p>
        </w:tc>
      </w:tr>
      <w:tr w:rsidR="00AD752C" w:rsidRPr="00AD752C" w14:paraId="12DD732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7DB73BD0" w14:textId="77777777" w:rsidR="000262AE" w:rsidRPr="00AD752C" w:rsidRDefault="000262AE" w:rsidP="007B16BE">
            <w:pPr>
              <w:pStyle w:val="TableParagraph"/>
              <w:spacing w:line="258" w:lineRule="exact"/>
              <w:ind w:left="302"/>
              <w:jc w:val="left"/>
              <w:rPr>
                <w:sz w:val="20"/>
              </w:rPr>
            </w:pPr>
            <w:r w:rsidRPr="00AD752C">
              <w:rPr>
                <w:sz w:val="20"/>
              </w:rPr>
              <w:t>Федеральные</w:t>
            </w:r>
            <w:r w:rsidRPr="00AD752C">
              <w:rPr>
                <w:spacing w:val="-11"/>
                <w:sz w:val="20"/>
              </w:rPr>
              <w:t xml:space="preserve"> </w:t>
            </w:r>
            <w:r w:rsidRPr="00AD752C">
              <w:rPr>
                <w:sz w:val="20"/>
              </w:rPr>
              <w:t>государственные</w:t>
            </w:r>
            <w:r w:rsidRPr="00AD752C">
              <w:rPr>
                <w:spacing w:val="-9"/>
                <w:sz w:val="20"/>
              </w:rPr>
              <w:t xml:space="preserve"> </w:t>
            </w:r>
            <w:r w:rsidRPr="00AD752C">
              <w:rPr>
                <w:sz w:val="20"/>
              </w:rPr>
              <w:t>унитарные</w:t>
            </w:r>
            <w:r w:rsidRPr="00AD752C">
              <w:rPr>
                <w:spacing w:val="-8"/>
                <w:sz w:val="20"/>
              </w:rPr>
              <w:t xml:space="preserve"> </w:t>
            </w:r>
            <w:r w:rsidRPr="00AD752C">
              <w:rPr>
                <w:spacing w:val="-2"/>
                <w:sz w:val="20"/>
              </w:rPr>
              <w:t>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797E89E7" w14:textId="77777777" w:rsidR="000262AE" w:rsidRPr="00AD752C" w:rsidRDefault="000262AE" w:rsidP="000262AE">
            <w:pPr>
              <w:pStyle w:val="TableParagraph"/>
              <w:spacing w:line="258" w:lineRule="exact"/>
              <w:ind w:right="80" w:firstLine="4"/>
              <w:rPr>
                <w:sz w:val="20"/>
              </w:rPr>
            </w:pPr>
            <w:r w:rsidRPr="00AD752C">
              <w:rPr>
                <w:spacing w:val="-2"/>
                <w:sz w:val="20"/>
              </w:rPr>
              <w:t>65241</w:t>
            </w:r>
          </w:p>
        </w:tc>
        <w:tc>
          <w:tcPr>
            <w:tcW w:w="1181" w:type="dxa"/>
            <w:tcBorders>
              <w:top w:val="single" w:sz="4" w:space="0" w:color="auto"/>
              <w:left w:val="single" w:sz="4" w:space="0" w:color="auto"/>
              <w:bottom w:val="single" w:sz="4" w:space="0" w:color="auto"/>
              <w:right w:val="single" w:sz="4" w:space="0" w:color="auto"/>
            </w:tcBorders>
            <w:vAlign w:val="center"/>
          </w:tcPr>
          <w:p w14:paraId="067D6021" w14:textId="77777777" w:rsidR="000262AE" w:rsidRPr="00AD752C" w:rsidRDefault="000262AE" w:rsidP="000262AE">
            <w:pPr>
              <w:pStyle w:val="TableParagraph"/>
              <w:spacing w:line="258" w:lineRule="exact"/>
              <w:ind w:right="47"/>
              <w:rPr>
                <w:sz w:val="20"/>
              </w:rPr>
            </w:pPr>
            <w:r w:rsidRPr="00AD752C">
              <w:rPr>
                <w:w w:val="99"/>
                <w:sz w:val="20"/>
              </w:rPr>
              <w:t>4</w:t>
            </w:r>
          </w:p>
        </w:tc>
      </w:tr>
      <w:tr w:rsidR="00AD752C" w:rsidRPr="00AD752C" w14:paraId="6EDE2300"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4989775" w14:textId="77777777" w:rsidR="000262AE" w:rsidRPr="00AD752C" w:rsidRDefault="000262AE" w:rsidP="007B16BE">
            <w:pPr>
              <w:pStyle w:val="TableParagraph"/>
              <w:spacing w:line="271" w:lineRule="exact"/>
              <w:ind w:left="328"/>
              <w:jc w:val="left"/>
              <w:rPr>
                <w:sz w:val="20"/>
              </w:rPr>
            </w:pPr>
            <w:r w:rsidRPr="00AD752C">
              <w:rPr>
                <w:sz w:val="20"/>
              </w:rPr>
              <w:t>Государственные</w:t>
            </w:r>
            <w:r w:rsidRPr="00AD752C">
              <w:rPr>
                <w:spacing w:val="-7"/>
                <w:sz w:val="20"/>
              </w:rPr>
              <w:t xml:space="preserve"> </w:t>
            </w:r>
            <w:r w:rsidRPr="00AD752C">
              <w:rPr>
                <w:sz w:val="20"/>
              </w:rPr>
              <w:t>унитарные</w:t>
            </w:r>
            <w:r w:rsidRPr="00AD752C">
              <w:rPr>
                <w:spacing w:val="-5"/>
                <w:sz w:val="20"/>
              </w:rPr>
              <w:t xml:space="preserve"> </w:t>
            </w:r>
            <w:r w:rsidRPr="00AD752C">
              <w:rPr>
                <w:sz w:val="20"/>
              </w:rPr>
              <w:t>предприятия</w:t>
            </w:r>
            <w:r w:rsidRPr="00AD752C">
              <w:rPr>
                <w:spacing w:val="-6"/>
                <w:sz w:val="20"/>
              </w:rPr>
              <w:t xml:space="preserve"> </w:t>
            </w:r>
            <w:r w:rsidRPr="00AD752C">
              <w:rPr>
                <w:sz w:val="20"/>
              </w:rPr>
              <w:t>субъектов</w:t>
            </w:r>
            <w:r w:rsidRPr="00AD752C">
              <w:rPr>
                <w:spacing w:val="-5"/>
                <w:sz w:val="20"/>
              </w:rPr>
              <w:t xml:space="preserve"> </w:t>
            </w:r>
            <w:r w:rsidRPr="00AD752C">
              <w:rPr>
                <w:spacing w:val="-2"/>
                <w:sz w:val="20"/>
              </w:rPr>
              <w:t>Российской</w:t>
            </w:r>
          </w:p>
          <w:p w14:paraId="7CF744FB" w14:textId="77777777" w:rsidR="000262AE" w:rsidRPr="00AD752C" w:rsidRDefault="000262AE" w:rsidP="007B16BE">
            <w:pPr>
              <w:pStyle w:val="TableParagraph"/>
              <w:spacing w:line="260" w:lineRule="exact"/>
              <w:ind w:left="328"/>
              <w:jc w:val="left"/>
              <w:rPr>
                <w:sz w:val="20"/>
              </w:rPr>
            </w:pP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351E5D73" w14:textId="77777777" w:rsidR="000262AE" w:rsidRPr="00AD752C" w:rsidRDefault="000262AE" w:rsidP="000262AE">
            <w:pPr>
              <w:pStyle w:val="TableParagraph"/>
              <w:spacing w:before="132"/>
              <w:ind w:right="80" w:firstLine="4"/>
              <w:rPr>
                <w:sz w:val="20"/>
              </w:rPr>
            </w:pPr>
            <w:r w:rsidRPr="00AD752C">
              <w:rPr>
                <w:spacing w:val="-2"/>
                <w:sz w:val="20"/>
              </w:rPr>
              <w:t>65242</w:t>
            </w:r>
          </w:p>
        </w:tc>
        <w:tc>
          <w:tcPr>
            <w:tcW w:w="1181" w:type="dxa"/>
            <w:tcBorders>
              <w:top w:val="single" w:sz="4" w:space="0" w:color="auto"/>
              <w:left w:val="single" w:sz="4" w:space="0" w:color="auto"/>
              <w:bottom w:val="single" w:sz="4" w:space="0" w:color="auto"/>
              <w:right w:val="single" w:sz="4" w:space="0" w:color="auto"/>
            </w:tcBorders>
            <w:vAlign w:val="center"/>
          </w:tcPr>
          <w:p w14:paraId="68F3DFD0" w14:textId="77777777" w:rsidR="000262AE" w:rsidRPr="00AD752C" w:rsidRDefault="000262AE" w:rsidP="000262AE">
            <w:pPr>
              <w:pStyle w:val="TableParagraph"/>
              <w:spacing w:before="132"/>
              <w:ind w:right="47"/>
              <w:rPr>
                <w:sz w:val="20"/>
              </w:rPr>
            </w:pPr>
            <w:r w:rsidRPr="00AD752C">
              <w:rPr>
                <w:spacing w:val="-5"/>
                <w:sz w:val="20"/>
              </w:rPr>
              <w:t>54</w:t>
            </w:r>
          </w:p>
        </w:tc>
      </w:tr>
      <w:tr w:rsidR="00AD752C" w:rsidRPr="00AD752C" w14:paraId="00ABADAE"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AF19B2E" w14:textId="77777777" w:rsidR="000262AE" w:rsidRPr="00AD752C" w:rsidRDefault="000262AE" w:rsidP="007B16BE">
            <w:pPr>
              <w:pStyle w:val="TableParagraph"/>
              <w:ind w:left="302"/>
              <w:jc w:val="left"/>
              <w:rPr>
                <w:sz w:val="20"/>
              </w:rPr>
            </w:pPr>
            <w:r w:rsidRPr="00AD752C">
              <w:rPr>
                <w:sz w:val="20"/>
              </w:rPr>
              <w:t>Муниципальные</w:t>
            </w:r>
            <w:r w:rsidRPr="00AD752C">
              <w:rPr>
                <w:spacing w:val="-6"/>
                <w:sz w:val="20"/>
              </w:rPr>
              <w:t xml:space="preserve"> </w:t>
            </w:r>
            <w:r w:rsidRPr="00AD752C">
              <w:rPr>
                <w:sz w:val="20"/>
              </w:rPr>
              <w:t>унитарные</w:t>
            </w:r>
            <w:r w:rsidRPr="00AD752C">
              <w:rPr>
                <w:spacing w:val="-5"/>
                <w:sz w:val="20"/>
              </w:rPr>
              <w:t xml:space="preserve"> </w:t>
            </w:r>
            <w:r w:rsidRPr="00AD752C">
              <w:rPr>
                <w:spacing w:val="-2"/>
                <w:sz w:val="20"/>
              </w:rPr>
              <w:t>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01DB0802" w14:textId="77777777" w:rsidR="000262AE" w:rsidRPr="00AD752C" w:rsidRDefault="000262AE" w:rsidP="000262AE">
            <w:pPr>
              <w:pStyle w:val="TableParagraph"/>
              <w:ind w:right="80" w:firstLine="4"/>
              <w:rPr>
                <w:sz w:val="20"/>
              </w:rPr>
            </w:pPr>
            <w:r w:rsidRPr="00AD752C">
              <w:rPr>
                <w:spacing w:val="-2"/>
                <w:sz w:val="20"/>
              </w:rPr>
              <w:t>65243</w:t>
            </w:r>
          </w:p>
        </w:tc>
        <w:tc>
          <w:tcPr>
            <w:tcW w:w="1181" w:type="dxa"/>
            <w:tcBorders>
              <w:top w:val="single" w:sz="4" w:space="0" w:color="auto"/>
              <w:left w:val="single" w:sz="4" w:space="0" w:color="auto"/>
              <w:bottom w:val="single" w:sz="4" w:space="0" w:color="auto"/>
              <w:right w:val="single" w:sz="4" w:space="0" w:color="auto"/>
            </w:tcBorders>
            <w:vAlign w:val="center"/>
          </w:tcPr>
          <w:p w14:paraId="4ACEF577" w14:textId="77777777" w:rsidR="000262AE" w:rsidRPr="00AD752C" w:rsidRDefault="000262AE" w:rsidP="000262AE">
            <w:pPr>
              <w:pStyle w:val="TableParagraph"/>
              <w:ind w:right="47"/>
              <w:rPr>
                <w:sz w:val="20"/>
              </w:rPr>
            </w:pPr>
            <w:r w:rsidRPr="00AD752C">
              <w:rPr>
                <w:spacing w:val="-5"/>
                <w:sz w:val="20"/>
              </w:rPr>
              <w:t>262</w:t>
            </w:r>
          </w:p>
        </w:tc>
      </w:tr>
      <w:tr w:rsidR="00AD752C" w:rsidRPr="00AD752C" w14:paraId="1DB75A0D"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5328F5A" w14:textId="77777777" w:rsidR="000262AE" w:rsidRPr="00AD752C" w:rsidRDefault="000262AE" w:rsidP="007B16BE">
            <w:pPr>
              <w:pStyle w:val="TableParagraph"/>
              <w:spacing w:line="276" w:lineRule="exact"/>
              <w:ind w:left="45"/>
              <w:jc w:val="left"/>
              <w:rPr>
                <w:sz w:val="20"/>
              </w:rPr>
            </w:pPr>
            <w:r w:rsidRPr="00AD752C">
              <w:rPr>
                <w:sz w:val="20"/>
              </w:rPr>
              <w:t>ЮРИДИЧЕСКИЕ</w:t>
            </w:r>
            <w:r w:rsidRPr="00AD752C">
              <w:rPr>
                <w:spacing w:val="-13"/>
                <w:sz w:val="20"/>
              </w:rPr>
              <w:t xml:space="preserve"> </w:t>
            </w:r>
            <w:r w:rsidRPr="00AD752C">
              <w:rPr>
                <w:sz w:val="20"/>
              </w:rPr>
              <w:t>ЛИЦА,</w:t>
            </w:r>
            <w:r w:rsidRPr="00AD752C">
              <w:rPr>
                <w:spacing w:val="-13"/>
                <w:sz w:val="20"/>
              </w:rPr>
              <w:t xml:space="preserve"> </w:t>
            </w:r>
            <w:r w:rsidRPr="00AD752C">
              <w:rPr>
                <w:sz w:val="20"/>
              </w:rPr>
              <w:t>ЯВЛЯЮЩИЕСЯ</w:t>
            </w:r>
            <w:r w:rsidRPr="00AD752C">
              <w:rPr>
                <w:spacing w:val="-12"/>
                <w:sz w:val="20"/>
              </w:rPr>
              <w:t xml:space="preserve"> </w:t>
            </w:r>
            <w:r w:rsidRPr="00AD752C">
              <w:rPr>
                <w:sz w:val="20"/>
              </w:rPr>
              <w:t>НЕКОММЕРЧЕСКИМИ УНИТАРНЫМИ ОРГАНИЗАЦИЯМИ</w:t>
            </w:r>
          </w:p>
        </w:tc>
        <w:tc>
          <w:tcPr>
            <w:tcW w:w="1231" w:type="dxa"/>
            <w:tcBorders>
              <w:top w:val="single" w:sz="4" w:space="0" w:color="auto"/>
              <w:left w:val="single" w:sz="4" w:space="0" w:color="auto"/>
              <w:bottom w:val="single" w:sz="4" w:space="0" w:color="auto"/>
              <w:right w:val="single" w:sz="4" w:space="0" w:color="auto"/>
            </w:tcBorders>
            <w:vAlign w:val="center"/>
          </w:tcPr>
          <w:p w14:paraId="0FB250CF" w14:textId="77777777" w:rsidR="000262AE" w:rsidRPr="00AD752C" w:rsidRDefault="000262AE" w:rsidP="000262AE">
            <w:pPr>
              <w:pStyle w:val="TableParagraph"/>
              <w:spacing w:before="134"/>
              <w:ind w:right="80" w:firstLine="4"/>
              <w:rPr>
                <w:sz w:val="20"/>
              </w:rPr>
            </w:pPr>
            <w:r w:rsidRPr="00AD752C">
              <w:rPr>
                <w:spacing w:val="-2"/>
                <w:sz w:val="20"/>
              </w:rPr>
              <w:t>70000</w:t>
            </w:r>
          </w:p>
        </w:tc>
        <w:tc>
          <w:tcPr>
            <w:tcW w:w="1181" w:type="dxa"/>
            <w:tcBorders>
              <w:top w:val="single" w:sz="4" w:space="0" w:color="auto"/>
              <w:left w:val="single" w:sz="4" w:space="0" w:color="auto"/>
              <w:bottom w:val="single" w:sz="4" w:space="0" w:color="auto"/>
              <w:right w:val="single" w:sz="4" w:space="0" w:color="auto"/>
            </w:tcBorders>
            <w:vAlign w:val="center"/>
          </w:tcPr>
          <w:p w14:paraId="46D2BD5C" w14:textId="77777777" w:rsidR="000262AE" w:rsidRPr="00AD752C" w:rsidRDefault="000262AE" w:rsidP="000262AE">
            <w:pPr>
              <w:pStyle w:val="TableParagraph"/>
              <w:spacing w:before="134"/>
              <w:ind w:right="47"/>
              <w:rPr>
                <w:sz w:val="20"/>
              </w:rPr>
            </w:pPr>
            <w:r w:rsidRPr="00AD752C">
              <w:rPr>
                <w:spacing w:val="-4"/>
                <w:sz w:val="20"/>
              </w:rPr>
              <w:t>7900</w:t>
            </w:r>
          </w:p>
        </w:tc>
      </w:tr>
      <w:tr w:rsidR="00AD752C" w:rsidRPr="00AD752C" w14:paraId="5823524B"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1E066038" w14:textId="77777777" w:rsidR="000262AE" w:rsidRPr="00AD752C" w:rsidRDefault="000262AE" w:rsidP="007B16BE">
            <w:pPr>
              <w:pStyle w:val="TableParagraph"/>
              <w:ind w:left="186"/>
              <w:jc w:val="left"/>
              <w:rPr>
                <w:sz w:val="20"/>
              </w:rPr>
            </w:pPr>
            <w:r w:rsidRPr="00AD752C">
              <w:rPr>
                <w:spacing w:val="-2"/>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75A6005C" w14:textId="77777777" w:rsidR="000262AE" w:rsidRPr="00AD752C" w:rsidRDefault="000262AE" w:rsidP="000262AE">
            <w:pPr>
              <w:pStyle w:val="TableParagraph"/>
              <w:ind w:right="80" w:firstLine="4"/>
              <w:rPr>
                <w:sz w:val="20"/>
              </w:rPr>
            </w:pPr>
            <w:r w:rsidRPr="00AD752C">
              <w:rPr>
                <w:spacing w:val="-2"/>
                <w:sz w:val="20"/>
              </w:rPr>
              <w:t>70400</w:t>
            </w:r>
          </w:p>
        </w:tc>
        <w:tc>
          <w:tcPr>
            <w:tcW w:w="1181" w:type="dxa"/>
            <w:tcBorders>
              <w:top w:val="single" w:sz="4" w:space="0" w:color="auto"/>
              <w:left w:val="single" w:sz="4" w:space="0" w:color="auto"/>
              <w:bottom w:val="single" w:sz="4" w:space="0" w:color="auto"/>
              <w:right w:val="single" w:sz="4" w:space="0" w:color="auto"/>
            </w:tcBorders>
            <w:vAlign w:val="center"/>
          </w:tcPr>
          <w:p w14:paraId="7C68B637" w14:textId="77777777" w:rsidR="000262AE" w:rsidRPr="00AD752C" w:rsidRDefault="000262AE" w:rsidP="000262AE">
            <w:pPr>
              <w:pStyle w:val="TableParagraph"/>
              <w:ind w:right="47"/>
              <w:rPr>
                <w:sz w:val="20"/>
              </w:rPr>
            </w:pPr>
            <w:r w:rsidRPr="00AD752C">
              <w:rPr>
                <w:spacing w:val="-5"/>
                <w:sz w:val="20"/>
              </w:rPr>
              <w:t>372</w:t>
            </w:r>
          </w:p>
        </w:tc>
      </w:tr>
      <w:tr w:rsidR="00AD752C" w:rsidRPr="00AD752C" w14:paraId="6D06BDA3"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E18D9E4" w14:textId="77777777" w:rsidR="000262AE" w:rsidRPr="00AD752C" w:rsidRDefault="000262AE" w:rsidP="007B16BE">
            <w:pPr>
              <w:pStyle w:val="TableParagraph"/>
              <w:ind w:left="328"/>
              <w:jc w:val="left"/>
              <w:rPr>
                <w:sz w:val="20"/>
              </w:rPr>
            </w:pPr>
            <w:r w:rsidRPr="00AD752C">
              <w:rPr>
                <w:sz w:val="20"/>
              </w:rPr>
              <w:t>Благотворительные</w:t>
            </w:r>
            <w:r w:rsidRPr="00AD752C">
              <w:rPr>
                <w:spacing w:val="-12"/>
                <w:sz w:val="20"/>
              </w:rPr>
              <w:t xml:space="preserve"> </w:t>
            </w:r>
            <w:r w:rsidRPr="00AD752C">
              <w:rPr>
                <w:spacing w:val="-4"/>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7A6BE713" w14:textId="77777777" w:rsidR="000262AE" w:rsidRPr="00AD752C" w:rsidRDefault="000262AE" w:rsidP="000262AE">
            <w:pPr>
              <w:pStyle w:val="TableParagraph"/>
              <w:ind w:right="80" w:firstLine="4"/>
              <w:rPr>
                <w:sz w:val="20"/>
              </w:rPr>
            </w:pPr>
            <w:r w:rsidRPr="00AD752C">
              <w:rPr>
                <w:spacing w:val="-2"/>
                <w:sz w:val="20"/>
              </w:rPr>
              <w:t>70401</w:t>
            </w:r>
          </w:p>
        </w:tc>
        <w:tc>
          <w:tcPr>
            <w:tcW w:w="1181" w:type="dxa"/>
            <w:tcBorders>
              <w:top w:val="single" w:sz="4" w:space="0" w:color="auto"/>
              <w:left w:val="single" w:sz="4" w:space="0" w:color="auto"/>
              <w:bottom w:val="single" w:sz="4" w:space="0" w:color="auto"/>
              <w:right w:val="single" w:sz="4" w:space="0" w:color="auto"/>
            </w:tcBorders>
            <w:vAlign w:val="center"/>
          </w:tcPr>
          <w:p w14:paraId="188CCFA5" w14:textId="77777777" w:rsidR="000262AE" w:rsidRPr="00AD752C" w:rsidRDefault="000262AE" w:rsidP="000262AE">
            <w:pPr>
              <w:pStyle w:val="TableParagraph"/>
              <w:ind w:right="47"/>
              <w:rPr>
                <w:sz w:val="20"/>
              </w:rPr>
            </w:pPr>
            <w:r w:rsidRPr="00AD752C">
              <w:rPr>
                <w:spacing w:val="-5"/>
                <w:sz w:val="20"/>
              </w:rPr>
              <w:t>236</w:t>
            </w:r>
          </w:p>
        </w:tc>
      </w:tr>
      <w:tr w:rsidR="00AD752C" w:rsidRPr="00AD752C" w14:paraId="31306CF6"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36A6081B" w14:textId="77777777" w:rsidR="000262AE" w:rsidRPr="00AD752C" w:rsidRDefault="000262AE" w:rsidP="007B16BE">
            <w:pPr>
              <w:pStyle w:val="TableParagraph"/>
              <w:ind w:left="328"/>
              <w:jc w:val="left"/>
              <w:rPr>
                <w:sz w:val="20"/>
              </w:rPr>
            </w:pPr>
            <w:r w:rsidRPr="00AD752C">
              <w:rPr>
                <w:sz w:val="20"/>
              </w:rPr>
              <w:t>Негосударственные</w:t>
            </w:r>
            <w:r w:rsidRPr="00AD752C">
              <w:rPr>
                <w:spacing w:val="-8"/>
                <w:sz w:val="20"/>
              </w:rPr>
              <w:t xml:space="preserve"> </w:t>
            </w:r>
            <w:r w:rsidRPr="00AD752C">
              <w:rPr>
                <w:sz w:val="20"/>
              </w:rPr>
              <w:t>пенсионные</w:t>
            </w:r>
            <w:r w:rsidRPr="00AD752C">
              <w:rPr>
                <w:spacing w:val="-10"/>
                <w:sz w:val="20"/>
              </w:rPr>
              <w:t xml:space="preserve"> </w:t>
            </w:r>
            <w:r w:rsidRPr="00AD752C">
              <w:rPr>
                <w:spacing w:val="-2"/>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1A91D13F" w14:textId="77777777" w:rsidR="000262AE" w:rsidRPr="00AD752C" w:rsidRDefault="000262AE" w:rsidP="000262AE">
            <w:pPr>
              <w:pStyle w:val="TableParagraph"/>
              <w:ind w:right="80" w:firstLine="4"/>
              <w:rPr>
                <w:sz w:val="20"/>
              </w:rPr>
            </w:pPr>
            <w:r w:rsidRPr="00AD752C">
              <w:rPr>
                <w:spacing w:val="-2"/>
                <w:sz w:val="20"/>
              </w:rPr>
              <w:t>70402</w:t>
            </w:r>
          </w:p>
        </w:tc>
        <w:tc>
          <w:tcPr>
            <w:tcW w:w="1181" w:type="dxa"/>
            <w:tcBorders>
              <w:top w:val="single" w:sz="4" w:space="0" w:color="auto"/>
              <w:left w:val="single" w:sz="4" w:space="0" w:color="auto"/>
              <w:bottom w:val="single" w:sz="4" w:space="0" w:color="auto"/>
              <w:right w:val="single" w:sz="4" w:space="0" w:color="auto"/>
            </w:tcBorders>
            <w:vAlign w:val="center"/>
          </w:tcPr>
          <w:p w14:paraId="671524C4" w14:textId="77777777" w:rsidR="000262AE" w:rsidRPr="00AD752C" w:rsidRDefault="000262AE" w:rsidP="000262AE">
            <w:pPr>
              <w:pStyle w:val="TableParagraph"/>
              <w:ind w:right="47"/>
              <w:rPr>
                <w:sz w:val="20"/>
              </w:rPr>
            </w:pPr>
            <w:r w:rsidRPr="00AD752C">
              <w:rPr>
                <w:w w:val="99"/>
                <w:sz w:val="20"/>
              </w:rPr>
              <w:t>-</w:t>
            </w:r>
          </w:p>
        </w:tc>
      </w:tr>
      <w:tr w:rsidR="00AD752C" w:rsidRPr="00AD752C" w14:paraId="6E4904DE"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29D0F994" w14:textId="77777777" w:rsidR="000262AE" w:rsidRPr="00AD752C" w:rsidRDefault="000262AE" w:rsidP="007B16BE">
            <w:pPr>
              <w:pStyle w:val="TableParagraph"/>
              <w:spacing w:line="258" w:lineRule="exact"/>
              <w:ind w:left="328"/>
              <w:jc w:val="left"/>
              <w:rPr>
                <w:sz w:val="20"/>
              </w:rPr>
            </w:pPr>
            <w:r w:rsidRPr="00AD752C">
              <w:rPr>
                <w:sz w:val="20"/>
              </w:rPr>
              <w:t>Общественные</w:t>
            </w:r>
            <w:r w:rsidRPr="00AD752C">
              <w:rPr>
                <w:spacing w:val="-8"/>
                <w:sz w:val="20"/>
              </w:rPr>
              <w:t xml:space="preserve"> </w:t>
            </w:r>
            <w:r w:rsidRPr="00AD752C">
              <w:rPr>
                <w:spacing w:val="-2"/>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51035EEF" w14:textId="77777777" w:rsidR="000262AE" w:rsidRPr="00AD752C" w:rsidRDefault="000262AE" w:rsidP="000262AE">
            <w:pPr>
              <w:pStyle w:val="TableParagraph"/>
              <w:spacing w:line="258" w:lineRule="exact"/>
              <w:ind w:right="80" w:firstLine="4"/>
              <w:rPr>
                <w:sz w:val="20"/>
              </w:rPr>
            </w:pPr>
            <w:r w:rsidRPr="00AD752C">
              <w:rPr>
                <w:spacing w:val="-2"/>
                <w:sz w:val="20"/>
              </w:rPr>
              <w:t>70403</w:t>
            </w:r>
          </w:p>
        </w:tc>
        <w:tc>
          <w:tcPr>
            <w:tcW w:w="1181" w:type="dxa"/>
            <w:tcBorders>
              <w:top w:val="single" w:sz="4" w:space="0" w:color="auto"/>
              <w:left w:val="single" w:sz="4" w:space="0" w:color="auto"/>
              <w:bottom w:val="single" w:sz="4" w:space="0" w:color="auto"/>
              <w:right w:val="single" w:sz="4" w:space="0" w:color="auto"/>
            </w:tcBorders>
            <w:vAlign w:val="center"/>
          </w:tcPr>
          <w:p w14:paraId="095DCB32" w14:textId="77777777" w:rsidR="000262AE" w:rsidRPr="00AD752C" w:rsidRDefault="000262AE" w:rsidP="000262AE">
            <w:pPr>
              <w:pStyle w:val="TableParagraph"/>
              <w:spacing w:line="258" w:lineRule="exact"/>
              <w:ind w:right="47"/>
              <w:rPr>
                <w:sz w:val="20"/>
              </w:rPr>
            </w:pPr>
            <w:r w:rsidRPr="00AD752C">
              <w:rPr>
                <w:spacing w:val="-5"/>
                <w:sz w:val="20"/>
              </w:rPr>
              <w:t>33</w:t>
            </w:r>
          </w:p>
        </w:tc>
      </w:tr>
      <w:tr w:rsidR="00AD752C" w:rsidRPr="00AD752C" w14:paraId="46D5FD38"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024CB256" w14:textId="77777777" w:rsidR="000262AE" w:rsidRPr="00AD752C" w:rsidRDefault="000262AE" w:rsidP="007B16BE">
            <w:pPr>
              <w:pStyle w:val="TableParagraph"/>
              <w:ind w:left="328"/>
              <w:jc w:val="left"/>
              <w:rPr>
                <w:sz w:val="20"/>
              </w:rPr>
            </w:pPr>
            <w:r w:rsidRPr="00AD752C">
              <w:rPr>
                <w:sz w:val="20"/>
              </w:rPr>
              <w:t>Экологические</w:t>
            </w:r>
            <w:r w:rsidRPr="00AD752C">
              <w:rPr>
                <w:spacing w:val="-7"/>
                <w:sz w:val="20"/>
              </w:rPr>
              <w:t xml:space="preserve"> </w:t>
            </w:r>
            <w:r w:rsidRPr="00AD752C">
              <w:rPr>
                <w:spacing w:val="-2"/>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5362401E" w14:textId="77777777" w:rsidR="000262AE" w:rsidRPr="00AD752C" w:rsidRDefault="000262AE" w:rsidP="000262AE">
            <w:pPr>
              <w:pStyle w:val="TableParagraph"/>
              <w:ind w:right="80" w:firstLine="4"/>
              <w:rPr>
                <w:sz w:val="20"/>
              </w:rPr>
            </w:pPr>
            <w:r w:rsidRPr="00AD752C">
              <w:rPr>
                <w:spacing w:val="-2"/>
                <w:sz w:val="20"/>
              </w:rPr>
              <w:t>70404</w:t>
            </w:r>
          </w:p>
        </w:tc>
        <w:tc>
          <w:tcPr>
            <w:tcW w:w="1181" w:type="dxa"/>
            <w:tcBorders>
              <w:top w:val="single" w:sz="4" w:space="0" w:color="auto"/>
              <w:left w:val="single" w:sz="4" w:space="0" w:color="auto"/>
              <w:bottom w:val="single" w:sz="4" w:space="0" w:color="auto"/>
              <w:right w:val="single" w:sz="4" w:space="0" w:color="auto"/>
            </w:tcBorders>
            <w:vAlign w:val="center"/>
          </w:tcPr>
          <w:p w14:paraId="7B42A58D" w14:textId="77777777" w:rsidR="000262AE" w:rsidRPr="00AD752C" w:rsidRDefault="000262AE" w:rsidP="000262AE">
            <w:pPr>
              <w:pStyle w:val="TableParagraph"/>
              <w:ind w:right="47"/>
              <w:rPr>
                <w:sz w:val="20"/>
              </w:rPr>
            </w:pPr>
            <w:r w:rsidRPr="00AD752C">
              <w:rPr>
                <w:w w:val="99"/>
                <w:sz w:val="20"/>
              </w:rPr>
              <w:t>1</w:t>
            </w:r>
          </w:p>
        </w:tc>
      </w:tr>
      <w:tr w:rsidR="00AD752C" w:rsidRPr="00AD752C" w14:paraId="7ED51F5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1A6035DF" w14:textId="77777777" w:rsidR="000262AE" w:rsidRPr="00AD752C" w:rsidRDefault="000262AE" w:rsidP="007B16BE">
            <w:pPr>
              <w:pStyle w:val="TableParagraph"/>
              <w:ind w:left="186"/>
              <w:jc w:val="left"/>
              <w:rPr>
                <w:sz w:val="20"/>
              </w:rPr>
            </w:pPr>
            <w:r w:rsidRPr="00AD752C">
              <w:rPr>
                <w:sz w:val="20"/>
              </w:rPr>
              <w:t>Автономные</w:t>
            </w:r>
            <w:r w:rsidRPr="00AD752C">
              <w:rPr>
                <w:spacing w:val="-5"/>
                <w:sz w:val="20"/>
              </w:rPr>
              <w:t xml:space="preserve"> </w:t>
            </w:r>
            <w:r w:rsidRPr="00AD752C">
              <w:rPr>
                <w:sz w:val="20"/>
              </w:rPr>
              <w:t>некоммерческие</w:t>
            </w:r>
            <w:r w:rsidRPr="00AD752C">
              <w:rPr>
                <w:spacing w:val="-4"/>
                <w:sz w:val="20"/>
              </w:rPr>
              <w:t xml:space="preserve"> </w:t>
            </w:r>
            <w:r w:rsidRPr="00AD752C">
              <w:rPr>
                <w:spacing w:val="-2"/>
                <w:sz w:val="20"/>
              </w:rPr>
              <w:t>организации</w:t>
            </w:r>
          </w:p>
        </w:tc>
        <w:tc>
          <w:tcPr>
            <w:tcW w:w="1231" w:type="dxa"/>
            <w:tcBorders>
              <w:top w:val="single" w:sz="4" w:space="0" w:color="auto"/>
              <w:left w:val="single" w:sz="4" w:space="0" w:color="auto"/>
              <w:bottom w:val="single" w:sz="4" w:space="0" w:color="auto"/>
              <w:right w:val="single" w:sz="4" w:space="0" w:color="auto"/>
            </w:tcBorders>
            <w:vAlign w:val="center"/>
          </w:tcPr>
          <w:p w14:paraId="77FF6E65" w14:textId="77777777" w:rsidR="000262AE" w:rsidRPr="00AD752C" w:rsidRDefault="000262AE" w:rsidP="000262AE">
            <w:pPr>
              <w:pStyle w:val="TableParagraph"/>
              <w:ind w:right="80" w:firstLine="4"/>
              <w:rPr>
                <w:sz w:val="20"/>
              </w:rPr>
            </w:pPr>
            <w:r w:rsidRPr="00AD752C">
              <w:rPr>
                <w:spacing w:val="-2"/>
                <w:sz w:val="20"/>
              </w:rPr>
              <w:t>71400</w:t>
            </w:r>
          </w:p>
        </w:tc>
        <w:tc>
          <w:tcPr>
            <w:tcW w:w="1181" w:type="dxa"/>
            <w:tcBorders>
              <w:top w:val="single" w:sz="4" w:space="0" w:color="auto"/>
              <w:left w:val="single" w:sz="4" w:space="0" w:color="auto"/>
              <w:bottom w:val="single" w:sz="4" w:space="0" w:color="auto"/>
              <w:right w:val="single" w:sz="4" w:space="0" w:color="auto"/>
            </w:tcBorders>
            <w:vAlign w:val="center"/>
          </w:tcPr>
          <w:p w14:paraId="1D3B1659" w14:textId="77777777" w:rsidR="000262AE" w:rsidRPr="00AD752C" w:rsidRDefault="000262AE" w:rsidP="000262AE">
            <w:pPr>
              <w:pStyle w:val="TableParagraph"/>
              <w:ind w:right="47"/>
              <w:rPr>
                <w:sz w:val="20"/>
              </w:rPr>
            </w:pPr>
            <w:r w:rsidRPr="00AD752C">
              <w:rPr>
                <w:spacing w:val="-5"/>
                <w:sz w:val="20"/>
              </w:rPr>
              <w:t>338</w:t>
            </w:r>
          </w:p>
        </w:tc>
      </w:tr>
      <w:tr w:rsidR="00AD752C" w:rsidRPr="00AD752C" w14:paraId="4D0C218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11FF943" w14:textId="77777777" w:rsidR="000262AE" w:rsidRPr="00AD752C" w:rsidRDefault="000262AE" w:rsidP="007B16BE">
            <w:pPr>
              <w:pStyle w:val="TableParagraph"/>
              <w:ind w:left="186"/>
              <w:jc w:val="left"/>
              <w:rPr>
                <w:sz w:val="20"/>
              </w:rPr>
            </w:pPr>
            <w:r w:rsidRPr="00AD752C">
              <w:rPr>
                <w:sz w:val="20"/>
              </w:rPr>
              <w:t>Религиозные</w:t>
            </w:r>
            <w:r w:rsidRPr="00AD752C">
              <w:rPr>
                <w:spacing w:val="-5"/>
                <w:sz w:val="20"/>
              </w:rPr>
              <w:t xml:space="preserve"> </w:t>
            </w:r>
            <w:r w:rsidRPr="00AD752C">
              <w:rPr>
                <w:spacing w:val="-2"/>
                <w:sz w:val="20"/>
              </w:rPr>
              <w:t>организации</w:t>
            </w:r>
          </w:p>
        </w:tc>
        <w:tc>
          <w:tcPr>
            <w:tcW w:w="1231" w:type="dxa"/>
            <w:tcBorders>
              <w:top w:val="single" w:sz="4" w:space="0" w:color="auto"/>
              <w:left w:val="single" w:sz="4" w:space="0" w:color="auto"/>
              <w:bottom w:val="single" w:sz="4" w:space="0" w:color="auto"/>
              <w:right w:val="single" w:sz="4" w:space="0" w:color="auto"/>
            </w:tcBorders>
            <w:vAlign w:val="center"/>
          </w:tcPr>
          <w:p w14:paraId="52AA6312" w14:textId="77777777" w:rsidR="000262AE" w:rsidRPr="00AD752C" w:rsidRDefault="000262AE" w:rsidP="000262AE">
            <w:pPr>
              <w:pStyle w:val="TableParagraph"/>
              <w:ind w:right="80" w:firstLine="4"/>
              <w:rPr>
                <w:sz w:val="20"/>
              </w:rPr>
            </w:pPr>
            <w:r w:rsidRPr="00AD752C">
              <w:rPr>
                <w:spacing w:val="-2"/>
                <w:sz w:val="20"/>
              </w:rPr>
              <w:t>71500</w:t>
            </w:r>
          </w:p>
        </w:tc>
        <w:tc>
          <w:tcPr>
            <w:tcW w:w="1181" w:type="dxa"/>
            <w:tcBorders>
              <w:top w:val="single" w:sz="4" w:space="0" w:color="auto"/>
              <w:left w:val="single" w:sz="4" w:space="0" w:color="auto"/>
              <w:bottom w:val="single" w:sz="4" w:space="0" w:color="auto"/>
              <w:right w:val="single" w:sz="4" w:space="0" w:color="auto"/>
            </w:tcBorders>
            <w:vAlign w:val="center"/>
          </w:tcPr>
          <w:p w14:paraId="6DA77A4F" w14:textId="77777777" w:rsidR="000262AE" w:rsidRPr="00AD752C" w:rsidRDefault="000262AE" w:rsidP="000262AE">
            <w:pPr>
              <w:pStyle w:val="TableParagraph"/>
              <w:ind w:right="47"/>
              <w:rPr>
                <w:sz w:val="20"/>
              </w:rPr>
            </w:pPr>
            <w:r w:rsidRPr="00AD752C">
              <w:rPr>
                <w:spacing w:val="-5"/>
                <w:sz w:val="20"/>
              </w:rPr>
              <w:t>944</w:t>
            </w:r>
          </w:p>
        </w:tc>
      </w:tr>
      <w:tr w:rsidR="00AD752C" w:rsidRPr="00AD752C" w14:paraId="1DD0825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5704456" w14:textId="77777777" w:rsidR="000262AE" w:rsidRPr="00AD752C" w:rsidRDefault="000262AE" w:rsidP="007B16BE">
            <w:pPr>
              <w:pStyle w:val="TableParagraph"/>
              <w:ind w:left="186"/>
              <w:jc w:val="left"/>
              <w:rPr>
                <w:sz w:val="20"/>
              </w:rPr>
            </w:pPr>
            <w:r w:rsidRPr="00AD752C">
              <w:rPr>
                <w:sz w:val="20"/>
              </w:rPr>
              <w:t>Публично-правовые</w:t>
            </w:r>
            <w:r w:rsidRPr="00AD752C">
              <w:rPr>
                <w:spacing w:val="-5"/>
                <w:sz w:val="20"/>
              </w:rPr>
              <w:t xml:space="preserve"> </w:t>
            </w:r>
            <w:r w:rsidRPr="00AD752C">
              <w:rPr>
                <w:spacing w:val="-2"/>
                <w:sz w:val="20"/>
              </w:rPr>
              <w:t>компании</w:t>
            </w:r>
          </w:p>
        </w:tc>
        <w:tc>
          <w:tcPr>
            <w:tcW w:w="1231" w:type="dxa"/>
            <w:tcBorders>
              <w:top w:val="single" w:sz="4" w:space="0" w:color="auto"/>
              <w:left w:val="single" w:sz="4" w:space="0" w:color="auto"/>
              <w:bottom w:val="single" w:sz="4" w:space="0" w:color="auto"/>
              <w:right w:val="single" w:sz="4" w:space="0" w:color="auto"/>
            </w:tcBorders>
            <w:vAlign w:val="center"/>
          </w:tcPr>
          <w:p w14:paraId="1EFA8BD5" w14:textId="77777777" w:rsidR="000262AE" w:rsidRPr="00AD752C" w:rsidRDefault="000262AE" w:rsidP="000262AE">
            <w:pPr>
              <w:pStyle w:val="TableParagraph"/>
              <w:ind w:right="80" w:firstLine="4"/>
              <w:rPr>
                <w:sz w:val="20"/>
              </w:rPr>
            </w:pPr>
            <w:r w:rsidRPr="00AD752C">
              <w:rPr>
                <w:spacing w:val="-2"/>
                <w:sz w:val="20"/>
              </w:rPr>
              <w:t>71600</w:t>
            </w:r>
          </w:p>
        </w:tc>
        <w:tc>
          <w:tcPr>
            <w:tcW w:w="1181" w:type="dxa"/>
            <w:tcBorders>
              <w:top w:val="single" w:sz="4" w:space="0" w:color="auto"/>
              <w:left w:val="single" w:sz="4" w:space="0" w:color="auto"/>
              <w:bottom w:val="single" w:sz="4" w:space="0" w:color="auto"/>
              <w:right w:val="single" w:sz="4" w:space="0" w:color="auto"/>
            </w:tcBorders>
            <w:vAlign w:val="center"/>
          </w:tcPr>
          <w:p w14:paraId="0CD33623" w14:textId="77777777" w:rsidR="000262AE" w:rsidRPr="00AD752C" w:rsidRDefault="000262AE" w:rsidP="000262AE">
            <w:pPr>
              <w:pStyle w:val="TableParagraph"/>
              <w:ind w:right="47"/>
              <w:rPr>
                <w:sz w:val="20"/>
              </w:rPr>
            </w:pPr>
            <w:r w:rsidRPr="00AD752C">
              <w:rPr>
                <w:w w:val="99"/>
                <w:sz w:val="20"/>
              </w:rPr>
              <w:t>-</w:t>
            </w:r>
          </w:p>
        </w:tc>
      </w:tr>
      <w:tr w:rsidR="00AD752C" w:rsidRPr="00AD752C" w14:paraId="4E021A70"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324B165" w14:textId="77777777" w:rsidR="000262AE" w:rsidRPr="00AD752C" w:rsidRDefault="000262AE" w:rsidP="007B16BE">
            <w:pPr>
              <w:pStyle w:val="TableParagraph"/>
              <w:ind w:left="186"/>
              <w:jc w:val="left"/>
              <w:rPr>
                <w:sz w:val="20"/>
              </w:rPr>
            </w:pP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11B66A94" w14:textId="77777777" w:rsidR="000262AE" w:rsidRPr="00AD752C" w:rsidRDefault="000262AE" w:rsidP="000262AE">
            <w:pPr>
              <w:pStyle w:val="TableParagraph"/>
              <w:ind w:right="80" w:firstLine="4"/>
              <w:rPr>
                <w:sz w:val="20"/>
              </w:rPr>
            </w:pPr>
            <w:r w:rsidRPr="00AD752C">
              <w:rPr>
                <w:spacing w:val="-2"/>
                <w:sz w:val="20"/>
              </w:rPr>
              <w:t>75000</w:t>
            </w:r>
          </w:p>
        </w:tc>
        <w:tc>
          <w:tcPr>
            <w:tcW w:w="1181" w:type="dxa"/>
            <w:tcBorders>
              <w:top w:val="single" w:sz="4" w:space="0" w:color="auto"/>
              <w:left w:val="single" w:sz="4" w:space="0" w:color="auto"/>
              <w:bottom w:val="single" w:sz="4" w:space="0" w:color="auto"/>
              <w:right w:val="single" w:sz="4" w:space="0" w:color="auto"/>
            </w:tcBorders>
            <w:vAlign w:val="center"/>
          </w:tcPr>
          <w:p w14:paraId="1E235F0C" w14:textId="77777777" w:rsidR="000262AE" w:rsidRPr="00AD752C" w:rsidRDefault="000262AE" w:rsidP="000262AE">
            <w:pPr>
              <w:pStyle w:val="TableParagraph"/>
              <w:ind w:right="47"/>
              <w:rPr>
                <w:sz w:val="20"/>
              </w:rPr>
            </w:pPr>
            <w:r w:rsidRPr="00AD752C">
              <w:rPr>
                <w:spacing w:val="-4"/>
                <w:sz w:val="20"/>
              </w:rPr>
              <w:t>6246</w:t>
            </w:r>
          </w:p>
        </w:tc>
      </w:tr>
      <w:tr w:rsidR="00AD752C" w:rsidRPr="00AD752C" w14:paraId="1CC5BAA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41BD14AD" w14:textId="77777777" w:rsidR="000262AE" w:rsidRPr="00AD752C" w:rsidRDefault="000262AE" w:rsidP="007B16BE">
            <w:pPr>
              <w:pStyle w:val="TableParagraph"/>
              <w:spacing w:line="258" w:lineRule="exact"/>
              <w:ind w:left="328"/>
              <w:jc w:val="left"/>
              <w:rPr>
                <w:sz w:val="20"/>
              </w:rPr>
            </w:pPr>
            <w:r w:rsidRPr="00AD752C">
              <w:rPr>
                <w:sz w:val="20"/>
              </w:rPr>
              <w:t>Учреждения,</w:t>
            </w:r>
            <w:r w:rsidRPr="00AD752C">
              <w:rPr>
                <w:spacing w:val="-5"/>
                <w:sz w:val="20"/>
              </w:rPr>
              <w:t xml:space="preserve"> </w:t>
            </w:r>
            <w:r w:rsidRPr="00AD752C">
              <w:rPr>
                <w:sz w:val="20"/>
              </w:rPr>
              <w:t>созданные</w:t>
            </w:r>
            <w:r w:rsidRPr="00AD752C">
              <w:rPr>
                <w:spacing w:val="-4"/>
                <w:sz w:val="20"/>
              </w:rPr>
              <w:t xml:space="preserve"> </w:t>
            </w:r>
            <w:r w:rsidRPr="00AD752C">
              <w:rPr>
                <w:sz w:val="20"/>
              </w:rPr>
              <w:t>Российской</w:t>
            </w:r>
            <w:r w:rsidRPr="00AD752C">
              <w:rPr>
                <w:spacing w:val="-6"/>
                <w:sz w:val="20"/>
              </w:rPr>
              <w:t xml:space="preserve"> </w:t>
            </w:r>
            <w:r w:rsidRPr="00AD752C">
              <w:rPr>
                <w:spacing w:val="-2"/>
                <w:sz w:val="20"/>
              </w:rPr>
              <w:t>Федерацией</w:t>
            </w:r>
          </w:p>
        </w:tc>
        <w:tc>
          <w:tcPr>
            <w:tcW w:w="1231" w:type="dxa"/>
            <w:tcBorders>
              <w:top w:val="single" w:sz="4" w:space="0" w:color="auto"/>
              <w:left w:val="single" w:sz="4" w:space="0" w:color="auto"/>
              <w:bottom w:val="single" w:sz="4" w:space="0" w:color="auto"/>
              <w:right w:val="single" w:sz="4" w:space="0" w:color="auto"/>
            </w:tcBorders>
            <w:vAlign w:val="center"/>
          </w:tcPr>
          <w:p w14:paraId="0DCF1076" w14:textId="77777777" w:rsidR="000262AE" w:rsidRPr="00AD752C" w:rsidRDefault="000262AE" w:rsidP="000262AE">
            <w:pPr>
              <w:pStyle w:val="TableParagraph"/>
              <w:spacing w:line="258" w:lineRule="exact"/>
              <w:ind w:right="80" w:firstLine="4"/>
              <w:rPr>
                <w:sz w:val="20"/>
              </w:rPr>
            </w:pPr>
            <w:r w:rsidRPr="00AD752C">
              <w:rPr>
                <w:spacing w:val="-2"/>
                <w:sz w:val="20"/>
              </w:rPr>
              <w:t>75100</w:t>
            </w:r>
          </w:p>
        </w:tc>
        <w:tc>
          <w:tcPr>
            <w:tcW w:w="1181" w:type="dxa"/>
            <w:tcBorders>
              <w:top w:val="single" w:sz="4" w:space="0" w:color="auto"/>
              <w:left w:val="single" w:sz="4" w:space="0" w:color="auto"/>
              <w:bottom w:val="single" w:sz="4" w:space="0" w:color="auto"/>
              <w:right w:val="single" w:sz="4" w:space="0" w:color="auto"/>
            </w:tcBorders>
            <w:vAlign w:val="center"/>
          </w:tcPr>
          <w:p w14:paraId="5BB729A6" w14:textId="77777777" w:rsidR="000262AE" w:rsidRPr="00AD752C" w:rsidRDefault="000262AE" w:rsidP="000262AE">
            <w:pPr>
              <w:pStyle w:val="TableParagraph"/>
              <w:spacing w:line="258" w:lineRule="exact"/>
              <w:ind w:right="47"/>
              <w:rPr>
                <w:sz w:val="20"/>
              </w:rPr>
            </w:pPr>
            <w:r w:rsidRPr="00AD752C">
              <w:rPr>
                <w:spacing w:val="-5"/>
                <w:sz w:val="20"/>
              </w:rPr>
              <w:t>170</w:t>
            </w:r>
          </w:p>
        </w:tc>
      </w:tr>
      <w:tr w:rsidR="00AD752C" w:rsidRPr="00AD752C" w14:paraId="1067DF54"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89610A6" w14:textId="77777777" w:rsidR="000262AE" w:rsidRPr="00AD752C" w:rsidRDefault="000262AE" w:rsidP="007B16BE">
            <w:pPr>
              <w:pStyle w:val="TableParagraph"/>
              <w:ind w:left="302"/>
              <w:jc w:val="left"/>
              <w:rPr>
                <w:sz w:val="20"/>
              </w:rPr>
            </w:pPr>
            <w:r w:rsidRPr="00AD752C">
              <w:rPr>
                <w:sz w:val="20"/>
              </w:rPr>
              <w:t>Федеральные</w:t>
            </w:r>
            <w:r w:rsidRPr="00AD752C">
              <w:rPr>
                <w:spacing w:val="-8"/>
                <w:sz w:val="20"/>
              </w:rPr>
              <w:t xml:space="preserve"> </w:t>
            </w:r>
            <w:r w:rsidRPr="00AD752C">
              <w:rPr>
                <w:sz w:val="20"/>
              </w:rPr>
              <w:t>государственные</w:t>
            </w:r>
            <w:r w:rsidRPr="00AD752C">
              <w:rPr>
                <w:spacing w:val="-8"/>
                <w:sz w:val="20"/>
              </w:rPr>
              <w:t xml:space="preserve"> </w:t>
            </w:r>
            <w:r w:rsidRPr="00AD752C">
              <w:rPr>
                <w:sz w:val="20"/>
              </w:rPr>
              <w:t>автономные</w:t>
            </w:r>
            <w:r w:rsidRPr="00AD752C">
              <w:rPr>
                <w:spacing w:val="-8"/>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60099FCC" w14:textId="77777777" w:rsidR="000262AE" w:rsidRPr="00AD752C" w:rsidRDefault="000262AE" w:rsidP="000262AE">
            <w:pPr>
              <w:pStyle w:val="TableParagraph"/>
              <w:ind w:right="80" w:firstLine="4"/>
              <w:rPr>
                <w:sz w:val="20"/>
              </w:rPr>
            </w:pPr>
            <w:r w:rsidRPr="00AD752C">
              <w:rPr>
                <w:spacing w:val="-2"/>
                <w:sz w:val="20"/>
              </w:rPr>
              <w:t>75101</w:t>
            </w:r>
          </w:p>
        </w:tc>
        <w:tc>
          <w:tcPr>
            <w:tcW w:w="1181" w:type="dxa"/>
            <w:tcBorders>
              <w:top w:val="single" w:sz="4" w:space="0" w:color="auto"/>
              <w:left w:val="single" w:sz="4" w:space="0" w:color="auto"/>
              <w:bottom w:val="single" w:sz="4" w:space="0" w:color="auto"/>
              <w:right w:val="single" w:sz="4" w:space="0" w:color="auto"/>
            </w:tcBorders>
            <w:vAlign w:val="center"/>
          </w:tcPr>
          <w:p w14:paraId="6C4439BC" w14:textId="77777777" w:rsidR="000262AE" w:rsidRPr="00AD752C" w:rsidRDefault="000262AE" w:rsidP="000262AE">
            <w:pPr>
              <w:pStyle w:val="TableParagraph"/>
              <w:ind w:right="47"/>
              <w:rPr>
                <w:sz w:val="20"/>
              </w:rPr>
            </w:pPr>
            <w:r w:rsidRPr="00AD752C">
              <w:rPr>
                <w:w w:val="99"/>
                <w:sz w:val="20"/>
              </w:rPr>
              <w:t>-</w:t>
            </w:r>
          </w:p>
        </w:tc>
      </w:tr>
      <w:tr w:rsidR="00AD752C" w:rsidRPr="00AD752C" w14:paraId="0743E2A6"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7BEF6112" w14:textId="77777777" w:rsidR="000262AE" w:rsidRPr="00AD752C" w:rsidRDefault="000262AE" w:rsidP="007B16BE">
            <w:pPr>
              <w:pStyle w:val="TableParagraph"/>
              <w:ind w:left="302"/>
              <w:jc w:val="left"/>
              <w:rPr>
                <w:sz w:val="20"/>
              </w:rPr>
            </w:pPr>
            <w:r w:rsidRPr="00AD752C">
              <w:rPr>
                <w:sz w:val="20"/>
              </w:rPr>
              <w:t>Федеральные</w:t>
            </w:r>
            <w:r w:rsidRPr="00AD752C">
              <w:rPr>
                <w:spacing w:val="-11"/>
                <w:sz w:val="20"/>
              </w:rPr>
              <w:t xml:space="preserve"> </w:t>
            </w:r>
            <w:r w:rsidRPr="00AD752C">
              <w:rPr>
                <w:sz w:val="20"/>
              </w:rPr>
              <w:t>государственные</w:t>
            </w:r>
            <w:r w:rsidRPr="00AD752C">
              <w:rPr>
                <w:spacing w:val="-9"/>
                <w:sz w:val="20"/>
              </w:rPr>
              <w:t xml:space="preserve"> </w:t>
            </w:r>
            <w:r w:rsidRPr="00AD752C">
              <w:rPr>
                <w:sz w:val="20"/>
              </w:rPr>
              <w:t>бюджетные</w:t>
            </w:r>
            <w:r w:rsidRPr="00AD752C">
              <w:rPr>
                <w:spacing w:val="-8"/>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296BDB4A" w14:textId="77777777" w:rsidR="000262AE" w:rsidRPr="00AD752C" w:rsidRDefault="000262AE" w:rsidP="000262AE">
            <w:pPr>
              <w:pStyle w:val="TableParagraph"/>
              <w:ind w:right="80" w:firstLine="4"/>
              <w:rPr>
                <w:sz w:val="20"/>
              </w:rPr>
            </w:pPr>
            <w:r w:rsidRPr="00AD752C">
              <w:rPr>
                <w:spacing w:val="-2"/>
                <w:sz w:val="20"/>
              </w:rPr>
              <w:t>75103</w:t>
            </w:r>
          </w:p>
        </w:tc>
        <w:tc>
          <w:tcPr>
            <w:tcW w:w="1181" w:type="dxa"/>
            <w:tcBorders>
              <w:top w:val="single" w:sz="4" w:space="0" w:color="auto"/>
              <w:left w:val="single" w:sz="4" w:space="0" w:color="auto"/>
              <w:bottom w:val="single" w:sz="4" w:space="0" w:color="auto"/>
              <w:right w:val="single" w:sz="4" w:space="0" w:color="auto"/>
            </w:tcBorders>
            <w:vAlign w:val="center"/>
          </w:tcPr>
          <w:p w14:paraId="29C86127" w14:textId="77777777" w:rsidR="000262AE" w:rsidRPr="00AD752C" w:rsidRDefault="000262AE" w:rsidP="000262AE">
            <w:pPr>
              <w:pStyle w:val="TableParagraph"/>
              <w:ind w:right="47"/>
              <w:rPr>
                <w:sz w:val="20"/>
              </w:rPr>
            </w:pPr>
            <w:r w:rsidRPr="00AD752C">
              <w:rPr>
                <w:spacing w:val="-5"/>
                <w:sz w:val="20"/>
              </w:rPr>
              <w:t>32</w:t>
            </w:r>
          </w:p>
        </w:tc>
      </w:tr>
      <w:tr w:rsidR="00AD752C" w:rsidRPr="00AD752C" w14:paraId="2F896D86"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25AA6BD" w14:textId="77777777" w:rsidR="000262AE" w:rsidRPr="00AD752C" w:rsidRDefault="000262AE" w:rsidP="007B16BE">
            <w:pPr>
              <w:pStyle w:val="TableParagraph"/>
              <w:ind w:left="302"/>
              <w:jc w:val="left"/>
              <w:rPr>
                <w:sz w:val="20"/>
              </w:rPr>
            </w:pPr>
            <w:r w:rsidRPr="00AD752C">
              <w:rPr>
                <w:sz w:val="20"/>
              </w:rPr>
              <w:t>Федеральные</w:t>
            </w:r>
            <w:r w:rsidRPr="00AD752C">
              <w:rPr>
                <w:spacing w:val="-9"/>
                <w:sz w:val="20"/>
              </w:rPr>
              <w:t xml:space="preserve"> </w:t>
            </w:r>
            <w:r w:rsidRPr="00AD752C">
              <w:rPr>
                <w:sz w:val="20"/>
              </w:rPr>
              <w:t>государственные</w:t>
            </w:r>
            <w:r w:rsidRPr="00AD752C">
              <w:rPr>
                <w:spacing w:val="-8"/>
                <w:sz w:val="20"/>
              </w:rPr>
              <w:t xml:space="preserve"> </w:t>
            </w:r>
            <w:r w:rsidRPr="00AD752C">
              <w:rPr>
                <w:sz w:val="20"/>
              </w:rPr>
              <w:t>казенные</w:t>
            </w:r>
            <w:r w:rsidRPr="00AD752C">
              <w:rPr>
                <w:spacing w:val="-8"/>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7ABB6F7B" w14:textId="77777777" w:rsidR="000262AE" w:rsidRPr="00AD752C" w:rsidRDefault="000262AE" w:rsidP="000262AE">
            <w:pPr>
              <w:pStyle w:val="TableParagraph"/>
              <w:ind w:right="80" w:firstLine="4"/>
              <w:rPr>
                <w:sz w:val="20"/>
              </w:rPr>
            </w:pPr>
            <w:r w:rsidRPr="00AD752C">
              <w:rPr>
                <w:spacing w:val="-2"/>
                <w:sz w:val="20"/>
              </w:rPr>
              <w:t>75104</w:t>
            </w:r>
          </w:p>
        </w:tc>
        <w:tc>
          <w:tcPr>
            <w:tcW w:w="1181" w:type="dxa"/>
            <w:tcBorders>
              <w:top w:val="single" w:sz="4" w:space="0" w:color="auto"/>
              <w:left w:val="single" w:sz="4" w:space="0" w:color="auto"/>
              <w:bottom w:val="single" w:sz="4" w:space="0" w:color="auto"/>
              <w:right w:val="single" w:sz="4" w:space="0" w:color="auto"/>
            </w:tcBorders>
            <w:vAlign w:val="center"/>
          </w:tcPr>
          <w:p w14:paraId="03B0C530" w14:textId="77777777" w:rsidR="000262AE" w:rsidRPr="00AD752C" w:rsidRDefault="000262AE" w:rsidP="000262AE">
            <w:pPr>
              <w:pStyle w:val="TableParagraph"/>
              <w:ind w:right="47"/>
              <w:rPr>
                <w:sz w:val="20"/>
              </w:rPr>
            </w:pPr>
            <w:r w:rsidRPr="00AD752C">
              <w:rPr>
                <w:spacing w:val="-5"/>
                <w:sz w:val="20"/>
              </w:rPr>
              <w:t>137</w:t>
            </w:r>
          </w:p>
        </w:tc>
      </w:tr>
      <w:tr w:rsidR="00AD752C" w:rsidRPr="00AD752C" w14:paraId="79E07F68"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463B722A" w14:textId="77777777" w:rsidR="000262AE" w:rsidRPr="00AD752C" w:rsidRDefault="000262AE" w:rsidP="007B16BE">
            <w:pPr>
              <w:pStyle w:val="TableParagraph"/>
              <w:ind w:left="410"/>
              <w:jc w:val="left"/>
              <w:rPr>
                <w:sz w:val="20"/>
              </w:rPr>
            </w:pPr>
            <w:r w:rsidRPr="00AD752C">
              <w:rPr>
                <w:sz w:val="20"/>
              </w:rPr>
              <w:lastRenderedPageBreak/>
              <w:t>Учреждения,</w:t>
            </w:r>
            <w:r w:rsidRPr="00AD752C">
              <w:rPr>
                <w:spacing w:val="-7"/>
                <w:sz w:val="20"/>
              </w:rPr>
              <w:t xml:space="preserve"> </w:t>
            </w:r>
            <w:r w:rsidRPr="00AD752C">
              <w:rPr>
                <w:sz w:val="20"/>
              </w:rPr>
              <w:t>созданные</w:t>
            </w:r>
            <w:r w:rsidRPr="00AD752C">
              <w:rPr>
                <w:spacing w:val="-5"/>
                <w:sz w:val="20"/>
              </w:rPr>
              <w:t xml:space="preserve"> </w:t>
            </w:r>
            <w:r w:rsidRPr="00AD752C">
              <w:rPr>
                <w:sz w:val="20"/>
              </w:rPr>
              <w:t>субъектом</w:t>
            </w:r>
            <w:r w:rsidRPr="00AD752C">
              <w:rPr>
                <w:spacing w:val="-5"/>
                <w:sz w:val="20"/>
              </w:rPr>
              <w:t xml:space="preserve"> </w:t>
            </w:r>
            <w:r w:rsidRPr="00AD752C">
              <w:rPr>
                <w:sz w:val="20"/>
              </w:rPr>
              <w:t>Российской</w:t>
            </w:r>
            <w:r w:rsidRPr="00AD752C">
              <w:rPr>
                <w:spacing w:val="-5"/>
                <w:sz w:val="20"/>
              </w:rPr>
              <w:t xml:space="preserve"> </w:t>
            </w: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71978FD8" w14:textId="77777777" w:rsidR="000262AE" w:rsidRPr="00AD752C" w:rsidRDefault="000262AE" w:rsidP="000262AE">
            <w:pPr>
              <w:pStyle w:val="TableParagraph"/>
              <w:ind w:right="80" w:firstLine="4"/>
              <w:rPr>
                <w:sz w:val="20"/>
              </w:rPr>
            </w:pPr>
            <w:r w:rsidRPr="00AD752C">
              <w:rPr>
                <w:spacing w:val="-2"/>
                <w:sz w:val="20"/>
              </w:rPr>
              <w:t>75200</w:t>
            </w:r>
          </w:p>
        </w:tc>
        <w:tc>
          <w:tcPr>
            <w:tcW w:w="1181" w:type="dxa"/>
            <w:tcBorders>
              <w:top w:val="single" w:sz="4" w:space="0" w:color="auto"/>
              <w:left w:val="single" w:sz="4" w:space="0" w:color="auto"/>
              <w:bottom w:val="single" w:sz="4" w:space="0" w:color="auto"/>
              <w:right w:val="single" w:sz="4" w:space="0" w:color="auto"/>
            </w:tcBorders>
            <w:vAlign w:val="center"/>
          </w:tcPr>
          <w:p w14:paraId="5E764276" w14:textId="77777777" w:rsidR="000262AE" w:rsidRPr="00AD752C" w:rsidRDefault="000262AE" w:rsidP="000262AE">
            <w:pPr>
              <w:pStyle w:val="TableParagraph"/>
              <w:ind w:right="47"/>
              <w:rPr>
                <w:sz w:val="20"/>
              </w:rPr>
            </w:pPr>
            <w:r w:rsidRPr="00AD752C">
              <w:rPr>
                <w:spacing w:val="-5"/>
                <w:sz w:val="20"/>
              </w:rPr>
              <w:t>907</w:t>
            </w:r>
          </w:p>
        </w:tc>
      </w:tr>
      <w:tr w:rsidR="00AD752C" w:rsidRPr="00AD752C" w14:paraId="573DA703"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3484B11E" w14:textId="77777777" w:rsidR="000262AE" w:rsidRPr="00AD752C" w:rsidRDefault="000262AE" w:rsidP="007B16BE">
            <w:pPr>
              <w:pStyle w:val="TableParagraph"/>
              <w:spacing w:line="276" w:lineRule="exact"/>
              <w:ind w:left="328" w:right="118"/>
              <w:jc w:val="left"/>
              <w:rPr>
                <w:sz w:val="20"/>
              </w:rPr>
            </w:pPr>
            <w:r w:rsidRPr="00AD752C">
              <w:rPr>
                <w:sz w:val="20"/>
              </w:rPr>
              <w:t>Государственные</w:t>
            </w:r>
            <w:r w:rsidRPr="00AD752C">
              <w:rPr>
                <w:spacing w:val="-13"/>
                <w:sz w:val="20"/>
              </w:rPr>
              <w:t xml:space="preserve"> </w:t>
            </w:r>
            <w:r w:rsidRPr="00AD752C">
              <w:rPr>
                <w:sz w:val="20"/>
              </w:rPr>
              <w:t>автономные</w:t>
            </w:r>
            <w:r w:rsidRPr="00AD752C">
              <w:rPr>
                <w:spacing w:val="-13"/>
                <w:sz w:val="20"/>
              </w:rPr>
              <w:t xml:space="preserve"> </w:t>
            </w:r>
            <w:r w:rsidRPr="00AD752C">
              <w:rPr>
                <w:sz w:val="20"/>
              </w:rPr>
              <w:t>учреждения</w:t>
            </w:r>
            <w:r w:rsidRPr="00AD752C">
              <w:rPr>
                <w:spacing w:val="-15"/>
                <w:sz w:val="20"/>
              </w:rPr>
              <w:t xml:space="preserve"> </w:t>
            </w:r>
            <w:r w:rsidRPr="00AD752C">
              <w:rPr>
                <w:sz w:val="20"/>
              </w:rPr>
              <w:t>субъектов Российской 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618B9AF2" w14:textId="77777777" w:rsidR="000262AE" w:rsidRPr="00AD752C" w:rsidRDefault="000262AE" w:rsidP="000262AE">
            <w:pPr>
              <w:pStyle w:val="TableParagraph"/>
              <w:spacing w:before="134"/>
              <w:ind w:right="80" w:firstLine="4"/>
              <w:rPr>
                <w:sz w:val="20"/>
              </w:rPr>
            </w:pPr>
            <w:r w:rsidRPr="00AD752C">
              <w:rPr>
                <w:spacing w:val="-2"/>
                <w:sz w:val="20"/>
              </w:rPr>
              <w:t>75201</w:t>
            </w:r>
          </w:p>
        </w:tc>
        <w:tc>
          <w:tcPr>
            <w:tcW w:w="1181" w:type="dxa"/>
            <w:tcBorders>
              <w:top w:val="single" w:sz="4" w:space="0" w:color="auto"/>
              <w:left w:val="single" w:sz="4" w:space="0" w:color="auto"/>
              <w:bottom w:val="single" w:sz="4" w:space="0" w:color="auto"/>
              <w:right w:val="single" w:sz="4" w:space="0" w:color="auto"/>
            </w:tcBorders>
            <w:vAlign w:val="center"/>
          </w:tcPr>
          <w:p w14:paraId="43C427F4" w14:textId="77777777" w:rsidR="000262AE" w:rsidRPr="00AD752C" w:rsidRDefault="000262AE" w:rsidP="000262AE">
            <w:pPr>
              <w:pStyle w:val="TableParagraph"/>
              <w:spacing w:before="134"/>
              <w:ind w:right="47"/>
              <w:rPr>
                <w:sz w:val="20"/>
              </w:rPr>
            </w:pPr>
            <w:r w:rsidRPr="00AD752C">
              <w:rPr>
                <w:spacing w:val="-5"/>
                <w:sz w:val="20"/>
              </w:rPr>
              <w:t>20</w:t>
            </w:r>
          </w:p>
        </w:tc>
      </w:tr>
      <w:tr w:rsidR="00AD752C" w:rsidRPr="00AD752C" w14:paraId="24A7915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733D0317" w14:textId="77777777" w:rsidR="000262AE" w:rsidRPr="00AD752C" w:rsidRDefault="000262AE" w:rsidP="007B16BE">
            <w:pPr>
              <w:pStyle w:val="TableParagraph"/>
              <w:spacing w:line="276" w:lineRule="exact"/>
              <w:ind w:left="328"/>
              <w:jc w:val="left"/>
              <w:rPr>
                <w:sz w:val="20"/>
              </w:rPr>
            </w:pPr>
            <w:r w:rsidRPr="00AD752C">
              <w:rPr>
                <w:sz w:val="20"/>
              </w:rPr>
              <w:t>Государственные</w:t>
            </w:r>
            <w:r w:rsidRPr="00AD752C">
              <w:rPr>
                <w:spacing w:val="-10"/>
                <w:sz w:val="20"/>
              </w:rPr>
              <w:t xml:space="preserve"> </w:t>
            </w:r>
            <w:r w:rsidRPr="00AD752C">
              <w:rPr>
                <w:sz w:val="20"/>
              </w:rPr>
              <w:t>бюджетные</w:t>
            </w:r>
            <w:r w:rsidRPr="00AD752C">
              <w:rPr>
                <w:spacing w:val="-10"/>
                <w:sz w:val="20"/>
              </w:rPr>
              <w:t xml:space="preserve"> </w:t>
            </w:r>
            <w:r w:rsidRPr="00AD752C">
              <w:rPr>
                <w:sz w:val="20"/>
              </w:rPr>
              <w:t>учреждения</w:t>
            </w:r>
            <w:r w:rsidRPr="00AD752C">
              <w:rPr>
                <w:spacing w:val="-10"/>
                <w:sz w:val="20"/>
              </w:rPr>
              <w:t xml:space="preserve"> </w:t>
            </w:r>
            <w:r w:rsidRPr="00AD752C">
              <w:rPr>
                <w:sz w:val="20"/>
              </w:rPr>
              <w:t>субъектов</w:t>
            </w:r>
            <w:r w:rsidRPr="00AD752C">
              <w:rPr>
                <w:spacing w:val="-11"/>
                <w:sz w:val="20"/>
              </w:rPr>
              <w:t xml:space="preserve"> </w:t>
            </w:r>
            <w:r w:rsidRPr="00AD752C">
              <w:rPr>
                <w:sz w:val="20"/>
              </w:rPr>
              <w:t xml:space="preserve">Российской </w:t>
            </w: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06AC83DE" w14:textId="77777777" w:rsidR="000262AE" w:rsidRPr="00AD752C" w:rsidRDefault="000262AE" w:rsidP="000262AE">
            <w:pPr>
              <w:pStyle w:val="TableParagraph"/>
              <w:spacing w:before="134"/>
              <w:ind w:right="80" w:firstLine="4"/>
              <w:rPr>
                <w:sz w:val="20"/>
              </w:rPr>
            </w:pPr>
            <w:r w:rsidRPr="00AD752C">
              <w:rPr>
                <w:spacing w:val="-2"/>
                <w:sz w:val="20"/>
              </w:rPr>
              <w:t>75203</w:t>
            </w:r>
          </w:p>
        </w:tc>
        <w:tc>
          <w:tcPr>
            <w:tcW w:w="1181" w:type="dxa"/>
            <w:tcBorders>
              <w:top w:val="single" w:sz="4" w:space="0" w:color="auto"/>
              <w:left w:val="single" w:sz="4" w:space="0" w:color="auto"/>
              <w:bottom w:val="single" w:sz="4" w:space="0" w:color="auto"/>
              <w:right w:val="single" w:sz="4" w:space="0" w:color="auto"/>
            </w:tcBorders>
            <w:vAlign w:val="center"/>
          </w:tcPr>
          <w:p w14:paraId="234B8E87" w14:textId="77777777" w:rsidR="000262AE" w:rsidRPr="00AD752C" w:rsidRDefault="000262AE" w:rsidP="000262AE">
            <w:pPr>
              <w:pStyle w:val="TableParagraph"/>
              <w:spacing w:before="134"/>
              <w:ind w:right="47"/>
              <w:rPr>
                <w:sz w:val="20"/>
              </w:rPr>
            </w:pPr>
            <w:r w:rsidRPr="00AD752C">
              <w:rPr>
                <w:spacing w:val="-5"/>
                <w:sz w:val="20"/>
              </w:rPr>
              <w:t>505</w:t>
            </w:r>
          </w:p>
        </w:tc>
      </w:tr>
      <w:tr w:rsidR="00AD752C" w:rsidRPr="00AD752C" w14:paraId="057AE102"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4B7F3DE0" w14:textId="77777777" w:rsidR="000262AE" w:rsidRPr="00AD752C" w:rsidRDefault="000262AE" w:rsidP="007B16BE">
            <w:pPr>
              <w:pStyle w:val="TableParagraph"/>
              <w:spacing w:line="271" w:lineRule="exact"/>
              <w:ind w:left="328"/>
              <w:jc w:val="left"/>
              <w:rPr>
                <w:sz w:val="20"/>
              </w:rPr>
            </w:pPr>
            <w:r w:rsidRPr="00AD752C">
              <w:rPr>
                <w:sz w:val="20"/>
              </w:rPr>
              <w:t>Государственные</w:t>
            </w:r>
            <w:r w:rsidRPr="00AD752C">
              <w:rPr>
                <w:spacing w:val="-8"/>
                <w:sz w:val="20"/>
              </w:rPr>
              <w:t xml:space="preserve"> </w:t>
            </w:r>
            <w:r w:rsidRPr="00AD752C">
              <w:rPr>
                <w:sz w:val="20"/>
              </w:rPr>
              <w:t>казенные</w:t>
            </w:r>
            <w:r w:rsidRPr="00AD752C">
              <w:rPr>
                <w:spacing w:val="-6"/>
                <w:sz w:val="20"/>
              </w:rPr>
              <w:t xml:space="preserve"> </w:t>
            </w:r>
            <w:r w:rsidRPr="00AD752C">
              <w:rPr>
                <w:sz w:val="20"/>
              </w:rPr>
              <w:t>учреждения</w:t>
            </w:r>
            <w:r w:rsidRPr="00AD752C">
              <w:rPr>
                <w:spacing w:val="-6"/>
                <w:sz w:val="20"/>
              </w:rPr>
              <w:t xml:space="preserve"> </w:t>
            </w:r>
            <w:r w:rsidRPr="00AD752C">
              <w:rPr>
                <w:sz w:val="20"/>
              </w:rPr>
              <w:t>субъектов</w:t>
            </w:r>
            <w:r w:rsidRPr="00AD752C">
              <w:rPr>
                <w:spacing w:val="-8"/>
                <w:sz w:val="20"/>
              </w:rPr>
              <w:t xml:space="preserve"> </w:t>
            </w:r>
            <w:r w:rsidRPr="00AD752C">
              <w:rPr>
                <w:spacing w:val="-2"/>
                <w:sz w:val="20"/>
              </w:rPr>
              <w:t>Российской</w:t>
            </w:r>
          </w:p>
          <w:p w14:paraId="6B75859A" w14:textId="77777777" w:rsidR="000262AE" w:rsidRPr="00AD752C" w:rsidRDefault="000262AE" w:rsidP="007B16BE">
            <w:pPr>
              <w:pStyle w:val="TableParagraph"/>
              <w:spacing w:line="260" w:lineRule="exact"/>
              <w:ind w:left="328"/>
              <w:jc w:val="left"/>
              <w:rPr>
                <w:sz w:val="20"/>
              </w:rPr>
            </w:pP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16934CE0" w14:textId="77777777" w:rsidR="000262AE" w:rsidRPr="00AD752C" w:rsidRDefault="000262AE" w:rsidP="000262AE">
            <w:pPr>
              <w:pStyle w:val="TableParagraph"/>
              <w:spacing w:before="132"/>
              <w:ind w:right="80" w:firstLine="4"/>
              <w:rPr>
                <w:sz w:val="20"/>
              </w:rPr>
            </w:pPr>
            <w:r w:rsidRPr="00AD752C">
              <w:rPr>
                <w:spacing w:val="-2"/>
                <w:sz w:val="20"/>
              </w:rPr>
              <w:t>75204</w:t>
            </w:r>
          </w:p>
        </w:tc>
        <w:tc>
          <w:tcPr>
            <w:tcW w:w="1181" w:type="dxa"/>
            <w:tcBorders>
              <w:top w:val="single" w:sz="4" w:space="0" w:color="auto"/>
              <w:left w:val="single" w:sz="4" w:space="0" w:color="auto"/>
              <w:bottom w:val="single" w:sz="4" w:space="0" w:color="auto"/>
              <w:right w:val="single" w:sz="4" w:space="0" w:color="auto"/>
            </w:tcBorders>
            <w:vAlign w:val="center"/>
          </w:tcPr>
          <w:p w14:paraId="2BF8DE74" w14:textId="77777777" w:rsidR="000262AE" w:rsidRPr="00AD752C" w:rsidRDefault="000262AE" w:rsidP="000262AE">
            <w:pPr>
              <w:pStyle w:val="TableParagraph"/>
              <w:spacing w:before="132"/>
              <w:ind w:right="47"/>
              <w:rPr>
                <w:sz w:val="20"/>
              </w:rPr>
            </w:pPr>
            <w:r w:rsidRPr="00AD752C">
              <w:rPr>
                <w:spacing w:val="-5"/>
                <w:sz w:val="20"/>
              </w:rPr>
              <w:t>382</w:t>
            </w:r>
          </w:p>
        </w:tc>
      </w:tr>
      <w:tr w:rsidR="00AD752C" w:rsidRPr="00AD752C" w14:paraId="7947D9D1"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616CD89" w14:textId="77777777" w:rsidR="000262AE" w:rsidRPr="00AD752C" w:rsidRDefault="000262AE" w:rsidP="007B16BE">
            <w:pPr>
              <w:pStyle w:val="TableParagraph"/>
              <w:ind w:left="350"/>
              <w:jc w:val="left"/>
              <w:rPr>
                <w:sz w:val="20"/>
              </w:rPr>
            </w:pPr>
            <w:r w:rsidRPr="00AD752C">
              <w:rPr>
                <w:sz w:val="20"/>
              </w:rPr>
              <w:t>Государственные</w:t>
            </w:r>
            <w:r w:rsidRPr="00AD752C">
              <w:rPr>
                <w:spacing w:val="-6"/>
                <w:sz w:val="20"/>
              </w:rPr>
              <w:t xml:space="preserve"> </w:t>
            </w:r>
            <w:r w:rsidRPr="00AD752C">
              <w:rPr>
                <w:sz w:val="20"/>
              </w:rPr>
              <w:t>академии</w:t>
            </w:r>
            <w:r w:rsidRPr="00AD752C">
              <w:rPr>
                <w:spacing w:val="-6"/>
                <w:sz w:val="20"/>
              </w:rPr>
              <w:t xml:space="preserve"> </w:t>
            </w:r>
            <w:r w:rsidRPr="00AD752C">
              <w:rPr>
                <w:spacing w:val="-4"/>
                <w:sz w:val="20"/>
              </w:rPr>
              <w:t>наук</w:t>
            </w:r>
          </w:p>
        </w:tc>
        <w:tc>
          <w:tcPr>
            <w:tcW w:w="1231" w:type="dxa"/>
            <w:tcBorders>
              <w:top w:val="single" w:sz="4" w:space="0" w:color="auto"/>
              <w:left w:val="single" w:sz="4" w:space="0" w:color="auto"/>
              <w:bottom w:val="single" w:sz="4" w:space="0" w:color="auto"/>
              <w:right w:val="single" w:sz="4" w:space="0" w:color="auto"/>
            </w:tcBorders>
            <w:vAlign w:val="center"/>
          </w:tcPr>
          <w:p w14:paraId="43D7E95F" w14:textId="77777777" w:rsidR="000262AE" w:rsidRPr="00AD752C" w:rsidRDefault="000262AE" w:rsidP="000262AE">
            <w:pPr>
              <w:pStyle w:val="TableParagraph"/>
              <w:ind w:right="80" w:firstLine="4"/>
              <w:rPr>
                <w:sz w:val="20"/>
              </w:rPr>
            </w:pPr>
            <w:r w:rsidRPr="00AD752C">
              <w:rPr>
                <w:spacing w:val="-2"/>
                <w:sz w:val="20"/>
              </w:rPr>
              <w:t>75300</w:t>
            </w:r>
          </w:p>
        </w:tc>
        <w:tc>
          <w:tcPr>
            <w:tcW w:w="1181" w:type="dxa"/>
            <w:tcBorders>
              <w:top w:val="single" w:sz="4" w:space="0" w:color="auto"/>
              <w:left w:val="single" w:sz="4" w:space="0" w:color="auto"/>
              <w:bottom w:val="single" w:sz="4" w:space="0" w:color="auto"/>
              <w:right w:val="single" w:sz="4" w:space="0" w:color="auto"/>
            </w:tcBorders>
            <w:vAlign w:val="center"/>
          </w:tcPr>
          <w:p w14:paraId="4D20AADE" w14:textId="77777777" w:rsidR="000262AE" w:rsidRPr="00AD752C" w:rsidRDefault="000262AE" w:rsidP="000262AE">
            <w:pPr>
              <w:pStyle w:val="TableParagraph"/>
              <w:ind w:right="47"/>
              <w:rPr>
                <w:sz w:val="20"/>
              </w:rPr>
            </w:pPr>
            <w:r w:rsidRPr="00AD752C">
              <w:rPr>
                <w:w w:val="99"/>
                <w:sz w:val="20"/>
              </w:rPr>
              <w:t>-</w:t>
            </w:r>
          </w:p>
        </w:tc>
      </w:tr>
      <w:tr w:rsidR="00AD752C" w:rsidRPr="00AD752C" w14:paraId="35D069CD"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47C1897" w14:textId="77777777" w:rsidR="000262AE" w:rsidRPr="00AD752C" w:rsidRDefault="000262AE" w:rsidP="007B16BE">
            <w:pPr>
              <w:pStyle w:val="TableParagraph"/>
              <w:tabs>
                <w:tab w:val="left" w:pos="2733"/>
              </w:tabs>
              <w:spacing w:line="276" w:lineRule="exact"/>
              <w:ind w:left="328" w:right="1075" w:firstLine="21"/>
              <w:jc w:val="left"/>
              <w:rPr>
                <w:sz w:val="20"/>
              </w:rPr>
            </w:pPr>
            <w:r w:rsidRPr="00AD752C">
              <w:rPr>
                <w:sz w:val="20"/>
              </w:rPr>
              <w:t>Учреждения,</w:t>
            </w:r>
            <w:r w:rsidRPr="00AD752C">
              <w:rPr>
                <w:spacing w:val="-13"/>
                <w:sz w:val="20"/>
              </w:rPr>
              <w:t xml:space="preserve"> </w:t>
            </w:r>
            <w:r w:rsidRPr="00AD752C">
              <w:rPr>
                <w:sz w:val="20"/>
              </w:rPr>
              <w:t>созданные</w:t>
            </w:r>
            <w:r w:rsidRPr="00AD752C">
              <w:rPr>
                <w:spacing w:val="-14"/>
                <w:sz w:val="20"/>
              </w:rPr>
              <w:t xml:space="preserve"> </w:t>
            </w:r>
            <w:r w:rsidRPr="00AD752C">
              <w:rPr>
                <w:sz w:val="20"/>
              </w:rPr>
              <w:t>муниципальным</w:t>
            </w:r>
            <w:r w:rsidRPr="00AD752C">
              <w:rPr>
                <w:spacing w:val="-13"/>
                <w:sz w:val="20"/>
              </w:rPr>
              <w:t xml:space="preserve"> </w:t>
            </w:r>
            <w:r w:rsidRPr="00AD752C">
              <w:rPr>
                <w:sz w:val="20"/>
              </w:rPr>
              <w:t xml:space="preserve">образованием </w:t>
            </w:r>
            <w:r w:rsidRPr="00AD752C">
              <w:rPr>
                <w:spacing w:val="-2"/>
                <w:sz w:val="20"/>
              </w:rPr>
              <w:t>(муниципальные</w:t>
            </w:r>
            <w:r w:rsidRPr="00AD752C">
              <w:rPr>
                <w:sz w:val="20"/>
              </w:rPr>
              <w:tab/>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37C847D3" w14:textId="77777777" w:rsidR="000262AE" w:rsidRPr="00AD752C" w:rsidRDefault="000262AE" w:rsidP="000262AE">
            <w:pPr>
              <w:pStyle w:val="TableParagraph"/>
              <w:spacing w:before="132"/>
              <w:ind w:right="80" w:firstLine="4"/>
              <w:rPr>
                <w:sz w:val="20"/>
              </w:rPr>
            </w:pPr>
            <w:r w:rsidRPr="00AD752C">
              <w:rPr>
                <w:spacing w:val="-2"/>
                <w:sz w:val="20"/>
              </w:rPr>
              <w:t>75400</w:t>
            </w:r>
          </w:p>
        </w:tc>
        <w:tc>
          <w:tcPr>
            <w:tcW w:w="1181" w:type="dxa"/>
            <w:tcBorders>
              <w:top w:val="single" w:sz="4" w:space="0" w:color="auto"/>
              <w:left w:val="single" w:sz="4" w:space="0" w:color="auto"/>
              <w:bottom w:val="single" w:sz="4" w:space="0" w:color="auto"/>
              <w:right w:val="single" w:sz="4" w:space="0" w:color="auto"/>
            </w:tcBorders>
            <w:vAlign w:val="center"/>
          </w:tcPr>
          <w:p w14:paraId="197843DE" w14:textId="77777777" w:rsidR="000262AE" w:rsidRPr="00AD752C" w:rsidRDefault="000262AE" w:rsidP="000262AE">
            <w:pPr>
              <w:pStyle w:val="TableParagraph"/>
              <w:spacing w:before="132"/>
              <w:ind w:right="47"/>
              <w:rPr>
                <w:sz w:val="20"/>
              </w:rPr>
            </w:pPr>
            <w:r w:rsidRPr="00AD752C">
              <w:rPr>
                <w:spacing w:val="-4"/>
                <w:sz w:val="20"/>
              </w:rPr>
              <w:t>4912</w:t>
            </w:r>
          </w:p>
        </w:tc>
      </w:tr>
      <w:tr w:rsidR="00AD752C" w:rsidRPr="00AD752C" w14:paraId="0AE64730"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1777A242" w14:textId="77777777" w:rsidR="000262AE" w:rsidRPr="00AD752C" w:rsidRDefault="000262AE" w:rsidP="007B16BE">
            <w:pPr>
              <w:pStyle w:val="TableParagraph"/>
              <w:spacing w:line="255" w:lineRule="exact"/>
              <w:ind w:left="302"/>
              <w:jc w:val="left"/>
              <w:rPr>
                <w:sz w:val="20"/>
              </w:rPr>
            </w:pPr>
            <w:r w:rsidRPr="00AD752C">
              <w:rPr>
                <w:sz w:val="20"/>
              </w:rPr>
              <w:t>Муниципальные</w:t>
            </w:r>
            <w:r w:rsidRPr="00AD752C">
              <w:rPr>
                <w:spacing w:val="-7"/>
                <w:sz w:val="20"/>
              </w:rPr>
              <w:t xml:space="preserve"> </w:t>
            </w:r>
            <w:r w:rsidRPr="00AD752C">
              <w:rPr>
                <w:sz w:val="20"/>
              </w:rPr>
              <w:t>автономные</w:t>
            </w:r>
            <w:r w:rsidRPr="00AD752C">
              <w:rPr>
                <w:spacing w:val="-7"/>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63988E13" w14:textId="77777777" w:rsidR="000262AE" w:rsidRPr="00AD752C" w:rsidRDefault="000262AE" w:rsidP="000262AE">
            <w:pPr>
              <w:pStyle w:val="TableParagraph"/>
              <w:spacing w:line="255" w:lineRule="exact"/>
              <w:ind w:right="80" w:firstLine="4"/>
              <w:rPr>
                <w:sz w:val="20"/>
              </w:rPr>
            </w:pPr>
            <w:r w:rsidRPr="00AD752C">
              <w:rPr>
                <w:spacing w:val="-2"/>
                <w:sz w:val="20"/>
              </w:rPr>
              <w:t>75401</w:t>
            </w:r>
          </w:p>
        </w:tc>
        <w:tc>
          <w:tcPr>
            <w:tcW w:w="1181" w:type="dxa"/>
            <w:tcBorders>
              <w:top w:val="single" w:sz="4" w:space="0" w:color="auto"/>
              <w:left w:val="single" w:sz="4" w:space="0" w:color="auto"/>
              <w:bottom w:val="single" w:sz="4" w:space="0" w:color="auto"/>
              <w:right w:val="single" w:sz="4" w:space="0" w:color="auto"/>
            </w:tcBorders>
            <w:vAlign w:val="center"/>
          </w:tcPr>
          <w:p w14:paraId="6E8F4F68" w14:textId="77777777" w:rsidR="000262AE" w:rsidRPr="00AD752C" w:rsidRDefault="000262AE" w:rsidP="000262AE">
            <w:pPr>
              <w:pStyle w:val="TableParagraph"/>
              <w:spacing w:line="255" w:lineRule="exact"/>
              <w:ind w:right="47"/>
              <w:rPr>
                <w:sz w:val="20"/>
              </w:rPr>
            </w:pPr>
            <w:r w:rsidRPr="00AD752C">
              <w:rPr>
                <w:spacing w:val="-5"/>
                <w:sz w:val="20"/>
              </w:rPr>
              <w:t>35</w:t>
            </w:r>
          </w:p>
        </w:tc>
      </w:tr>
      <w:tr w:rsidR="00AD752C" w:rsidRPr="00AD752C" w14:paraId="4F6B67DA"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3F45C066" w14:textId="77777777" w:rsidR="000262AE" w:rsidRPr="00AD752C" w:rsidRDefault="000262AE" w:rsidP="007B16BE">
            <w:pPr>
              <w:pStyle w:val="TableParagraph"/>
              <w:ind w:left="302"/>
              <w:jc w:val="left"/>
              <w:rPr>
                <w:sz w:val="20"/>
              </w:rPr>
            </w:pPr>
            <w:r w:rsidRPr="00AD752C">
              <w:rPr>
                <w:sz w:val="20"/>
              </w:rPr>
              <w:t>Муниципальные</w:t>
            </w:r>
            <w:r w:rsidRPr="00AD752C">
              <w:rPr>
                <w:spacing w:val="-7"/>
                <w:sz w:val="20"/>
              </w:rPr>
              <w:t xml:space="preserve"> </w:t>
            </w:r>
            <w:r w:rsidRPr="00AD752C">
              <w:rPr>
                <w:sz w:val="20"/>
              </w:rPr>
              <w:t>бюджетные</w:t>
            </w:r>
            <w:r w:rsidRPr="00AD752C">
              <w:rPr>
                <w:spacing w:val="-7"/>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71F2D93A" w14:textId="77777777" w:rsidR="000262AE" w:rsidRPr="00AD752C" w:rsidRDefault="000262AE" w:rsidP="000262AE">
            <w:pPr>
              <w:pStyle w:val="TableParagraph"/>
              <w:ind w:right="80" w:firstLine="4"/>
              <w:rPr>
                <w:sz w:val="20"/>
              </w:rPr>
            </w:pPr>
            <w:r w:rsidRPr="00AD752C">
              <w:rPr>
                <w:spacing w:val="-2"/>
                <w:sz w:val="20"/>
              </w:rPr>
              <w:t>75403</w:t>
            </w:r>
          </w:p>
        </w:tc>
        <w:tc>
          <w:tcPr>
            <w:tcW w:w="1181" w:type="dxa"/>
            <w:tcBorders>
              <w:top w:val="single" w:sz="4" w:space="0" w:color="auto"/>
              <w:left w:val="single" w:sz="4" w:space="0" w:color="auto"/>
              <w:bottom w:val="single" w:sz="4" w:space="0" w:color="auto"/>
              <w:right w:val="single" w:sz="4" w:space="0" w:color="auto"/>
            </w:tcBorders>
            <w:vAlign w:val="center"/>
          </w:tcPr>
          <w:p w14:paraId="0C846D8D" w14:textId="77777777" w:rsidR="000262AE" w:rsidRPr="00AD752C" w:rsidRDefault="000262AE" w:rsidP="000262AE">
            <w:pPr>
              <w:pStyle w:val="TableParagraph"/>
              <w:ind w:right="47"/>
              <w:rPr>
                <w:sz w:val="20"/>
              </w:rPr>
            </w:pPr>
            <w:r w:rsidRPr="00AD752C">
              <w:rPr>
                <w:spacing w:val="-4"/>
                <w:sz w:val="20"/>
              </w:rPr>
              <w:t>1327</w:t>
            </w:r>
          </w:p>
        </w:tc>
      </w:tr>
      <w:tr w:rsidR="00AD752C" w:rsidRPr="00AD752C" w14:paraId="030A440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67C07C9" w14:textId="77777777" w:rsidR="000262AE" w:rsidRPr="00AD752C" w:rsidRDefault="000262AE" w:rsidP="007B16BE">
            <w:pPr>
              <w:pStyle w:val="TableParagraph"/>
              <w:ind w:left="302"/>
              <w:jc w:val="left"/>
              <w:rPr>
                <w:sz w:val="20"/>
              </w:rPr>
            </w:pPr>
            <w:r w:rsidRPr="00AD752C">
              <w:rPr>
                <w:sz w:val="20"/>
              </w:rPr>
              <w:t>Муниципальные</w:t>
            </w:r>
            <w:r w:rsidRPr="00AD752C">
              <w:rPr>
                <w:spacing w:val="-8"/>
                <w:sz w:val="20"/>
              </w:rPr>
              <w:t xml:space="preserve"> </w:t>
            </w:r>
            <w:r w:rsidRPr="00AD752C">
              <w:rPr>
                <w:sz w:val="20"/>
              </w:rPr>
              <w:t>казенные</w:t>
            </w:r>
            <w:r w:rsidRPr="00AD752C">
              <w:rPr>
                <w:spacing w:val="-7"/>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3F4391F2" w14:textId="77777777" w:rsidR="000262AE" w:rsidRPr="00AD752C" w:rsidRDefault="000262AE" w:rsidP="000262AE">
            <w:pPr>
              <w:pStyle w:val="TableParagraph"/>
              <w:ind w:right="80" w:firstLine="4"/>
              <w:rPr>
                <w:sz w:val="20"/>
              </w:rPr>
            </w:pPr>
            <w:r w:rsidRPr="00AD752C">
              <w:rPr>
                <w:spacing w:val="-2"/>
                <w:sz w:val="20"/>
              </w:rPr>
              <w:t>75404</w:t>
            </w:r>
          </w:p>
        </w:tc>
        <w:tc>
          <w:tcPr>
            <w:tcW w:w="1181" w:type="dxa"/>
            <w:tcBorders>
              <w:top w:val="single" w:sz="4" w:space="0" w:color="auto"/>
              <w:left w:val="single" w:sz="4" w:space="0" w:color="auto"/>
              <w:bottom w:val="single" w:sz="4" w:space="0" w:color="auto"/>
              <w:right w:val="single" w:sz="4" w:space="0" w:color="auto"/>
            </w:tcBorders>
            <w:vAlign w:val="center"/>
          </w:tcPr>
          <w:p w14:paraId="1E42C848" w14:textId="77777777" w:rsidR="000262AE" w:rsidRPr="00AD752C" w:rsidRDefault="000262AE" w:rsidP="000262AE">
            <w:pPr>
              <w:pStyle w:val="TableParagraph"/>
              <w:ind w:right="47"/>
              <w:rPr>
                <w:sz w:val="20"/>
              </w:rPr>
            </w:pPr>
            <w:r w:rsidRPr="00AD752C">
              <w:rPr>
                <w:spacing w:val="-4"/>
                <w:sz w:val="20"/>
              </w:rPr>
              <w:t>3550</w:t>
            </w:r>
          </w:p>
        </w:tc>
      </w:tr>
      <w:tr w:rsidR="00AD752C" w:rsidRPr="00AD752C" w14:paraId="6C893E10"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3BE19505" w14:textId="77777777" w:rsidR="000262AE" w:rsidRPr="00AD752C" w:rsidRDefault="000262AE" w:rsidP="007B16BE">
            <w:pPr>
              <w:pStyle w:val="TableParagraph"/>
              <w:spacing w:line="259" w:lineRule="exact"/>
              <w:ind w:left="328"/>
              <w:jc w:val="left"/>
              <w:rPr>
                <w:sz w:val="20"/>
              </w:rPr>
            </w:pPr>
            <w:r w:rsidRPr="00AD752C">
              <w:rPr>
                <w:sz w:val="20"/>
              </w:rPr>
              <w:t>Частные</w:t>
            </w:r>
            <w:r w:rsidRPr="00AD752C">
              <w:rPr>
                <w:spacing w:val="-4"/>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581EA2AE" w14:textId="77777777" w:rsidR="000262AE" w:rsidRPr="00AD752C" w:rsidRDefault="000262AE" w:rsidP="000262AE">
            <w:pPr>
              <w:pStyle w:val="TableParagraph"/>
              <w:spacing w:line="259" w:lineRule="exact"/>
              <w:ind w:right="80" w:firstLine="4"/>
              <w:rPr>
                <w:sz w:val="20"/>
              </w:rPr>
            </w:pPr>
            <w:r w:rsidRPr="00AD752C">
              <w:rPr>
                <w:spacing w:val="-2"/>
                <w:sz w:val="20"/>
              </w:rPr>
              <w:t>75500</w:t>
            </w:r>
          </w:p>
        </w:tc>
        <w:tc>
          <w:tcPr>
            <w:tcW w:w="1181" w:type="dxa"/>
            <w:tcBorders>
              <w:top w:val="single" w:sz="4" w:space="0" w:color="auto"/>
              <w:left w:val="single" w:sz="4" w:space="0" w:color="auto"/>
              <w:bottom w:val="single" w:sz="4" w:space="0" w:color="auto"/>
              <w:right w:val="single" w:sz="4" w:space="0" w:color="auto"/>
            </w:tcBorders>
            <w:vAlign w:val="center"/>
          </w:tcPr>
          <w:p w14:paraId="2A53D118" w14:textId="77777777" w:rsidR="000262AE" w:rsidRPr="00AD752C" w:rsidRDefault="000262AE" w:rsidP="000262AE">
            <w:pPr>
              <w:pStyle w:val="TableParagraph"/>
              <w:spacing w:line="259" w:lineRule="exact"/>
              <w:ind w:right="47"/>
              <w:rPr>
                <w:sz w:val="20"/>
              </w:rPr>
            </w:pPr>
            <w:r w:rsidRPr="00AD752C">
              <w:rPr>
                <w:spacing w:val="-5"/>
                <w:sz w:val="20"/>
              </w:rPr>
              <w:t>257</w:t>
            </w:r>
          </w:p>
        </w:tc>
      </w:tr>
      <w:tr w:rsidR="00AD752C" w:rsidRPr="00AD752C" w14:paraId="7EBC3764"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81EDC6D" w14:textId="77777777" w:rsidR="000262AE" w:rsidRPr="00AD752C" w:rsidRDefault="000262AE" w:rsidP="007B16BE">
            <w:pPr>
              <w:pStyle w:val="TableParagraph"/>
              <w:ind w:left="189"/>
              <w:jc w:val="left"/>
              <w:rPr>
                <w:sz w:val="20"/>
              </w:rPr>
            </w:pPr>
            <w:r w:rsidRPr="00AD752C">
              <w:rPr>
                <w:sz w:val="20"/>
              </w:rPr>
              <w:t>Благотворительные</w:t>
            </w:r>
            <w:r w:rsidRPr="00AD752C">
              <w:rPr>
                <w:spacing w:val="-11"/>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02FB421B" w14:textId="77777777" w:rsidR="000262AE" w:rsidRPr="00AD752C" w:rsidRDefault="000262AE" w:rsidP="000262AE">
            <w:pPr>
              <w:pStyle w:val="TableParagraph"/>
              <w:ind w:right="80" w:firstLine="4"/>
              <w:rPr>
                <w:sz w:val="20"/>
              </w:rPr>
            </w:pPr>
            <w:r w:rsidRPr="00AD752C">
              <w:rPr>
                <w:spacing w:val="-2"/>
                <w:sz w:val="20"/>
              </w:rPr>
              <w:t>75502</w:t>
            </w:r>
          </w:p>
        </w:tc>
        <w:tc>
          <w:tcPr>
            <w:tcW w:w="1181" w:type="dxa"/>
            <w:tcBorders>
              <w:top w:val="single" w:sz="4" w:space="0" w:color="auto"/>
              <w:left w:val="single" w:sz="4" w:space="0" w:color="auto"/>
              <w:bottom w:val="single" w:sz="4" w:space="0" w:color="auto"/>
              <w:right w:val="single" w:sz="4" w:space="0" w:color="auto"/>
            </w:tcBorders>
            <w:vAlign w:val="center"/>
          </w:tcPr>
          <w:p w14:paraId="7C23A6A0" w14:textId="77777777" w:rsidR="000262AE" w:rsidRPr="00AD752C" w:rsidRDefault="000262AE" w:rsidP="000262AE">
            <w:pPr>
              <w:pStyle w:val="TableParagraph"/>
              <w:ind w:right="47"/>
              <w:rPr>
                <w:sz w:val="20"/>
              </w:rPr>
            </w:pPr>
            <w:r w:rsidRPr="00AD752C">
              <w:rPr>
                <w:w w:val="99"/>
                <w:sz w:val="20"/>
              </w:rPr>
              <w:t>2</w:t>
            </w:r>
          </w:p>
        </w:tc>
      </w:tr>
      <w:tr w:rsidR="000262AE" w:rsidRPr="00AD752C" w14:paraId="76719E0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15A6046C" w14:textId="77777777" w:rsidR="000262AE" w:rsidRPr="00AD752C" w:rsidRDefault="000262AE" w:rsidP="007B16BE">
            <w:pPr>
              <w:pStyle w:val="TableParagraph"/>
              <w:ind w:left="189"/>
              <w:jc w:val="left"/>
              <w:rPr>
                <w:sz w:val="20"/>
              </w:rPr>
            </w:pPr>
            <w:r w:rsidRPr="00AD752C">
              <w:rPr>
                <w:sz w:val="20"/>
              </w:rPr>
              <w:t>Общественные</w:t>
            </w:r>
            <w:r w:rsidRPr="00AD752C">
              <w:rPr>
                <w:spacing w:val="-8"/>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1D0457E9" w14:textId="77777777" w:rsidR="000262AE" w:rsidRPr="00AD752C" w:rsidRDefault="000262AE" w:rsidP="000262AE">
            <w:pPr>
              <w:pStyle w:val="TableParagraph"/>
              <w:ind w:right="80" w:firstLine="4"/>
              <w:rPr>
                <w:sz w:val="20"/>
              </w:rPr>
            </w:pPr>
            <w:r w:rsidRPr="00AD752C">
              <w:rPr>
                <w:spacing w:val="-2"/>
                <w:sz w:val="20"/>
              </w:rPr>
              <w:t>75505</w:t>
            </w:r>
          </w:p>
        </w:tc>
        <w:tc>
          <w:tcPr>
            <w:tcW w:w="1181" w:type="dxa"/>
            <w:tcBorders>
              <w:top w:val="single" w:sz="4" w:space="0" w:color="auto"/>
              <w:left w:val="single" w:sz="4" w:space="0" w:color="auto"/>
              <w:bottom w:val="single" w:sz="4" w:space="0" w:color="auto"/>
              <w:right w:val="single" w:sz="4" w:space="0" w:color="auto"/>
            </w:tcBorders>
            <w:vAlign w:val="center"/>
          </w:tcPr>
          <w:p w14:paraId="4AAD53B8" w14:textId="77777777" w:rsidR="000262AE" w:rsidRPr="00AD752C" w:rsidRDefault="000262AE" w:rsidP="000262AE">
            <w:pPr>
              <w:pStyle w:val="TableParagraph"/>
              <w:ind w:right="47"/>
              <w:rPr>
                <w:sz w:val="20"/>
              </w:rPr>
            </w:pPr>
            <w:r w:rsidRPr="00AD752C">
              <w:rPr>
                <w:spacing w:val="-5"/>
                <w:sz w:val="20"/>
              </w:rPr>
              <w:t>25</w:t>
            </w:r>
          </w:p>
        </w:tc>
      </w:tr>
    </w:tbl>
    <w:p w14:paraId="7FC82065" w14:textId="77777777" w:rsidR="007A6FB0" w:rsidRPr="00AD752C" w:rsidRDefault="007A6FB0" w:rsidP="00ED4C4F">
      <w:pPr>
        <w:pStyle w:val="a3"/>
        <w:ind w:firstLine="720"/>
        <w:rPr>
          <w:i/>
          <w:sz w:val="28"/>
        </w:rPr>
      </w:pPr>
    </w:p>
    <w:p w14:paraId="3B8FC930" w14:textId="77777777" w:rsidR="007A6FB0" w:rsidRPr="00AD752C" w:rsidRDefault="006A2E41" w:rsidP="00ED4C4F">
      <w:pPr>
        <w:pStyle w:val="a3"/>
        <w:spacing w:before="90" w:line="360" w:lineRule="auto"/>
        <w:ind w:left="318" w:right="563" w:firstLine="720"/>
        <w:jc w:val="both"/>
      </w:pPr>
      <w:r w:rsidRPr="00AD752C">
        <w:t>Как следует из данных, указанных в Приложении 1, на территории Республики Дагестан насчитывается 52 источника образования отходов от военных городков и воинских частей</w:t>
      </w:r>
      <w:r w:rsidR="005805B5" w:rsidRPr="00AD752C">
        <w:t xml:space="preserve"> (1 муниципальное образование входит в состав Цунтинского района – Бежтинский участок)</w:t>
      </w:r>
      <w:r w:rsidRPr="00AD752C">
        <w:t>.</w:t>
      </w:r>
    </w:p>
    <w:p w14:paraId="16261214" w14:textId="77777777" w:rsidR="007A6FB0" w:rsidRPr="00AD752C" w:rsidRDefault="006A2E41" w:rsidP="00ED4C4F">
      <w:pPr>
        <w:pStyle w:val="a3"/>
        <w:spacing w:before="1" w:line="360" w:lineRule="auto"/>
        <w:ind w:left="318" w:right="561" w:firstLine="720"/>
        <w:jc w:val="both"/>
      </w:pPr>
      <w:r w:rsidRPr="00AD752C">
        <w:t>Сведения о местах нахождения источников образования отходов от воинских частей и военных городков Республики Дагестан в разрезе муниципальных образований представлены в таблице 1.3.</w:t>
      </w:r>
    </w:p>
    <w:p w14:paraId="4D90425C" w14:textId="77777777" w:rsidR="007A6FB0" w:rsidRPr="00AD752C" w:rsidRDefault="006A2E41" w:rsidP="00430970">
      <w:pPr>
        <w:ind w:left="8924"/>
        <w:rPr>
          <w:b/>
          <w:i/>
          <w:sz w:val="24"/>
        </w:rPr>
      </w:pPr>
      <w:r w:rsidRPr="00AD752C">
        <w:rPr>
          <w:b/>
          <w:i/>
          <w:sz w:val="24"/>
        </w:rPr>
        <w:t>Таблица</w:t>
      </w:r>
      <w:r w:rsidRPr="00AD752C">
        <w:rPr>
          <w:b/>
          <w:i/>
          <w:spacing w:val="-4"/>
          <w:sz w:val="24"/>
        </w:rPr>
        <w:t xml:space="preserve"> 1.3.</w:t>
      </w:r>
    </w:p>
    <w:p w14:paraId="324EACFF" w14:textId="77777777" w:rsidR="007A6FB0" w:rsidRPr="00AD752C" w:rsidRDefault="006A2E41" w:rsidP="00ED4C4F">
      <w:pPr>
        <w:spacing w:before="135"/>
        <w:ind w:left="1226" w:firstLine="720"/>
        <w:rPr>
          <w:i/>
          <w:sz w:val="24"/>
        </w:rPr>
      </w:pPr>
      <w:r w:rsidRPr="00AD752C">
        <w:rPr>
          <w:i/>
          <w:sz w:val="24"/>
        </w:rPr>
        <w:t>Сведения</w:t>
      </w:r>
      <w:r w:rsidRPr="00AD752C">
        <w:rPr>
          <w:i/>
          <w:spacing w:val="-6"/>
          <w:sz w:val="24"/>
        </w:rPr>
        <w:t xml:space="preserve"> </w:t>
      </w:r>
      <w:r w:rsidRPr="00AD752C">
        <w:rPr>
          <w:i/>
          <w:sz w:val="24"/>
        </w:rPr>
        <w:t>о</w:t>
      </w:r>
      <w:r w:rsidRPr="00AD752C">
        <w:rPr>
          <w:i/>
          <w:spacing w:val="-4"/>
          <w:sz w:val="24"/>
        </w:rPr>
        <w:t xml:space="preserve"> </w:t>
      </w:r>
      <w:r w:rsidRPr="00AD752C">
        <w:rPr>
          <w:i/>
          <w:sz w:val="24"/>
        </w:rPr>
        <w:t>местах</w:t>
      </w:r>
      <w:r w:rsidRPr="00AD752C">
        <w:rPr>
          <w:i/>
          <w:spacing w:val="-5"/>
          <w:sz w:val="24"/>
        </w:rPr>
        <w:t xml:space="preserve"> </w:t>
      </w:r>
      <w:r w:rsidRPr="00AD752C">
        <w:rPr>
          <w:i/>
          <w:sz w:val="24"/>
        </w:rPr>
        <w:t>нахождения</w:t>
      </w:r>
      <w:r w:rsidRPr="00AD752C">
        <w:rPr>
          <w:i/>
          <w:spacing w:val="-6"/>
          <w:sz w:val="24"/>
        </w:rPr>
        <w:t xml:space="preserve"> </w:t>
      </w:r>
      <w:r w:rsidRPr="00AD752C">
        <w:rPr>
          <w:i/>
          <w:sz w:val="24"/>
        </w:rPr>
        <w:t>источников</w:t>
      </w:r>
      <w:r w:rsidRPr="00AD752C">
        <w:rPr>
          <w:i/>
          <w:spacing w:val="-5"/>
          <w:sz w:val="24"/>
        </w:rPr>
        <w:t xml:space="preserve"> </w:t>
      </w:r>
      <w:r w:rsidRPr="00AD752C">
        <w:rPr>
          <w:i/>
          <w:sz w:val="24"/>
        </w:rPr>
        <w:t>образования</w:t>
      </w:r>
      <w:r w:rsidRPr="00AD752C">
        <w:rPr>
          <w:i/>
          <w:spacing w:val="-6"/>
          <w:sz w:val="24"/>
        </w:rPr>
        <w:t xml:space="preserve"> </w:t>
      </w:r>
      <w:r w:rsidRPr="00AD752C">
        <w:rPr>
          <w:i/>
          <w:sz w:val="24"/>
        </w:rPr>
        <w:t>отходов</w:t>
      </w:r>
      <w:r w:rsidRPr="00AD752C">
        <w:rPr>
          <w:i/>
          <w:spacing w:val="-5"/>
          <w:sz w:val="24"/>
        </w:rPr>
        <w:t xml:space="preserve"> </w:t>
      </w:r>
      <w:r w:rsidRPr="00AD752C">
        <w:rPr>
          <w:i/>
          <w:sz w:val="24"/>
        </w:rPr>
        <w:t>от воинских</w:t>
      </w:r>
      <w:r w:rsidRPr="00AD752C">
        <w:rPr>
          <w:i/>
          <w:spacing w:val="-4"/>
          <w:sz w:val="24"/>
        </w:rPr>
        <w:t xml:space="preserve"> </w:t>
      </w:r>
      <w:r w:rsidRPr="00AD752C">
        <w:rPr>
          <w:i/>
          <w:sz w:val="24"/>
        </w:rPr>
        <w:t>частей</w:t>
      </w:r>
      <w:r w:rsidRPr="00AD752C">
        <w:rPr>
          <w:i/>
          <w:spacing w:val="-4"/>
          <w:sz w:val="24"/>
        </w:rPr>
        <w:t xml:space="preserve"> </w:t>
      </w:r>
      <w:r w:rsidRPr="00AD752C">
        <w:rPr>
          <w:i/>
          <w:sz w:val="24"/>
        </w:rPr>
        <w:t>и военных городков Республики Дагестан в разрезе муниципальных образований.</w:t>
      </w:r>
    </w:p>
    <w:p w14:paraId="0F4F89DB" w14:textId="77777777" w:rsidR="007A6FB0" w:rsidRPr="00AD752C" w:rsidRDefault="007A6FB0" w:rsidP="00ED4C4F">
      <w:pPr>
        <w:pStyle w:val="a3"/>
        <w:spacing w:before="5" w:after="1"/>
        <w:ind w:firstLine="720"/>
        <w:rPr>
          <w:i/>
        </w:rPr>
      </w:pPr>
    </w:p>
    <w:tbl>
      <w:tblPr>
        <w:tblW w:w="0" w:type="auto"/>
        <w:tblInd w:w="7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5759"/>
        <w:gridCol w:w="2286"/>
      </w:tblGrid>
      <w:tr w:rsidR="00D7318A" w:rsidRPr="00AD752C" w14:paraId="7613621F" w14:textId="77777777" w:rsidTr="00430970">
        <w:trPr>
          <w:trHeight w:val="20"/>
          <w:tblHeader/>
        </w:trPr>
        <w:tc>
          <w:tcPr>
            <w:tcW w:w="977" w:type="dxa"/>
            <w:vAlign w:val="center"/>
          </w:tcPr>
          <w:p w14:paraId="79685A84" w14:textId="77777777" w:rsidR="007A6FB0" w:rsidRPr="00AD752C" w:rsidRDefault="006A2E41" w:rsidP="00430970">
            <w:pPr>
              <w:pStyle w:val="TableParagraph"/>
              <w:spacing w:before="232"/>
              <w:ind w:left="-643" w:firstLine="643"/>
              <w:rPr>
                <w:b/>
                <w:sz w:val="20"/>
                <w:szCs w:val="20"/>
              </w:rPr>
            </w:pPr>
            <w:r w:rsidRPr="00AD752C">
              <w:rPr>
                <w:b/>
                <w:sz w:val="20"/>
                <w:szCs w:val="20"/>
              </w:rPr>
              <w:t>№</w:t>
            </w:r>
            <w:r w:rsidRPr="00AD752C">
              <w:rPr>
                <w:b/>
                <w:spacing w:val="-1"/>
                <w:sz w:val="20"/>
                <w:szCs w:val="20"/>
              </w:rPr>
              <w:t xml:space="preserve"> </w:t>
            </w:r>
            <w:r w:rsidRPr="00AD752C">
              <w:rPr>
                <w:b/>
                <w:spacing w:val="-5"/>
                <w:sz w:val="20"/>
                <w:szCs w:val="20"/>
              </w:rPr>
              <w:t>п/п</w:t>
            </w:r>
          </w:p>
        </w:tc>
        <w:tc>
          <w:tcPr>
            <w:tcW w:w="5759" w:type="dxa"/>
            <w:vAlign w:val="center"/>
          </w:tcPr>
          <w:p w14:paraId="3365707E" w14:textId="77777777" w:rsidR="007A6FB0" w:rsidRPr="00AD752C" w:rsidRDefault="006A2E41" w:rsidP="00430970">
            <w:pPr>
              <w:pStyle w:val="TableParagraph"/>
              <w:spacing w:before="232"/>
              <w:ind w:left="-643" w:firstLine="643"/>
              <w:rPr>
                <w:b/>
                <w:sz w:val="20"/>
                <w:szCs w:val="20"/>
              </w:rPr>
            </w:pPr>
            <w:r w:rsidRPr="00AD752C">
              <w:rPr>
                <w:b/>
                <w:sz w:val="20"/>
                <w:szCs w:val="20"/>
              </w:rPr>
              <w:t>Наименование</w:t>
            </w:r>
            <w:r w:rsidRPr="00AD752C">
              <w:rPr>
                <w:b/>
                <w:spacing w:val="-8"/>
                <w:sz w:val="20"/>
                <w:szCs w:val="20"/>
              </w:rPr>
              <w:t xml:space="preserve"> </w:t>
            </w:r>
            <w:r w:rsidRPr="00AD752C">
              <w:rPr>
                <w:b/>
                <w:sz w:val="20"/>
                <w:szCs w:val="20"/>
              </w:rPr>
              <w:t>муниципального</w:t>
            </w:r>
            <w:r w:rsidRPr="00AD752C">
              <w:rPr>
                <w:b/>
                <w:spacing w:val="-4"/>
                <w:sz w:val="20"/>
                <w:szCs w:val="20"/>
              </w:rPr>
              <w:t xml:space="preserve"> </w:t>
            </w:r>
            <w:r w:rsidRPr="00AD752C">
              <w:rPr>
                <w:b/>
                <w:sz w:val="20"/>
                <w:szCs w:val="20"/>
              </w:rPr>
              <w:t>района</w:t>
            </w:r>
            <w:r w:rsidRPr="00AD752C">
              <w:rPr>
                <w:b/>
                <w:spacing w:val="-5"/>
                <w:sz w:val="20"/>
                <w:szCs w:val="20"/>
              </w:rPr>
              <w:t xml:space="preserve"> </w:t>
            </w:r>
            <w:r w:rsidRPr="00AD752C">
              <w:rPr>
                <w:b/>
                <w:sz w:val="20"/>
                <w:szCs w:val="20"/>
              </w:rPr>
              <w:t>/</w:t>
            </w:r>
            <w:r w:rsidRPr="00AD752C">
              <w:rPr>
                <w:b/>
                <w:spacing w:val="-4"/>
                <w:sz w:val="20"/>
                <w:szCs w:val="20"/>
              </w:rPr>
              <w:t xml:space="preserve"> </w:t>
            </w:r>
            <w:r w:rsidRPr="00AD752C">
              <w:rPr>
                <w:b/>
                <w:spacing w:val="-5"/>
                <w:sz w:val="20"/>
                <w:szCs w:val="20"/>
              </w:rPr>
              <w:t>ГО</w:t>
            </w:r>
          </w:p>
        </w:tc>
        <w:tc>
          <w:tcPr>
            <w:tcW w:w="2286" w:type="dxa"/>
            <w:vAlign w:val="center"/>
          </w:tcPr>
          <w:p w14:paraId="55995309" w14:textId="77777777" w:rsidR="007A6FB0" w:rsidRPr="00AD752C" w:rsidRDefault="006A2E41" w:rsidP="00380B51">
            <w:pPr>
              <w:pStyle w:val="TableParagraph"/>
              <w:tabs>
                <w:tab w:val="left" w:pos="1696"/>
              </w:tabs>
              <w:spacing w:before="232"/>
              <w:ind w:left="-643" w:right="19" w:firstLine="638"/>
              <w:rPr>
                <w:b/>
                <w:sz w:val="20"/>
                <w:szCs w:val="20"/>
              </w:rPr>
            </w:pPr>
            <w:r w:rsidRPr="00AD752C">
              <w:rPr>
                <w:b/>
                <w:sz w:val="20"/>
                <w:szCs w:val="20"/>
              </w:rPr>
              <w:t>Количество,</w:t>
            </w:r>
            <w:r w:rsidRPr="00AD752C">
              <w:rPr>
                <w:b/>
                <w:spacing w:val="-4"/>
                <w:sz w:val="20"/>
                <w:szCs w:val="20"/>
              </w:rPr>
              <w:t xml:space="preserve"> </w:t>
            </w:r>
            <w:r w:rsidRPr="00AD752C">
              <w:rPr>
                <w:b/>
                <w:spacing w:val="-5"/>
                <w:sz w:val="20"/>
                <w:szCs w:val="20"/>
              </w:rPr>
              <w:t>шт.</w:t>
            </w:r>
          </w:p>
        </w:tc>
      </w:tr>
      <w:tr w:rsidR="00D7318A" w:rsidRPr="00AD752C" w14:paraId="746291ED" w14:textId="77777777" w:rsidTr="00430970">
        <w:trPr>
          <w:trHeight w:val="20"/>
        </w:trPr>
        <w:tc>
          <w:tcPr>
            <w:tcW w:w="977" w:type="dxa"/>
          </w:tcPr>
          <w:p w14:paraId="60A84801" w14:textId="77777777" w:rsidR="007A6FB0" w:rsidRPr="00AD752C" w:rsidRDefault="006A2E41" w:rsidP="00430970">
            <w:pPr>
              <w:pStyle w:val="TableParagraph"/>
              <w:spacing w:line="258" w:lineRule="exact"/>
              <w:ind w:left="-643" w:firstLine="699"/>
              <w:rPr>
                <w:sz w:val="20"/>
                <w:szCs w:val="20"/>
              </w:rPr>
            </w:pPr>
            <w:r w:rsidRPr="00AD752C">
              <w:rPr>
                <w:sz w:val="20"/>
                <w:szCs w:val="20"/>
              </w:rPr>
              <w:t>1</w:t>
            </w:r>
          </w:p>
        </w:tc>
        <w:tc>
          <w:tcPr>
            <w:tcW w:w="5759" w:type="dxa"/>
          </w:tcPr>
          <w:p w14:paraId="32DF3B3C" w14:textId="77777777" w:rsidR="007A6FB0" w:rsidRPr="00AD752C" w:rsidRDefault="006A2E41" w:rsidP="00430970">
            <w:pPr>
              <w:pStyle w:val="TableParagraph"/>
              <w:spacing w:line="258" w:lineRule="exact"/>
              <w:ind w:left="-643" w:firstLine="699"/>
              <w:rPr>
                <w:sz w:val="20"/>
                <w:szCs w:val="20"/>
              </w:rPr>
            </w:pPr>
            <w:r w:rsidRPr="00AD752C">
              <w:rPr>
                <w:sz w:val="20"/>
                <w:szCs w:val="20"/>
              </w:rPr>
              <w:t>2</w:t>
            </w:r>
          </w:p>
        </w:tc>
        <w:tc>
          <w:tcPr>
            <w:tcW w:w="2286" w:type="dxa"/>
          </w:tcPr>
          <w:p w14:paraId="38F043B7" w14:textId="77777777" w:rsidR="007A6FB0" w:rsidRPr="00AD752C" w:rsidRDefault="006A2E41" w:rsidP="00380B51">
            <w:pPr>
              <w:pStyle w:val="TableParagraph"/>
              <w:spacing w:line="258" w:lineRule="exact"/>
              <w:ind w:left="-643" w:firstLine="537"/>
              <w:rPr>
                <w:sz w:val="20"/>
                <w:szCs w:val="20"/>
              </w:rPr>
            </w:pPr>
            <w:r w:rsidRPr="00AD752C">
              <w:rPr>
                <w:sz w:val="20"/>
                <w:szCs w:val="20"/>
              </w:rPr>
              <w:t>3</w:t>
            </w:r>
          </w:p>
        </w:tc>
      </w:tr>
      <w:tr w:rsidR="00D7318A" w:rsidRPr="00AD752C" w14:paraId="426FB056" w14:textId="77777777" w:rsidTr="00430970">
        <w:trPr>
          <w:trHeight w:val="20"/>
        </w:trPr>
        <w:tc>
          <w:tcPr>
            <w:tcW w:w="977" w:type="dxa"/>
          </w:tcPr>
          <w:p w14:paraId="0485381F" w14:textId="77777777" w:rsidR="007A6FB0" w:rsidRPr="00AD752C" w:rsidRDefault="006A2E41" w:rsidP="00430970">
            <w:pPr>
              <w:pStyle w:val="TableParagraph"/>
              <w:spacing w:before="42"/>
              <w:ind w:left="-643" w:firstLine="699"/>
              <w:rPr>
                <w:sz w:val="20"/>
                <w:szCs w:val="20"/>
              </w:rPr>
            </w:pPr>
            <w:r w:rsidRPr="00AD752C">
              <w:rPr>
                <w:sz w:val="20"/>
                <w:szCs w:val="20"/>
              </w:rPr>
              <w:t>1</w:t>
            </w:r>
          </w:p>
        </w:tc>
        <w:tc>
          <w:tcPr>
            <w:tcW w:w="5759" w:type="dxa"/>
          </w:tcPr>
          <w:p w14:paraId="05C6BD08" w14:textId="77777777" w:rsidR="007A6FB0" w:rsidRPr="00AD752C" w:rsidRDefault="006A2E41" w:rsidP="00430970">
            <w:pPr>
              <w:pStyle w:val="TableParagraph"/>
              <w:spacing w:before="42"/>
              <w:ind w:left="-643" w:right="535" w:firstLine="699"/>
              <w:rPr>
                <w:sz w:val="20"/>
                <w:szCs w:val="20"/>
              </w:rPr>
            </w:pPr>
            <w:r w:rsidRPr="00AD752C">
              <w:rPr>
                <w:sz w:val="20"/>
                <w:szCs w:val="20"/>
              </w:rPr>
              <w:t>Буйнакский</w:t>
            </w:r>
            <w:r w:rsidRPr="00AD752C">
              <w:rPr>
                <w:spacing w:val="-8"/>
                <w:sz w:val="20"/>
                <w:szCs w:val="20"/>
              </w:rPr>
              <w:t xml:space="preserve"> </w:t>
            </w:r>
            <w:r w:rsidRPr="00AD752C">
              <w:rPr>
                <w:spacing w:val="-4"/>
                <w:sz w:val="20"/>
                <w:szCs w:val="20"/>
              </w:rPr>
              <w:t>район</w:t>
            </w:r>
          </w:p>
        </w:tc>
        <w:tc>
          <w:tcPr>
            <w:tcW w:w="2286" w:type="dxa"/>
          </w:tcPr>
          <w:p w14:paraId="344E7F20" w14:textId="77777777" w:rsidR="007A6FB0" w:rsidRPr="00AD752C" w:rsidRDefault="006A2E41" w:rsidP="00380B51">
            <w:pPr>
              <w:pStyle w:val="TableParagraph"/>
              <w:spacing w:before="42"/>
              <w:ind w:left="-643" w:firstLine="537"/>
              <w:rPr>
                <w:sz w:val="20"/>
                <w:szCs w:val="20"/>
              </w:rPr>
            </w:pPr>
            <w:r w:rsidRPr="00AD752C">
              <w:rPr>
                <w:sz w:val="20"/>
                <w:szCs w:val="20"/>
              </w:rPr>
              <w:t>1</w:t>
            </w:r>
          </w:p>
        </w:tc>
      </w:tr>
      <w:tr w:rsidR="00D7318A" w:rsidRPr="00AD752C" w14:paraId="734FF408" w14:textId="77777777" w:rsidTr="00430970">
        <w:trPr>
          <w:trHeight w:val="20"/>
        </w:trPr>
        <w:tc>
          <w:tcPr>
            <w:tcW w:w="977" w:type="dxa"/>
          </w:tcPr>
          <w:p w14:paraId="51CCB88B" w14:textId="77777777" w:rsidR="007A6FB0" w:rsidRPr="00AD752C" w:rsidRDefault="006A2E41" w:rsidP="00430970">
            <w:pPr>
              <w:pStyle w:val="TableParagraph"/>
              <w:spacing w:before="44"/>
              <w:ind w:left="-643" w:firstLine="699"/>
              <w:rPr>
                <w:sz w:val="20"/>
                <w:szCs w:val="20"/>
              </w:rPr>
            </w:pPr>
            <w:r w:rsidRPr="00AD752C">
              <w:rPr>
                <w:sz w:val="20"/>
                <w:szCs w:val="20"/>
              </w:rPr>
              <w:t>2</w:t>
            </w:r>
          </w:p>
        </w:tc>
        <w:tc>
          <w:tcPr>
            <w:tcW w:w="5759" w:type="dxa"/>
          </w:tcPr>
          <w:p w14:paraId="35D09C84" w14:textId="77777777" w:rsidR="007A6FB0" w:rsidRPr="00AD752C" w:rsidRDefault="006A2E41" w:rsidP="00430970">
            <w:pPr>
              <w:pStyle w:val="TableParagraph"/>
              <w:spacing w:before="44"/>
              <w:ind w:left="-643" w:right="535" w:firstLine="699"/>
              <w:rPr>
                <w:sz w:val="20"/>
                <w:szCs w:val="20"/>
              </w:rPr>
            </w:pPr>
            <w:r w:rsidRPr="00AD752C">
              <w:rPr>
                <w:sz w:val="20"/>
                <w:szCs w:val="20"/>
              </w:rPr>
              <w:t>Левашинский</w:t>
            </w:r>
            <w:r w:rsidRPr="00AD752C">
              <w:rPr>
                <w:spacing w:val="-8"/>
                <w:sz w:val="20"/>
                <w:szCs w:val="20"/>
              </w:rPr>
              <w:t xml:space="preserve"> </w:t>
            </w:r>
            <w:r w:rsidRPr="00AD752C">
              <w:rPr>
                <w:spacing w:val="-4"/>
                <w:sz w:val="20"/>
                <w:szCs w:val="20"/>
              </w:rPr>
              <w:t>район</w:t>
            </w:r>
          </w:p>
        </w:tc>
        <w:tc>
          <w:tcPr>
            <w:tcW w:w="2286" w:type="dxa"/>
          </w:tcPr>
          <w:p w14:paraId="1F113CA3" w14:textId="77777777" w:rsidR="007A6FB0" w:rsidRPr="00AD752C" w:rsidRDefault="006A2E41" w:rsidP="00380B51">
            <w:pPr>
              <w:pStyle w:val="TableParagraph"/>
              <w:spacing w:before="44"/>
              <w:ind w:left="-643" w:firstLine="537"/>
              <w:rPr>
                <w:sz w:val="20"/>
                <w:szCs w:val="20"/>
              </w:rPr>
            </w:pPr>
            <w:r w:rsidRPr="00AD752C">
              <w:rPr>
                <w:sz w:val="20"/>
                <w:szCs w:val="20"/>
              </w:rPr>
              <w:t>1</w:t>
            </w:r>
          </w:p>
        </w:tc>
      </w:tr>
      <w:tr w:rsidR="00D7318A" w:rsidRPr="00AD752C" w14:paraId="7D02345C" w14:textId="77777777" w:rsidTr="00430970">
        <w:trPr>
          <w:trHeight w:val="20"/>
        </w:trPr>
        <w:tc>
          <w:tcPr>
            <w:tcW w:w="977" w:type="dxa"/>
          </w:tcPr>
          <w:p w14:paraId="5D51C74C" w14:textId="77777777" w:rsidR="007A6FB0" w:rsidRPr="00AD752C" w:rsidRDefault="006A2E41" w:rsidP="00430970">
            <w:pPr>
              <w:pStyle w:val="TableParagraph"/>
              <w:spacing w:before="44"/>
              <w:ind w:left="-643" w:firstLine="699"/>
              <w:rPr>
                <w:sz w:val="20"/>
                <w:szCs w:val="20"/>
              </w:rPr>
            </w:pPr>
            <w:r w:rsidRPr="00AD752C">
              <w:rPr>
                <w:sz w:val="20"/>
                <w:szCs w:val="20"/>
              </w:rPr>
              <w:t>3</w:t>
            </w:r>
          </w:p>
        </w:tc>
        <w:tc>
          <w:tcPr>
            <w:tcW w:w="5759" w:type="dxa"/>
          </w:tcPr>
          <w:p w14:paraId="25579A22" w14:textId="77777777" w:rsidR="007A6FB0" w:rsidRPr="00AD752C" w:rsidRDefault="006A2E41" w:rsidP="00430970">
            <w:pPr>
              <w:pStyle w:val="TableParagraph"/>
              <w:spacing w:before="44"/>
              <w:ind w:left="-643" w:right="594" w:firstLine="699"/>
              <w:rPr>
                <w:sz w:val="20"/>
                <w:szCs w:val="20"/>
              </w:rPr>
            </w:pPr>
            <w:r w:rsidRPr="00AD752C">
              <w:rPr>
                <w:sz w:val="20"/>
                <w:szCs w:val="20"/>
              </w:rPr>
              <w:t>Ахтынский</w:t>
            </w:r>
            <w:r w:rsidRPr="00AD752C">
              <w:rPr>
                <w:spacing w:val="-3"/>
                <w:sz w:val="20"/>
                <w:szCs w:val="20"/>
              </w:rPr>
              <w:t xml:space="preserve"> </w:t>
            </w:r>
            <w:r w:rsidRPr="00AD752C">
              <w:rPr>
                <w:spacing w:val="-4"/>
                <w:sz w:val="20"/>
                <w:szCs w:val="20"/>
              </w:rPr>
              <w:t>район</w:t>
            </w:r>
          </w:p>
        </w:tc>
        <w:tc>
          <w:tcPr>
            <w:tcW w:w="2286" w:type="dxa"/>
          </w:tcPr>
          <w:p w14:paraId="2CC0D6EE" w14:textId="77777777" w:rsidR="007A6FB0" w:rsidRPr="00AD752C" w:rsidRDefault="006A2E41" w:rsidP="00380B51">
            <w:pPr>
              <w:pStyle w:val="TableParagraph"/>
              <w:spacing w:before="44"/>
              <w:ind w:left="-643" w:firstLine="537"/>
              <w:rPr>
                <w:sz w:val="20"/>
                <w:szCs w:val="20"/>
              </w:rPr>
            </w:pPr>
            <w:r w:rsidRPr="00AD752C">
              <w:rPr>
                <w:sz w:val="20"/>
                <w:szCs w:val="20"/>
              </w:rPr>
              <w:t>1</w:t>
            </w:r>
          </w:p>
        </w:tc>
      </w:tr>
      <w:tr w:rsidR="00D7318A" w:rsidRPr="00AD752C" w14:paraId="6F1CEFED" w14:textId="77777777" w:rsidTr="00430970">
        <w:trPr>
          <w:trHeight w:val="20"/>
        </w:trPr>
        <w:tc>
          <w:tcPr>
            <w:tcW w:w="977" w:type="dxa"/>
          </w:tcPr>
          <w:p w14:paraId="589FADB3" w14:textId="77777777" w:rsidR="007A6FB0" w:rsidRPr="00AD752C" w:rsidRDefault="006A2E41" w:rsidP="00430970">
            <w:pPr>
              <w:pStyle w:val="TableParagraph"/>
              <w:spacing w:before="44"/>
              <w:ind w:left="-643" w:firstLine="699"/>
              <w:rPr>
                <w:sz w:val="20"/>
                <w:szCs w:val="20"/>
              </w:rPr>
            </w:pPr>
            <w:r w:rsidRPr="00AD752C">
              <w:rPr>
                <w:sz w:val="20"/>
                <w:szCs w:val="20"/>
              </w:rPr>
              <w:t>4</w:t>
            </w:r>
          </w:p>
        </w:tc>
        <w:tc>
          <w:tcPr>
            <w:tcW w:w="5759" w:type="dxa"/>
          </w:tcPr>
          <w:p w14:paraId="00D784AC" w14:textId="77777777" w:rsidR="007A6FB0" w:rsidRPr="00AD752C" w:rsidRDefault="006A2E41" w:rsidP="00430970">
            <w:pPr>
              <w:pStyle w:val="TableParagraph"/>
              <w:spacing w:before="44"/>
              <w:ind w:left="-643" w:right="594" w:firstLine="699"/>
              <w:rPr>
                <w:sz w:val="20"/>
                <w:szCs w:val="20"/>
              </w:rPr>
            </w:pPr>
            <w:r w:rsidRPr="00AD752C">
              <w:rPr>
                <w:sz w:val="20"/>
                <w:szCs w:val="20"/>
              </w:rPr>
              <w:t>Бабаюртовский</w:t>
            </w:r>
            <w:r w:rsidRPr="00AD752C">
              <w:rPr>
                <w:spacing w:val="-7"/>
                <w:sz w:val="20"/>
                <w:szCs w:val="20"/>
              </w:rPr>
              <w:t xml:space="preserve"> </w:t>
            </w:r>
            <w:r w:rsidRPr="00AD752C">
              <w:rPr>
                <w:spacing w:val="-4"/>
                <w:sz w:val="20"/>
                <w:szCs w:val="20"/>
              </w:rPr>
              <w:t>район</w:t>
            </w:r>
          </w:p>
        </w:tc>
        <w:tc>
          <w:tcPr>
            <w:tcW w:w="2286" w:type="dxa"/>
          </w:tcPr>
          <w:p w14:paraId="67096963" w14:textId="77777777" w:rsidR="007A6FB0" w:rsidRPr="00AD752C" w:rsidRDefault="006A2E41" w:rsidP="00380B51">
            <w:pPr>
              <w:pStyle w:val="TableParagraph"/>
              <w:spacing w:before="44"/>
              <w:ind w:left="-643" w:firstLine="537"/>
              <w:rPr>
                <w:sz w:val="20"/>
                <w:szCs w:val="20"/>
              </w:rPr>
            </w:pPr>
            <w:r w:rsidRPr="00AD752C">
              <w:rPr>
                <w:sz w:val="20"/>
                <w:szCs w:val="20"/>
              </w:rPr>
              <w:t>1</w:t>
            </w:r>
          </w:p>
        </w:tc>
      </w:tr>
      <w:tr w:rsidR="00D7318A" w:rsidRPr="00AD752C" w14:paraId="078FD15F" w14:textId="77777777" w:rsidTr="00430970">
        <w:trPr>
          <w:trHeight w:val="20"/>
        </w:trPr>
        <w:tc>
          <w:tcPr>
            <w:tcW w:w="977" w:type="dxa"/>
          </w:tcPr>
          <w:p w14:paraId="442D5128" w14:textId="77777777" w:rsidR="007A6FB0" w:rsidRPr="00AD752C" w:rsidRDefault="006A2E41" w:rsidP="00430970">
            <w:pPr>
              <w:pStyle w:val="TableParagraph"/>
              <w:spacing w:before="44"/>
              <w:ind w:right="418"/>
              <w:jc w:val="right"/>
              <w:rPr>
                <w:sz w:val="20"/>
                <w:szCs w:val="20"/>
              </w:rPr>
            </w:pPr>
            <w:r w:rsidRPr="00AD752C">
              <w:rPr>
                <w:sz w:val="20"/>
                <w:szCs w:val="20"/>
              </w:rPr>
              <w:t>5</w:t>
            </w:r>
          </w:p>
        </w:tc>
        <w:tc>
          <w:tcPr>
            <w:tcW w:w="5759" w:type="dxa"/>
          </w:tcPr>
          <w:p w14:paraId="198F4154" w14:textId="77777777" w:rsidR="007A6FB0" w:rsidRPr="00AD752C" w:rsidRDefault="006A2E41" w:rsidP="00430970">
            <w:pPr>
              <w:pStyle w:val="TableParagraph"/>
              <w:spacing w:before="44"/>
              <w:ind w:left="598" w:right="595"/>
              <w:rPr>
                <w:sz w:val="20"/>
                <w:szCs w:val="20"/>
              </w:rPr>
            </w:pPr>
            <w:r w:rsidRPr="00AD752C">
              <w:rPr>
                <w:sz w:val="20"/>
                <w:szCs w:val="20"/>
              </w:rPr>
              <w:t>Ботлихский</w:t>
            </w:r>
            <w:r w:rsidRPr="00AD752C">
              <w:rPr>
                <w:spacing w:val="-3"/>
                <w:sz w:val="20"/>
                <w:szCs w:val="20"/>
              </w:rPr>
              <w:t xml:space="preserve"> </w:t>
            </w:r>
            <w:r w:rsidRPr="00AD752C">
              <w:rPr>
                <w:spacing w:val="-4"/>
                <w:sz w:val="20"/>
                <w:szCs w:val="20"/>
              </w:rPr>
              <w:t>район</w:t>
            </w:r>
          </w:p>
        </w:tc>
        <w:tc>
          <w:tcPr>
            <w:tcW w:w="2286" w:type="dxa"/>
          </w:tcPr>
          <w:p w14:paraId="27C9E62B" w14:textId="77777777" w:rsidR="007A6FB0" w:rsidRPr="00AD752C" w:rsidRDefault="006A2E41" w:rsidP="00380B51">
            <w:pPr>
              <w:pStyle w:val="TableParagraph"/>
              <w:spacing w:before="44"/>
              <w:ind w:left="-106"/>
              <w:rPr>
                <w:sz w:val="20"/>
                <w:szCs w:val="20"/>
              </w:rPr>
            </w:pPr>
            <w:r w:rsidRPr="00AD752C">
              <w:rPr>
                <w:sz w:val="20"/>
                <w:szCs w:val="20"/>
              </w:rPr>
              <w:t>2</w:t>
            </w:r>
          </w:p>
        </w:tc>
      </w:tr>
      <w:tr w:rsidR="00D7318A" w:rsidRPr="00AD752C" w14:paraId="5B28762F" w14:textId="77777777" w:rsidTr="00430970">
        <w:trPr>
          <w:trHeight w:val="20"/>
        </w:trPr>
        <w:tc>
          <w:tcPr>
            <w:tcW w:w="977" w:type="dxa"/>
          </w:tcPr>
          <w:p w14:paraId="335FE382" w14:textId="77777777" w:rsidR="007A6FB0" w:rsidRPr="00AD752C" w:rsidRDefault="006A2E41" w:rsidP="00430970">
            <w:pPr>
              <w:pStyle w:val="TableParagraph"/>
              <w:spacing w:before="45"/>
              <w:ind w:right="418"/>
              <w:jc w:val="right"/>
              <w:rPr>
                <w:sz w:val="20"/>
                <w:szCs w:val="20"/>
              </w:rPr>
            </w:pPr>
            <w:r w:rsidRPr="00AD752C">
              <w:rPr>
                <w:sz w:val="20"/>
                <w:szCs w:val="20"/>
              </w:rPr>
              <w:t>6</w:t>
            </w:r>
          </w:p>
        </w:tc>
        <w:tc>
          <w:tcPr>
            <w:tcW w:w="5759" w:type="dxa"/>
          </w:tcPr>
          <w:p w14:paraId="00A7BC56" w14:textId="77777777" w:rsidR="007A6FB0" w:rsidRPr="00AD752C" w:rsidRDefault="006A2E41" w:rsidP="00430970">
            <w:pPr>
              <w:pStyle w:val="TableParagraph"/>
              <w:spacing w:before="45"/>
              <w:ind w:left="1392"/>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Буйнакск</w:t>
            </w:r>
          </w:p>
        </w:tc>
        <w:tc>
          <w:tcPr>
            <w:tcW w:w="2286" w:type="dxa"/>
          </w:tcPr>
          <w:p w14:paraId="3DF0D502" w14:textId="77777777" w:rsidR="007A6FB0" w:rsidRPr="00AD752C" w:rsidRDefault="006A2E41" w:rsidP="00380B51">
            <w:pPr>
              <w:pStyle w:val="TableParagraph"/>
              <w:spacing w:before="45"/>
              <w:ind w:left="-106"/>
              <w:rPr>
                <w:sz w:val="20"/>
                <w:szCs w:val="20"/>
              </w:rPr>
            </w:pPr>
            <w:r w:rsidRPr="00AD752C">
              <w:rPr>
                <w:sz w:val="20"/>
                <w:szCs w:val="20"/>
              </w:rPr>
              <w:t>9</w:t>
            </w:r>
          </w:p>
        </w:tc>
      </w:tr>
      <w:tr w:rsidR="00D7318A" w:rsidRPr="00AD752C" w14:paraId="246F147F" w14:textId="77777777" w:rsidTr="00430970">
        <w:trPr>
          <w:trHeight w:val="20"/>
        </w:trPr>
        <w:tc>
          <w:tcPr>
            <w:tcW w:w="977" w:type="dxa"/>
          </w:tcPr>
          <w:p w14:paraId="3A4AC0D1" w14:textId="77777777" w:rsidR="007A6FB0" w:rsidRPr="00AD752C" w:rsidRDefault="006A2E41" w:rsidP="00430970">
            <w:pPr>
              <w:pStyle w:val="TableParagraph"/>
              <w:spacing w:before="44"/>
              <w:ind w:right="418"/>
              <w:jc w:val="right"/>
              <w:rPr>
                <w:sz w:val="20"/>
                <w:szCs w:val="20"/>
              </w:rPr>
            </w:pPr>
            <w:r w:rsidRPr="00AD752C">
              <w:rPr>
                <w:sz w:val="20"/>
                <w:szCs w:val="20"/>
              </w:rPr>
              <w:t>7</w:t>
            </w:r>
          </w:p>
        </w:tc>
        <w:tc>
          <w:tcPr>
            <w:tcW w:w="5759" w:type="dxa"/>
          </w:tcPr>
          <w:p w14:paraId="60D3E04D" w14:textId="77777777" w:rsidR="007A6FB0" w:rsidRPr="00AD752C" w:rsidRDefault="006A2E41" w:rsidP="00430970">
            <w:pPr>
              <w:pStyle w:val="TableParagraph"/>
              <w:spacing w:before="44"/>
              <w:ind w:left="1447"/>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Дербент</w:t>
            </w:r>
          </w:p>
        </w:tc>
        <w:tc>
          <w:tcPr>
            <w:tcW w:w="2286" w:type="dxa"/>
          </w:tcPr>
          <w:p w14:paraId="3B50C3AA" w14:textId="77777777" w:rsidR="007A6FB0" w:rsidRPr="00AD752C" w:rsidRDefault="006A2E41" w:rsidP="00380B51">
            <w:pPr>
              <w:pStyle w:val="TableParagraph"/>
              <w:spacing w:before="44"/>
              <w:ind w:left="-106"/>
              <w:rPr>
                <w:sz w:val="20"/>
                <w:szCs w:val="20"/>
              </w:rPr>
            </w:pPr>
            <w:r w:rsidRPr="00AD752C">
              <w:rPr>
                <w:sz w:val="20"/>
                <w:szCs w:val="20"/>
              </w:rPr>
              <w:t>3</w:t>
            </w:r>
          </w:p>
        </w:tc>
      </w:tr>
      <w:tr w:rsidR="00D7318A" w:rsidRPr="00AD752C" w14:paraId="6D8176C0" w14:textId="77777777" w:rsidTr="00430970">
        <w:trPr>
          <w:trHeight w:val="20"/>
        </w:trPr>
        <w:tc>
          <w:tcPr>
            <w:tcW w:w="977" w:type="dxa"/>
          </w:tcPr>
          <w:p w14:paraId="54720767" w14:textId="77777777" w:rsidR="007A6FB0" w:rsidRPr="00AD752C" w:rsidRDefault="006A2E41" w:rsidP="00430970">
            <w:pPr>
              <w:pStyle w:val="TableParagraph"/>
              <w:spacing w:before="44"/>
              <w:ind w:right="418"/>
              <w:jc w:val="right"/>
              <w:rPr>
                <w:sz w:val="20"/>
                <w:szCs w:val="20"/>
              </w:rPr>
            </w:pPr>
            <w:r w:rsidRPr="00AD752C">
              <w:rPr>
                <w:sz w:val="20"/>
                <w:szCs w:val="20"/>
              </w:rPr>
              <w:t>8</w:t>
            </w:r>
          </w:p>
        </w:tc>
        <w:tc>
          <w:tcPr>
            <w:tcW w:w="5759" w:type="dxa"/>
          </w:tcPr>
          <w:p w14:paraId="3592EE42" w14:textId="77777777" w:rsidR="007A6FB0" w:rsidRPr="00AD752C" w:rsidRDefault="006A2E41" w:rsidP="00430970">
            <w:pPr>
              <w:pStyle w:val="TableParagraph"/>
              <w:spacing w:before="44"/>
              <w:ind w:left="1358"/>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Избербаш</w:t>
            </w:r>
          </w:p>
        </w:tc>
        <w:tc>
          <w:tcPr>
            <w:tcW w:w="2286" w:type="dxa"/>
          </w:tcPr>
          <w:p w14:paraId="60CB2CC5"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5550422D" w14:textId="77777777" w:rsidTr="00430970">
        <w:trPr>
          <w:trHeight w:val="20"/>
        </w:trPr>
        <w:tc>
          <w:tcPr>
            <w:tcW w:w="977" w:type="dxa"/>
          </w:tcPr>
          <w:p w14:paraId="1AB5A740" w14:textId="77777777" w:rsidR="007A6FB0" w:rsidRPr="00AD752C" w:rsidRDefault="006A2E41" w:rsidP="00430970">
            <w:pPr>
              <w:pStyle w:val="TableParagraph"/>
              <w:spacing w:before="42"/>
              <w:ind w:right="418"/>
              <w:jc w:val="right"/>
              <w:rPr>
                <w:sz w:val="20"/>
                <w:szCs w:val="20"/>
              </w:rPr>
            </w:pPr>
            <w:r w:rsidRPr="00AD752C">
              <w:rPr>
                <w:sz w:val="20"/>
                <w:szCs w:val="20"/>
              </w:rPr>
              <w:t>9</w:t>
            </w:r>
          </w:p>
        </w:tc>
        <w:tc>
          <w:tcPr>
            <w:tcW w:w="5759" w:type="dxa"/>
          </w:tcPr>
          <w:p w14:paraId="45DE13B2" w14:textId="77777777" w:rsidR="007A6FB0" w:rsidRPr="00AD752C" w:rsidRDefault="006A2E41" w:rsidP="00430970">
            <w:pPr>
              <w:pStyle w:val="TableParagraph"/>
              <w:spacing w:before="42"/>
              <w:ind w:left="1382"/>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Каспийск</w:t>
            </w:r>
          </w:p>
        </w:tc>
        <w:tc>
          <w:tcPr>
            <w:tcW w:w="2286" w:type="dxa"/>
          </w:tcPr>
          <w:p w14:paraId="73A67E82" w14:textId="77777777" w:rsidR="007A6FB0" w:rsidRPr="00AD752C" w:rsidRDefault="006A2E41" w:rsidP="00380B51">
            <w:pPr>
              <w:pStyle w:val="TableParagraph"/>
              <w:spacing w:before="42"/>
              <w:ind w:left="-106"/>
              <w:rPr>
                <w:sz w:val="20"/>
                <w:szCs w:val="20"/>
              </w:rPr>
            </w:pPr>
            <w:r w:rsidRPr="00AD752C">
              <w:rPr>
                <w:sz w:val="20"/>
                <w:szCs w:val="20"/>
              </w:rPr>
              <w:t>2</w:t>
            </w:r>
          </w:p>
        </w:tc>
      </w:tr>
      <w:tr w:rsidR="00D7318A" w:rsidRPr="00AD752C" w14:paraId="0B81CC67" w14:textId="77777777" w:rsidTr="00430970">
        <w:trPr>
          <w:trHeight w:val="20"/>
        </w:trPr>
        <w:tc>
          <w:tcPr>
            <w:tcW w:w="977" w:type="dxa"/>
          </w:tcPr>
          <w:p w14:paraId="0307A96B" w14:textId="77777777" w:rsidR="007A6FB0" w:rsidRPr="00AD752C" w:rsidRDefault="006A2E41" w:rsidP="00430970">
            <w:pPr>
              <w:pStyle w:val="TableParagraph"/>
              <w:spacing w:before="44"/>
              <w:ind w:right="358"/>
              <w:jc w:val="right"/>
              <w:rPr>
                <w:sz w:val="20"/>
                <w:szCs w:val="20"/>
              </w:rPr>
            </w:pPr>
            <w:r w:rsidRPr="00AD752C">
              <w:rPr>
                <w:spacing w:val="-5"/>
                <w:sz w:val="20"/>
                <w:szCs w:val="20"/>
              </w:rPr>
              <w:t>10</w:t>
            </w:r>
          </w:p>
        </w:tc>
        <w:tc>
          <w:tcPr>
            <w:tcW w:w="5759" w:type="dxa"/>
          </w:tcPr>
          <w:p w14:paraId="57FB2504" w14:textId="77777777" w:rsidR="007A6FB0" w:rsidRPr="00AD752C" w:rsidRDefault="006A2E41" w:rsidP="00430970">
            <w:pPr>
              <w:pStyle w:val="TableParagraph"/>
              <w:spacing w:before="44"/>
              <w:ind w:left="1353"/>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Кизилюрт</w:t>
            </w:r>
          </w:p>
        </w:tc>
        <w:tc>
          <w:tcPr>
            <w:tcW w:w="2286" w:type="dxa"/>
          </w:tcPr>
          <w:p w14:paraId="58C7FEAB"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0F89A7CA" w14:textId="77777777" w:rsidTr="00430970">
        <w:trPr>
          <w:trHeight w:val="20"/>
        </w:trPr>
        <w:tc>
          <w:tcPr>
            <w:tcW w:w="977" w:type="dxa"/>
          </w:tcPr>
          <w:p w14:paraId="0D8B3C93" w14:textId="77777777" w:rsidR="007A6FB0" w:rsidRPr="00AD752C" w:rsidRDefault="006A2E41" w:rsidP="00430970">
            <w:pPr>
              <w:pStyle w:val="TableParagraph"/>
              <w:spacing w:before="44"/>
              <w:ind w:right="358"/>
              <w:jc w:val="right"/>
              <w:rPr>
                <w:sz w:val="20"/>
                <w:szCs w:val="20"/>
              </w:rPr>
            </w:pPr>
            <w:r w:rsidRPr="00AD752C">
              <w:rPr>
                <w:spacing w:val="-5"/>
                <w:sz w:val="20"/>
                <w:szCs w:val="20"/>
              </w:rPr>
              <w:t>11</w:t>
            </w:r>
          </w:p>
        </w:tc>
        <w:tc>
          <w:tcPr>
            <w:tcW w:w="5759" w:type="dxa"/>
          </w:tcPr>
          <w:p w14:paraId="319F8CE0" w14:textId="77777777" w:rsidR="007A6FB0" w:rsidRPr="00AD752C" w:rsidRDefault="006A2E41" w:rsidP="00430970">
            <w:pPr>
              <w:pStyle w:val="TableParagraph"/>
              <w:spacing w:before="44"/>
              <w:ind w:left="1315"/>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Махачкала</w:t>
            </w:r>
          </w:p>
        </w:tc>
        <w:tc>
          <w:tcPr>
            <w:tcW w:w="2286" w:type="dxa"/>
          </w:tcPr>
          <w:p w14:paraId="50EC2D10" w14:textId="77777777" w:rsidR="007A6FB0" w:rsidRPr="00AD752C" w:rsidRDefault="006A2E41" w:rsidP="00380B51">
            <w:pPr>
              <w:pStyle w:val="TableParagraph"/>
              <w:spacing w:before="44"/>
              <w:ind w:left="-106"/>
              <w:rPr>
                <w:sz w:val="20"/>
                <w:szCs w:val="20"/>
              </w:rPr>
            </w:pPr>
            <w:r w:rsidRPr="00AD752C">
              <w:rPr>
                <w:spacing w:val="-5"/>
                <w:sz w:val="20"/>
                <w:szCs w:val="20"/>
              </w:rPr>
              <w:t>10</w:t>
            </w:r>
          </w:p>
        </w:tc>
      </w:tr>
      <w:tr w:rsidR="00D7318A" w:rsidRPr="00AD752C" w14:paraId="775F1092" w14:textId="77777777" w:rsidTr="00430970">
        <w:trPr>
          <w:trHeight w:val="20"/>
        </w:trPr>
        <w:tc>
          <w:tcPr>
            <w:tcW w:w="977" w:type="dxa"/>
          </w:tcPr>
          <w:p w14:paraId="2EF6B638" w14:textId="77777777" w:rsidR="007A6FB0" w:rsidRPr="00AD752C" w:rsidRDefault="006A2E41" w:rsidP="00430970">
            <w:pPr>
              <w:pStyle w:val="TableParagraph"/>
              <w:spacing w:before="44"/>
              <w:ind w:right="358"/>
              <w:jc w:val="right"/>
              <w:rPr>
                <w:sz w:val="20"/>
                <w:szCs w:val="20"/>
              </w:rPr>
            </w:pPr>
            <w:r w:rsidRPr="00AD752C">
              <w:rPr>
                <w:spacing w:val="-5"/>
                <w:sz w:val="20"/>
                <w:szCs w:val="20"/>
              </w:rPr>
              <w:t>12</w:t>
            </w:r>
          </w:p>
        </w:tc>
        <w:tc>
          <w:tcPr>
            <w:tcW w:w="5759" w:type="dxa"/>
          </w:tcPr>
          <w:p w14:paraId="49B940E9" w14:textId="77777777" w:rsidR="007A6FB0" w:rsidRPr="00AD752C" w:rsidRDefault="006A2E41" w:rsidP="00430970">
            <w:pPr>
              <w:pStyle w:val="TableParagraph"/>
              <w:spacing w:before="44"/>
              <w:ind w:left="1368"/>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Хасавюрт</w:t>
            </w:r>
          </w:p>
        </w:tc>
        <w:tc>
          <w:tcPr>
            <w:tcW w:w="2286" w:type="dxa"/>
          </w:tcPr>
          <w:p w14:paraId="62FBF7D2"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50BD00C3" w14:textId="77777777" w:rsidTr="00430970">
        <w:trPr>
          <w:trHeight w:val="20"/>
        </w:trPr>
        <w:tc>
          <w:tcPr>
            <w:tcW w:w="977" w:type="dxa"/>
          </w:tcPr>
          <w:p w14:paraId="150BB6B7" w14:textId="77777777" w:rsidR="007A6FB0" w:rsidRPr="00AD752C" w:rsidRDefault="006A2E41" w:rsidP="00430970">
            <w:pPr>
              <w:pStyle w:val="TableParagraph"/>
              <w:spacing w:before="44"/>
              <w:ind w:right="358"/>
              <w:jc w:val="right"/>
              <w:rPr>
                <w:sz w:val="20"/>
                <w:szCs w:val="20"/>
              </w:rPr>
            </w:pPr>
            <w:r w:rsidRPr="00AD752C">
              <w:rPr>
                <w:spacing w:val="-5"/>
                <w:sz w:val="20"/>
                <w:szCs w:val="20"/>
              </w:rPr>
              <w:t>13</w:t>
            </w:r>
          </w:p>
        </w:tc>
        <w:tc>
          <w:tcPr>
            <w:tcW w:w="5759" w:type="dxa"/>
          </w:tcPr>
          <w:p w14:paraId="7D6D3FC0" w14:textId="77777777" w:rsidR="007A6FB0" w:rsidRPr="00AD752C" w:rsidRDefault="006A2E41" w:rsidP="00430970">
            <w:pPr>
              <w:pStyle w:val="TableParagraph"/>
              <w:spacing w:before="44"/>
              <w:ind w:left="1504"/>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3"/>
                <w:sz w:val="20"/>
                <w:szCs w:val="20"/>
              </w:rPr>
              <w:t xml:space="preserve"> </w:t>
            </w:r>
            <w:r w:rsidRPr="00AD752C">
              <w:rPr>
                <w:spacing w:val="-2"/>
                <w:sz w:val="20"/>
                <w:szCs w:val="20"/>
              </w:rPr>
              <w:t>Кизляр</w:t>
            </w:r>
          </w:p>
        </w:tc>
        <w:tc>
          <w:tcPr>
            <w:tcW w:w="2286" w:type="dxa"/>
          </w:tcPr>
          <w:p w14:paraId="6333AE92"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3154B77D" w14:textId="77777777" w:rsidTr="00430970">
        <w:trPr>
          <w:trHeight w:val="20"/>
        </w:trPr>
        <w:tc>
          <w:tcPr>
            <w:tcW w:w="977" w:type="dxa"/>
          </w:tcPr>
          <w:p w14:paraId="7DD31DFD" w14:textId="77777777" w:rsidR="007A6FB0" w:rsidRPr="00AD752C" w:rsidRDefault="006A2E41" w:rsidP="00430970">
            <w:pPr>
              <w:pStyle w:val="TableParagraph"/>
              <w:spacing w:before="44"/>
              <w:ind w:right="358"/>
              <w:jc w:val="right"/>
              <w:rPr>
                <w:sz w:val="20"/>
                <w:szCs w:val="20"/>
              </w:rPr>
            </w:pPr>
            <w:r w:rsidRPr="00AD752C">
              <w:rPr>
                <w:spacing w:val="-5"/>
                <w:sz w:val="20"/>
                <w:szCs w:val="20"/>
              </w:rPr>
              <w:t>14</w:t>
            </w:r>
          </w:p>
        </w:tc>
        <w:tc>
          <w:tcPr>
            <w:tcW w:w="5759" w:type="dxa"/>
          </w:tcPr>
          <w:p w14:paraId="27327B5B" w14:textId="77777777" w:rsidR="007A6FB0" w:rsidRPr="00AD752C" w:rsidRDefault="006A2E41" w:rsidP="00430970">
            <w:pPr>
              <w:pStyle w:val="TableParagraph"/>
              <w:spacing w:before="44"/>
              <w:ind w:left="598" w:right="597"/>
              <w:rPr>
                <w:sz w:val="20"/>
                <w:szCs w:val="20"/>
              </w:rPr>
            </w:pPr>
            <w:r w:rsidRPr="00AD752C">
              <w:rPr>
                <w:sz w:val="20"/>
                <w:szCs w:val="20"/>
              </w:rPr>
              <w:t>Гунибский</w:t>
            </w:r>
            <w:r w:rsidRPr="00AD752C">
              <w:rPr>
                <w:spacing w:val="-7"/>
                <w:sz w:val="20"/>
                <w:szCs w:val="20"/>
              </w:rPr>
              <w:t xml:space="preserve"> </w:t>
            </w:r>
            <w:r w:rsidRPr="00AD752C">
              <w:rPr>
                <w:spacing w:val="-2"/>
                <w:sz w:val="20"/>
                <w:szCs w:val="20"/>
              </w:rPr>
              <w:t>район</w:t>
            </w:r>
          </w:p>
        </w:tc>
        <w:tc>
          <w:tcPr>
            <w:tcW w:w="2286" w:type="dxa"/>
          </w:tcPr>
          <w:p w14:paraId="56B3230E"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12A9AA0D" w14:textId="77777777" w:rsidTr="00430970">
        <w:trPr>
          <w:trHeight w:val="20"/>
        </w:trPr>
        <w:tc>
          <w:tcPr>
            <w:tcW w:w="977" w:type="dxa"/>
          </w:tcPr>
          <w:p w14:paraId="1A10035D" w14:textId="77777777" w:rsidR="007A6FB0" w:rsidRPr="00AD752C" w:rsidRDefault="006A2E41" w:rsidP="00430970">
            <w:pPr>
              <w:pStyle w:val="TableParagraph"/>
              <w:spacing w:before="44"/>
              <w:ind w:right="358"/>
              <w:jc w:val="right"/>
              <w:rPr>
                <w:sz w:val="20"/>
                <w:szCs w:val="20"/>
              </w:rPr>
            </w:pPr>
            <w:r w:rsidRPr="00AD752C">
              <w:rPr>
                <w:spacing w:val="-5"/>
                <w:sz w:val="20"/>
                <w:szCs w:val="20"/>
              </w:rPr>
              <w:t>15</w:t>
            </w:r>
          </w:p>
        </w:tc>
        <w:tc>
          <w:tcPr>
            <w:tcW w:w="5759" w:type="dxa"/>
          </w:tcPr>
          <w:p w14:paraId="735DCF2A" w14:textId="77777777" w:rsidR="007A6FB0" w:rsidRPr="00AD752C" w:rsidRDefault="006A2E41" w:rsidP="00430970">
            <w:pPr>
              <w:pStyle w:val="TableParagraph"/>
              <w:spacing w:before="44"/>
              <w:ind w:left="1833"/>
              <w:jc w:val="left"/>
              <w:rPr>
                <w:sz w:val="20"/>
                <w:szCs w:val="20"/>
              </w:rPr>
            </w:pPr>
            <w:r w:rsidRPr="00AD752C">
              <w:rPr>
                <w:sz w:val="20"/>
                <w:szCs w:val="20"/>
              </w:rPr>
              <w:t>Казбековский</w:t>
            </w:r>
            <w:r w:rsidRPr="00AD752C">
              <w:rPr>
                <w:spacing w:val="-6"/>
                <w:sz w:val="20"/>
                <w:szCs w:val="20"/>
              </w:rPr>
              <w:t xml:space="preserve"> </w:t>
            </w:r>
            <w:r w:rsidRPr="00AD752C">
              <w:rPr>
                <w:spacing w:val="-4"/>
                <w:sz w:val="20"/>
                <w:szCs w:val="20"/>
              </w:rPr>
              <w:t>район</w:t>
            </w:r>
          </w:p>
        </w:tc>
        <w:tc>
          <w:tcPr>
            <w:tcW w:w="2286" w:type="dxa"/>
          </w:tcPr>
          <w:p w14:paraId="70E169ED"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6DAA3B74" w14:textId="77777777" w:rsidTr="00430970">
        <w:trPr>
          <w:trHeight w:val="20"/>
        </w:trPr>
        <w:tc>
          <w:tcPr>
            <w:tcW w:w="977" w:type="dxa"/>
          </w:tcPr>
          <w:p w14:paraId="11ED7F6E" w14:textId="77777777" w:rsidR="007A6FB0" w:rsidRPr="00AD752C" w:rsidRDefault="006A2E41" w:rsidP="00430970">
            <w:pPr>
              <w:pStyle w:val="TableParagraph"/>
              <w:spacing w:before="42"/>
              <w:ind w:right="358"/>
              <w:jc w:val="right"/>
              <w:rPr>
                <w:sz w:val="20"/>
                <w:szCs w:val="20"/>
              </w:rPr>
            </w:pPr>
            <w:r w:rsidRPr="00AD752C">
              <w:rPr>
                <w:spacing w:val="-5"/>
                <w:sz w:val="20"/>
                <w:szCs w:val="20"/>
              </w:rPr>
              <w:t>16</w:t>
            </w:r>
          </w:p>
        </w:tc>
        <w:tc>
          <w:tcPr>
            <w:tcW w:w="5759" w:type="dxa"/>
          </w:tcPr>
          <w:p w14:paraId="5F3E561B" w14:textId="77777777" w:rsidR="007A6FB0" w:rsidRPr="00AD752C" w:rsidRDefault="006A2E41" w:rsidP="00430970">
            <w:pPr>
              <w:pStyle w:val="TableParagraph"/>
              <w:spacing w:before="42"/>
              <w:ind w:left="598" w:right="597"/>
              <w:rPr>
                <w:sz w:val="20"/>
                <w:szCs w:val="20"/>
              </w:rPr>
            </w:pPr>
            <w:r w:rsidRPr="00AD752C">
              <w:rPr>
                <w:sz w:val="20"/>
                <w:szCs w:val="20"/>
              </w:rPr>
              <w:t>Кайтагский</w:t>
            </w:r>
            <w:r w:rsidRPr="00AD752C">
              <w:rPr>
                <w:spacing w:val="-3"/>
                <w:sz w:val="20"/>
                <w:szCs w:val="20"/>
              </w:rPr>
              <w:t xml:space="preserve"> </w:t>
            </w:r>
            <w:r w:rsidRPr="00AD752C">
              <w:rPr>
                <w:spacing w:val="-4"/>
                <w:sz w:val="20"/>
                <w:szCs w:val="20"/>
              </w:rPr>
              <w:t>район</w:t>
            </w:r>
          </w:p>
        </w:tc>
        <w:tc>
          <w:tcPr>
            <w:tcW w:w="2286" w:type="dxa"/>
          </w:tcPr>
          <w:p w14:paraId="757A3E05" w14:textId="77777777" w:rsidR="007A6FB0" w:rsidRPr="00AD752C" w:rsidRDefault="006A2E41" w:rsidP="00380B51">
            <w:pPr>
              <w:pStyle w:val="TableParagraph"/>
              <w:spacing w:before="42"/>
              <w:ind w:left="-106"/>
              <w:rPr>
                <w:sz w:val="20"/>
                <w:szCs w:val="20"/>
              </w:rPr>
            </w:pPr>
            <w:r w:rsidRPr="00AD752C">
              <w:rPr>
                <w:sz w:val="20"/>
                <w:szCs w:val="20"/>
              </w:rPr>
              <w:t>1</w:t>
            </w:r>
          </w:p>
        </w:tc>
      </w:tr>
      <w:tr w:rsidR="00D7318A" w:rsidRPr="00AD752C" w14:paraId="33EBE70C" w14:textId="77777777" w:rsidTr="00430970">
        <w:trPr>
          <w:trHeight w:val="20"/>
        </w:trPr>
        <w:tc>
          <w:tcPr>
            <w:tcW w:w="977" w:type="dxa"/>
          </w:tcPr>
          <w:p w14:paraId="36B7B1E0" w14:textId="77777777" w:rsidR="007A6FB0" w:rsidRPr="00AD752C" w:rsidRDefault="006A2E41" w:rsidP="00430970">
            <w:pPr>
              <w:pStyle w:val="TableParagraph"/>
              <w:spacing w:before="44"/>
              <w:ind w:right="358"/>
              <w:jc w:val="right"/>
              <w:rPr>
                <w:sz w:val="20"/>
                <w:szCs w:val="20"/>
              </w:rPr>
            </w:pPr>
            <w:r w:rsidRPr="00AD752C">
              <w:rPr>
                <w:spacing w:val="-5"/>
                <w:sz w:val="20"/>
                <w:szCs w:val="20"/>
              </w:rPr>
              <w:t>17</w:t>
            </w:r>
          </w:p>
        </w:tc>
        <w:tc>
          <w:tcPr>
            <w:tcW w:w="5759" w:type="dxa"/>
          </w:tcPr>
          <w:p w14:paraId="402FA508" w14:textId="77777777" w:rsidR="007A6FB0" w:rsidRPr="00AD752C" w:rsidRDefault="006A2E41" w:rsidP="00430970">
            <w:pPr>
              <w:pStyle w:val="TableParagraph"/>
              <w:spacing w:before="44"/>
              <w:ind w:left="1533"/>
              <w:jc w:val="left"/>
              <w:rPr>
                <w:sz w:val="20"/>
                <w:szCs w:val="20"/>
              </w:rPr>
            </w:pPr>
            <w:r w:rsidRPr="00AD752C">
              <w:rPr>
                <w:sz w:val="20"/>
                <w:szCs w:val="20"/>
              </w:rPr>
              <w:t>Карабудахкентский</w:t>
            </w:r>
            <w:r w:rsidRPr="00AD752C">
              <w:rPr>
                <w:spacing w:val="-5"/>
                <w:sz w:val="20"/>
                <w:szCs w:val="20"/>
              </w:rPr>
              <w:t xml:space="preserve"> </w:t>
            </w:r>
            <w:r w:rsidRPr="00AD752C">
              <w:rPr>
                <w:spacing w:val="-4"/>
                <w:sz w:val="20"/>
                <w:szCs w:val="20"/>
              </w:rPr>
              <w:t>район</w:t>
            </w:r>
          </w:p>
        </w:tc>
        <w:tc>
          <w:tcPr>
            <w:tcW w:w="2286" w:type="dxa"/>
          </w:tcPr>
          <w:p w14:paraId="7EDB08C2"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2D47DE48" w14:textId="77777777" w:rsidTr="00430970">
        <w:trPr>
          <w:trHeight w:val="20"/>
        </w:trPr>
        <w:tc>
          <w:tcPr>
            <w:tcW w:w="977" w:type="dxa"/>
          </w:tcPr>
          <w:p w14:paraId="7C0B98D6" w14:textId="77777777" w:rsidR="007A6FB0" w:rsidRPr="00AD752C" w:rsidRDefault="006A2E41" w:rsidP="00430970">
            <w:pPr>
              <w:pStyle w:val="TableParagraph"/>
              <w:spacing w:before="44"/>
              <w:ind w:right="358"/>
              <w:jc w:val="right"/>
              <w:rPr>
                <w:sz w:val="20"/>
                <w:szCs w:val="20"/>
              </w:rPr>
            </w:pPr>
            <w:r w:rsidRPr="00AD752C">
              <w:rPr>
                <w:spacing w:val="-5"/>
                <w:sz w:val="20"/>
                <w:szCs w:val="20"/>
              </w:rPr>
              <w:t>18</w:t>
            </w:r>
          </w:p>
        </w:tc>
        <w:tc>
          <w:tcPr>
            <w:tcW w:w="5759" w:type="dxa"/>
          </w:tcPr>
          <w:p w14:paraId="63F35602" w14:textId="77777777" w:rsidR="007A6FB0" w:rsidRPr="00AD752C" w:rsidRDefault="006A2E41" w:rsidP="00430970">
            <w:pPr>
              <w:pStyle w:val="TableParagraph"/>
              <w:spacing w:before="44"/>
              <w:ind w:left="1622"/>
              <w:jc w:val="left"/>
              <w:rPr>
                <w:sz w:val="20"/>
                <w:szCs w:val="20"/>
              </w:rPr>
            </w:pPr>
            <w:r w:rsidRPr="00AD752C">
              <w:rPr>
                <w:sz w:val="20"/>
                <w:szCs w:val="20"/>
              </w:rPr>
              <w:t>Магарамкентский</w:t>
            </w:r>
            <w:r w:rsidRPr="00AD752C">
              <w:rPr>
                <w:spacing w:val="-9"/>
                <w:sz w:val="20"/>
                <w:szCs w:val="20"/>
              </w:rPr>
              <w:t xml:space="preserve"> </w:t>
            </w:r>
            <w:r w:rsidRPr="00AD752C">
              <w:rPr>
                <w:spacing w:val="-4"/>
                <w:sz w:val="20"/>
                <w:szCs w:val="20"/>
              </w:rPr>
              <w:t>район</w:t>
            </w:r>
          </w:p>
        </w:tc>
        <w:tc>
          <w:tcPr>
            <w:tcW w:w="2286" w:type="dxa"/>
          </w:tcPr>
          <w:p w14:paraId="093765C5"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4570B9BF" w14:textId="77777777" w:rsidTr="00430970">
        <w:trPr>
          <w:trHeight w:val="20"/>
        </w:trPr>
        <w:tc>
          <w:tcPr>
            <w:tcW w:w="977" w:type="dxa"/>
          </w:tcPr>
          <w:p w14:paraId="39272DF9" w14:textId="77777777" w:rsidR="007A6FB0" w:rsidRPr="00AD752C" w:rsidRDefault="006A2E41" w:rsidP="00430970">
            <w:pPr>
              <w:pStyle w:val="TableParagraph"/>
              <w:spacing w:before="44"/>
              <w:ind w:right="358"/>
              <w:jc w:val="right"/>
              <w:rPr>
                <w:sz w:val="20"/>
                <w:szCs w:val="20"/>
              </w:rPr>
            </w:pPr>
            <w:r w:rsidRPr="00AD752C">
              <w:rPr>
                <w:spacing w:val="-5"/>
                <w:sz w:val="20"/>
                <w:szCs w:val="20"/>
              </w:rPr>
              <w:lastRenderedPageBreak/>
              <w:t>19</w:t>
            </w:r>
          </w:p>
        </w:tc>
        <w:tc>
          <w:tcPr>
            <w:tcW w:w="5759" w:type="dxa"/>
          </w:tcPr>
          <w:p w14:paraId="2F1B7DAE" w14:textId="77777777" w:rsidR="007A6FB0" w:rsidRPr="00AD752C" w:rsidRDefault="006A2E41" w:rsidP="00430970">
            <w:pPr>
              <w:pStyle w:val="TableParagraph"/>
              <w:spacing w:before="44"/>
              <w:ind w:left="598" w:right="597"/>
              <w:rPr>
                <w:sz w:val="20"/>
                <w:szCs w:val="20"/>
              </w:rPr>
            </w:pPr>
            <w:r w:rsidRPr="00AD752C">
              <w:rPr>
                <w:sz w:val="20"/>
                <w:szCs w:val="20"/>
              </w:rPr>
              <w:t>Ногайский</w:t>
            </w:r>
            <w:r w:rsidRPr="00AD752C">
              <w:rPr>
                <w:spacing w:val="-5"/>
                <w:sz w:val="20"/>
                <w:szCs w:val="20"/>
              </w:rPr>
              <w:t xml:space="preserve"> </w:t>
            </w:r>
            <w:r w:rsidRPr="00AD752C">
              <w:rPr>
                <w:spacing w:val="-2"/>
                <w:sz w:val="20"/>
                <w:szCs w:val="20"/>
              </w:rPr>
              <w:t>район</w:t>
            </w:r>
          </w:p>
        </w:tc>
        <w:tc>
          <w:tcPr>
            <w:tcW w:w="2286" w:type="dxa"/>
          </w:tcPr>
          <w:p w14:paraId="4CB135FB"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57984F15" w14:textId="77777777" w:rsidTr="00430970">
        <w:trPr>
          <w:trHeight w:val="20"/>
        </w:trPr>
        <w:tc>
          <w:tcPr>
            <w:tcW w:w="977" w:type="dxa"/>
          </w:tcPr>
          <w:p w14:paraId="1092ACE1" w14:textId="77777777" w:rsidR="007A6FB0" w:rsidRPr="00AD752C" w:rsidRDefault="006A2E41" w:rsidP="00430970">
            <w:pPr>
              <w:pStyle w:val="TableParagraph"/>
              <w:spacing w:before="44"/>
              <w:ind w:right="358"/>
              <w:jc w:val="right"/>
              <w:rPr>
                <w:sz w:val="20"/>
                <w:szCs w:val="20"/>
              </w:rPr>
            </w:pPr>
            <w:r w:rsidRPr="00AD752C">
              <w:rPr>
                <w:spacing w:val="-5"/>
                <w:sz w:val="20"/>
                <w:szCs w:val="20"/>
              </w:rPr>
              <w:t>20</w:t>
            </w:r>
          </w:p>
        </w:tc>
        <w:tc>
          <w:tcPr>
            <w:tcW w:w="5759" w:type="dxa"/>
          </w:tcPr>
          <w:p w14:paraId="65FEFB11" w14:textId="77777777" w:rsidR="007A6FB0" w:rsidRPr="00AD752C" w:rsidRDefault="006A2E41" w:rsidP="00430970">
            <w:pPr>
              <w:pStyle w:val="TableParagraph"/>
              <w:spacing w:before="44"/>
              <w:ind w:left="1701"/>
              <w:jc w:val="left"/>
              <w:rPr>
                <w:sz w:val="20"/>
                <w:szCs w:val="20"/>
              </w:rPr>
            </w:pPr>
            <w:r w:rsidRPr="00AD752C">
              <w:rPr>
                <w:sz w:val="20"/>
                <w:szCs w:val="20"/>
              </w:rPr>
              <w:t>Сергокалинский</w:t>
            </w:r>
            <w:r w:rsidRPr="00AD752C">
              <w:rPr>
                <w:spacing w:val="-7"/>
                <w:sz w:val="20"/>
                <w:szCs w:val="20"/>
              </w:rPr>
              <w:t xml:space="preserve"> </w:t>
            </w:r>
            <w:r w:rsidRPr="00AD752C">
              <w:rPr>
                <w:spacing w:val="-4"/>
                <w:sz w:val="20"/>
                <w:szCs w:val="20"/>
              </w:rPr>
              <w:t>район</w:t>
            </w:r>
          </w:p>
        </w:tc>
        <w:tc>
          <w:tcPr>
            <w:tcW w:w="2286" w:type="dxa"/>
          </w:tcPr>
          <w:p w14:paraId="01F2B863"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58133221" w14:textId="77777777" w:rsidTr="00430970">
        <w:trPr>
          <w:trHeight w:val="20"/>
        </w:trPr>
        <w:tc>
          <w:tcPr>
            <w:tcW w:w="977" w:type="dxa"/>
          </w:tcPr>
          <w:p w14:paraId="091EBD6A" w14:textId="77777777" w:rsidR="007A6FB0" w:rsidRPr="00AD752C" w:rsidRDefault="006A2E41" w:rsidP="00430970">
            <w:pPr>
              <w:pStyle w:val="TableParagraph"/>
              <w:spacing w:before="42"/>
              <w:ind w:right="358"/>
              <w:jc w:val="right"/>
              <w:rPr>
                <w:sz w:val="20"/>
                <w:szCs w:val="20"/>
              </w:rPr>
            </w:pPr>
            <w:r w:rsidRPr="00AD752C">
              <w:rPr>
                <w:spacing w:val="-5"/>
                <w:sz w:val="20"/>
                <w:szCs w:val="20"/>
              </w:rPr>
              <w:t>21</w:t>
            </w:r>
          </w:p>
        </w:tc>
        <w:tc>
          <w:tcPr>
            <w:tcW w:w="5759" w:type="dxa"/>
          </w:tcPr>
          <w:p w14:paraId="7B553B62" w14:textId="77777777" w:rsidR="007A6FB0" w:rsidRPr="00AD752C" w:rsidRDefault="006A2E41" w:rsidP="00430970">
            <w:pPr>
              <w:pStyle w:val="TableParagraph"/>
              <w:spacing w:before="42"/>
              <w:ind w:left="1454"/>
              <w:jc w:val="left"/>
              <w:rPr>
                <w:sz w:val="20"/>
                <w:szCs w:val="20"/>
              </w:rPr>
            </w:pPr>
            <w:r w:rsidRPr="00AD752C">
              <w:rPr>
                <w:sz w:val="20"/>
                <w:szCs w:val="20"/>
              </w:rPr>
              <w:t>Сулейман-Стальский</w:t>
            </w:r>
            <w:r w:rsidRPr="00AD752C">
              <w:rPr>
                <w:spacing w:val="-10"/>
                <w:sz w:val="20"/>
                <w:szCs w:val="20"/>
              </w:rPr>
              <w:t xml:space="preserve"> </w:t>
            </w:r>
            <w:r w:rsidRPr="00AD752C">
              <w:rPr>
                <w:spacing w:val="-4"/>
                <w:sz w:val="20"/>
                <w:szCs w:val="20"/>
              </w:rPr>
              <w:t>район</w:t>
            </w:r>
          </w:p>
        </w:tc>
        <w:tc>
          <w:tcPr>
            <w:tcW w:w="2286" w:type="dxa"/>
          </w:tcPr>
          <w:p w14:paraId="0FD4216E" w14:textId="77777777" w:rsidR="007A6FB0" w:rsidRPr="00AD752C" w:rsidRDefault="006A2E41" w:rsidP="00380B51">
            <w:pPr>
              <w:pStyle w:val="TableParagraph"/>
              <w:spacing w:before="42"/>
              <w:ind w:left="-106"/>
              <w:rPr>
                <w:sz w:val="20"/>
                <w:szCs w:val="20"/>
              </w:rPr>
            </w:pPr>
            <w:r w:rsidRPr="00AD752C">
              <w:rPr>
                <w:sz w:val="20"/>
                <w:szCs w:val="20"/>
              </w:rPr>
              <w:t>1</w:t>
            </w:r>
          </w:p>
        </w:tc>
      </w:tr>
      <w:tr w:rsidR="00D7318A" w:rsidRPr="00AD752C" w14:paraId="7C9F760C" w14:textId="77777777" w:rsidTr="00430970">
        <w:trPr>
          <w:trHeight w:val="20"/>
        </w:trPr>
        <w:tc>
          <w:tcPr>
            <w:tcW w:w="977" w:type="dxa"/>
          </w:tcPr>
          <w:p w14:paraId="73770C87" w14:textId="77777777" w:rsidR="007A6FB0" w:rsidRPr="00AD752C" w:rsidRDefault="006A2E41" w:rsidP="00430970">
            <w:pPr>
              <w:pStyle w:val="TableParagraph"/>
              <w:spacing w:before="44"/>
              <w:ind w:right="358"/>
              <w:jc w:val="right"/>
              <w:rPr>
                <w:sz w:val="20"/>
                <w:szCs w:val="20"/>
              </w:rPr>
            </w:pPr>
            <w:r w:rsidRPr="00AD752C">
              <w:rPr>
                <w:spacing w:val="-5"/>
                <w:sz w:val="20"/>
                <w:szCs w:val="20"/>
              </w:rPr>
              <w:t>22</w:t>
            </w:r>
          </w:p>
        </w:tc>
        <w:tc>
          <w:tcPr>
            <w:tcW w:w="5759" w:type="dxa"/>
          </w:tcPr>
          <w:p w14:paraId="39289081" w14:textId="77777777" w:rsidR="007A6FB0" w:rsidRPr="00AD752C" w:rsidRDefault="006A2E41" w:rsidP="00430970">
            <w:pPr>
              <w:pStyle w:val="TableParagraph"/>
              <w:spacing w:before="44"/>
              <w:ind w:left="1778"/>
              <w:jc w:val="left"/>
              <w:rPr>
                <w:sz w:val="20"/>
                <w:szCs w:val="20"/>
              </w:rPr>
            </w:pPr>
            <w:r w:rsidRPr="00AD752C">
              <w:rPr>
                <w:sz w:val="20"/>
                <w:szCs w:val="20"/>
              </w:rPr>
              <w:t>Табасаранский</w:t>
            </w:r>
            <w:r w:rsidRPr="00AD752C">
              <w:rPr>
                <w:spacing w:val="-7"/>
                <w:sz w:val="20"/>
                <w:szCs w:val="20"/>
              </w:rPr>
              <w:t xml:space="preserve"> </w:t>
            </w:r>
            <w:r w:rsidRPr="00AD752C">
              <w:rPr>
                <w:spacing w:val="-4"/>
                <w:sz w:val="20"/>
                <w:szCs w:val="20"/>
              </w:rPr>
              <w:t>район</w:t>
            </w:r>
          </w:p>
        </w:tc>
        <w:tc>
          <w:tcPr>
            <w:tcW w:w="2286" w:type="dxa"/>
          </w:tcPr>
          <w:p w14:paraId="643C6945"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74C91C4A" w14:textId="77777777" w:rsidTr="00430970">
        <w:trPr>
          <w:trHeight w:val="20"/>
        </w:trPr>
        <w:tc>
          <w:tcPr>
            <w:tcW w:w="977" w:type="dxa"/>
          </w:tcPr>
          <w:p w14:paraId="0C809F7A" w14:textId="77777777" w:rsidR="007A6FB0" w:rsidRPr="00AD752C" w:rsidRDefault="006A2E41" w:rsidP="00430970">
            <w:pPr>
              <w:pStyle w:val="TableParagraph"/>
              <w:spacing w:before="44"/>
              <w:ind w:right="358"/>
              <w:jc w:val="right"/>
              <w:rPr>
                <w:sz w:val="20"/>
                <w:szCs w:val="20"/>
              </w:rPr>
            </w:pPr>
            <w:r w:rsidRPr="00AD752C">
              <w:rPr>
                <w:spacing w:val="-5"/>
                <w:sz w:val="20"/>
                <w:szCs w:val="20"/>
              </w:rPr>
              <w:t>23</w:t>
            </w:r>
          </w:p>
        </w:tc>
        <w:tc>
          <w:tcPr>
            <w:tcW w:w="5759" w:type="dxa"/>
          </w:tcPr>
          <w:p w14:paraId="3D72BB33" w14:textId="77777777" w:rsidR="007A6FB0" w:rsidRPr="00AD752C" w:rsidRDefault="006A2E41" w:rsidP="00430970">
            <w:pPr>
              <w:pStyle w:val="TableParagraph"/>
              <w:spacing w:before="44"/>
              <w:ind w:left="1864"/>
              <w:jc w:val="left"/>
              <w:rPr>
                <w:sz w:val="20"/>
                <w:szCs w:val="20"/>
              </w:rPr>
            </w:pPr>
            <w:r w:rsidRPr="00AD752C">
              <w:rPr>
                <w:sz w:val="20"/>
                <w:szCs w:val="20"/>
              </w:rPr>
              <w:t>Тарумовский</w:t>
            </w:r>
            <w:r w:rsidRPr="00AD752C">
              <w:rPr>
                <w:spacing w:val="-8"/>
                <w:sz w:val="20"/>
                <w:szCs w:val="20"/>
              </w:rPr>
              <w:t xml:space="preserve"> </w:t>
            </w:r>
            <w:r w:rsidRPr="00AD752C">
              <w:rPr>
                <w:spacing w:val="-4"/>
                <w:sz w:val="20"/>
                <w:szCs w:val="20"/>
              </w:rPr>
              <w:t>район</w:t>
            </w:r>
          </w:p>
        </w:tc>
        <w:tc>
          <w:tcPr>
            <w:tcW w:w="2286" w:type="dxa"/>
          </w:tcPr>
          <w:p w14:paraId="75846FFC"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74B81CD8" w14:textId="77777777" w:rsidTr="00430970">
        <w:trPr>
          <w:trHeight w:val="20"/>
        </w:trPr>
        <w:tc>
          <w:tcPr>
            <w:tcW w:w="977" w:type="dxa"/>
          </w:tcPr>
          <w:p w14:paraId="624F4BED" w14:textId="77777777" w:rsidR="007A6FB0" w:rsidRPr="00AD752C" w:rsidRDefault="006A2E41" w:rsidP="00430970">
            <w:pPr>
              <w:pStyle w:val="TableParagraph"/>
              <w:spacing w:before="44"/>
              <w:ind w:right="358"/>
              <w:jc w:val="right"/>
              <w:rPr>
                <w:sz w:val="20"/>
                <w:szCs w:val="20"/>
              </w:rPr>
            </w:pPr>
            <w:r w:rsidRPr="00AD752C">
              <w:rPr>
                <w:spacing w:val="-5"/>
                <w:sz w:val="20"/>
                <w:szCs w:val="20"/>
              </w:rPr>
              <w:t>24</w:t>
            </w:r>
          </w:p>
        </w:tc>
        <w:tc>
          <w:tcPr>
            <w:tcW w:w="5759" w:type="dxa"/>
          </w:tcPr>
          <w:p w14:paraId="1720A57B" w14:textId="77777777" w:rsidR="007A6FB0" w:rsidRPr="00AD752C" w:rsidRDefault="006A2E41" w:rsidP="00430970">
            <w:pPr>
              <w:pStyle w:val="TableParagraph"/>
              <w:spacing w:before="44"/>
              <w:ind w:left="1797"/>
              <w:jc w:val="left"/>
              <w:rPr>
                <w:sz w:val="20"/>
                <w:szCs w:val="20"/>
              </w:rPr>
            </w:pPr>
            <w:r w:rsidRPr="00AD752C">
              <w:rPr>
                <w:sz w:val="20"/>
                <w:szCs w:val="20"/>
              </w:rPr>
              <w:t>Унцукульский</w:t>
            </w:r>
            <w:r w:rsidRPr="00AD752C">
              <w:rPr>
                <w:spacing w:val="-9"/>
                <w:sz w:val="20"/>
                <w:szCs w:val="20"/>
              </w:rPr>
              <w:t xml:space="preserve"> </w:t>
            </w:r>
            <w:r w:rsidRPr="00AD752C">
              <w:rPr>
                <w:spacing w:val="-4"/>
                <w:sz w:val="20"/>
                <w:szCs w:val="20"/>
              </w:rPr>
              <w:t>район</w:t>
            </w:r>
          </w:p>
        </w:tc>
        <w:tc>
          <w:tcPr>
            <w:tcW w:w="2286" w:type="dxa"/>
          </w:tcPr>
          <w:p w14:paraId="5A79261D"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61FFC112" w14:textId="77777777" w:rsidTr="00430970">
        <w:trPr>
          <w:trHeight w:val="20"/>
        </w:trPr>
        <w:tc>
          <w:tcPr>
            <w:tcW w:w="977" w:type="dxa"/>
          </w:tcPr>
          <w:p w14:paraId="56378367" w14:textId="77777777" w:rsidR="007A6FB0" w:rsidRPr="00AD752C" w:rsidRDefault="006A2E41" w:rsidP="00430970">
            <w:pPr>
              <w:pStyle w:val="TableParagraph"/>
              <w:spacing w:before="44"/>
              <w:ind w:right="358"/>
              <w:jc w:val="right"/>
              <w:rPr>
                <w:sz w:val="20"/>
                <w:szCs w:val="20"/>
              </w:rPr>
            </w:pPr>
            <w:r w:rsidRPr="00AD752C">
              <w:rPr>
                <w:spacing w:val="-5"/>
                <w:sz w:val="20"/>
                <w:szCs w:val="20"/>
              </w:rPr>
              <w:t>25</w:t>
            </w:r>
          </w:p>
        </w:tc>
        <w:tc>
          <w:tcPr>
            <w:tcW w:w="5759" w:type="dxa"/>
          </w:tcPr>
          <w:p w14:paraId="2AB8E6DA" w14:textId="77777777" w:rsidR="007A6FB0" w:rsidRPr="00AD752C" w:rsidRDefault="006A2E41" w:rsidP="00430970">
            <w:pPr>
              <w:pStyle w:val="TableParagraph"/>
              <w:spacing w:before="44"/>
              <w:ind w:left="598" w:right="594"/>
              <w:rPr>
                <w:sz w:val="20"/>
                <w:szCs w:val="20"/>
              </w:rPr>
            </w:pPr>
            <w:r w:rsidRPr="00AD752C">
              <w:rPr>
                <w:sz w:val="20"/>
                <w:szCs w:val="20"/>
              </w:rPr>
              <w:t>Хивский</w:t>
            </w:r>
            <w:r w:rsidRPr="00AD752C">
              <w:rPr>
                <w:spacing w:val="-3"/>
                <w:sz w:val="20"/>
                <w:szCs w:val="20"/>
              </w:rPr>
              <w:t xml:space="preserve"> </w:t>
            </w:r>
            <w:r w:rsidRPr="00AD752C">
              <w:rPr>
                <w:spacing w:val="-4"/>
                <w:sz w:val="20"/>
                <w:szCs w:val="20"/>
              </w:rPr>
              <w:t>район</w:t>
            </w:r>
          </w:p>
        </w:tc>
        <w:tc>
          <w:tcPr>
            <w:tcW w:w="2286" w:type="dxa"/>
          </w:tcPr>
          <w:p w14:paraId="127D0A45"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77829C48" w14:textId="77777777" w:rsidTr="00430970">
        <w:trPr>
          <w:trHeight w:val="20"/>
        </w:trPr>
        <w:tc>
          <w:tcPr>
            <w:tcW w:w="977" w:type="dxa"/>
          </w:tcPr>
          <w:p w14:paraId="2B9EBEBC" w14:textId="77777777" w:rsidR="007A6FB0" w:rsidRPr="00AD752C" w:rsidRDefault="006A2E41" w:rsidP="00430970">
            <w:pPr>
              <w:pStyle w:val="TableParagraph"/>
              <w:spacing w:before="45"/>
              <w:ind w:right="358"/>
              <w:jc w:val="right"/>
              <w:rPr>
                <w:sz w:val="20"/>
                <w:szCs w:val="20"/>
              </w:rPr>
            </w:pPr>
            <w:r w:rsidRPr="00AD752C">
              <w:rPr>
                <w:spacing w:val="-5"/>
                <w:sz w:val="20"/>
                <w:szCs w:val="20"/>
              </w:rPr>
              <w:t>26</w:t>
            </w:r>
          </w:p>
        </w:tc>
        <w:tc>
          <w:tcPr>
            <w:tcW w:w="5759" w:type="dxa"/>
          </w:tcPr>
          <w:p w14:paraId="0407FB0E" w14:textId="77777777" w:rsidR="007A6FB0" w:rsidRPr="00AD752C" w:rsidRDefault="006A2E41" w:rsidP="00430970">
            <w:pPr>
              <w:pStyle w:val="TableParagraph"/>
              <w:spacing w:before="45"/>
              <w:ind w:left="598" w:right="598"/>
              <w:rPr>
                <w:sz w:val="20"/>
                <w:szCs w:val="20"/>
              </w:rPr>
            </w:pPr>
            <w:r w:rsidRPr="00AD752C">
              <w:rPr>
                <w:sz w:val="20"/>
                <w:szCs w:val="20"/>
              </w:rPr>
              <w:t>Хунзахский</w:t>
            </w:r>
            <w:r w:rsidRPr="00AD752C">
              <w:rPr>
                <w:spacing w:val="-6"/>
                <w:sz w:val="20"/>
                <w:szCs w:val="20"/>
              </w:rPr>
              <w:t xml:space="preserve"> </w:t>
            </w:r>
            <w:r w:rsidRPr="00AD752C">
              <w:rPr>
                <w:spacing w:val="-4"/>
                <w:sz w:val="20"/>
                <w:szCs w:val="20"/>
              </w:rPr>
              <w:t>район</w:t>
            </w:r>
          </w:p>
        </w:tc>
        <w:tc>
          <w:tcPr>
            <w:tcW w:w="2286" w:type="dxa"/>
          </w:tcPr>
          <w:p w14:paraId="413709E0" w14:textId="77777777" w:rsidR="007A6FB0" w:rsidRPr="00AD752C" w:rsidRDefault="006A2E41" w:rsidP="00380B51">
            <w:pPr>
              <w:pStyle w:val="TableParagraph"/>
              <w:spacing w:before="45"/>
              <w:ind w:left="-106"/>
              <w:rPr>
                <w:sz w:val="20"/>
                <w:szCs w:val="20"/>
              </w:rPr>
            </w:pPr>
            <w:r w:rsidRPr="00AD752C">
              <w:rPr>
                <w:sz w:val="20"/>
                <w:szCs w:val="20"/>
              </w:rPr>
              <w:t>2</w:t>
            </w:r>
          </w:p>
        </w:tc>
      </w:tr>
      <w:tr w:rsidR="00D7318A" w:rsidRPr="00AD752C" w14:paraId="2E2C8473" w14:textId="77777777" w:rsidTr="00430970">
        <w:trPr>
          <w:trHeight w:val="20"/>
        </w:trPr>
        <w:tc>
          <w:tcPr>
            <w:tcW w:w="977" w:type="dxa"/>
          </w:tcPr>
          <w:p w14:paraId="68B2620D" w14:textId="77777777" w:rsidR="007A6FB0" w:rsidRPr="00AD752C" w:rsidRDefault="006A2E41" w:rsidP="00430970">
            <w:pPr>
              <w:pStyle w:val="TableParagraph"/>
              <w:spacing w:before="44"/>
              <w:ind w:right="358"/>
              <w:jc w:val="right"/>
              <w:rPr>
                <w:sz w:val="20"/>
                <w:szCs w:val="20"/>
              </w:rPr>
            </w:pPr>
            <w:r w:rsidRPr="00AD752C">
              <w:rPr>
                <w:spacing w:val="-5"/>
                <w:sz w:val="20"/>
                <w:szCs w:val="20"/>
              </w:rPr>
              <w:t>27</w:t>
            </w:r>
          </w:p>
        </w:tc>
        <w:tc>
          <w:tcPr>
            <w:tcW w:w="5759" w:type="dxa"/>
          </w:tcPr>
          <w:p w14:paraId="1E687C25" w14:textId="77777777" w:rsidR="007A6FB0" w:rsidRPr="00AD752C" w:rsidRDefault="006A2E41" w:rsidP="00430970">
            <w:pPr>
              <w:pStyle w:val="TableParagraph"/>
              <w:spacing w:before="44"/>
              <w:ind w:left="1838"/>
              <w:jc w:val="left"/>
              <w:rPr>
                <w:sz w:val="20"/>
                <w:szCs w:val="20"/>
              </w:rPr>
            </w:pPr>
            <w:r w:rsidRPr="00AD752C">
              <w:rPr>
                <w:sz w:val="20"/>
                <w:szCs w:val="20"/>
              </w:rPr>
              <w:t>Цумадинский</w:t>
            </w:r>
            <w:r w:rsidRPr="00AD752C">
              <w:rPr>
                <w:spacing w:val="-7"/>
                <w:sz w:val="20"/>
                <w:szCs w:val="20"/>
              </w:rPr>
              <w:t xml:space="preserve"> </w:t>
            </w:r>
            <w:r w:rsidRPr="00AD752C">
              <w:rPr>
                <w:spacing w:val="-4"/>
                <w:sz w:val="20"/>
                <w:szCs w:val="20"/>
              </w:rPr>
              <w:t>район</w:t>
            </w:r>
          </w:p>
        </w:tc>
        <w:tc>
          <w:tcPr>
            <w:tcW w:w="2286" w:type="dxa"/>
          </w:tcPr>
          <w:p w14:paraId="296F4EBD"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778518A9" w14:textId="77777777" w:rsidTr="00430970">
        <w:trPr>
          <w:trHeight w:val="20"/>
        </w:trPr>
        <w:tc>
          <w:tcPr>
            <w:tcW w:w="977" w:type="dxa"/>
          </w:tcPr>
          <w:p w14:paraId="7CE1F6CE" w14:textId="77777777" w:rsidR="007A6FB0" w:rsidRPr="00AD752C" w:rsidRDefault="006A2E41" w:rsidP="00430970">
            <w:pPr>
              <w:pStyle w:val="TableParagraph"/>
              <w:spacing w:before="42"/>
              <w:ind w:right="358"/>
              <w:jc w:val="right"/>
              <w:rPr>
                <w:sz w:val="20"/>
                <w:szCs w:val="20"/>
              </w:rPr>
            </w:pPr>
            <w:r w:rsidRPr="00AD752C">
              <w:rPr>
                <w:spacing w:val="-5"/>
                <w:sz w:val="20"/>
                <w:szCs w:val="20"/>
              </w:rPr>
              <w:t>28</w:t>
            </w:r>
          </w:p>
        </w:tc>
        <w:tc>
          <w:tcPr>
            <w:tcW w:w="5759" w:type="dxa"/>
          </w:tcPr>
          <w:p w14:paraId="03C64489" w14:textId="77777777" w:rsidR="007A6FB0" w:rsidRPr="00AD752C" w:rsidRDefault="006A2E41" w:rsidP="00430970">
            <w:pPr>
              <w:pStyle w:val="TableParagraph"/>
              <w:spacing w:before="42"/>
              <w:ind w:left="1912"/>
              <w:jc w:val="left"/>
              <w:rPr>
                <w:sz w:val="20"/>
                <w:szCs w:val="20"/>
              </w:rPr>
            </w:pPr>
            <w:r w:rsidRPr="00AD752C">
              <w:rPr>
                <w:sz w:val="20"/>
                <w:szCs w:val="20"/>
              </w:rPr>
              <w:t>Цунтинский</w:t>
            </w:r>
            <w:r w:rsidRPr="00AD752C">
              <w:rPr>
                <w:spacing w:val="-7"/>
                <w:sz w:val="20"/>
                <w:szCs w:val="20"/>
              </w:rPr>
              <w:t xml:space="preserve"> </w:t>
            </w:r>
            <w:r w:rsidRPr="00AD752C">
              <w:rPr>
                <w:spacing w:val="-4"/>
                <w:sz w:val="20"/>
                <w:szCs w:val="20"/>
              </w:rPr>
              <w:t>район</w:t>
            </w:r>
          </w:p>
        </w:tc>
        <w:tc>
          <w:tcPr>
            <w:tcW w:w="2286" w:type="dxa"/>
          </w:tcPr>
          <w:p w14:paraId="683FED72" w14:textId="77777777" w:rsidR="007A6FB0" w:rsidRPr="00AD752C" w:rsidRDefault="006A2E41" w:rsidP="00380B51">
            <w:pPr>
              <w:pStyle w:val="TableParagraph"/>
              <w:spacing w:before="42"/>
              <w:ind w:left="-106"/>
              <w:rPr>
                <w:sz w:val="20"/>
                <w:szCs w:val="20"/>
              </w:rPr>
            </w:pPr>
            <w:r w:rsidRPr="00AD752C">
              <w:rPr>
                <w:sz w:val="20"/>
                <w:szCs w:val="20"/>
              </w:rPr>
              <w:t>1</w:t>
            </w:r>
          </w:p>
        </w:tc>
      </w:tr>
      <w:tr w:rsidR="00D7318A" w:rsidRPr="00AD752C" w14:paraId="14C0DA78" w14:textId="77777777" w:rsidTr="00430970">
        <w:trPr>
          <w:trHeight w:val="20"/>
        </w:trPr>
        <w:tc>
          <w:tcPr>
            <w:tcW w:w="977" w:type="dxa"/>
          </w:tcPr>
          <w:p w14:paraId="480FFAF6" w14:textId="77777777" w:rsidR="007A6FB0" w:rsidRPr="00AD752C" w:rsidRDefault="006A2E41" w:rsidP="00430970">
            <w:pPr>
              <w:pStyle w:val="TableParagraph"/>
              <w:spacing w:before="44"/>
              <w:ind w:right="358"/>
              <w:jc w:val="right"/>
              <w:rPr>
                <w:sz w:val="20"/>
                <w:szCs w:val="20"/>
              </w:rPr>
            </w:pPr>
            <w:r w:rsidRPr="00AD752C">
              <w:rPr>
                <w:spacing w:val="-5"/>
                <w:sz w:val="20"/>
                <w:szCs w:val="20"/>
              </w:rPr>
              <w:t>29</w:t>
            </w:r>
          </w:p>
        </w:tc>
        <w:tc>
          <w:tcPr>
            <w:tcW w:w="5759" w:type="dxa"/>
          </w:tcPr>
          <w:p w14:paraId="281B9B0A" w14:textId="77777777" w:rsidR="007A6FB0" w:rsidRPr="00AD752C" w:rsidRDefault="006A2E41" w:rsidP="00430970">
            <w:pPr>
              <w:pStyle w:val="TableParagraph"/>
              <w:spacing w:before="44"/>
              <w:ind w:left="1862"/>
              <w:jc w:val="left"/>
              <w:rPr>
                <w:sz w:val="20"/>
                <w:szCs w:val="20"/>
              </w:rPr>
            </w:pPr>
            <w:r w:rsidRPr="00AD752C">
              <w:rPr>
                <w:sz w:val="20"/>
                <w:szCs w:val="20"/>
              </w:rPr>
              <w:t>Чародинский</w:t>
            </w:r>
            <w:r w:rsidRPr="00AD752C">
              <w:rPr>
                <w:spacing w:val="-8"/>
                <w:sz w:val="20"/>
                <w:szCs w:val="20"/>
              </w:rPr>
              <w:t xml:space="preserve"> </w:t>
            </w:r>
            <w:r w:rsidRPr="00AD752C">
              <w:rPr>
                <w:spacing w:val="-4"/>
                <w:sz w:val="20"/>
                <w:szCs w:val="20"/>
              </w:rPr>
              <w:t>район</w:t>
            </w:r>
          </w:p>
        </w:tc>
        <w:tc>
          <w:tcPr>
            <w:tcW w:w="2286" w:type="dxa"/>
          </w:tcPr>
          <w:p w14:paraId="4617A925"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67D2232E" w14:textId="77777777" w:rsidTr="00430970">
        <w:trPr>
          <w:trHeight w:val="20"/>
        </w:trPr>
        <w:tc>
          <w:tcPr>
            <w:tcW w:w="977" w:type="dxa"/>
          </w:tcPr>
          <w:p w14:paraId="4589E1E5" w14:textId="77777777" w:rsidR="007A6FB0" w:rsidRPr="00AD752C" w:rsidRDefault="006A2E41" w:rsidP="00430970">
            <w:pPr>
              <w:pStyle w:val="TableParagraph"/>
              <w:spacing w:before="44"/>
              <w:ind w:right="358"/>
              <w:jc w:val="right"/>
              <w:rPr>
                <w:sz w:val="20"/>
                <w:szCs w:val="20"/>
              </w:rPr>
            </w:pPr>
            <w:r w:rsidRPr="00AD752C">
              <w:rPr>
                <w:spacing w:val="-5"/>
                <w:sz w:val="20"/>
                <w:szCs w:val="20"/>
              </w:rPr>
              <w:t>30</w:t>
            </w:r>
          </w:p>
        </w:tc>
        <w:tc>
          <w:tcPr>
            <w:tcW w:w="5759" w:type="dxa"/>
          </w:tcPr>
          <w:p w14:paraId="55ABDFCA" w14:textId="77777777" w:rsidR="007A6FB0" w:rsidRPr="00AD752C" w:rsidRDefault="006A2E41" w:rsidP="00430970">
            <w:pPr>
              <w:pStyle w:val="TableParagraph"/>
              <w:spacing w:before="44"/>
              <w:ind w:left="1874"/>
              <w:jc w:val="left"/>
              <w:rPr>
                <w:sz w:val="20"/>
                <w:szCs w:val="20"/>
              </w:rPr>
            </w:pPr>
            <w:r w:rsidRPr="00AD752C">
              <w:rPr>
                <w:sz w:val="20"/>
                <w:szCs w:val="20"/>
              </w:rPr>
              <w:t>Шамильский</w:t>
            </w:r>
            <w:r w:rsidRPr="00AD752C">
              <w:rPr>
                <w:spacing w:val="-4"/>
                <w:sz w:val="20"/>
                <w:szCs w:val="20"/>
              </w:rPr>
              <w:t xml:space="preserve"> район</w:t>
            </w:r>
          </w:p>
        </w:tc>
        <w:tc>
          <w:tcPr>
            <w:tcW w:w="2286" w:type="dxa"/>
          </w:tcPr>
          <w:p w14:paraId="3DB51ACE" w14:textId="77777777" w:rsidR="007A6FB0" w:rsidRPr="00AD752C" w:rsidRDefault="006A2E41" w:rsidP="00380B51">
            <w:pPr>
              <w:pStyle w:val="TableParagraph"/>
              <w:spacing w:before="44"/>
              <w:ind w:left="-106"/>
              <w:rPr>
                <w:sz w:val="20"/>
                <w:szCs w:val="20"/>
              </w:rPr>
            </w:pPr>
            <w:r w:rsidRPr="00AD752C">
              <w:rPr>
                <w:sz w:val="20"/>
                <w:szCs w:val="20"/>
              </w:rPr>
              <w:t>1</w:t>
            </w:r>
          </w:p>
        </w:tc>
      </w:tr>
      <w:tr w:rsidR="007A6FB0" w:rsidRPr="00AD752C" w14:paraId="0D66E4B5" w14:textId="77777777" w:rsidTr="00430970">
        <w:trPr>
          <w:trHeight w:val="20"/>
        </w:trPr>
        <w:tc>
          <w:tcPr>
            <w:tcW w:w="6736" w:type="dxa"/>
            <w:gridSpan w:val="2"/>
          </w:tcPr>
          <w:p w14:paraId="039C8D75" w14:textId="77777777" w:rsidR="007A6FB0" w:rsidRPr="00AD752C" w:rsidRDefault="006A2E41" w:rsidP="00430970">
            <w:pPr>
              <w:pStyle w:val="TableParagraph"/>
              <w:spacing w:before="49"/>
              <w:ind w:left="107"/>
              <w:rPr>
                <w:b/>
                <w:sz w:val="20"/>
                <w:szCs w:val="20"/>
              </w:rPr>
            </w:pPr>
            <w:r w:rsidRPr="00AD752C">
              <w:rPr>
                <w:b/>
                <w:spacing w:val="-2"/>
                <w:sz w:val="20"/>
                <w:szCs w:val="20"/>
              </w:rPr>
              <w:t>ИТОГО</w:t>
            </w:r>
          </w:p>
        </w:tc>
        <w:tc>
          <w:tcPr>
            <w:tcW w:w="2286" w:type="dxa"/>
          </w:tcPr>
          <w:p w14:paraId="27EB6AA4" w14:textId="77777777" w:rsidR="007A6FB0" w:rsidRPr="00AD752C" w:rsidRDefault="006A2E41" w:rsidP="00380B51">
            <w:pPr>
              <w:pStyle w:val="TableParagraph"/>
              <w:spacing w:before="49"/>
              <w:rPr>
                <w:b/>
                <w:sz w:val="20"/>
                <w:szCs w:val="20"/>
              </w:rPr>
            </w:pPr>
            <w:r w:rsidRPr="00AD752C">
              <w:rPr>
                <w:b/>
                <w:spacing w:val="-5"/>
                <w:sz w:val="20"/>
                <w:szCs w:val="20"/>
              </w:rPr>
              <w:t>52</w:t>
            </w:r>
          </w:p>
        </w:tc>
      </w:tr>
    </w:tbl>
    <w:p w14:paraId="3F60A009" w14:textId="77777777" w:rsidR="007A6FB0" w:rsidRPr="00AD752C" w:rsidRDefault="007A6FB0" w:rsidP="00ED4C4F">
      <w:pPr>
        <w:pStyle w:val="a3"/>
        <w:spacing w:before="11"/>
        <w:ind w:firstLine="720"/>
        <w:rPr>
          <w:i/>
          <w:sz w:val="28"/>
        </w:rPr>
      </w:pPr>
    </w:p>
    <w:p w14:paraId="78E86084" w14:textId="77777777" w:rsidR="007A6FB0" w:rsidRPr="00AD752C" w:rsidRDefault="006A2E41" w:rsidP="00ED4C4F">
      <w:pPr>
        <w:pStyle w:val="a3"/>
        <w:spacing w:before="90" w:line="360" w:lineRule="auto"/>
        <w:ind w:left="318" w:right="560" w:firstLine="720"/>
        <w:jc w:val="both"/>
      </w:pPr>
      <w:r w:rsidRPr="00AD752C">
        <w:t>Приведенные в настоящем разделе сведения являются базой данных по источникам образования твердых коммунальных отходов для целей осуществления деятельности региональными операторами по обращению с твердыми коммунальными отходами в установленных им зонах деятельности. При этом отмечается значительно малое количество источников образования отходов от юридических лиц и индивидуальных предпринимателей по некоторым муниципальным районам Республики. В связи с этим, в период 202</w:t>
      </w:r>
      <w:r w:rsidR="000262AE" w:rsidRPr="00AD752C">
        <w:t>4</w:t>
      </w:r>
      <w:r w:rsidRPr="00AD752C">
        <w:t>-202</w:t>
      </w:r>
      <w:r w:rsidR="000262AE" w:rsidRPr="00AD752C">
        <w:t>5</w:t>
      </w:r>
      <w:r w:rsidRPr="00AD752C">
        <w:t xml:space="preserve"> года необходимо осуществить выявление новых источников образования отходов от юридических лиц и индивидуальных предпринимателей Республики Дагестан.</w:t>
      </w:r>
    </w:p>
    <w:p w14:paraId="05CBB3B3"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72B9845C" w14:textId="77777777" w:rsidR="007A6FB0" w:rsidRPr="00AD752C" w:rsidRDefault="006A2E41" w:rsidP="00ED4C4F">
      <w:pPr>
        <w:pStyle w:val="1"/>
        <w:ind w:left="344" w:firstLine="720"/>
      </w:pPr>
      <w:bookmarkStart w:id="4" w:name="_Toc152804340"/>
      <w:r w:rsidRPr="00AD752C">
        <w:lastRenderedPageBreak/>
        <w:t>РАЗДЕЛ</w:t>
      </w:r>
      <w:r w:rsidRPr="00AD752C">
        <w:rPr>
          <w:spacing w:val="-4"/>
        </w:rPr>
        <w:t xml:space="preserve"> </w:t>
      </w:r>
      <w:r w:rsidRPr="00AD752C">
        <w:t>2.</w:t>
      </w:r>
      <w:r w:rsidRPr="00AD752C">
        <w:rPr>
          <w:spacing w:val="-3"/>
        </w:rPr>
        <w:t xml:space="preserve"> </w:t>
      </w:r>
      <w:r w:rsidRPr="00AD752C">
        <w:t>КОЛИЧЕСТВО</w:t>
      </w:r>
      <w:r w:rsidRPr="00AD752C">
        <w:rPr>
          <w:spacing w:val="-3"/>
        </w:rPr>
        <w:t xml:space="preserve"> </w:t>
      </w:r>
      <w:r w:rsidRPr="00AD752C">
        <w:t>ОБРАЗУЮЩИХСЯ</w:t>
      </w:r>
      <w:r w:rsidRPr="00AD752C">
        <w:rPr>
          <w:spacing w:val="-4"/>
        </w:rPr>
        <w:t xml:space="preserve"> </w:t>
      </w:r>
      <w:r w:rsidRPr="00AD752C">
        <w:rPr>
          <w:spacing w:val="-2"/>
        </w:rPr>
        <w:t>ОТХОДОВ</w:t>
      </w:r>
      <w:bookmarkEnd w:id="4"/>
    </w:p>
    <w:p w14:paraId="5217AF50" w14:textId="77777777" w:rsidR="007A6FB0" w:rsidRPr="00AD752C" w:rsidRDefault="007A6FB0" w:rsidP="00ED4C4F">
      <w:pPr>
        <w:pStyle w:val="a3"/>
        <w:spacing w:before="5"/>
        <w:ind w:firstLine="720"/>
        <w:rPr>
          <w:b/>
          <w:sz w:val="20"/>
        </w:rPr>
      </w:pPr>
    </w:p>
    <w:p w14:paraId="71AD6D7F" w14:textId="77777777" w:rsidR="007A6FB0" w:rsidRPr="00AD752C" w:rsidRDefault="006A2E41" w:rsidP="00ED4C4F">
      <w:pPr>
        <w:pStyle w:val="a3"/>
        <w:spacing w:line="360" w:lineRule="auto"/>
        <w:ind w:left="318" w:right="557" w:firstLine="720"/>
        <w:jc w:val="both"/>
      </w:pPr>
      <w:r w:rsidRPr="00AD752C">
        <w:t>Согласно Федеральному классификационному каталогу отходов (ФККО), утвержденному приказом Федеральной службы по надзору в сфере природопользования от 22.05.2017 года № 242</w:t>
      </w:r>
      <w:r w:rsidRPr="00AD752C">
        <w:rPr>
          <w:spacing w:val="-5"/>
        </w:rPr>
        <w:t xml:space="preserve"> </w:t>
      </w:r>
      <w:r w:rsidR="00E914F0" w:rsidRPr="00AD752C">
        <w:t>(с изменениями на 16 мая 2022 года</w:t>
      </w:r>
      <w:r w:rsidRPr="00AD752C">
        <w:t>),</w:t>
      </w:r>
      <w:r w:rsidRPr="00AD752C">
        <w:rPr>
          <w:spacing w:val="-3"/>
        </w:rPr>
        <w:t xml:space="preserve"> </w:t>
      </w:r>
      <w:r w:rsidRPr="00AD752C">
        <w:t>к</w:t>
      </w:r>
      <w:r w:rsidRPr="00AD752C">
        <w:rPr>
          <w:spacing w:val="-4"/>
        </w:rPr>
        <w:t xml:space="preserve"> </w:t>
      </w:r>
      <w:r w:rsidRPr="00AD752C">
        <w:t>твердым</w:t>
      </w:r>
      <w:r w:rsidRPr="00AD752C">
        <w:rPr>
          <w:spacing w:val="-6"/>
        </w:rPr>
        <w:t xml:space="preserve"> </w:t>
      </w:r>
      <w:r w:rsidRPr="00AD752C">
        <w:t>коммунальным</w:t>
      </w:r>
      <w:r w:rsidRPr="00AD752C">
        <w:rPr>
          <w:spacing w:val="-6"/>
        </w:rPr>
        <w:t xml:space="preserve"> </w:t>
      </w:r>
      <w:r w:rsidRPr="00AD752C">
        <w:t>отходам</w:t>
      </w:r>
      <w:r w:rsidRPr="00AD752C">
        <w:rPr>
          <w:spacing w:val="-6"/>
        </w:rPr>
        <w:t xml:space="preserve"> </w:t>
      </w:r>
      <w:r w:rsidRPr="00AD752C">
        <w:t>относятся</w:t>
      </w:r>
      <w:r w:rsidRPr="00AD752C">
        <w:rPr>
          <w:spacing w:val="-2"/>
        </w:rPr>
        <w:t xml:space="preserve"> </w:t>
      </w:r>
      <w:r w:rsidRPr="00AD752C">
        <w:t>все</w:t>
      </w:r>
      <w:r w:rsidRPr="00AD752C">
        <w:rPr>
          <w:spacing w:val="-3"/>
        </w:rPr>
        <w:t xml:space="preserve"> </w:t>
      </w:r>
      <w:r w:rsidRPr="00AD752C">
        <w:t>виды отходов</w:t>
      </w:r>
      <w:r w:rsidRPr="00AD752C">
        <w:rPr>
          <w:spacing w:val="-12"/>
        </w:rPr>
        <w:t xml:space="preserve"> </w:t>
      </w:r>
      <w:r w:rsidRPr="00AD752C">
        <w:t>подтипа</w:t>
      </w:r>
      <w:r w:rsidRPr="00AD752C">
        <w:rPr>
          <w:spacing w:val="-11"/>
        </w:rPr>
        <w:t xml:space="preserve"> </w:t>
      </w:r>
      <w:r w:rsidRPr="00AD752C">
        <w:t>отходов</w:t>
      </w:r>
      <w:r w:rsidRPr="00AD752C">
        <w:rPr>
          <w:spacing w:val="-10"/>
        </w:rPr>
        <w:t xml:space="preserve"> </w:t>
      </w:r>
      <w:r w:rsidRPr="00AD752C">
        <w:t>"Отходы</w:t>
      </w:r>
      <w:r w:rsidRPr="00AD752C">
        <w:rPr>
          <w:spacing w:val="-10"/>
        </w:rPr>
        <w:t xml:space="preserve"> </w:t>
      </w:r>
      <w:r w:rsidRPr="00AD752C">
        <w:t>коммунальные</w:t>
      </w:r>
      <w:r w:rsidRPr="00AD752C">
        <w:rPr>
          <w:spacing w:val="-11"/>
        </w:rPr>
        <w:t xml:space="preserve"> </w:t>
      </w:r>
      <w:r w:rsidRPr="00AD752C">
        <w:t>твердые"</w:t>
      </w:r>
      <w:r w:rsidRPr="00AD752C">
        <w:rPr>
          <w:spacing w:val="-12"/>
        </w:rPr>
        <w:t xml:space="preserve"> </w:t>
      </w:r>
      <w:r w:rsidRPr="00AD752C">
        <w:t>(</w:t>
      </w:r>
      <w:hyperlink r:id="rId17" w:anchor="dst105808">
        <w:r w:rsidRPr="00AD752C">
          <w:t>код</w:t>
        </w:r>
      </w:hyperlink>
      <w:r w:rsidRPr="00AD752C">
        <w:rPr>
          <w:spacing w:val="-2"/>
        </w:rPr>
        <w:t xml:space="preserve"> </w:t>
      </w:r>
      <w:r w:rsidRPr="00AD752C">
        <w:t>7</w:t>
      </w:r>
      <w:r w:rsidRPr="00AD752C">
        <w:rPr>
          <w:spacing w:val="-10"/>
        </w:rPr>
        <w:t xml:space="preserve"> </w:t>
      </w:r>
      <w:r w:rsidRPr="00AD752C">
        <w:t>31</w:t>
      </w:r>
      <w:r w:rsidRPr="00AD752C">
        <w:rPr>
          <w:spacing w:val="-10"/>
        </w:rPr>
        <w:t xml:space="preserve"> </w:t>
      </w:r>
      <w:r w:rsidRPr="00AD752C">
        <w:t>000</w:t>
      </w:r>
      <w:r w:rsidRPr="00AD752C">
        <w:rPr>
          <w:spacing w:val="-10"/>
        </w:rPr>
        <w:t xml:space="preserve"> </w:t>
      </w:r>
      <w:r w:rsidRPr="00AD752C">
        <w:t>00</w:t>
      </w:r>
      <w:r w:rsidRPr="00AD752C">
        <w:rPr>
          <w:spacing w:val="-10"/>
        </w:rPr>
        <w:t xml:space="preserve"> </w:t>
      </w:r>
      <w:r w:rsidRPr="00AD752C">
        <w:t>00</w:t>
      </w:r>
      <w:r w:rsidRPr="00AD752C">
        <w:rPr>
          <w:spacing w:val="-10"/>
        </w:rPr>
        <w:t xml:space="preserve"> </w:t>
      </w:r>
      <w:r w:rsidRPr="00AD752C">
        <w:t>0),</w:t>
      </w:r>
      <w:r w:rsidRPr="00AD752C">
        <w:rPr>
          <w:spacing w:val="-10"/>
        </w:rPr>
        <w:t xml:space="preserve"> </w:t>
      </w:r>
      <w:r w:rsidRPr="00AD752C">
        <w:t>а</w:t>
      </w:r>
      <w:r w:rsidRPr="00AD752C">
        <w:rPr>
          <w:spacing w:val="-11"/>
        </w:rPr>
        <w:t xml:space="preserve"> </w:t>
      </w:r>
      <w:r w:rsidRPr="00AD752C">
        <w:t>также</w:t>
      </w:r>
      <w:r w:rsidRPr="00AD752C">
        <w:rPr>
          <w:spacing w:val="-10"/>
        </w:rPr>
        <w:t xml:space="preserve"> </w:t>
      </w:r>
      <w:r w:rsidRPr="00AD752C">
        <w:t>другие отходы</w:t>
      </w:r>
      <w:r w:rsidRPr="00AD752C">
        <w:rPr>
          <w:spacing w:val="-15"/>
        </w:rPr>
        <w:t xml:space="preserve"> </w:t>
      </w:r>
      <w:r w:rsidRPr="00AD752C">
        <w:t>типа</w:t>
      </w:r>
      <w:r w:rsidRPr="00AD752C">
        <w:rPr>
          <w:spacing w:val="-15"/>
        </w:rPr>
        <w:t xml:space="preserve"> </w:t>
      </w:r>
      <w:r w:rsidRPr="00AD752C">
        <w:t>отходов</w:t>
      </w:r>
      <w:r w:rsidRPr="00AD752C">
        <w:rPr>
          <w:spacing w:val="-15"/>
        </w:rPr>
        <w:t xml:space="preserve"> </w:t>
      </w:r>
      <w:r w:rsidRPr="00AD752C">
        <w:t>"Отходы</w:t>
      </w:r>
      <w:r w:rsidRPr="00AD752C">
        <w:rPr>
          <w:spacing w:val="-15"/>
        </w:rPr>
        <w:t xml:space="preserve"> </w:t>
      </w:r>
      <w:r w:rsidRPr="00AD752C">
        <w:t>коммунальные,</w:t>
      </w:r>
      <w:r w:rsidRPr="00AD752C">
        <w:rPr>
          <w:spacing w:val="-15"/>
        </w:rPr>
        <w:t xml:space="preserve"> </w:t>
      </w:r>
      <w:r w:rsidRPr="00AD752C">
        <w:t>подобные</w:t>
      </w:r>
      <w:r w:rsidRPr="00AD752C">
        <w:rPr>
          <w:spacing w:val="-15"/>
        </w:rPr>
        <w:t xml:space="preserve"> </w:t>
      </w:r>
      <w:r w:rsidRPr="00AD752C">
        <w:t>коммунальным</w:t>
      </w:r>
      <w:r w:rsidRPr="00AD752C">
        <w:rPr>
          <w:spacing w:val="-15"/>
        </w:rPr>
        <w:t xml:space="preserve"> </w:t>
      </w:r>
      <w:r w:rsidRPr="00AD752C">
        <w:t>на</w:t>
      </w:r>
      <w:r w:rsidRPr="00AD752C">
        <w:rPr>
          <w:spacing w:val="-15"/>
        </w:rPr>
        <w:t xml:space="preserve"> </w:t>
      </w:r>
      <w:r w:rsidRPr="00AD752C">
        <w:t>производстве,</w:t>
      </w:r>
      <w:r w:rsidRPr="00AD752C">
        <w:rPr>
          <w:spacing w:val="-15"/>
        </w:rPr>
        <w:t xml:space="preserve"> </w:t>
      </w:r>
      <w:r w:rsidRPr="00AD752C">
        <w:t>отходы при предоставлении услуг населению" (</w:t>
      </w:r>
      <w:hyperlink r:id="rId18" w:anchor="dst105807">
        <w:r w:rsidRPr="00AD752C">
          <w:t>код</w:t>
        </w:r>
      </w:hyperlink>
      <w:r w:rsidRPr="00AD752C">
        <w:rPr>
          <w:spacing w:val="-2"/>
        </w:rPr>
        <w:t xml:space="preserve"> </w:t>
      </w:r>
      <w:r w:rsidRPr="00AD752C">
        <w:t>7 30 000 00 00 0) в случае, если в наименовании подтипа</w:t>
      </w:r>
      <w:r w:rsidRPr="00AD752C">
        <w:rPr>
          <w:spacing w:val="-1"/>
        </w:rPr>
        <w:t xml:space="preserve"> </w:t>
      </w:r>
      <w:r w:rsidRPr="00AD752C">
        <w:t>отходов</w:t>
      </w:r>
      <w:r w:rsidRPr="00AD752C">
        <w:rPr>
          <w:spacing w:val="-1"/>
        </w:rPr>
        <w:t xml:space="preserve"> </w:t>
      </w:r>
      <w:r w:rsidRPr="00AD752C">
        <w:t>или группы</w:t>
      </w:r>
      <w:r w:rsidRPr="00AD752C">
        <w:rPr>
          <w:spacing w:val="-1"/>
        </w:rPr>
        <w:t xml:space="preserve"> </w:t>
      </w:r>
      <w:r w:rsidRPr="00AD752C">
        <w:t>отходов указано, что отходы</w:t>
      </w:r>
      <w:r w:rsidRPr="00AD752C">
        <w:rPr>
          <w:spacing w:val="-1"/>
        </w:rPr>
        <w:t xml:space="preserve"> </w:t>
      </w:r>
      <w:r w:rsidRPr="00AD752C">
        <w:t>относятся</w:t>
      </w:r>
      <w:r w:rsidRPr="00AD752C">
        <w:rPr>
          <w:spacing w:val="-1"/>
        </w:rPr>
        <w:t xml:space="preserve"> </w:t>
      </w:r>
      <w:r w:rsidRPr="00AD752C">
        <w:t>к</w:t>
      </w:r>
      <w:r w:rsidRPr="00AD752C">
        <w:rPr>
          <w:spacing w:val="-2"/>
        </w:rPr>
        <w:t xml:space="preserve"> </w:t>
      </w:r>
      <w:r w:rsidRPr="00AD752C">
        <w:t>ТКО. Перечень отходов, относящихся к твердым коммунальным отходам в соответствии с ФККО, представлен в Приложении 2 «Перечень ТКО в соответствии с ФККО».</w:t>
      </w:r>
    </w:p>
    <w:p w14:paraId="096223BD" w14:textId="77777777" w:rsidR="005B0A60" w:rsidRDefault="005B0A60" w:rsidP="005B0A60">
      <w:pPr>
        <w:pStyle w:val="a3"/>
        <w:spacing w:line="360" w:lineRule="auto"/>
        <w:ind w:left="318" w:right="557" w:firstLine="720"/>
        <w:jc w:val="both"/>
      </w:pPr>
      <w:r>
        <w:t>Согласно данным, полученным от Министерства природных ресурсов и экологии Республики Дагестан общее образование ТКО и подобных им коммунальным отходам на территории Республики Дагестан, составило 1311852,13 т/год, из них:</w:t>
      </w:r>
    </w:p>
    <w:p w14:paraId="1501BF76" w14:textId="77777777" w:rsidR="005B0A60" w:rsidRDefault="005B0A60" w:rsidP="005B0A60">
      <w:pPr>
        <w:pStyle w:val="a3"/>
        <w:spacing w:line="360" w:lineRule="auto"/>
        <w:ind w:left="318" w:right="557" w:firstLine="720"/>
        <w:jc w:val="both"/>
      </w:pPr>
      <w:r>
        <w:t>821433,08 т. – образуемые жилым фондом;</w:t>
      </w:r>
    </w:p>
    <w:p w14:paraId="7F1AD560" w14:textId="77777777" w:rsidR="005B0A60" w:rsidRDefault="005B0A60" w:rsidP="005B0A60">
      <w:pPr>
        <w:pStyle w:val="a3"/>
        <w:spacing w:line="360" w:lineRule="auto"/>
        <w:ind w:left="318" w:right="557" w:firstLine="720"/>
        <w:jc w:val="both"/>
      </w:pPr>
      <w:r>
        <w:t>481665,57 т. – образуемые юридическими лицами и индивидуальными предпринимателями;</w:t>
      </w:r>
    </w:p>
    <w:p w14:paraId="4532E1B6" w14:textId="77777777" w:rsidR="005B0A60" w:rsidRDefault="005B0A60" w:rsidP="005B0A60">
      <w:pPr>
        <w:pStyle w:val="a3"/>
        <w:spacing w:line="360" w:lineRule="auto"/>
        <w:ind w:left="318" w:right="557" w:firstLine="720"/>
        <w:jc w:val="both"/>
      </w:pPr>
      <w:r>
        <w:t>8753,48 т. – образуемые объектами Минобороны России.</w:t>
      </w:r>
    </w:p>
    <w:p w14:paraId="3073CFC7" w14:textId="6D322AC8" w:rsidR="007A6FB0" w:rsidRPr="00AD752C" w:rsidRDefault="006A2E41" w:rsidP="005B0A60">
      <w:pPr>
        <w:pStyle w:val="a3"/>
        <w:spacing w:line="360" w:lineRule="auto"/>
        <w:ind w:left="318" w:right="557" w:firstLine="720"/>
        <w:jc w:val="both"/>
      </w:pPr>
      <w:r w:rsidRPr="00AD752C">
        <w:t>Данные о количестве образуемых ТКО от жилищного фонда, полученные от Министерства природных ресурсов и экологии Республики Дагестан, были рассчитаны исходя из количества проживающего населения</w:t>
      </w:r>
      <w:r w:rsidR="00446423" w:rsidRPr="00AD752C">
        <w:t xml:space="preserve"> (3 110 858 чел</w:t>
      </w:r>
      <w:r w:rsidR="00DE2F76">
        <w:t>.</w:t>
      </w:r>
      <w:r w:rsidR="00446423" w:rsidRPr="00AD752C">
        <w:t>)</w:t>
      </w:r>
      <w:r w:rsidRPr="00AD752C">
        <w:t xml:space="preserve"> и норматива накопления ТКО Республики Дагестан, утвержденного приказом</w:t>
      </w:r>
      <w:r w:rsidRPr="00AD752C">
        <w:rPr>
          <w:spacing w:val="20"/>
        </w:rPr>
        <w:t xml:space="preserve"> </w:t>
      </w:r>
      <w:r w:rsidRPr="00AD752C">
        <w:t>Министерства</w:t>
      </w:r>
      <w:r w:rsidRPr="00AD752C">
        <w:rPr>
          <w:spacing w:val="21"/>
        </w:rPr>
        <w:t xml:space="preserve"> </w:t>
      </w:r>
      <w:r w:rsidRPr="00AD752C">
        <w:t>природных</w:t>
      </w:r>
      <w:r w:rsidRPr="00AD752C">
        <w:rPr>
          <w:spacing w:val="21"/>
        </w:rPr>
        <w:t xml:space="preserve"> </w:t>
      </w:r>
      <w:r w:rsidRPr="00AD752C">
        <w:t>ресурсов</w:t>
      </w:r>
      <w:r w:rsidRPr="00AD752C">
        <w:rPr>
          <w:spacing w:val="22"/>
        </w:rPr>
        <w:t xml:space="preserve"> </w:t>
      </w:r>
      <w:r w:rsidRPr="00AD752C">
        <w:t>и</w:t>
      </w:r>
      <w:r w:rsidRPr="00AD752C">
        <w:rPr>
          <w:spacing w:val="23"/>
        </w:rPr>
        <w:t xml:space="preserve"> </w:t>
      </w:r>
      <w:r w:rsidRPr="00AD752C">
        <w:t>экологии</w:t>
      </w:r>
      <w:r w:rsidRPr="00AD752C">
        <w:rPr>
          <w:spacing w:val="20"/>
        </w:rPr>
        <w:t xml:space="preserve"> </w:t>
      </w:r>
      <w:r w:rsidRPr="00AD752C">
        <w:t>Республики</w:t>
      </w:r>
      <w:r w:rsidRPr="00AD752C">
        <w:rPr>
          <w:spacing w:val="23"/>
        </w:rPr>
        <w:t xml:space="preserve"> </w:t>
      </w:r>
      <w:r w:rsidRPr="00AD752C">
        <w:t>Дагестан</w:t>
      </w:r>
      <w:r w:rsidRPr="00AD752C">
        <w:rPr>
          <w:spacing w:val="29"/>
        </w:rPr>
        <w:t xml:space="preserve"> </w:t>
      </w:r>
      <w:r w:rsidR="00446423" w:rsidRPr="00AD752C">
        <w:rPr>
          <w:spacing w:val="-2"/>
        </w:rPr>
        <w:t xml:space="preserve">от 2 марта 2023 года </w:t>
      </w:r>
      <w:r w:rsidR="00DE2F76">
        <w:rPr>
          <w:spacing w:val="-2"/>
        </w:rPr>
        <w:t>№</w:t>
      </w:r>
      <w:r w:rsidR="00446423" w:rsidRPr="00AD752C">
        <w:rPr>
          <w:spacing w:val="-2"/>
        </w:rPr>
        <w:t xml:space="preserve"> 40 </w:t>
      </w:r>
      <w:r w:rsidRPr="00AD752C">
        <w:t>«Об утверждении</w:t>
      </w:r>
      <w:r w:rsidRPr="00AD752C">
        <w:rPr>
          <w:spacing w:val="-2"/>
        </w:rPr>
        <w:t xml:space="preserve"> </w:t>
      </w:r>
      <w:r w:rsidRPr="00AD752C">
        <w:t>нормативов</w:t>
      </w:r>
      <w:r w:rsidRPr="00AD752C">
        <w:rPr>
          <w:spacing w:val="-5"/>
        </w:rPr>
        <w:t xml:space="preserve"> </w:t>
      </w:r>
      <w:r w:rsidRPr="00AD752C">
        <w:t>накопления</w:t>
      </w:r>
      <w:r w:rsidRPr="00AD752C">
        <w:rPr>
          <w:spacing w:val="-2"/>
        </w:rPr>
        <w:t xml:space="preserve"> </w:t>
      </w:r>
      <w:r w:rsidRPr="00AD752C">
        <w:t>твердых</w:t>
      </w:r>
      <w:r w:rsidRPr="00AD752C">
        <w:rPr>
          <w:spacing w:val="-3"/>
        </w:rPr>
        <w:t xml:space="preserve"> </w:t>
      </w:r>
      <w:r w:rsidRPr="00AD752C">
        <w:t>коммунальных</w:t>
      </w:r>
      <w:r w:rsidRPr="00AD752C">
        <w:rPr>
          <w:spacing w:val="-3"/>
        </w:rPr>
        <w:t xml:space="preserve"> </w:t>
      </w:r>
      <w:r w:rsidRPr="00AD752C">
        <w:t>отходов</w:t>
      </w:r>
      <w:r w:rsidRPr="00AD752C">
        <w:rPr>
          <w:spacing w:val="-5"/>
        </w:rPr>
        <w:t xml:space="preserve"> </w:t>
      </w:r>
      <w:r w:rsidRPr="00AD752C">
        <w:t>на</w:t>
      </w:r>
      <w:r w:rsidRPr="00AD752C">
        <w:rPr>
          <w:spacing w:val="-3"/>
        </w:rPr>
        <w:t xml:space="preserve"> </w:t>
      </w:r>
      <w:r w:rsidRPr="00AD752C">
        <w:t>территории Республики Дагестан».</w:t>
      </w:r>
    </w:p>
    <w:p w14:paraId="65F6C5F4" w14:textId="77777777" w:rsidR="007A6FB0" w:rsidRPr="00AD752C" w:rsidRDefault="006A2E41" w:rsidP="00ED4C4F">
      <w:pPr>
        <w:pStyle w:val="a3"/>
        <w:spacing w:line="360" w:lineRule="auto"/>
        <w:ind w:left="318" w:right="558" w:firstLine="720"/>
        <w:jc w:val="both"/>
      </w:pPr>
      <w:r w:rsidRPr="00AD752C">
        <w:t xml:space="preserve">В таблице 2.1 отображено количество ТКО и подобных им коммунальным отходам на территории Республики Дагестан, образуемых жилым фондом, юридическими лицами и индивидуальными предпринимателями, объектами Министерства обороны Российской </w:t>
      </w:r>
      <w:r w:rsidRPr="00AD752C">
        <w:rPr>
          <w:spacing w:val="-2"/>
        </w:rPr>
        <w:t>Федерации.</w:t>
      </w:r>
    </w:p>
    <w:p w14:paraId="4715187A"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0F58DD4F" w14:textId="77777777" w:rsidR="007A6FB0" w:rsidRPr="00AD752C" w:rsidRDefault="006A2E41" w:rsidP="005B0A60">
      <w:pPr>
        <w:pStyle w:val="3"/>
        <w:spacing w:before="90"/>
        <w:ind w:left="8643" w:right="654" w:firstLine="4"/>
        <w:jc w:val="left"/>
      </w:pPr>
      <w:bookmarkStart w:id="5" w:name="_Toc152804341"/>
      <w:r w:rsidRPr="00AD752C">
        <w:lastRenderedPageBreak/>
        <w:t>Таблица</w:t>
      </w:r>
      <w:r w:rsidRPr="00AD752C">
        <w:rPr>
          <w:spacing w:val="-4"/>
        </w:rPr>
        <w:t xml:space="preserve"> 2.1.</w:t>
      </w:r>
      <w:bookmarkEnd w:id="5"/>
    </w:p>
    <w:p w14:paraId="5F2EE322" w14:textId="77777777" w:rsidR="007A6FB0" w:rsidRPr="00AD752C" w:rsidRDefault="006A2E41" w:rsidP="00ED4C4F">
      <w:pPr>
        <w:spacing w:before="132"/>
        <w:ind w:left="1031" w:right="690" w:firstLine="720"/>
        <w:rPr>
          <w:i/>
          <w:sz w:val="24"/>
        </w:rPr>
      </w:pPr>
      <w:r w:rsidRPr="00AD752C">
        <w:rPr>
          <w:i/>
          <w:sz w:val="24"/>
        </w:rPr>
        <w:t>Масса</w:t>
      </w:r>
      <w:r w:rsidRPr="00AD752C">
        <w:rPr>
          <w:i/>
          <w:spacing w:val="-5"/>
          <w:sz w:val="24"/>
        </w:rPr>
        <w:t xml:space="preserve"> </w:t>
      </w:r>
      <w:r w:rsidRPr="00AD752C">
        <w:rPr>
          <w:i/>
          <w:sz w:val="24"/>
        </w:rPr>
        <w:t>ТКО</w:t>
      </w:r>
      <w:r w:rsidRPr="00AD752C">
        <w:rPr>
          <w:i/>
          <w:spacing w:val="-5"/>
          <w:sz w:val="24"/>
        </w:rPr>
        <w:t xml:space="preserve"> </w:t>
      </w:r>
      <w:r w:rsidRPr="00AD752C">
        <w:rPr>
          <w:i/>
          <w:sz w:val="24"/>
        </w:rPr>
        <w:t>и</w:t>
      </w:r>
      <w:r w:rsidRPr="00AD752C">
        <w:rPr>
          <w:i/>
          <w:spacing w:val="-5"/>
          <w:sz w:val="24"/>
        </w:rPr>
        <w:t xml:space="preserve"> </w:t>
      </w:r>
      <w:r w:rsidRPr="00AD752C">
        <w:rPr>
          <w:i/>
          <w:sz w:val="24"/>
        </w:rPr>
        <w:t>подобных</w:t>
      </w:r>
      <w:r w:rsidRPr="00AD752C">
        <w:rPr>
          <w:i/>
          <w:spacing w:val="-4"/>
          <w:sz w:val="24"/>
        </w:rPr>
        <w:t xml:space="preserve"> </w:t>
      </w:r>
      <w:r w:rsidRPr="00AD752C">
        <w:rPr>
          <w:i/>
          <w:sz w:val="24"/>
        </w:rPr>
        <w:t>им</w:t>
      </w:r>
      <w:r w:rsidRPr="00AD752C">
        <w:rPr>
          <w:i/>
          <w:spacing w:val="-5"/>
          <w:sz w:val="24"/>
        </w:rPr>
        <w:t xml:space="preserve"> </w:t>
      </w:r>
      <w:r w:rsidRPr="00AD752C">
        <w:rPr>
          <w:i/>
          <w:sz w:val="24"/>
        </w:rPr>
        <w:t>коммунальным</w:t>
      </w:r>
      <w:r w:rsidRPr="00AD752C">
        <w:rPr>
          <w:i/>
          <w:spacing w:val="-5"/>
          <w:sz w:val="24"/>
        </w:rPr>
        <w:t xml:space="preserve"> </w:t>
      </w:r>
      <w:r w:rsidRPr="00AD752C">
        <w:rPr>
          <w:i/>
          <w:sz w:val="24"/>
        </w:rPr>
        <w:t>отходам</w:t>
      </w:r>
      <w:r w:rsidRPr="00AD752C">
        <w:rPr>
          <w:i/>
          <w:spacing w:val="-5"/>
          <w:sz w:val="24"/>
        </w:rPr>
        <w:t xml:space="preserve"> </w:t>
      </w:r>
      <w:r w:rsidRPr="00AD752C">
        <w:rPr>
          <w:i/>
          <w:sz w:val="24"/>
        </w:rPr>
        <w:t>на</w:t>
      </w:r>
      <w:r w:rsidRPr="00AD752C">
        <w:rPr>
          <w:i/>
          <w:spacing w:val="-5"/>
          <w:sz w:val="24"/>
        </w:rPr>
        <w:t xml:space="preserve"> </w:t>
      </w:r>
      <w:r w:rsidRPr="00AD752C">
        <w:rPr>
          <w:i/>
          <w:sz w:val="24"/>
        </w:rPr>
        <w:t>территории</w:t>
      </w:r>
      <w:r w:rsidRPr="00AD752C">
        <w:rPr>
          <w:i/>
          <w:spacing w:val="-5"/>
          <w:sz w:val="24"/>
        </w:rPr>
        <w:t xml:space="preserve"> </w:t>
      </w:r>
      <w:r w:rsidRPr="00AD752C">
        <w:rPr>
          <w:i/>
          <w:sz w:val="24"/>
        </w:rPr>
        <w:t>Республики Дагестан, образуемых жилым фондом, юридическими лицами, индивидуальными</w:t>
      </w:r>
    </w:p>
    <w:p w14:paraId="24CC7B7A" w14:textId="77777777" w:rsidR="007A6FB0" w:rsidRPr="00AD752C" w:rsidRDefault="006A2E41" w:rsidP="00ED4C4F">
      <w:pPr>
        <w:spacing w:after="6"/>
        <w:ind w:left="1941" w:firstLine="720"/>
        <w:rPr>
          <w:i/>
          <w:spacing w:val="-5"/>
          <w:sz w:val="24"/>
        </w:rPr>
      </w:pPr>
      <w:r w:rsidRPr="00AD752C">
        <w:rPr>
          <w:i/>
          <w:sz w:val="24"/>
        </w:rPr>
        <w:t>предпринимателями</w:t>
      </w:r>
      <w:r w:rsidRPr="00AD752C">
        <w:rPr>
          <w:i/>
          <w:spacing w:val="-4"/>
          <w:sz w:val="24"/>
        </w:rPr>
        <w:t xml:space="preserve"> </w:t>
      </w:r>
      <w:r w:rsidRPr="00AD752C">
        <w:rPr>
          <w:i/>
          <w:sz w:val="24"/>
        </w:rPr>
        <w:t>и</w:t>
      </w:r>
      <w:r w:rsidRPr="00AD752C">
        <w:rPr>
          <w:i/>
          <w:spacing w:val="-4"/>
          <w:sz w:val="24"/>
        </w:rPr>
        <w:t xml:space="preserve"> </w:t>
      </w:r>
      <w:r w:rsidRPr="00AD752C">
        <w:rPr>
          <w:i/>
          <w:sz w:val="24"/>
        </w:rPr>
        <w:t>объектами</w:t>
      </w:r>
      <w:r w:rsidRPr="00AD752C">
        <w:rPr>
          <w:i/>
          <w:spacing w:val="-4"/>
          <w:sz w:val="24"/>
        </w:rPr>
        <w:t xml:space="preserve"> </w:t>
      </w:r>
      <w:r w:rsidRPr="00AD752C">
        <w:rPr>
          <w:i/>
          <w:sz w:val="24"/>
        </w:rPr>
        <w:t>Министерства</w:t>
      </w:r>
      <w:r w:rsidRPr="00AD752C">
        <w:rPr>
          <w:i/>
          <w:spacing w:val="-4"/>
          <w:sz w:val="24"/>
        </w:rPr>
        <w:t xml:space="preserve"> </w:t>
      </w:r>
      <w:r w:rsidRPr="00AD752C">
        <w:rPr>
          <w:i/>
          <w:sz w:val="24"/>
        </w:rPr>
        <w:t>обороны</w:t>
      </w:r>
      <w:r w:rsidRPr="00AD752C">
        <w:rPr>
          <w:i/>
          <w:spacing w:val="-3"/>
          <w:sz w:val="24"/>
        </w:rPr>
        <w:t xml:space="preserve"> </w:t>
      </w:r>
      <w:r w:rsidRPr="00AD752C">
        <w:rPr>
          <w:i/>
          <w:spacing w:val="-5"/>
          <w:sz w:val="24"/>
        </w:rPr>
        <w:t>РФ.</w:t>
      </w:r>
    </w:p>
    <w:tbl>
      <w:tblPr>
        <w:tblW w:w="10055" w:type="dxa"/>
        <w:tblLayout w:type="fixed"/>
        <w:tblLook w:val="04A0" w:firstRow="1" w:lastRow="0" w:firstColumn="1" w:lastColumn="0" w:noHBand="0" w:noVBand="1"/>
      </w:tblPr>
      <w:tblGrid>
        <w:gridCol w:w="591"/>
        <w:gridCol w:w="2204"/>
        <w:gridCol w:w="1164"/>
        <w:gridCol w:w="1560"/>
        <w:gridCol w:w="1417"/>
        <w:gridCol w:w="1559"/>
        <w:gridCol w:w="1560"/>
      </w:tblGrid>
      <w:tr w:rsidR="005B0A60" w:rsidRPr="00C54030" w14:paraId="32ED1CF3" w14:textId="77777777" w:rsidTr="005B0A60">
        <w:trPr>
          <w:trHeight w:val="690"/>
        </w:trPr>
        <w:tc>
          <w:tcPr>
            <w:tcW w:w="59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49DC49A"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 п/п</w:t>
            </w:r>
          </w:p>
        </w:tc>
        <w:tc>
          <w:tcPr>
            <w:tcW w:w="220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38BEF6F"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Наименование района/городского округа</w:t>
            </w:r>
          </w:p>
        </w:tc>
        <w:tc>
          <w:tcPr>
            <w:tcW w:w="116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A6D449A"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Численность постоянно проживающего населения, чел</w:t>
            </w:r>
          </w:p>
        </w:tc>
        <w:tc>
          <w:tcPr>
            <w:tcW w:w="15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CED822A"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Данные о количестве образующихся отходов от населения, т/год</w:t>
            </w:r>
          </w:p>
        </w:tc>
        <w:tc>
          <w:tcPr>
            <w:tcW w:w="141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EA76444"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Количество юридических лиц на территории, ед.</w:t>
            </w:r>
          </w:p>
        </w:tc>
        <w:tc>
          <w:tcPr>
            <w:tcW w:w="155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6BE6AD5"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Данные о количестве образующихся ТКО от ЮЛ и ИП, т/год</w:t>
            </w:r>
          </w:p>
        </w:tc>
        <w:tc>
          <w:tcPr>
            <w:tcW w:w="15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2153708"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Данные о количестве образующихся ТКО от объектов Минобороны, т/год</w:t>
            </w:r>
          </w:p>
        </w:tc>
      </w:tr>
      <w:tr w:rsidR="005B0A60" w:rsidRPr="00C54030" w14:paraId="4AE3EDEB" w14:textId="77777777" w:rsidTr="005B0A60">
        <w:trPr>
          <w:trHeight w:val="585"/>
        </w:trPr>
        <w:tc>
          <w:tcPr>
            <w:tcW w:w="591"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4D7C779C" w14:textId="77777777" w:rsidR="005B0A60" w:rsidRPr="00C54030" w:rsidRDefault="005B0A60" w:rsidP="005B0A60">
            <w:pPr>
              <w:widowControl/>
              <w:autoSpaceDE/>
              <w:autoSpaceDN/>
              <w:rPr>
                <w:b/>
                <w:bCs/>
                <w:color w:val="000000"/>
                <w:sz w:val="20"/>
                <w:szCs w:val="20"/>
                <w:lang w:eastAsia="ru-RU"/>
              </w:rPr>
            </w:pPr>
          </w:p>
        </w:tc>
        <w:tc>
          <w:tcPr>
            <w:tcW w:w="2204"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3B0573A3" w14:textId="77777777" w:rsidR="005B0A60" w:rsidRPr="00C54030" w:rsidRDefault="005B0A60" w:rsidP="005B0A60">
            <w:pPr>
              <w:widowControl/>
              <w:autoSpaceDE/>
              <w:autoSpaceDN/>
              <w:rPr>
                <w:b/>
                <w:bCs/>
                <w:color w:val="000000"/>
                <w:sz w:val="20"/>
                <w:szCs w:val="20"/>
                <w:lang w:eastAsia="ru-RU"/>
              </w:rPr>
            </w:pPr>
          </w:p>
        </w:tc>
        <w:tc>
          <w:tcPr>
            <w:tcW w:w="1164"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5B32177E" w14:textId="77777777" w:rsidR="005B0A60" w:rsidRPr="00C54030" w:rsidRDefault="005B0A60" w:rsidP="005B0A60">
            <w:pPr>
              <w:widowControl/>
              <w:autoSpaceDE/>
              <w:autoSpaceDN/>
              <w:rPr>
                <w:b/>
                <w:bCs/>
                <w:color w:val="000000"/>
                <w:sz w:val="20"/>
                <w:szCs w:val="20"/>
                <w:lang w:eastAsia="ru-RU"/>
              </w:rPr>
            </w:pPr>
          </w:p>
        </w:tc>
        <w:tc>
          <w:tcPr>
            <w:tcW w:w="1560"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BBC3077" w14:textId="77777777" w:rsidR="005B0A60" w:rsidRPr="00C54030" w:rsidRDefault="005B0A60" w:rsidP="005B0A60">
            <w:pPr>
              <w:widowControl/>
              <w:autoSpaceDE/>
              <w:autoSpaceDN/>
              <w:rPr>
                <w:b/>
                <w:bCs/>
                <w:color w:val="000000"/>
                <w:sz w:val="20"/>
                <w:szCs w:val="20"/>
                <w:lang w:eastAsia="ru-RU"/>
              </w:rPr>
            </w:pPr>
          </w:p>
        </w:tc>
        <w:tc>
          <w:tcPr>
            <w:tcW w:w="1417"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6D9C0A16" w14:textId="77777777" w:rsidR="005B0A60" w:rsidRPr="00C54030" w:rsidRDefault="005B0A60" w:rsidP="005B0A60">
            <w:pPr>
              <w:widowControl/>
              <w:autoSpaceDE/>
              <w:autoSpaceDN/>
              <w:rPr>
                <w:b/>
                <w:bCs/>
                <w:color w:val="000000"/>
                <w:sz w:val="20"/>
                <w:szCs w:val="20"/>
                <w:lang w:eastAsia="ru-RU"/>
              </w:rPr>
            </w:pPr>
          </w:p>
        </w:tc>
        <w:tc>
          <w:tcPr>
            <w:tcW w:w="1559"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163BEB6D" w14:textId="77777777" w:rsidR="005B0A60" w:rsidRPr="00C54030" w:rsidRDefault="005B0A60" w:rsidP="005B0A60">
            <w:pPr>
              <w:widowControl/>
              <w:autoSpaceDE/>
              <w:autoSpaceDN/>
              <w:rPr>
                <w:b/>
                <w:bCs/>
                <w:color w:val="000000"/>
                <w:sz w:val="20"/>
                <w:szCs w:val="20"/>
                <w:lang w:eastAsia="ru-RU"/>
              </w:rPr>
            </w:pPr>
          </w:p>
        </w:tc>
        <w:tc>
          <w:tcPr>
            <w:tcW w:w="1560"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13C36AC6" w14:textId="77777777" w:rsidR="005B0A60" w:rsidRPr="00C54030" w:rsidRDefault="005B0A60" w:rsidP="005B0A60">
            <w:pPr>
              <w:widowControl/>
              <w:autoSpaceDE/>
              <w:autoSpaceDN/>
              <w:rPr>
                <w:b/>
                <w:bCs/>
                <w:color w:val="000000"/>
                <w:sz w:val="20"/>
                <w:szCs w:val="20"/>
                <w:lang w:eastAsia="ru-RU"/>
              </w:rPr>
            </w:pPr>
          </w:p>
        </w:tc>
      </w:tr>
      <w:tr w:rsidR="005B0A60" w:rsidRPr="00C54030" w14:paraId="274D2F12" w14:textId="77777777" w:rsidTr="005B0A60">
        <w:trPr>
          <w:trHeight w:val="253"/>
        </w:trPr>
        <w:tc>
          <w:tcPr>
            <w:tcW w:w="591"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52B2EDC" w14:textId="77777777" w:rsidR="005B0A60" w:rsidRPr="00C54030" w:rsidRDefault="005B0A60" w:rsidP="005B0A60">
            <w:pPr>
              <w:widowControl/>
              <w:autoSpaceDE/>
              <w:autoSpaceDN/>
              <w:rPr>
                <w:b/>
                <w:bCs/>
                <w:color w:val="000000"/>
                <w:sz w:val="20"/>
                <w:szCs w:val="20"/>
                <w:lang w:eastAsia="ru-RU"/>
              </w:rPr>
            </w:pPr>
          </w:p>
        </w:tc>
        <w:tc>
          <w:tcPr>
            <w:tcW w:w="2204"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04B16346" w14:textId="77777777" w:rsidR="005B0A60" w:rsidRPr="00C54030" w:rsidRDefault="005B0A60" w:rsidP="005B0A60">
            <w:pPr>
              <w:widowControl/>
              <w:autoSpaceDE/>
              <w:autoSpaceDN/>
              <w:rPr>
                <w:b/>
                <w:bCs/>
                <w:color w:val="000000"/>
                <w:sz w:val="20"/>
                <w:szCs w:val="20"/>
                <w:lang w:eastAsia="ru-RU"/>
              </w:rPr>
            </w:pPr>
          </w:p>
        </w:tc>
        <w:tc>
          <w:tcPr>
            <w:tcW w:w="1164"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43A347F" w14:textId="77777777" w:rsidR="005B0A60" w:rsidRPr="00C54030" w:rsidRDefault="005B0A60" w:rsidP="005B0A60">
            <w:pPr>
              <w:widowControl/>
              <w:autoSpaceDE/>
              <w:autoSpaceDN/>
              <w:rPr>
                <w:b/>
                <w:bCs/>
                <w:color w:val="000000"/>
                <w:sz w:val="20"/>
                <w:szCs w:val="20"/>
                <w:lang w:eastAsia="ru-RU"/>
              </w:rPr>
            </w:pPr>
          </w:p>
        </w:tc>
        <w:tc>
          <w:tcPr>
            <w:tcW w:w="1560"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67FCAB39" w14:textId="77777777" w:rsidR="005B0A60" w:rsidRPr="00C54030" w:rsidRDefault="005B0A60" w:rsidP="005B0A60">
            <w:pPr>
              <w:widowControl/>
              <w:autoSpaceDE/>
              <w:autoSpaceDN/>
              <w:rPr>
                <w:b/>
                <w:bCs/>
                <w:color w:val="000000"/>
                <w:sz w:val="20"/>
                <w:szCs w:val="20"/>
                <w:lang w:eastAsia="ru-RU"/>
              </w:rPr>
            </w:pPr>
          </w:p>
        </w:tc>
        <w:tc>
          <w:tcPr>
            <w:tcW w:w="1417"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6341A7A9" w14:textId="77777777" w:rsidR="005B0A60" w:rsidRPr="00C54030" w:rsidRDefault="005B0A60" w:rsidP="005B0A60">
            <w:pPr>
              <w:widowControl/>
              <w:autoSpaceDE/>
              <w:autoSpaceDN/>
              <w:rPr>
                <w:b/>
                <w:bCs/>
                <w:color w:val="000000"/>
                <w:sz w:val="20"/>
                <w:szCs w:val="20"/>
                <w:lang w:eastAsia="ru-RU"/>
              </w:rPr>
            </w:pPr>
          </w:p>
        </w:tc>
        <w:tc>
          <w:tcPr>
            <w:tcW w:w="1559"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68C9E532" w14:textId="77777777" w:rsidR="005B0A60" w:rsidRPr="00C54030" w:rsidRDefault="005B0A60" w:rsidP="005B0A60">
            <w:pPr>
              <w:widowControl/>
              <w:autoSpaceDE/>
              <w:autoSpaceDN/>
              <w:rPr>
                <w:b/>
                <w:bCs/>
                <w:color w:val="000000"/>
                <w:sz w:val="20"/>
                <w:szCs w:val="20"/>
                <w:lang w:eastAsia="ru-RU"/>
              </w:rPr>
            </w:pPr>
          </w:p>
        </w:tc>
        <w:tc>
          <w:tcPr>
            <w:tcW w:w="1560"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46A9119" w14:textId="77777777" w:rsidR="005B0A60" w:rsidRPr="00C54030" w:rsidRDefault="005B0A60" w:rsidP="005B0A60">
            <w:pPr>
              <w:widowControl/>
              <w:autoSpaceDE/>
              <w:autoSpaceDN/>
              <w:rPr>
                <w:b/>
                <w:bCs/>
                <w:color w:val="000000"/>
                <w:sz w:val="20"/>
                <w:szCs w:val="20"/>
                <w:lang w:eastAsia="ru-RU"/>
              </w:rPr>
            </w:pPr>
          </w:p>
        </w:tc>
      </w:tr>
      <w:tr w:rsidR="005B0A60" w:rsidRPr="00C54030" w14:paraId="35011582" w14:textId="77777777" w:rsidTr="005B0A60">
        <w:trPr>
          <w:trHeight w:val="218"/>
        </w:trPr>
        <w:tc>
          <w:tcPr>
            <w:tcW w:w="591" w:type="dxa"/>
            <w:tcBorders>
              <w:top w:val="nil"/>
              <w:left w:val="single" w:sz="8" w:space="0" w:color="auto"/>
              <w:bottom w:val="single" w:sz="8" w:space="0" w:color="auto"/>
              <w:right w:val="single" w:sz="8" w:space="0" w:color="auto"/>
            </w:tcBorders>
            <w:shd w:val="clear" w:color="auto" w:fill="auto"/>
            <w:noWrap/>
            <w:vAlign w:val="center"/>
            <w:hideMark/>
          </w:tcPr>
          <w:p w14:paraId="571387D9"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1</w:t>
            </w:r>
          </w:p>
        </w:tc>
        <w:tc>
          <w:tcPr>
            <w:tcW w:w="2204" w:type="dxa"/>
            <w:tcBorders>
              <w:top w:val="nil"/>
              <w:left w:val="nil"/>
              <w:bottom w:val="single" w:sz="8" w:space="0" w:color="auto"/>
              <w:right w:val="single" w:sz="8" w:space="0" w:color="auto"/>
            </w:tcBorders>
            <w:shd w:val="clear" w:color="auto" w:fill="auto"/>
            <w:noWrap/>
            <w:vAlign w:val="center"/>
            <w:hideMark/>
          </w:tcPr>
          <w:p w14:paraId="234F8685"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2</w:t>
            </w:r>
          </w:p>
        </w:tc>
        <w:tc>
          <w:tcPr>
            <w:tcW w:w="1164" w:type="dxa"/>
            <w:tcBorders>
              <w:top w:val="nil"/>
              <w:left w:val="nil"/>
              <w:bottom w:val="single" w:sz="8" w:space="0" w:color="auto"/>
              <w:right w:val="single" w:sz="8" w:space="0" w:color="auto"/>
            </w:tcBorders>
            <w:shd w:val="clear" w:color="auto" w:fill="auto"/>
            <w:noWrap/>
            <w:vAlign w:val="center"/>
            <w:hideMark/>
          </w:tcPr>
          <w:p w14:paraId="3CE86B5E"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3</w:t>
            </w:r>
          </w:p>
        </w:tc>
        <w:tc>
          <w:tcPr>
            <w:tcW w:w="1560" w:type="dxa"/>
            <w:tcBorders>
              <w:top w:val="nil"/>
              <w:left w:val="nil"/>
              <w:bottom w:val="single" w:sz="8" w:space="0" w:color="auto"/>
              <w:right w:val="single" w:sz="8" w:space="0" w:color="auto"/>
            </w:tcBorders>
            <w:shd w:val="clear" w:color="auto" w:fill="auto"/>
            <w:noWrap/>
            <w:vAlign w:val="center"/>
            <w:hideMark/>
          </w:tcPr>
          <w:p w14:paraId="3B6BC0D4"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4</w:t>
            </w:r>
          </w:p>
        </w:tc>
        <w:tc>
          <w:tcPr>
            <w:tcW w:w="1417" w:type="dxa"/>
            <w:tcBorders>
              <w:top w:val="nil"/>
              <w:left w:val="nil"/>
              <w:bottom w:val="single" w:sz="8" w:space="0" w:color="auto"/>
              <w:right w:val="single" w:sz="8" w:space="0" w:color="auto"/>
            </w:tcBorders>
            <w:shd w:val="clear" w:color="auto" w:fill="auto"/>
            <w:noWrap/>
            <w:vAlign w:val="center"/>
            <w:hideMark/>
          </w:tcPr>
          <w:p w14:paraId="2FD14A07"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5</w:t>
            </w:r>
          </w:p>
        </w:tc>
        <w:tc>
          <w:tcPr>
            <w:tcW w:w="1559" w:type="dxa"/>
            <w:tcBorders>
              <w:top w:val="nil"/>
              <w:left w:val="nil"/>
              <w:bottom w:val="single" w:sz="8" w:space="0" w:color="auto"/>
              <w:right w:val="single" w:sz="8" w:space="0" w:color="auto"/>
            </w:tcBorders>
            <w:shd w:val="clear" w:color="auto" w:fill="auto"/>
            <w:noWrap/>
            <w:vAlign w:val="center"/>
            <w:hideMark/>
          </w:tcPr>
          <w:p w14:paraId="0B11AD30"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6</w:t>
            </w:r>
          </w:p>
        </w:tc>
        <w:tc>
          <w:tcPr>
            <w:tcW w:w="1560" w:type="dxa"/>
            <w:tcBorders>
              <w:top w:val="nil"/>
              <w:left w:val="nil"/>
              <w:bottom w:val="single" w:sz="8" w:space="0" w:color="auto"/>
              <w:right w:val="single" w:sz="8" w:space="0" w:color="auto"/>
            </w:tcBorders>
            <w:shd w:val="clear" w:color="auto" w:fill="auto"/>
            <w:noWrap/>
            <w:vAlign w:val="center"/>
            <w:hideMark/>
          </w:tcPr>
          <w:p w14:paraId="402DB838"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7</w:t>
            </w:r>
          </w:p>
        </w:tc>
      </w:tr>
      <w:tr w:rsidR="005B0A60" w:rsidRPr="00C54030" w14:paraId="3A844BCE"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5A2FBEA"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w:t>
            </w:r>
          </w:p>
        </w:tc>
        <w:tc>
          <w:tcPr>
            <w:tcW w:w="2204" w:type="dxa"/>
            <w:tcBorders>
              <w:top w:val="nil"/>
              <w:left w:val="nil"/>
              <w:bottom w:val="single" w:sz="8" w:space="0" w:color="auto"/>
              <w:right w:val="single" w:sz="8" w:space="0" w:color="auto"/>
            </w:tcBorders>
            <w:shd w:val="clear" w:color="auto" w:fill="auto"/>
            <w:vAlign w:val="center"/>
            <w:hideMark/>
          </w:tcPr>
          <w:p w14:paraId="58A6F1C2"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Махачкала</w:t>
            </w:r>
          </w:p>
        </w:tc>
        <w:tc>
          <w:tcPr>
            <w:tcW w:w="1164" w:type="dxa"/>
            <w:tcBorders>
              <w:top w:val="nil"/>
              <w:left w:val="nil"/>
              <w:bottom w:val="single" w:sz="8" w:space="0" w:color="auto"/>
              <w:right w:val="single" w:sz="8" w:space="0" w:color="auto"/>
            </w:tcBorders>
            <w:shd w:val="clear" w:color="auto" w:fill="auto"/>
            <w:noWrap/>
            <w:vAlign w:val="center"/>
            <w:hideMark/>
          </w:tcPr>
          <w:p w14:paraId="179590B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759521</w:t>
            </w:r>
          </w:p>
        </w:tc>
        <w:tc>
          <w:tcPr>
            <w:tcW w:w="1560" w:type="dxa"/>
            <w:tcBorders>
              <w:top w:val="nil"/>
              <w:left w:val="nil"/>
              <w:bottom w:val="single" w:sz="8" w:space="0" w:color="auto"/>
              <w:right w:val="single" w:sz="8" w:space="0" w:color="auto"/>
            </w:tcBorders>
            <w:shd w:val="clear" w:color="auto" w:fill="auto"/>
            <w:noWrap/>
            <w:vAlign w:val="center"/>
            <w:hideMark/>
          </w:tcPr>
          <w:p w14:paraId="5FDCC1B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207935,00</w:t>
            </w:r>
          </w:p>
        </w:tc>
        <w:tc>
          <w:tcPr>
            <w:tcW w:w="1417" w:type="dxa"/>
            <w:tcBorders>
              <w:top w:val="nil"/>
              <w:left w:val="nil"/>
              <w:bottom w:val="single" w:sz="8" w:space="0" w:color="auto"/>
              <w:right w:val="single" w:sz="8" w:space="0" w:color="auto"/>
            </w:tcBorders>
            <w:shd w:val="clear" w:color="auto" w:fill="auto"/>
            <w:noWrap/>
            <w:vAlign w:val="center"/>
            <w:hideMark/>
          </w:tcPr>
          <w:p w14:paraId="3301A85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8892</w:t>
            </w:r>
          </w:p>
        </w:tc>
        <w:tc>
          <w:tcPr>
            <w:tcW w:w="1559" w:type="dxa"/>
            <w:tcBorders>
              <w:top w:val="nil"/>
              <w:left w:val="nil"/>
              <w:bottom w:val="single" w:sz="8" w:space="0" w:color="auto"/>
              <w:right w:val="single" w:sz="8" w:space="0" w:color="auto"/>
            </w:tcBorders>
            <w:shd w:val="clear" w:color="auto" w:fill="auto"/>
            <w:noWrap/>
            <w:vAlign w:val="center"/>
            <w:hideMark/>
          </w:tcPr>
          <w:p w14:paraId="61A4A17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53085,24</w:t>
            </w:r>
          </w:p>
        </w:tc>
        <w:tc>
          <w:tcPr>
            <w:tcW w:w="1560" w:type="dxa"/>
            <w:tcBorders>
              <w:top w:val="nil"/>
              <w:left w:val="nil"/>
              <w:bottom w:val="single" w:sz="8" w:space="0" w:color="auto"/>
              <w:right w:val="single" w:sz="8" w:space="0" w:color="auto"/>
            </w:tcBorders>
            <w:shd w:val="clear" w:color="auto" w:fill="auto"/>
            <w:noWrap/>
            <w:vAlign w:val="center"/>
            <w:hideMark/>
          </w:tcPr>
          <w:p w14:paraId="03D26BF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2865,84</w:t>
            </w:r>
          </w:p>
        </w:tc>
      </w:tr>
      <w:tr w:rsidR="005B0A60" w:rsidRPr="00C54030" w14:paraId="054AFB06"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05CE15A"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w:t>
            </w:r>
          </w:p>
        </w:tc>
        <w:tc>
          <w:tcPr>
            <w:tcW w:w="2204" w:type="dxa"/>
            <w:tcBorders>
              <w:top w:val="nil"/>
              <w:left w:val="nil"/>
              <w:bottom w:val="single" w:sz="8" w:space="0" w:color="auto"/>
              <w:right w:val="single" w:sz="8" w:space="0" w:color="auto"/>
            </w:tcBorders>
            <w:shd w:val="clear" w:color="auto" w:fill="auto"/>
            <w:vAlign w:val="center"/>
            <w:hideMark/>
          </w:tcPr>
          <w:p w14:paraId="063DE010"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Буйнакск</w:t>
            </w:r>
          </w:p>
        </w:tc>
        <w:tc>
          <w:tcPr>
            <w:tcW w:w="1164" w:type="dxa"/>
            <w:tcBorders>
              <w:top w:val="nil"/>
              <w:left w:val="nil"/>
              <w:bottom w:val="single" w:sz="8" w:space="0" w:color="auto"/>
              <w:right w:val="single" w:sz="8" w:space="0" w:color="auto"/>
            </w:tcBorders>
            <w:shd w:val="clear" w:color="auto" w:fill="auto"/>
            <w:noWrap/>
            <w:vAlign w:val="center"/>
            <w:hideMark/>
          </w:tcPr>
          <w:p w14:paraId="0EC9794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68991</w:t>
            </w:r>
          </w:p>
        </w:tc>
        <w:tc>
          <w:tcPr>
            <w:tcW w:w="1560" w:type="dxa"/>
            <w:tcBorders>
              <w:top w:val="nil"/>
              <w:left w:val="nil"/>
              <w:bottom w:val="single" w:sz="8" w:space="0" w:color="auto"/>
              <w:right w:val="single" w:sz="8" w:space="0" w:color="auto"/>
            </w:tcBorders>
            <w:shd w:val="clear" w:color="auto" w:fill="auto"/>
            <w:noWrap/>
            <w:vAlign w:val="center"/>
            <w:hideMark/>
          </w:tcPr>
          <w:p w14:paraId="623EEBE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17061,00</w:t>
            </w:r>
          </w:p>
        </w:tc>
        <w:tc>
          <w:tcPr>
            <w:tcW w:w="1417" w:type="dxa"/>
            <w:tcBorders>
              <w:top w:val="nil"/>
              <w:left w:val="nil"/>
              <w:bottom w:val="single" w:sz="8" w:space="0" w:color="auto"/>
              <w:right w:val="single" w:sz="8" w:space="0" w:color="auto"/>
            </w:tcBorders>
            <w:shd w:val="clear" w:color="auto" w:fill="auto"/>
            <w:noWrap/>
            <w:vAlign w:val="center"/>
            <w:hideMark/>
          </w:tcPr>
          <w:p w14:paraId="22EDC72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8923</w:t>
            </w:r>
          </w:p>
        </w:tc>
        <w:tc>
          <w:tcPr>
            <w:tcW w:w="1559" w:type="dxa"/>
            <w:tcBorders>
              <w:top w:val="nil"/>
              <w:left w:val="nil"/>
              <w:bottom w:val="single" w:sz="8" w:space="0" w:color="auto"/>
              <w:right w:val="single" w:sz="8" w:space="0" w:color="auto"/>
            </w:tcBorders>
            <w:shd w:val="clear" w:color="auto" w:fill="auto"/>
            <w:noWrap/>
            <w:vAlign w:val="center"/>
            <w:hideMark/>
          </w:tcPr>
          <w:p w14:paraId="16FE732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53270,31</w:t>
            </w:r>
          </w:p>
        </w:tc>
        <w:tc>
          <w:tcPr>
            <w:tcW w:w="1560" w:type="dxa"/>
            <w:tcBorders>
              <w:top w:val="nil"/>
              <w:left w:val="nil"/>
              <w:bottom w:val="single" w:sz="8" w:space="0" w:color="auto"/>
              <w:right w:val="single" w:sz="8" w:space="0" w:color="auto"/>
            </w:tcBorders>
            <w:shd w:val="clear" w:color="auto" w:fill="auto"/>
            <w:noWrap/>
            <w:vAlign w:val="center"/>
            <w:hideMark/>
          </w:tcPr>
          <w:p w14:paraId="3A951B7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2117,35</w:t>
            </w:r>
          </w:p>
        </w:tc>
      </w:tr>
      <w:tr w:rsidR="005B0A60" w:rsidRPr="00C54030" w14:paraId="0478416C"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88CCC67"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w:t>
            </w:r>
          </w:p>
        </w:tc>
        <w:tc>
          <w:tcPr>
            <w:tcW w:w="2204" w:type="dxa"/>
            <w:tcBorders>
              <w:top w:val="nil"/>
              <w:left w:val="nil"/>
              <w:bottom w:val="single" w:sz="8" w:space="0" w:color="auto"/>
              <w:right w:val="single" w:sz="8" w:space="0" w:color="auto"/>
            </w:tcBorders>
            <w:shd w:val="clear" w:color="auto" w:fill="auto"/>
            <w:vAlign w:val="center"/>
            <w:hideMark/>
          </w:tcPr>
          <w:p w14:paraId="3C8A603D"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Дагестанские Огни</w:t>
            </w:r>
          </w:p>
        </w:tc>
        <w:tc>
          <w:tcPr>
            <w:tcW w:w="1164" w:type="dxa"/>
            <w:tcBorders>
              <w:top w:val="nil"/>
              <w:left w:val="nil"/>
              <w:bottom w:val="single" w:sz="8" w:space="0" w:color="auto"/>
              <w:right w:val="single" w:sz="8" w:space="0" w:color="auto"/>
            </w:tcBorders>
            <w:shd w:val="clear" w:color="auto" w:fill="auto"/>
            <w:noWrap/>
            <w:vAlign w:val="center"/>
            <w:hideMark/>
          </w:tcPr>
          <w:p w14:paraId="239ACF5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31894</w:t>
            </w:r>
          </w:p>
        </w:tc>
        <w:tc>
          <w:tcPr>
            <w:tcW w:w="1560" w:type="dxa"/>
            <w:tcBorders>
              <w:top w:val="nil"/>
              <w:left w:val="nil"/>
              <w:bottom w:val="single" w:sz="8" w:space="0" w:color="auto"/>
              <w:right w:val="single" w:sz="8" w:space="0" w:color="auto"/>
            </w:tcBorders>
            <w:shd w:val="clear" w:color="auto" w:fill="auto"/>
            <w:noWrap/>
            <w:vAlign w:val="center"/>
            <w:hideMark/>
          </w:tcPr>
          <w:p w14:paraId="0510110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6945,00</w:t>
            </w:r>
          </w:p>
        </w:tc>
        <w:tc>
          <w:tcPr>
            <w:tcW w:w="1417" w:type="dxa"/>
            <w:tcBorders>
              <w:top w:val="nil"/>
              <w:left w:val="nil"/>
              <w:bottom w:val="single" w:sz="8" w:space="0" w:color="auto"/>
              <w:right w:val="single" w:sz="8" w:space="0" w:color="auto"/>
            </w:tcBorders>
            <w:shd w:val="clear" w:color="auto" w:fill="auto"/>
            <w:noWrap/>
            <w:vAlign w:val="center"/>
            <w:hideMark/>
          </w:tcPr>
          <w:p w14:paraId="5469C84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3241</w:t>
            </w:r>
          </w:p>
        </w:tc>
        <w:tc>
          <w:tcPr>
            <w:tcW w:w="1559" w:type="dxa"/>
            <w:tcBorders>
              <w:top w:val="nil"/>
              <w:left w:val="nil"/>
              <w:bottom w:val="single" w:sz="8" w:space="0" w:color="auto"/>
              <w:right w:val="single" w:sz="8" w:space="0" w:color="auto"/>
            </w:tcBorders>
            <w:shd w:val="clear" w:color="auto" w:fill="auto"/>
            <w:noWrap/>
            <w:vAlign w:val="center"/>
            <w:hideMark/>
          </w:tcPr>
          <w:p w14:paraId="793629D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19348,77</w:t>
            </w:r>
          </w:p>
        </w:tc>
        <w:tc>
          <w:tcPr>
            <w:tcW w:w="1560" w:type="dxa"/>
            <w:tcBorders>
              <w:top w:val="nil"/>
              <w:left w:val="nil"/>
              <w:bottom w:val="single" w:sz="8" w:space="0" w:color="auto"/>
              <w:right w:val="single" w:sz="8" w:space="0" w:color="auto"/>
            </w:tcBorders>
            <w:shd w:val="clear" w:color="auto" w:fill="auto"/>
            <w:noWrap/>
            <w:vAlign w:val="center"/>
            <w:hideMark/>
          </w:tcPr>
          <w:p w14:paraId="2DF0A86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144FE46A"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147277D8"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w:t>
            </w:r>
          </w:p>
        </w:tc>
        <w:tc>
          <w:tcPr>
            <w:tcW w:w="2204" w:type="dxa"/>
            <w:tcBorders>
              <w:top w:val="nil"/>
              <w:left w:val="nil"/>
              <w:bottom w:val="single" w:sz="8" w:space="0" w:color="auto"/>
              <w:right w:val="single" w:sz="8" w:space="0" w:color="auto"/>
            </w:tcBorders>
            <w:shd w:val="clear" w:color="auto" w:fill="auto"/>
            <w:vAlign w:val="center"/>
            <w:hideMark/>
          </w:tcPr>
          <w:p w14:paraId="066C685F"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Дербент</w:t>
            </w:r>
          </w:p>
        </w:tc>
        <w:tc>
          <w:tcPr>
            <w:tcW w:w="1164" w:type="dxa"/>
            <w:tcBorders>
              <w:top w:val="nil"/>
              <w:left w:val="nil"/>
              <w:bottom w:val="single" w:sz="8" w:space="0" w:color="auto"/>
              <w:right w:val="single" w:sz="8" w:space="0" w:color="auto"/>
            </w:tcBorders>
            <w:shd w:val="clear" w:color="auto" w:fill="auto"/>
            <w:noWrap/>
            <w:vAlign w:val="center"/>
            <w:hideMark/>
          </w:tcPr>
          <w:p w14:paraId="07ECC24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126078</w:t>
            </w:r>
          </w:p>
        </w:tc>
        <w:tc>
          <w:tcPr>
            <w:tcW w:w="1560" w:type="dxa"/>
            <w:tcBorders>
              <w:top w:val="nil"/>
              <w:left w:val="nil"/>
              <w:bottom w:val="single" w:sz="8" w:space="0" w:color="auto"/>
              <w:right w:val="single" w:sz="8" w:space="0" w:color="auto"/>
            </w:tcBorders>
            <w:shd w:val="clear" w:color="auto" w:fill="auto"/>
            <w:noWrap/>
            <w:vAlign w:val="center"/>
            <w:hideMark/>
          </w:tcPr>
          <w:p w14:paraId="20E504D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32780,00</w:t>
            </w:r>
          </w:p>
        </w:tc>
        <w:tc>
          <w:tcPr>
            <w:tcW w:w="1417" w:type="dxa"/>
            <w:tcBorders>
              <w:top w:val="nil"/>
              <w:left w:val="nil"/>
              <w:bottom w:val="single" w:sz="8" w:space="0" w:color="auto"/>
              <w:right w:val="single" w:sz="8" w:space="0" w:color="auto"/>
            </w:tcBorders>
            <w:shd w:val="clear" w:color="auto" w:fill="auto"/>
            <w:noWrap/>
            <w:vAlign w:val="center"/>
            <w:hideMark/>
          </w:tcPr>
          <w:p w14:paraId="0CF8768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4259</w:t>
            </w:r>
          </w:p>
        </w:tc>
        <w:tc>
          <w:tcPr>
            <w:tcW w:w="1559" w:type="dxa"/>
            <w:tcBorders>
              <w:top w:val="nil"/>
              <w:left w:val="nil"/>
              <w:bottom w:val="single" w:sz="8" w:space="0" w:color="auto"/>
              <w:right w:val="single" w:sz="8" w:space="0" w:color="auto"/>
            </w:tcBorders>
            <w:shd w:val="clear" w:color="auto" w:fill="auto"/>
            <w:noWrap/>
            <w:vAlign w:val="center"/>
            <w:hideMark/>
          </w:tcPr>
          <w:p w14:paraId="32E8675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25426,23</w:t>
            </w:r>
          </w:p>
        </w:tc>
        <w:tc>
          <w:tcPr>
            <w:tcW w:w="1560" w:type="dxa"/>
            <w:tcBorders>
              <w:top w:val="nil"/>
              <w:left w:val="nil"/>
              <w:bottom w:val="single" w:sz="8" w:space="0" w:color="auto"/>
              <w:right w:val="single" w:sz="8" w:space="0" w:color="auto"/>
            </w:tcBorders>
            <w:shd w:val="clear" w:color="auto" w:fill="auto"/>
            <w:noWrap/>
            <w:vAlign w:val="center"/>
            <w:hideMark/>
          </w:tcPr>
          <w:p w14:paraId="18D090C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160,12</w:t>
            </w:r>
          </w:p>
        </w:tc>
      </w:tr>
      <w:tr w:rsidR="005B0A60" w:rsidRPr="00C54030" w14:paraId="2334BB14"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57FA651D"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5</w:t>
            </w:r>
          </w:p>
        </w:tc>
        <w:tc>
          <w:tcPr>
            <w:tcW w:w="2204" w:type="dxa"/>
            <w:tcBorders>
              <w:top w:val="nil"/>
              <w:left w:val="nil"/>
              <w:bottom w:val="single" w:sz="8" w:space="0" w:color="auto"/>
              <w:right w:val="single" w:sz="8" w:space="0" w:color="auto"/>
            </w:tcBorders>
            <w:shd w:val="clear" w:color="auto" w:fill="auto"/>
            <w:vAlign w:val="center"/>
            <w:hideMark/>
          </w:tcPr>
          <w:p w14:paraId="3C05E2A0"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Избербаш</w:t>
            </w:r>
          </w:p>
        </w:tc>
        <w:tc>
          <w:tcPr>
            <w:tcW w:w="1164" w:type="dxa"/>
            <w:tcBorders>
              <w:top w:val="nil"/>
              <w:left w:val="nil"/>
              <w:bottom w:val="single" w:sz="8" w:space="0" w:color="auto"/>
              <w:right w:val="single" w:sz="8" w:space="0" w:color="auto"/>
            </w:tcBorders>
            <w:shd w:val="clear" w:color="auto" w:fill="auto"/>
            <w:noWrap/>
            <w:vAlign w:val="center"/>
            <w:hideMark/>
          </w:tcPr>
          <w:p w14:paraId="48D3ECD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57365</w:t>
            </w:r>
          </w:p>
        </w:tc>
        <w:tc>
          <w:tcPr>
            <w:tcW w:w="1560" w:type="dxa"/>
            <w:tcBorders>
              <w:top w:val="nil"/>
              <w:left w:val="nil"/>
              <w:bottom w:val="single" w:sz="8" w:space="0" w:color="auto"/>
              <w:right w:val="single" w:sz="8" w:space="0" w:color="auto"/>
            </w:tcBorders>
            <w:shd w:val="clear" w:color="auto" w:fill="auto"/>
            <w:noWrap/>
            <w:vAlign w:val="center"/>
            <w:hideMark/>
          </w:tcPr>
          <w:p w14:paraId="0531D05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13885,00</w:t>
            </w:r>
          </w:p>
        </w:tc>
        <w:tc>
          <w:tcPr>
            <w:tcW w:w="1417" w:type="dxa"/>
            <w:tcBorders>
              <w:top w:val="nil"/>
              <w:left w:val="nil"/>
              <w:bottom w:val="single" w:sz="8" w:space="0" w:color="auto"/>
              <w:right w:val="single" w:sz="8" w:space="0" w:color="auto"/>
            </w:tcBorders>
            <w:shd w:val="clear" w:color="auto" w:fill="auto"/>
            <w:noWrap/>
            <w:vAlign w:val="center"/>
            <w:hideMark/>
          </w:tcPr>
          <w:p w14:paraId="63128A7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5358</w:t>
            </w:r>
          </w:p>
        </w:tc>
        <w:tc>
          <w:tcPr>
            <w:tcW w:w="1559" w:type="dxa"/>
            <w:tcBorders>
              <w:top w:val="nil"/>
              <w:left w:val="nil"/>
              <w:bottom w:val="single" w:sz="8" w:space="0" w:color="auto"/>
              <w:right w:val="single" w:sz="8" w:space="0" w:color="auto"/>
            </w:tcBorders>
            <w:shd w:val="clear" w:color="auto" w:fill="auto"/>
            <w:noWrap/>
            <w:vAlign w:val="center"/>
            <w:hideMark/>
          </w:tcPr>
          <w:p w14:paraId="5956266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31987,26</w:t>
            </w:r>
          </w:p>
        </w:tc>
        <w:tc>
          <w:tcPr>
            <w:tcW w:w="1560" w:type="dxa"/>
            <w:tcBorders>
              <w:top w:val="nil"/>
              <w:left w:val="nil"/>
              <w:bottom w:val="single" w:sz="8" w:space="0" w:color="auto"/>
              <w:right w:val="single" w:sz="8" w:space="0" w:color="auto"/>
            </w:tcBorders>
            <w:shd w:val="clear" w:color="auto" w:fill="auto"/>
            <w:noWrap/>
            <w:vAlign w:val="center"/>
            <w:hideMark/>
          </w:tcPr>
          <w:p w14:paraId="590B57D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10,35</w:t>
            </w:r>
          </w:p>
        </w:tc>
      </w:tr>
      <w:tr w:rsidR="005B0A60" w:rsidRPr="00C54030" w14:paraId="177BFD2D"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38F9B30D"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6</w:t>
            </w:r>
          </w:p>
        </w:tc>
        <w:tc>
          <w:tcPr>
            <w:tcW w:w="2204" w:type="dxa"/>
            <w:tcBorders>
              <w:top w:val="nil"/>
              <w:left w:val="nil"/>
              <w:bottom w:val="single" w:sz="8" w:space="0" w:color="auto"/>
              <w:right w:val="single" w:sz="8" w:space="0" w:color="auto"/>
            </w:tcBorders>
            <w:shd w:val="clear" w:color="auto" w:fill="auto"/>
            <w:vAlign w:val="center"/>
            <w:hideMark/>
          </w:tcPr>
          <w:p w14:paraId="5E56C9D2"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Каспийск</w:t>
            </w:r>
          </w:p>
        </w:tc>
        <w:tc>
          <w:tcPr>
            <w:tcW w:w="1164" w:type="dxa"/>
            <w:tcBorders>
              <w:top w:val="nil"/>
              <w:left w:val="nil"/>
              <w:bottom w:val="single" w:sz="8" w:space="0" w:color="auto"/>
              <w:right w:val="single" w:sz="8" w:space="0" w:color="auto"/>
            </w:tcBorders>
            <w:shd w:val="clear" w:color="auto" w:fill="auto"/>
            <w:noWrap/>
            <w:vAlign w:val="center"/>
            <w:hideMark/>
          </w:tcPr>
          <w:p w14:paraId="42895DC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125747</w:t>
            </w:r>
          </w:p>
        </w:tc>
        <w:tc>
          <w:tcPr>
            <w:tcW w:w="1560" w:type="dxa"/>
            <w:tcBorders>
              <w:top w:val="nil"/>
              <w:left w:val="nil"/>
              <w:bottom w:val="single" w:sz="8" w:space="0" w:color="auto"/>
              <w:right w:val="single" w:sz="8" w:space="0" w:color="auto"/>
            </w:tcBorders>
            <w:shd w:val="clear" w:color="auto" w:fill="auto"/>
            <w:noWrap/>
            <w:vAlign w:val="center"/>
            <w:hideMark/>
          </w:tcPr>
          <w:p w14:paraId="2AE0332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32694,22</w:t>
            </w:r>
          </w:p>
        </w:tc>
        <w:tc>
          <w:tcPr>
            <w:tcW w:w="1417" w:type="dxa"/>
            <w:tcBorders>
              <w:top w:val="nil"/>
              <w:left w:val="nil"/>
              <w:bottom w:val="single" w:sz="8" w:space="0" w:color="auto"/>
              <w:right w:val="single" w:sz="8" w:space="0" w:color="auto"/>
            </w:tcBorders>
            <w:shd w:val="clear" w:color="auto" w:fill="auto"/>
            <w:noWrap/>
            <w:vAlign w:val="center"/>
            <w:hideMark/>
          </w:tcPr>
          <w:p w14:paraId="7617230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4605</w:t>
            </w:r>
          </w:p>
        </w:tc>
        <w:tc>
          <w:tcPr>
            <w:tcW w:w="1559" w:type="dxa"/>
            <w:tcBorders>
              <w:top w:val="nil"/>
              <w:left w:val="nil"/>
              <w:bottom w:val="single" w:sz="8" w:space="0" w:color="auto"/>
              <w:right w:val="single" w:sz="8" w:space="0" w:color="auto"/>
            </w:tcBorders>
            <w:shd w:val="clear" w:color="auto" w:fill="auto"/>
            <w:noWrap/>
            <w:vAlign w:val="center"/>
            <w:hideMark/>
          </w:tcPr>
          <w:p w14:paraId="70A8994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27491,85</w:t>
            </w:r>
          </w:p>
        </w:tc>
        <w:tc>
          <w:tcPr>
            <w:tcW w:w="1560" w:type="dxa"/>
            <w:tcBorders>
              <w:top w:val="nil"/>
              <w:left w:val="nil"/>
              <w:bottom w:val="single" w:sz="8" w:space="0" w:color="auto"/>
              <w:right w:val="single" w:sz="8" w:space="0" w:color="auto"/>
            </w:tcBorders>
            <w:shd w:val="clear" w:color="auto" w:fill="auto"/>
            <w:noWrap/>
            <w:vAlign w:val="center"/>
            <w:hideMark/>
          </w:tcPr>
          <w:p w14:paraId="0F0D978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1545,32</w:t>
            </w:r>
          </w:p>
        </w:tc>
      </w:tr>
      <w:tr w:rsidR="005B0A60" w:rsidRPr="00C54030" w14:paraId="2A19310C"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AAC71FB"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7</w:t>
            </w:r>
          </w:p>
        </w:tc>
        <w:tc>
          <w:tcPr>
            <w:tcW w:w="2204" w:type="dxa"/>
            <w:tcBorders>
              <w:top w:val="nil"/>
              <w:left w:val="nil"/>
              <w:bottom w:val="single" w:sz="8" w:space="0" w:color="auto"/>
              <w:right w:val="single" w:sz="8" w:space="0" w:color="auto"/>
            </w:tcBorders>
            <w:shd w:val="clear" w:color="auto" w:fill="auto"/>
            <w:vAlign w:val="center"/>
            <w:hideMark/>
          </w:tcPr>
          <w:p w14:paraId="149D5A5E"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 xml:space="preserve">Городской округ г. </w:t>
            </w:r>
            <w:proofErr w:type="spellStart"/>
            <w:r w:rsidRPr="00C54030">
              <w:rPr>
                <w:color w:val="000000"/>
                <w:sz w:val="20"/>
                <w:szCs w:val="20"/>
                <w:lang w:eastAsia="ru-RU"/>
              </w:rPr>
              <w:t>Кизилюрт</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73A073C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50035</w:t>
            </w:r>
          </w:p>
        </w:tc>
        <w:tc>
          <w:tcPr>
            <w:tcW w:w="1560" w:type="dxa"/>
            <w:tcBorders>
              <w:top w:val="nil"/>
              <w:left w:val="nil"/>
              <w:bottom w:val="single" w:sz="8" w:space="0" w:color="auto"/>
              <w:right w:val="single" w:sz="8" w:space="0" w:color="auto"/>
            </w:tcBorders>
            <w:shd w:val="clear" w:color="auto" w:fill="auto"/>
            <w:noWrap/>
            <w:vAlign w:val="center"/>
            <w:hideMark/>
          </w:tcPr>
          <w:p w14:paraId="6D85A86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12069,00</w:t>
            </w:r>
          </w:p>
        </w:tc>
        <w:tc>
          <w:tcPr>
            <w:tcW w:w="1417" w:type="dxa"/>
            <w:tcBorders>
              <w:top w:val="nil"/>
              <w:left w:val="nil"/>
              <w:bottom w:val="single" w:sz="8" w:space="0" w:color="auto"/>
              <w:right w:val="single" w:sz="8" w:space="0" w:color="auto"/>
            </w:tcBorders>
            <w:shd w:val="clear" w:color="auto" w:fill="auto"/>
            <w:noWrap/>
            <w:vAlign w:val="center"/>
            <w:hideMark/>
          </w:tcPr>
          <w:p w14:paraId="3B994F0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6328</w:t>
            </w:r>
          </w:p>
        </w:tc>
        <w:tc>
          <w:tcPr>
            <w:tcW w:w="1559" w:type="dxa"/>
            <w:tcBorders>
              <w:top w:val="nil"/>
              <w:left w:val="nil"/>
              <w:bottom w:val="single" w:sz="8" w:space="0" w:color="auto"/>
              <w:right w:val="single" w:sz="8" w:space="0" w:color="auto"/>
            </w:tcBorders>
            <w:shd w:val="clear" w:color="auto" w:fill="auto"/>
            <w:noWrap/>
            <w:vAlign w:val="center"/>
            <w:hideMark/>
          </w:tcPr>
          <w:p w14:paraId="037AA06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37778,16</w:t>
            </w:r>
          </w:p>
        </w:tc>
        <w:tc>
          <w:tcPr>
            <w:tcW w:w="1560" w:type="dxa"/>
            <w:tcBorders>
              <w:top w:val="nil"/>
              <w:left w:val="nil"/>
              <w:bottom w:val="single" w:sz="8" w:space="0" w:color="auto"/>
              <w:right w:val="single" w:sz="8" w:space="0" w:color="auto"/>
            </w:tcBorders>
            <w:shd w:val="clear" w:color="auto" w:fill="auto"/>
            <w:noWrap/>
            <w:vAlign w:val="center"/>
            <w:hideMark/>
          </w:tcPr>
          <w:p w14:paraId="1267905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36,26</w:t>
            </w:r>
          </w:p>
        </w:tc>
      </w:tr>
      <w:tr w:rsidR="005B0A60" w:rsidRPr="00C54030" w14:paraId="50519597"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37B723A"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8</w:t>
            </w:r>
          </w:p>
        </w:tc>
        <w:tc>
          <w:tcPr>
            <w:tcW w:w="2204" w:type="dxa"/>
            <w:tcBorders>
              <w:top w:val="nil"/>
              <w:left w:val="nil"/>
              <w:bottom w:val="single" w:sz="8" w:space="0" w:color="auto"/>
              <w:right w:val="single" w:sz="8" w:space="0" w:color="auto"/>
            </w:tcBorders>
            <w:shd w:val="clear" w:color="auto" w:fill="auto"/>
            <w:vAlign w:val="center"/>
            <w:hideMark/>
          </w:tcPr>
          <w:p w14:paraId="51D9DEE1"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Кизляр</w:t>
            </w:r>
          </w:p>
        </w:tc>
        <w:tc>
          <w:tcPr>
            <w:tcW w:w="1164" w:type="dxa"/>
            <w:tcBorders>
              <w:top w:val="nil"/>
              <w:left w:val="nil"/>
              <w:bottom w:val="single" w:sz="8" w:space="0" w:color="auto"/>
              <w:right w:val="single" w:sz="8" w:space="0" w:color="auto"/>
            </w:tcBorders>
            <w:shd w:val="clear" w:color="auto" w:fill="auto"/>
            <w:noWrap/>
            <w:vAlign w:val="center"/>
            <w:hideMark/>
          </w:tcPr>
          <w:p w14:paraId="2E48465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53011</w:t>
            </w:r>
          </w:p>
        </w:tc>
        <w:tc>
          <w:tcPr>
            <w:tcW w:w="1560" w:type="dxa"/>
            <w:tcBorders>
              <w:top w:val="nil"/>
              <w:left w:val="nil"/>
              <w:bottom w:val="single" w:sz="8" w:space="0" w:color="auto"/>
              <w:right w:val="single" w:sz="8" w:space="0" w:color="auto"/>
            </w:tcBorders>
            <w:shd w:val="clear" w:color="auto" w:fill="auto"/>
            <w:noWrap/>
            <w:vAlign w:val="center"/>
            <w:hideMark/>
          </w:tcPr>
          <w:p w14:paraId="25BF40F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13782,86</w:t>
            </w:r>
          </w:p>
        </w:tc>
        <w:tc>
          <w:tcPr>
            <w:tcW w:w="1417" w:type="dxa"/>
            <w:tcBorders>
              <w:top w:val="nil"/>
              <w:left w:val="nil"/>
              <w:bottom w:val="single" w:sz="8" w:space="0" w:color="auto"/>
              <w:right w:val="single" w:sz="8" w:space="0" w:color="auto"/>
            </w:tcBorders>
            <w:shd w:val="clear" w:color="auto" w:fill="auto"/>
            <w:noWrap/>
            <w:vAlign w:val="center"/>
            <w:hideMark/>
          </w:tcPr>
          <w:p w14:paraId="352BF08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5428</w:t>
            </w:r>
          </w:p>
        </w:tc>
        <w:tc>
          <w:tcPr>
            <w:tcW w:w="1559" w:type="dxa"/>
            <w:tcBorders>
              <w:top w:val="nil"/>
              <w:left w:val="nil"/>
              <w:bottom w:val="single" w:sz="8" w:space="0" w:color="auto"/>
              <w:right w:val="single" w:sz="8" w:space="0" w:color="auto"/>
            </w:tcBorders>
            <w:shd w:val="clear" w:color="auto" w:fill="auto"/>
            <w:noWrap/>
            <w:vAlign w:val="center"/>
            <w:hideMark/>
          </w:tcPr>
          <w:p w14:paraId="71B7A96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32405,16</w:t>
            </w:r>
          </w:p>
        </w:tc>
        <w:tc>
          <w:tcPr>
            <w:tcW w:w="1560" w:type="dxa"/>
            <w:tcBorders>
              <w:top w:val="nil"/>
              <w:left w:val="nil"/>
              <w:bottom w:val="single" w:sz="8" w:space="0" w:color="auto"/>
              <w:right w:val="single" w:sz="8" w:space="0" w:color="auto"/>
            </w:tcBorders>
            <w:shd w:val="clear" w:color="auto" w:fill="auto"/>
            <w:noWrap/>
            <w:vAlign w:val="center"/>
            <w:hideMark/>
          </w:tcPr>
          <w:p w14:paraId="2DEBF63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34,97</w:t>
            </w:r>
          </w:p>
        </w:tc>
      </w:tr>
      <w:tr w:rsidR="005B0A60" w:rsidRPr="00C54030" w14:paraId="6DD9F7F9"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64E49420"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9</w:t>
            </w:r>
          </w:p>
        </w:tc>
        <w:tc>
          <w:tcPr>
            <w:tcW w:w="2204" w:type="dxa"/>
            <w:tcBorders>
              <w:top w:val="nil"/>
              <w:left w:val="nil"/>
              <w:bottom w:val="single" w:sz="8" w:space="0" w:color="auto"/>
              <w:right w:val="single" w:sz="8" w:space="0" w:color="auto"/>
            </w:tcBorders>
            <w:shd w:val="clear" w:color="auto" w:fill="auto"/>
            <w:vAlign w:val="center"/>
            <w:hideMark/>
          </w:tcPr>
          <w:p w14:paraId="30137A66"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Хасавюрт</w:t>
            </w:r>
          </w:p>
        </w:tc>
        <w:tc>
          <w:tcPr>
            <w:tcW w:w="1164" w:type="dxa"/>
            <w:tcBorders>
              <w:top w:val="nil"/>
              <w:left w:val="nil"/>
              <w:bottom w:val="single" w:sz="8" w:space="0" w:color="auto"/>
              <w:right w:val="single" w:sz="8" w:space="0" w:color="auto"/>
            </w:tcBorders>
            <w:shd w:val="clear" w:color="auto" w:fill="auto"/>
            <w:noWrap/>
            <w:vAlign w:val="center"/>
            <w:hideMark/>
          </w:tcPr>
          <w:p w14:paraId="764B6EA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157466</w:t>
            </w:r>
          </w:p>
        </w:tc>
        <w:tc>
          <w:tcPr>
            <w:tcW w:w="1560" w:type="dxa"/>
            <w:tcBorders>
              <w:top w:val="nil"/>
              <w:left w:val="nil"/>
              <w:bottom w:val="single" w:sz="8" w:space="0" w:color="auto"/>
              <w:right w:val="single" w:sz="8" w:space="0" w:color="auto"/>
            </w:tcBorders>
            <w:shd w:val="clear" w:color="auto" w:fill="auto"/>
            <w:noWrap/>
            <w:vAlign w:val="center"/>
            <w:hideMark/>
          </w:tcPr>
          <w:p w14:paraId="46E1B19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38458,00</w:t>
            </w:r>
          </w:p>
        </w:tc>
        <w:tc>
          <w:tcPr>
            <w:tcW w:w="1417" w:type="dxa"/>
            <w:tcBorders>
              <w:top w:val="nil"/>
              <w:left w:val="nil"/>
              <w:bottom w:val="single" w:sz="8" w:space="0" w:color="auto"/>
              <w:right w:val="single" w:sz="8" w:space="0" w:color="auto"/>
            </w:tcBorders>
            <w:shd w:val="clear" w:color="auto" w:fill="auto"/>
            <w:noWrap/>
            <w:vAlign w:val="center"/>
            <w:hideMark/>
          </w:tcPr>
          <w:p w14:paraId="5B6710D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4227</w:t>
            </w:r>
          </w:p>
        </w:tc>
        <w:tc>
          <w:tcPr>
            <w:tcW w:w="1559" w:type="dxa"/>
            <w:tcBorders>
              <w:top w:val="nil"/>
              <w:left w:val="nil"/>
              <w:bottom w:val="single" w:sz="8" w:space="0" w:color="auto"/>
              <w:right w:val="single" w:sz="8" w:space="0" w:color="auto"/>
            </w:tcBorders>
            <w:shd w:val="clear" w:color="auto" w:fill="auto"/>
            <w:noWrap/>
            <w:vAlign w:val="center"/>
            <w:hideMark/>
          </w:tcPr>
          <w:p w14:paraId="1BFD4B1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25235,19</w:t>
            </w:r>
          </w:p>
        </w:tc>
        <w:tc>
          <w:tcPr>
            <w:tcW w:w="1560" w:type="dxa"/>
            <w:tcBorders>
              <w:top w:val="nil"/>
              <w:left w:val="nil"/>
              <w:bottom w:val="single" w:sz="8" w:space="0" w:color="auto"/>
              <w:right w:val="single" w:sz="8" w:space="0" w:color="auto"/>
            </w:tcBorders>
            <w:shd w:val="clear" w:color="auto" w:fill="auto"/>
            <w:noWrap/>
            <w:vAlign w:val="center"/>
            <w:hideMark/>
          </w:tcPr>
          <w:p w14:paraId="5F3776E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36,26</w:t>
            </w:r>
          </w:p>
        </w:tc>
      </w:tr>
      <w:tr w:rsidR="005B0A60" w:rsidRPr="00C54030" w14:paraId="3A8BF318"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5E0B0D28"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10</w:t>
            </w:r>
          </w:p>
        </w:tc>
        <w:tc>
          <w:tcPr>
            <w:tcW w:w="2204" w:type="dxa"/>
            <w:tcBorders>
              <w:top w:val="nil"/>
              <w:left w:val="nil"/>
              <w:bottom w:val="single" w:sz="8" w:space="0" w:color="auto"/>
              <w:right w:val="single" w:sz="8" w:space="0" w:color="auto"/>
            </w:tcBorders>
            <w:shd w:val="clear" w:color="auto" w:fill="auto"/>
            <w:vAlign w:val="center"/>
            <w:hideMark/>
          </w:tcPr>
          <w:p w14:paraId="6904A18D"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Южно-Сухокумск</w:t>
            </w:r>
          </w:p>
        </w:tc>
        <w:tc>
          <w:tcPr>
            <w:tcW w:w="1164" w:type="dxa"/>
            <w:tcBorders>
              <w:top w:val="nil"/>
              <w:left w:val="nil"/>
              <w:bottom w:val="single" w:sz="8" w:space="0" w:color="auto"/>
              <w:right w:val="single" w:sz="8" w:space="0" w:color="auto"/>
            </w:tcBorders>
            <w:shd w:val="clear" w:color="auto" w:fill="auto"/>
            <w:noWrap/>
            <w:vAlign w:val="center"/>
            <w:hideMark/>
          </w:tcPr>
          <w:p w14:paraId="71B69F3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10565</w:t>
            </w:r>
          </w:p>
        </w:tc>
        <w:tc>
          <w:tcPr>
            <w:tcW w:w="1560" w:type="dxa"/>
            <w:tcBorders>
              <w:top w:val="nil"/>
              <w:left w:val="nil"/>
              <w:bottom w:val="single" w:sz="8" w:space="0" w:color="auto"/>
              <w:right w:val="single" w:sz="8" w:space="0" w:color="auto"/>
            </w:tcBorders>
            <w:shd w:val="clear" w:color="auto" w:fill="auto"/>
            <w:noWrap/>
            <w:vAlign w:val="center"/>
            <w:hideMark/>
          </w:tcPr>
          <w:p w14:paraId="06082BD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2439,00</w:t>
            </w:r>
          </w:p>
        </w:tc>
        <w:tc>
          <w:tcPr>
            <w:tcW w:w="1417" w:type="dxa"/>
            <w:tcBorders>
              <w:top w:val="nil"/>
              <w:left w:val="nil"/>
              <w:bottom w:val="single" w:sz="8" w:space="0" w:color="auto"/>
              <w:right w:val="single" w:sz="8" w:space="0" w:color="auto"/>
            </w:tcBorders>
            <w:shd w:val="clear" w:color="auto" w:fill="auto"/>
            <w:noWrap/>
            <w:vAlign w:val="center"/>
            <w:hideMark/>
          </w:tcPr>
          <w:p w14:paraId="0286F65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1069</w:t>
            </w:r>
          </w:p>
        </w:tc>
        <w:tc>
          <w:tcPr>
            <w:tcW w:w="1559" w:type="dxa"/>
            <w:tcBorders>
              <w:top w:val="nil"/>
              <w:left w:val="nil"/>
              <w:bottom w:val="single" w:sz="8" w:space="0" w:color="auto"/>
              <w:right w:val="single" w:sz="8" w:space="0" w:color="auto"/>
            </w:tcBorders>
            <w:shd w:val="clear" w:color="auto" w:fill="auto"/>
            <w:noWrap/>
            <w:vAlign w:val="center"/>
            <w:hideMark/>
          </w:tcPr>
          <w:p w14:paraId="0EA4CDD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6381,93</w:t>
            </w:r>
          </w:p>
        </w:tc>
        <w:tc>
          <w:tcPr>
            <w:tcW w:w="1560" w:type="dxa"/>
            <w:tcBorders>
              <w:top w:val="nil"/>
              <w:left w:val="nil"/>
              <w:bottom w:val="single" w:sz="8" w:space="0" w:color="auto"/>
              <w:right w:val="single" w:sz="8" w:space="0" w:color="auto"/>
            </w:tcBorders>
            <w:shd w:val="clear" w:color="auto" w:fill="auto"/>
            <w:noWrap/>
            <w:vAlign w:val="center"/>
            <w:hideMark/>
          </w:tcPr>
          <w:p w14:paraId="63792BA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136902AA"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5F9A242"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11</w:t>
            </w:r>
          </w:p>
        </w:tc>
        <w:tc>
          <w:tcPr>
            <w:tcW w:w="2204" w:type="dxa"/>
            <w:tcBorders>
              <w:top w:val="nil"/>
              <w:left w:val="nil"/>
              <w:bottom w:val="single" w:sz="8" w:space="0" w:color="auto"/>
              <w:right w:val="single" w:sz="8" w:space="0" w:color="auto"/>
            </w:tcBorders>
            <w:shd w:val="clear" w:color="auto" w:fill="auto"/>
            <w:vAlign w:val="center"/>
            <w:hideMark/>
          </w:tcPr>
          <w:p w14:paraId="74D27CD7"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Агульский</w:t>
            </w:r>
          </w:p>
        </w:tc>
        <w:tc>
          <w:tcPr>
            <w:tcW w:w="1164" w:type="dxa"/>
            <w:tcBorders>
              <w:top w:val="nil"/>
              <w:left w:val="nil"/>
              <w:bottom w:val="single" w:sz="8" w:space="0" w:color="auto"/>
              <w:right w:val="single" w:sz="8" w:space="0" w:color="auto"/>
            </w:tcBorders>
            <w:shd w:val="clear" w:color="auto" w:fill="auto"/>
            <w:noWrap/>
            <w:vAlign w:val="center"/>
            <w:hideMark/>
          </w:tcPr>
          <w:p w14:paraId="4A0C2D2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10355</w:t>
            </w:r>
          </w:p>
        </w:tc>
        <w:tc>
          <w:tcPr>
            <w:tcW w:w="1560" w:type="dxa"/>
            <w:tcBorders>
              <w:top w:val="nil"/>
              <w:left w:val="nil"/>
              <w:bottom w:val="single" w:sz="8" w:space="0" w:color="auto"/>
              <w:right w:val="single" w:sz="8" w:space="0" w:color="auto"/>
            </w:tcBorders>
            <w:shd w:val="clear" w:color="auto" w:fill="auto"/>
            <w:noWrap/>
            <w:vAlign w:val="center"/>
            <w:hideMark/>
          </w:tcPr>
          <w:p w14:paraId="502D247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2380,00</w:t>
            </w:r>
          </w:p>
        </w:tc>
        <w:tc>
          <w:tcPr>
            <w:tcW w:w="1417" w:type="dxa"/>
            <w:tcBorders>
              <w:top w:val="nil"/>
              <w:left w:val="nil"/>
              <w:bottom w:val="single" w:sz="8" w:space="0" w:color="auto"/>
              <w:right w:val="single" w:sz="8" w:space="0" w:color="auto"/>
            </w:tcBorders>
            <w:shd w:val="clear" w:color="auto" w:fill="auto"/>
            <w:noWrap/>
            <w:vAlign w:val="center"/>
            <w:hideMark/>
          </w:tcPr>
          <w:p w14:paraId="6EDD716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453</w:t>
            </w:r>
          </w:p>
        </w:tc>
        <w:tc>
          <w:tcPr>
            <w:tcW w:w="1559" w:type="dxa"/>
            <w:tcBorders>
              <w:top w:val="nil"/>
              <w:left w:val="nil"/>
              <w:bottom w:val="single" w:sz="8" w:space="0" w:color="auto"/>
              <w:right w:val="single" w:sz="8" w:space="0" w:color="auto"/>
            </w:tcBorders>
            <w:shd w:val="clear" w:color="auto" w:fill="auto"/>
            <w:noWrap/>
            <w:vAlign w:val="center"/>
            <w:hideMark/>
          </w:tcPr>
          <w:p w14:paraId="40554E4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2704,41</w:t>
            </w:r>
          </w:p>
        </w:tc>
        <w:tc>
          <w:tcPr>
            <w:tcW w:w="1560" w:type="dxa"/>
            <w:tcBorders>
              <w:top w:val="nil"/>
              <w:left w:val="nil"/>
              <w:bottom w:val="single" w:sz="8" w:space="0" w:color="auto"/>
              <w:right w:val="single" w:sz="8" w:space="0" w:color="auto"/>
            </w:tcBorders>
            <w:shd w:val="clear" w:color="auto" w:fill="auto"/>
            <w:noWrap/>
            <w:vAlign w:val="center"/>
            <w:hideMark/>
          </w:tcPr>
          <w:p w14:paraId="23A887A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300FF0B6"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3E97E3F0"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12</w:t>
            </w:r>
          </w:p>
        </w:tc>
        <w:tc>
          <w:tcPr>
            <w:tcW w:w="2204" w:type="dxa"/>
            <w:tcBorders>
              <w:top w:val="nil"/>
              <w:left w:val="nil"/>
              <w:bottom w:val="single" w:sz="8" w:space="0" w:color="auto"/>
              <w:right w:val="single" w:sz="8" w:space="0" w:color="auto"/>
            </w:tcBorders>
            <w:shd w:val="clear" w:color="auto" w:fill="auto"/>
            <w:vAlign w:val="center"/>
            <w:hideMark/>
          </w:tcPr>
          <w:p w14:paraId="64104028"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Акушинский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5E7A33C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54337</w:t>
            </w:r>
          </w:p>
        </w:tc>
        <w:tc>
          <w:tcPr>
            <w:tcW w:w="1560" w:type="dxa"/>
            <w:tcBorders>
              <w:top w:val="nil"/>
              <w:left w:val="nil"/>
              <w:bottom w:val="single" w:sz="8" w:space="0" w:color="auto"/>
              <w:right w:val="single" w:sz="8" w:space="0" w:color="auto"/>
            </w:tcBorders>
            <w:shd w:val="clear" w:color="auto" w:fill="auto"/>
            <w:noWrap/>
            <w:vAlign w:val="center"/>
            <w:hideMark/>
          </w:tcPr>
          <w:p w14:paraId="1121D6D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13783,00</w:t>
            </w:r>
          </w:p>
        </w:tc>
        <w:tc>
          <w:tcPr>
            <w:tcW w:w="1417" w:type="dxa"/>
            <w:tcBorders>
              <w:top w:val="nil"/>
              <w:left w:val="nil"/>
              <w:bottom w:val="single" w:sz="8" w:space="0" w:color="auto"/>
              <w:right w:val="single" w:sz="8" w:space="0" w:color="auto"/>
            </w:tcBorders>
            <w:shd w:val="clear" w:color="auto" w:fill="auto"/>
            <w:noWrap/>
            <w:vAlign w:val="center"/>
            <w:hideMark/>
          </w:tcPr>
          <w:p w14:paraId="5A3C367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659</w:t>
            </w:r>
          </w:p>
        </w:tc>
        <w:tc>
          <w:tcPr>
            <w:tcW w:w="1559" w:type="dxa"/>
            <w:tcBorders>
              <w:top w:val="nil"/>
              <w:left w:val="nil"/>
              <w:bottom w:val="single" w:sz="8" w:space="0" w:color="auto"/>
              <w:right w:val="single" w:sz="8" w:space="0" w:color="auto"/>
            </w:tcBorders>
            <w:shd w:val="clear" w:color="auto" w:fill="auto"/>
            <w:noWrap/>
            <w:vAlign w:val="center"/>
            <w:hideMark/>
          </w:tcPr>
          <w:p w14:paraId="530197A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3934,23</w:t>
            </w:r>
          </w:p>
        </w:tc>
        <w:tc>
          <w:tcPr>
            <w:tcW w:w="1560" w:type="dxa"/>
            <w:tcBorders>
              <w:top w:val="nil"/>
              <w:left w:val="nil"/>
              <w:bottom w:val="single" w:sz="8" w:space="0" w:color="auto"/>
              <w:right w:val="single" w:sz="8" w:space="0" w:color="auto"/>
            </w:tcBorders>
            <w:shd w:val="clear" w:color="auto" w:fill="auto"/>
            <w:noWrap/>
            <w:vAlign w:val="center"/>
            <w:hideMark/>
          </w:tcPr>
          <w:p w14:paraId="7F24564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17419E89"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6E92520D"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13</w:t>
            </w:r>
          </w:p>
        </w:tc>
        <w:tc>
          <w:tcPr>
            <w:tcW w:w="2204" w:type="dxa"/>
            <w:tcBorders>
              <w:top w:val="nil"/>
              <w:left w:val="nil"/>
              <w:bottom w:val="single" w:sz="8" w:space="0" w:color="auto"/>
              <w:right w:val="single" w:sz="8" w:space="0" w:color="auto"/>
            </w:tcBorders>
            <w:shd w:val="clear" w:color="auto" w:fill="auto"/>
            <w:vAlign w:val="center"/>
            <w:hideMark/>
          </w:tcPr>
          <w:p w14:paraId="7E62B80D"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Ахвахский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2C3BCA5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24814</w:t>
            </w:r>
          </w:p>
        </w:tc>
        <w:tc>
          <w:tcPr>
            <w:tcW w:w="1560" w:type="dxa"/>
            <w:tcBorders>
              <w:top w:val="nil"/>
              <w:left w:val="nil"/>
              <w:bottom w:val="single" w:sz="8" w:space="0" w:color="auto"/>
              <w:right w:val="single" w:sz="8" w:space="0" w:color="auto"/>
            </w:tcBorders>
            <w:shd w:val="clear" w:color="auto" w:fill="auto"/>
            <w:noWrap/>
            <w:vAlign w:val="center"/>
            <w:hideMark/>
          </w:tcPr>
          <w:p w14:paraId="0CCDB8E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5457,00</w:t>
            </w:r>
          </w:p>
        </w:tc>
        <w:tc>
          <w:tcPr>
            <w:tcW w:w="1417" w:type="dxa"/>
            <w:tcBorders>
              <w:top w:val="nil"/>
              <w:left w:val="nil"/>
              <w:bottom w:val="single" w:sz="8" w:space="0" w:color="auto"/>
              <w:right w:val="single" w:sz="8" w:space="0" w:color="auto"/>
            </w:tcBorders>
            <w:shd w:val="clear" w:color="auto" w:fill="auto"/>
            <w:noWrap/>
            <w:vAlign w:val="center"/>
            <w:hideMark/>
          </w:tcPr>
          <w:p w14:paraId="4B3A6AB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269</w:t>
            </w:r>
          </w:p>
        </w:tc>
        <w:tc>
          <w:tcPr>
            <w:tcW w:w="1559" w:type="dxa"/>
            <w:tcBorders>
              <w:top w:val="nil"/>
              <w:left w:val="nil"/>
              <w:bottom w:val="single" w:sz="8" w:space="0" w:color="auto"/>
              <w:right w:val="single" w:sz="8" w:space="0" w:color="auto"/>
            </w:tcBorders>
            <w:shd w:val="clear" w:color="auto" w:fill="auto"/>
            <w:noWrap/>
            <w:vAlign w:val="center"/>
            <w:hideMark/>
          </w:tcPr>
          <w:p w14:paraId="1B1C428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1605,93</w:t>
            </w:r>
          </w:p>
        </w:tc>
        <w:tc>
          <w:tcPr>
            <w:tcW w:w="1560" w:type="dxa"/>
            <w:tcBorders>
              <w:top w:val="nil"/>
              <w:left w:val="nil"/>
              <w:bottom w:val="single" w:sz="8" w:space="0" w:color="auto"/>
              <w:right w:val="single" w:sz="8" w:space="0" w:color="auto"/>
            </w:tcBorders>
            <w:shd w:val="clear" w:color="auto" w:fill="auto"/>
            <w:noWrap/>
            <w:vAlign w:val="center"/>
            <w:hideMark/>
          </w:tcPr>
          <w:p w14:paraId="262FEA7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519F0F98"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4B6BAB0F"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14</w:t>
            </w:r>
          </w:p>
        </w:tc>
        <w:tc>
          <w:tcPr>
            <w:tcW w:w="2204" w:type="dxa"/>
            <w:tcBorders>
              <w:top w:val="nil"/>
              <w:left w:val="nil"/>
              <w:bottom w:val="single" w:sz="8" w:space="0" w:color="auto"/>
              <w:right w:val="single" w:sz="8" w:space="0" w:color="auto"/>
            </w:tcBorders>
            <w:shd w:val="clear" w:color="auto" w:fill="auto"/>
            <w:vAlign w:val="center"/>
            <w:hideMark/>
          </w:tcPr>
          <w:p w14:paraId="7C8E4E9D"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Ахтынский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7A6ADA0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31751</w:t>
            </w:r>
          </w:p>
        </w:tc>
        <w:tc>
          <w:tcPr>
            <w:tcW w:w="1560" w:type="dxa"/>
            <w:tcBorders>
              <w:top w:val="nil"/>
              <w:left w:val="nil"/>
              <w:bottom w:val="single" w:sz="8" w:space="0" w:color="auto"/>
              <w:right w:val="single" w:sz="8" w:space="0" w:color="auto"/>
            </w:tcBorders>
            <w:shd w:val="clear" w:color="auto" w:fill="auto"/>
            <w:noWrap/>
            <w:vAlign w:val="center"/>
            <w:hideMark/>
          </w:tcPr>
          <w:p w14:paraId="703AA46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7414,00</w:t>
            </w:r>
          </w:p>
        </w:tc>
        <w:tc>
          <w:tcPr>
            <w:tcW w:w="1417" w:type="dxa"/>
            <w:tcBorders>
              <w:top w:val="nil"/>
              <w:left w:val="nil"/>
              <w:bottom w:val="single" w:sz="8" w:space="0" w:color="auto"/>
              <w:right w:val="single" w:sz="8" w:space="0" w:color="auto"/>
            </w:tcBorders>
            <w:shd w:val="clear" w:color="auto" w:fill="auto"/>
            <w:noWrap/>
            <w:vAlign w:val="center"/>
            <w:hideMark/>
          </w:tcPr>
          <w:p w14:paraId="14C1818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718</w:t>
            </w:r>
          </w:p>
        </w:tc>
        <w:tc>
          <w:tcPr>
            <w:tcW w:w="1559" w:type="dxa"/>
            <w:tcBorders>
              <w:top w:val="nil"/>
              <w:left w:val="nil"/>
              <w:bottom w:val="single" w:sz="8" w:space="0" w:color="auto"/>
              <w:right w:val="single" w:sz="8" w:space="0" w:color="auto"/>
            </w:tcBorders>
            <w:shd w:val="clear" w:color="auto" w:fill="auto"/>
            <w:noWrap/>
            <w:vAlign w:val="center"/>
            <w:hideMark/>
          </w:tcPr>
          <w:p w14:paraId="5E939D0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4286,46</w:t>
            </w:r>
          </w:p>
        </w:tc>
        <w:tc>
          <w:tcPr>
            <w:tcW w:w="1560" w:type="dxa"/>
            <w:tcBorders>
              <w:top w:val="nil"/>
              <w:left w:val="nil"/>
              <w:bottom w:val="single" w:sz="8" w:space="0" w:color="auto"/>
              <w:right w:val="single" w:sz="8" w:space="0" w:color="auto"/>
            </w:tcBorders>
            <w:shd w:val="clear" w:color="auto" w:fill="auto"/>
            <w:noWrap/>
            <w:vAlign w:val="center"/>
            <w:hideMark/>
          </w:tcPr>
          <w:p w14:paraId="5FFB956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425,00</w:t>
            </w:r>
          </w:p>
        </w:tc>
      </w:tr>
      <w:tr w:rsidR="005B0A60" w:rsidRPr="00C54030" w14:paraId="1A11CF4D"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5E261422"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15</w:t>
            </w:r>
          </w:p>
        </w:tc>
        <w:tc>
          <w:tcPr>
            <w:tcW w:w="2204" w:type="dxa"/>
            <w:tcBorders>
              <w:top w:val="nil"/>
              <w:left w:val="nil"/>
              <w:bottom w:val="single" w:sz="8" w:space="0" w:color="auto"/>
              <w:right w:val="single" w:sz="8" w:space="0" w:color="auto"/>
            </w:tcBorders>
            <w:shd w:val="clear" w:color="auto" w:fill="auto"/>
            <w:vAlign w:val="center"/>
            <w:hideMark/>
          </w:tcPr>
          <w:p w14:paraId="75DF34FD"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Бабаюртовский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0F00C98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53733</w:t>
            </w:r>
          </w:p>
        </w:tc>
        <w:tc>
          <w:tcPr>
            <w:tcW w:w="1560" w:type="dxa"/>
            <w:tcBorders>
              <w:top w:val="nil"/>
              <w:left w:val="nil"/>
              <w:bottom w:val="single" w:sz="8" w:space="0" w:color="auto"/>
              <w:right w:val="single" w:sz="8" w:space="0" w:color="auto"/>
            </w:tcBorders>
            <w:shd w:val="clear" w:color="auto" w:fill="auto"/>
            <w:noWrap/>
            <w:vAlign w:val="center"/>
            <w:hideMark/>
          </w:tcPr>
          <w:p w14:paraId="2C40A83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13612,00</w:t>
            </w:r>
          </w:p>
        </w:tc>
        <w:tc>
          <w:tcPr>
            <w:tcW w:w="1417" w:type="dxa"/>
            <w:tcBorders>
              <w:top w:val="nil"/>
              <w:left w:val="nil"/>
              <w:bottom w:val="single" w:sz="8" w:space="0" w:color="auto"/>
              <w:right w:val="single" w:sz="8" w:space="0" w:color="auto"/>
            </w:tcBorders>
            <w:shd w:val="clear" w:color="auto" w:fill="auto"/>
            <w:noWrap/>
            <w:vAlign w:val="center"/>
            <w:hideMark/>
          </w:tcPr>
          <w:p w14:paraId="47834F0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469</w:t>
            </w:r>
          </w:p>
        </w:tc>
        <w:tc>
          <w:tcPr>
            <w:tcW w:w="1559" w:type="dxa"/>
            <w:tcBorders>
              <w:top w:val="nil"/>
              <w:left w:val="nil"/>
              <w:bottom w:val="single" w:sz="8" w:space="0" w:color="auto"/>
              <w:right w:val="single" w:sz="8" w:space="0" w:color="auto"/>
            </w:tcBorders>
            <w:shd w:val="clear" w:color="auto" w:fill="auto"/>
            <w:noWrap/>
            <w:vAlign w:val="center"/>
            <w:hideMark/>
          </w:tcPr>
          <w:p w14:paraId="137CA19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2799,93</w:t>
            </w:r>
          </w:p>
        </w:tc>
        <w:tc>
          <w:tcPr>
            <w:tcW w:w="1560" w:type="dxa"/>
            <w:tcBorders>
              <w:top w:val="nil"/>
              <w:left w:val="nil"/>
              <w:bottom w:val="single" w:sz="8" w:space="0" w:color="auto"/>
              <w:right w:val="single" w:sz="8" w:space="0" w:color="auto"/>
            </w:tcBorders>
            <w:shd w:val="clear" w:color="auto" w:fill="auto"/>
            <w:noWrap/>
            <w:vAlign w:val="center"/>
            <w:hideMark/>
          </w:tcPr>
          <w:p w14:paraId="2F4F8E4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19,43</w:t>
            </w:r>
          </w:p>
        </w:tc>
      </w:tr>
      <w:tr w:rsidR="005B0A60" w:rsidRPr="00C54030" w14:paraId="3DA575E4"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384A7578"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16</w:t>
            </w:r>
          </w:p>
        </w:tc>
        <w:tc>
          <w:tcPr>
            <w:tcW w:w="2204" w:type="dxa"/>
            <w:tcBorders>
              <w:top w:val="nil"/>
              <w:left w:val="nil"/>
              <w:bottom w:val="single" w:sz="8" w:space="0" w:color="auto"/>
              <w:right w:val="single" w:sz="8" w:space="0" w:color="auto"/>
            </w:tcBorders>
            <w:shd w:val="clear" w:color="auto" w:fill="auto"/>
            <w:vAlign w:val="center"/>
            <w:hideMark/>
          </w:tcPr>
          <w:p w14:paraId="1B8954C9"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Ботлихский</w:t>
            </w:r>
          </w:p>
        </w:tc>
        <w:tc>
          <w:tcPr>
            <w:tcW w:w="1164" w:type="dxa"/>
            <w:tcBorders>
              <w:top w:val="nil"/>
              <w:left w:val="nil"/>
              <w:bottom w:val="single" w:sz="8" w:space="0" w:color="auto"/>
              <w:right w:val="single" w:sz="8" w:space="0" w:color="auto"/>
            </w:tcBorders>
            <w:shd w:val="clear" w:color="auto" w:fill="auto"/>
            <w:noWrap/>
            <w:vAlign w:val="center"/>
            <w:hideMark/>
          </w:tcPr>
          <w:p w14:paraId="7E8674D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60928</w:t>
            </w:r>
          </w:p>
        </w:tc>
        <w:tc>
          <w:tcPr>
            <w:tcW w:w="1560" w:type="dxa"/>
            <w:tcBorders>
              <w:top w:val="nil"/>
              <w:left w:val="nil"/>
              <w:bottom w:val="single" w:sz="8" w:space="0" w:color="auto"/>
              <w:right w:val="single" w:sz="8" w:space="0" w:color="auto"/>
            </w:tcBorders>
            <w:shd w:val="clear" w:color="auto" w:fill="auto"/>
            <w:noWrap/>
            <w:vAlign w:val="center"/>
            <w:hideMark/>
          </w:tcPr>
          <w:p w14:paraId="073D436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15641,00</w:t>
            </w:r>
          </w:p>
        </w:tc>
        <w:tc>
          <w:tcPr>
            <w:tcW w:w="1417" w:type="dxa"/>
            <w:tcBorders>
              <w:top w:val="nil"/>
              <w:left w:val="nil"/>
              <w:bottom w:val="single" w:sz="8" w:space="0" w:color="auto"/>
              <w:right w:val="single" w:sz="8" w:space="0" w:color="auto"/>
            </w:tcBorders>
            <w:shd w:val="clear" w:color="auto" w:fill="auto"/>
            <w:noWrap/>
            <w:vAlign w:val="center"/>
            <w:hideMark/>
          </w:tcPr>
          <w:p w14:paraId="5450BF6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659</w:t>
            </w:r>
          </w:p>
        </w:tc>
        <w:tc>
          <w:tcPr>
            <w:tcW w:w="1559" w:type="dxa"/>
            <w:tcBorders>
              <w:top w:val="nil"/>
              <w:left w:val="nil"/>
              <w:bottom w:val="single" w:sz="8" w:space="0" w:color="auto"/>
              <w:right w:val="single" w:sz="8" w:space="0" w:color="auto"/>
            </w:tcBorders>
            <w:shd w:val="clear" w:color="auto" w:fill="auto"/>
            <w:noWrap/>
            <w:vAlign w:val="center"/>
            <w:hideMark/>
          </w:tcPr>
          <w:p w14:paraId="38CAE61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3934,23</w:t>
            </w:r>
          </w:p>
        </w:tc>
        <w:tc>
          <w:tcPr>
            <w:tcW w:w="1560" w:type="dxa"/>
            <w:tcBorders>
              <w:top w:val="nil"/>
              <w:left w:val="nil"/>
              <w:bottom w:val="single" w:sz="8" w:space="0" w:color="auto"/>
              <w:right w:val="single" w:sz="8" w:space="0" w:color="auto"/>
            </w:tcBorders>
            <w:shd w:val="clear" w:color="auto" w:fill="auto"/>
            <w:noWrap/>
            <w:vAlign w:val="center"/>
            <w:hideMark/>
          </w:tcPr>
          <w:p w14:paraId="5AE927B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844,23</w:t>
            </w:r>
          </w:p>
        </w:tc>
      </w:tr>
      <w:tr w:rsidR="005B0A60" w:rsidRPr="00C54030" w14:paraId="6C58FAA9"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FA88093"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17</w:t>
            </w:r>
          </w:p>
        </w:tc>
        <w:tc>
          <w:tcPr>
            <w:tcW w:w="2204" w:type="dxa"/>
            <w:tcBorders>
              <w:top w:val="nil"/>
              <w:left w:val="nil"/>
              <w:bottom w:val="single" w:sz="8" w:space="0" w:color="auto"/>
              <w:right w:val="single" w:sz="8" w:space="0" w:color="auto"/>
            </w:tcBorders>
            <w:shd w:val="clear" w:color="auto" w:fill="auto"/>
            <w:vAlign w:val="center"/>
            <w:hideMark/>
          </w:tcPr>
          <w:p w14:paraId="4E594B96"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Буйнакский</w:t>
            </w:r>
          </w:p>
        </w:tc>
        <w:tc>
          <w:tcPr>
            <w:tcW w:w="1164" w:type="dxa"/>
            <w:tcBorders>
              <w:top w:val="nil"/>
              <w:left w:val="nil"/>
              <w:bottom w:val="single" w:sz="8" w:space="0" w:color="auto"/>
              <w:right w:val="single" w:sz="8" w:space="0" w:color="auto"/>
            </w:tcBorders>
            <w:shd w:val="clear" w:color="auto" w:fill="auto"/>
            <w:noWrap/>
            <w:vAlign w:val="center"/>
            <w:hideMark/>
          </w:tcPr>
          <w:p w14:paraId="52B59E9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85268</w:t>
            </w:r>
          </w:p>
        </w:tc>
        <w:tc>
          <w:tcPr>
            <w:tcW w:w="1560" w:type="dxa"/>
            <w:tcBorders>
              <w:top w:val="nil"/>
              <w:left w:val="nil"/>
              <w:bottom w:val="single" w:sz="8" w:space="0" w:color="auto"/>
              <w:right w:val="single" w:sz="8" w:space="0" w:color="auto"/>
            </w:tcBorders>
            <w:shd w:val="clear" w:color="auto" w:fill="auto"/>
            <w:noWrap/>
            <w:vAlign w:val="center"/>
            <w:hideMark/>
          </w:tcPr>
          <w:p w14:paraId="1C91222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22505,00</w:t>
            </w:r>
          </w:p>
        </w:tc>
        <w:tc>
          <w:tcPr>
            <w:tcW w:w="1417" w:type="dxa"/>
            <w:tcBorders>
              <w:top w:val="nil"/>
              <w:left w:val="nil"/>
              <w:bottom w:val="single" w:sz="8" w:space="0" w:color="auto"/>
              <w:right w:val="single" w:sz="8" w:space="0" w:color="auto"/>
            </w:tcBorders>
            <w:shd w:val="clear" w:color="auto" w:fill="auto"/>
            <w:noWrap/>
            <w:vAlign w:val="center"/>
            <w:hideMark/>
          </w:tcPr>
          <w:p w14:paraId="06D8073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859</w:t>
            </w:r>
          </w:p>
        </w:tc>
        <w:tc>
          <w:tcPr>
            <w:tcW w:w="1559" w:type="dxa"/>
            <w:tcBorders>
              <w:top w:val="nil"/>
              <w:left w:val="nil"/>
              <w:bottom w:val="single" w:sz="8" w:space="0" w:color="auto"/>
              <w:right w:val="single" w:sz="8" w:space="0" w:color="auto"/>
            </w:tcBorders>
            <w:shd w:val="clear" w:color="auto" w:fill="auto"/>
            <w:noWrap/>
            <w:vAlign w:val="center"/>
            <w:hideMark/>
          </w:tcPr>
          <w:p w14:paraId="289982A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5128,23</w:t>
            </w:r>
          </w:p>
        </w:tc>
        <w:tc>
          <w:tcPr>
            <w:tcW w:w="1560" w:type="dxa"/>
            <w:tcBorders>
              <w:top w:val="nil"/>
              <w:left w:val="nil"/>
              <w:bottom w:val="single" w:sz="8" w:space="0" w:color="auto"/>
              <w:right w:val="single" w:sz="8" w:space="0" w:color="auto"/>
            </w:tcBorders>
            <w:shd w:val="clear" w:color="auto" w:fill="auto"/>
            <w:noWrap/>
            <w:vAlign w:val="center"/>
            <w:hideMark/>
          </w:tcPr>
          <w:p w14:paraId="2436FB7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66,60</w:t>
            </w:r>
          </w:p>
        </w:tc>
      </w:tr>
      <w:tr w:rsidR="005B0A60" w:rsidRPr="00C54030" w14:paraId="7E7B006D"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C9512B7"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18</w:t>
            </w:r>
          </w:p>
        </w:tc>
        <w:tc>
          <w:tcPr>
            <w:tcW w:w="2204" w:type="dxa"/>
            <w:tcBorders>
              <w:top w:val="nil"/>
              <w:left w:val="nil"/>
              <w:bottom w:val="single" w:sz="8" w:space="0" w:color="auto"/>
              <w:right w:val="single" w:sz="8" w:space="0" w:color="auto"/>
            </w:tcBorders>
            <w:shd w:val="clear" w:color="auto" w:fill="auto"/>
            <w:vAlign w:val="center"/>
            <w:hideMark/>
          </w:tcPr>
          <w:p w14:paraId="6DFBD0EB"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Гергебильский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708AAA6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20239</w:t>
            </w:r>
          </w:p>
        </w:tc>
        <w:tc>
          <w:tcPr>
            <w:tcW w:w="1560" w:type="dxa"/>
            <w:tcBorders>
              <w:top w:val="nil"/>
              <w:left w:val="nil"/>
              <w:bottom w:val="single" w:sz="8" w:space="0" w:color="auto"/>
              <w:right w:val="single" w:sz="8" w:space="0" w:color="auto"/>
            </w:tcBorders>
            <w:shd w:val="clear" w:color="auto" w:fill="auto"/>
            <w:noWrap/>
            <w:vAlign w:val="center"/>
            <w:hideMark/>
          </w:tcPr>
          <w:p w14:paraId="12B8F68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4167,00</w:t>
            </w:r>
          </w:p>
        </w:tc>
        <w:tc>
          <w:tcPr>
            <w:tcW w:w="1417" w:type="dxa"/>
            <w:tcBorders>
              <w:top w:val="nil"/>
              <w:left w:val="nil"/>
              <w:bottom w:val="single" w:sz="8" w:space="0" w:color="auto"/>
              <w:right w:val="single" w:sz="8" w:space="0" w:color="auto"/>
            </w:tcBorders>
            <w:shd w:val="clear" w:color="auto" w:fill="auto"/>
            <w:noWrap/>
            <w:vAlign w:val="center"/>
            <w:hideMark/>
          </w:tcPr>
          <w:p w14:paraId="5CD69EA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228</w:t>
            </w:r>
          </w:p>
        </w:tc>
        <w:tc>
          <w:tcPr>
            <w:tcW w:w="1559" w:type="dxa"/>
            <w:tcBorders>
              <w:top w:val="nil"/>
              <w:left w:val="nil"/>
              <w:bottom w:val="single" w:sz="8" w:space="0" w:color="auto"/>
              <w:right w:val="single" w:sz="8" w:space="0" w:color="auto"/>
            </w:tcBorders>
            <w:shd w:val="clear" w:color="auto" w:fill="auto"/>
            <w:noWrap/>
            <w:vAlign w:val="center"/>
            <w:hideMark/>
          </w:tcPr>
          <w:p w14:paraId="3090CE4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1361,16</w:t>
            </w:r>
          </w:p>
        </w:tc>
        <w:tc>
          <w:tcPr>
            <w:tcW w:w="1560" w:type="dxa"/>
            <w:tcBorders>
              <w:top w:val="nil"/>
              <w:left w:val="nil"/>
              <w:bottom w:val="single" w:sz="8" w:space="0" w:color="auto"/>
              <w:right w:val="single" w:sz="8" w:space="0" w:color="auto"/>
            </w:tcBorders>
            <w:shd w:val="clear" w:color="auto" w:fill="auto"/>
            <w:noWrap/>
            <w:vAlign w:val="center"/>
            <w:hideMark/>
          </w:tcPr>
          <w:p w14:paraId="3E452A7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194CD820"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4FCC56B3"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19</w:t>
            </w:r>
          </w:p>
        </w:tc>
        <w:tc>
          <w:tcPr>
            <w:tcW w:w="2204" w:type="dxa"/>
            <w:tcBorders>
              <w:top w:val="nil"/>
              <w:left w:val="nil"/>
              <w:bottom w:val="single" w:sz="8" w:space="0" w:color="auto"/>
              <w:right w:val="single" w:sz="8" w:space="0" w:color="auto"/>
            </w:tcBorders>
            <w:shd w:val="clear" w:color="auto" w:fill="auto"/>
            <w:vAlign w:val="center"/>
            <w:hideMark/>
          </w:tcPr>
          <w:p w14:paraId="6D26E9AA"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Гумбетовский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08DF1A6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21427</w:t>
            </w:r>
          </w:p>
        </w:tc>
        <w:tc>
          <w:tcPr>
            <w:tcW w:w="1560" w:type="dxa"/>
            <w:tcBorders>
              <w:top w:val="nil"/>
              <w:left w:val="nil"/>
              <w:bottom w:val="single" w:sz="8" w:space="0" w:color="auto"/>
              <w:right w:val="single" w:sz="8" w:space="0" w:color="auto"/>
            </w:tcBorders>
            <w:shd w:val="clear" w:color="auto" w:fill="auto"/>
            <w:noWrap/>
            <w:vAlign w:val="center"/>
            <w:hideMark/>
          </w:tcPr>
          <w:p w14:paraId="72043D1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4502,00</w:t>
            </w:r>
          </w:p>
        </w:tc>
        <w:tc>
          <w:tcPr>
            <w:tcW w:w="1417" w:type="dxa"/>
            <w:tcBorders>
              <w:top w:val="nil"/>
              <w:left w:val="nil"/>
              <w:bottom w:val="single" w:sz="8" w:space="0" w:color="auto"/>
              <w:right w:val="single" w:sz="8" w:space="0" w:color="auto"/>
            </w:tcBorders>
            <w:shd w:val="clear" w:color="auto" w:fill="auto"/>
            <w:noWrap/>
            <w:vAlign w:val="center"/>
            <w:hideMark/>
          </w:tcPr>
          <w:p w14:paraId="27A7FE6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219</w:t>
            </w:r>
          </w:p>
        </w:tc>
        <w:tc>
          <w:tcPr>
            <w:tcW w:w="1559" w:type="dxa"/>
            <w:tcBorders>
              <w:top w:val="nil"/>
              <w:left w:val="nil"/>
              <w:bottom w:val="single" w:sz="8" w:space="0" w:color="auto"/>
              <w:right w:val="single" w:sz="8" w:space="0" w:color="auto"/>
            </w:tcBorders>
            <w:shd w:val="clear" w:color="auto" w:fill="auto"/>
            <w:noWrap/>
            <w:vAlign w:val="center"/>
            <w:hideMark/>
          </w:tcPr>
          <w:p w14:paraId="72D8BDF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1307,43</w:t>
            </w:r>
          </w:p>
        </w:tc>
        <w:tc>
          <w:tcPr>
            <w:tcW w:w="1560" w:type="dxa"/>
            <w:tcBorders>
              <w:top w:val="nil"/>
              <w:left w:val="nil"/>
              <w:bottom w:val="single" w:sz="8" w:space="0" w:color="auto"/>
              <w:right w:val="single" w:sz="8" w:space="0" w:color="auto"/>
            </w:tcBorders>
            <w:shd w:val="clear" w:color="auto" w:fill="auto"/>
            <w:noWrap/>
            <w:vAlign w:val="center"/>
            <w:hideMark/>
          </w:tcPr>
          <w:p w14:paraId="7FFC9E2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5D9D3621"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340C0AE2"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20</w:t>
            </w:r>
          </w:p>
        </w:tc>
        <w:tc>
          <w:tcPr>
            <w:tcW w:w="2204" w:type="dxa"/>
            <w:tcBorders>
              <w:top w:val="nil"/>
              <w:left w:val="nil"/>
              <w:bottom w:val="single" w:sz="8" w:space="0" w:color="auto"/>
              <w:right w:val="single" w:sz="8" w:space="0" w:color="auto"/>
            </w:tcBorders>
            <w:shd w:val="clear" w:color="auto" w:fill="auto"/>
            <w:vAlign w:val="center"/>
            <w:hideMark/>
          </w:tcPr>
          <w:p w14:paraId="4D0A4FFA"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Гунибский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FAAF56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30260</w:t>
            </w:r>
          </w:p>
        </w:tc>
        <w:tc>
          <w:tcPr>
            <w:tcW w:w="1560" w:type="dxa"/>
            <w:tcBorders>
              <w:top w:val="nil"/>
              <w:left w:val="nil"/>
              <w:bottom w:val="single" w:sz="8" w:space="0" w:color="auto"/>
              <w:right w:val="single" w:sz="8" w:space="0" w:color="auto"/>
            </w:tcBorders>
            <w:shd w:val="clear" w:color="auto" w:fill="auto"/>
            <w:noWrap/>
            <w:vAlign w:val="center"/>
            <w:hideMark/>
          </w:tcPr>
          <w:p w14:paraId="7C9614A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6993,00</w:t>
            </w:r>
          </w:p>
        </w:tc>
        <w:tc>
          <w:tcPr>
            <w:tcW w:w="1417" w:type="dxa"/>
            <w:tcBorders>
              <w:top w:val="nil"/>
              <w:left w:val="nil"/>
              <w:bottom w:val="single" w:sz="8" w:space="0" w:color="auto"/>
              <w:right w:val="single" w:sz="8" w:space="0" w:color="auto"/>
            </w:tcBorders>
            <w:shd w:val="clear" w:color="auto" w:fill="auto"/>
            <w:noWrap/>
            <w:vAlign w:val="center"/>
            <w:hideMark/>
          </w:tcPr>
          <w:p w14:paraId="24A29A5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449</w:t>
            </w:r>
          </w:p>
        </w:tc>
        <w:tc>
          <w:tcPr>
            <w:tcW w:w="1559" w:type="dxa"/>
            <w:tcBorders>
              <w:top w:val="nil"/>
              <w:left w:val="nil"/>
              <w:bottom w:val="single" w:sz="8" w:space="0" w:color="auto"/>
              <w:right w:val="single" w:sz="8" w:space="0" w:color="auto"/>
            </w:tcBorders>
            <w:shd w:val="clear" w:color="auto" w:fill="auto"/>
            <w:noWrap/>
            <w:vAlign w:val="center"/>
            <w:hideMark/>
          </w:tcPr>
          <w:p w14:paraId="0D07CF7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2680,53</w:t>
            </w:r>
          </w:p>
        </w:tc>
        <w:tc>
          <w:tcPr>
            <w:tcW w:w="1560" w:type="dxa"/>
            <w:tcBorders>
              <w:top w:val="nil"/>
              <w:left w:val="nil"/>
              <w:bottom w:val="single" w:sz="8" w:space="0" w:color="auto"/>
              <w:right w:val="single" w:sz="8" w:space="0" w:color="auto"/>
            </w:tcBorders>
            <w:shd w:val="clear" w:color="auto" w:fill="auto"/>
            <w:noWrap/>
            <w:vAlign w:val="center"/>
            <w:hideMark/>
          </w:tcPr>
          <w:p w14:paraId="7FAE526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18,13</w:t>
            </w:r>
          </w:p>
        </w:tc>
      </w:tr>
      <w:tr w:rsidR="005B0A60" w:rsidRPr="00C54030" w14:paraId="2E3ABCD5"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733266AD"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21</w:t>
            </w:r>
          </w:p>
        </w:tc>
        <w:tc>
          <w:tcPr>
            <w:tcW w:w="2204" w:type="dxa"/>
            <w:tcBorders>
              <w:top w:val="nil"/>
              <w:left w:val="nil"/>
              <w:bottom w:val="single" w:sz="8" w:space="0" w:color="auto"/>
              <w:right w:val="single" w:sz="8" w:space="0" w:color="auto"/>
            </w:tcBorders>
            <w:shd w:val="clear" w:color="auto" w:fill="auto"/>
            <w:vAlign w:val="center"/>
            <w:hideMark/>
          </w:tcPr>
          <w:p w14:paraId="6F9A011E"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Дахадаевский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0229C8E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36286</w:t>
            </w:r>
          </w:p>
        </w:tc>
        <w:tc>
          <w:tcPr>
            <w:tcW w:w="1560" w:type="dxa"/>
            <w:tcBorders>
              <w:top w:val="nil"/>
              <w:left w:val="nil"/>
              <w:bottom w:val="single" w:sz="8" w:space="0" w:color="auto"/>
              <w:right w:val="single" w:sz="8" w:space="0" w:color="auto"/>
            </w:tcBorders>
            <w:shd w:val="clear" w:color="auto" w:fill="auto"/>
            <w:noWrap/>
            <w:vAlign w:val="center"/>
            <w:hideMark/>
          </w:tcPr>
          <w:p w14:paraId="180DC44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8692,00</w:t>
            </w:r>
          </w:p>
        </w:tc>
        <w:tc>
          <w:tcPr>
            <w:tcW w:w="1417" w:type="dxa"/>
            <w:tcBorders>
              <w:top w:val="nil"/>
              <w:left w:val="nil"/>
              <w:bottom w:val="single" w:sz="8" w:space="0" w:color="auto"/>
              <w:right w:val="single" w:sz="8" w:space="0" w:color="auto"/>
            </w:tcBorders>
            <w:shd w:val="clear" w:color="auto" w:fill="auto"/>
            <w:noWrap/>
            <w:vAlign w:val="center"/>
            <w:hideMark/>
          </w:tcPr>
          <w:p w14:paraId="63308B2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289</w:t>
            </w:r>
          </w:p>
        </w:tc>
        <w:tc>
          <w:tcPr>
            <w:tcW w:w="1559" w:type="dxa"/>
            <w:tcBorders>
              <w:top w:val="nil"/>
              <w:left w:val="nil"/>
              <w:bottom w:val="single" w:sz="8" w:space="0" w:color="auto"/>
              <w:right w:val="single" w:sz="8" w:space="0" w:color="auto"/>
            </w:tcBorders>
            <w:shd w:val="clear" w:color="auto" w:fill="auto"/>
            <w:noWrap/>
            <w:vAlign w:val="center"/>
            <w:hideMark/>
          </w:tcPr>
          <w:p w14:paraId="5857251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1725,33</w:t>
            </w:r>
          </w:p>
        </w:tc>
        <w:tc>
          <w:tcPr>
            <w:tcW w:w="1560" w:type="dxa"/>
            <w:tcBorders>
              <w:top w:val="nil"/>
              <w:left w:val="nil"/>
              <w:bottom w:val="single" w:sz="8" w:space="0" w:color="auto"/>
              <w:right w:val="single" w:sz="8" w:space="0" w:color="auto"/>
            </w:tcBorders>
            <w:shd w:val="clear" w:color="auto" w:fill="auto"/>
            <w:noWrap/>
            <w:vAlign w:val="center"/>
            <w:hideMark/>
          </w:tcPr>
          <w:p w14:paraId="2236DFF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0A3702AF"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1E6AF067"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22</w:t>
            </w:r>
          </w:p>
        </w:tc>
        <w:tc>
          <w:tcPr>
            <w:tcW w:w="2204" w:type="dxa"/>
            <w:tcBorders>
              <w:top w:val="nil"/>
              <w:left w:val="nil"/>
              <w:bottom w:val="single" w:sz="8" w:space="0" w:color="auto"/>
              <w:right w:val="single" w:sz="8" w:space="0" w:color="auto"/>
            </w:tcBorders>
            <w:shd w:val="clear" w:color="auto" w:fill="auto"/>
            <w:vAlign w:val="center"/>
            <w:hideMark/>
          </w:tcPr>
          <w:p w14:paraId="07955BAA"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Дербентский</w:t>
            </w:r>
          </w:p>
        </w:tc>
        <w:tc>
          <w:tcPr>
            <w:tcW w:w="1164" w:type="dxa"/>
            <w:tcBorders>
              <w:top w:val="nil"/>
              <w:left w:val="nil"/>
              <w:bottom w:val="single" w:sz="8" w:space="0" w:color="auto"/>
              <w:right w:val="single" w:sz="8" w:space="0" w:color="auto"/>
            </w:tcBorders>
            <w:shd w:val="clear" w:color="auto" w:fill="auto"/>
            <w:noWrap/>
            <w:vAlign w:val="center"/>
            <w:hideMark/>
          </w:tcPr>
          <w:p w14:paraId="07EA3DB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100410</w:t>
            </w:r>
          </w:p>
        </w:tc>
        <w:tc>
          <w:tcPr>
            <w:tcW w:w="1560" w:type="dxa"/>
            <w:tcBorders>
              <w:top w:val="nil"/>
              <w:left w:val="nil"/>
              <w:bottom w:val="single" w:sz="8" w:space="0" w:color="auto"/>
              <w:right w:val="single" w:sz="8" w:space="0" w:color="auto"/>
            </w:tcBorders>
            <w:shd w:val="clear" w:color="auto" w:fill="auto"/>
            <w:noWrap/>
            <w:vAlign w:val="center"/>
            <w:hideMark/>
          </w:tcPr>
          <w:p w14:paraId="404F18E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26775,00</w:t>
            </w:r>
          </w:p>
        </w:tc>
        <w:tc>
          <w:tcPr>
            <w:tcW w:w="1417" w:type="dxa"/>
            <w:tcBorders>
              <w:top w:val="nil"/>
              <w:left w:val="nil"/>
              <w:bottom w:val="single" w:sz="8" w:space="0" w:color="auto"/>
              <w:right w:val="single" w:sz="8" w:space="0" w:color="auto"/>
            </w:tcBorders>
            <w:shd w:val="clear" w:color="auto" w:fill="auto"/>
            <w:noWrap/>
            <w:vAlign w:val="center"/>
            <w:hideMark/>
          </w:tcPr>
          <w:p w14:paraId="357A69C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851</w:t>
            </w:r>
          </w:p>
        </w:tc>
        <w:tc>
          <w:tcPr>
            <w:tcW w:w="1559" w:type="dxa"/>
            <w:tcBorders>
              <w:top w:val="nil"/>
              <w:left w:val="nil"/>
              <w:bottom w:val="single" w:sz="8" w:space="0" w:color="auto"/>
              <w:right w:val="single" w:sz="8" w:space="0" w:color="auto"/>
            </w:tcBorders>
            <w:shd w:val="clear" w:color="auto" w:fill="auto"/>
            <w:noWrap/>
            <w:vAlign w:val="center"/>
            <w:hideMark/>
          </w:tcPr>
          <w:p w14:paraId="34398CD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5080,47</w:t>
            </w:r>
          </w:p>
        </w:tc>
        <w:tc>
          <w:tcPr>
            <w:tcW w:w="1560" w:type="dxa"/>
            <w:tcBorders>
              <w:top w:val="nil"/>
              <w:left w:val="nil"/>
              <w:bottom w:val="single" w:sz="8" w:space="0" w:color="auto"/>
              <w:right w:val="single" w:sz="8" w:space="0" w:color="auto"/>
            </w:tcBorders>
            <w:shd w:val="clear" w:color="auto" w:fill="auto"/>
            <w:noWrap/>
            <w:vAlign w:val="center"/>
            <w:hideMark/>
          </w:tcPr>
          <w:p w14:paraId="1EDC731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4616483E"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7B6EAD31"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23</w:t>
            </w:r>
          </w:p>
        </w:tc>
        <w:tc>
          <w:tcPr>
            <w:tcW w:w="2204" w:type="dxa"/>
            <w:tcBorders>
              <w:top w:val="nil"/>
              <w:left w:val="nil"/>
              <w:bottom w:val="single" w:sz="8" w:space="0" w:color="auto"/>
              <w:right w:val="single" w:sz="8" w:space="0" w:color="auto"/>
            </w:tcBorders>
            <w:shd w:val="clear" w:color="auto" w:fill="auto"/>
            <w:vAlign w:val="center"/>
            <w:hideMark/>
          </w:tcPr>
          <w:p w14:paraId="5FF724CA"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Докузпаринский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274B3A1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15166</w:t>
            </w:r>
          </w:p>
        </w:tc>
        <w:tc>
          <w:tcPr>
            <w:tcW w:w="1560" w:type="dxa"/>
            <w:tcBorders>
              <w:top w:val="nil"/>
              <w:left w:val="nil"/>
              <w:bottom w:val="single" w:sz="8" w:space="0" w:color="auto"/>
              <w:right w:val="single" w:sz="8" w:space="0" w:color="auto"/>
            </w:tcBorders>
            <w:shd w:val="clear" w:color="auto" w:fill="auto"/>
            <w:noWrap/>
            <w:vAlign w:val="center"/>
            <w:hideMark/>
          </w:tcPr>
          <w:p w14:paraId="0C01577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3737,00</w:t>
            </w:r>
          </w:p>
        </w:tc>
        <w:tc>
          <w:tcPr>
            <w:tcW w:w="1417" w:type="dxa"/>
            <w:tcBorders>
              <w:top w:val="nil"/>
              <w:left w:val="nil"/>
              <w:bottom w:val="single" w:sz="8" w:space="0" w:color="auto"/>
              <w:right w:val="single" w:sz="8" w:space="0" w:color="auto"/>
            </w:tcBorders>
            <w:shd w:val="clear" w:color="auto" w:fill="auto"/>
            <w:noWrap/>
            <w:vAlign w:val="center"/>
            <w:hideMark/>
          </w:tcPr>
          <w:p w14:paraId="2A85E79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469</w:t>
            </w:r>
          </w:p>
        </w:tc>
        <w:tc>
          <w:tcPr>
            <w:tcW w:w="1559" w:type="dxa"/>
            <w:tcBorders>
              <w:top w:val="nil"/>
              <w:left w:val="nil"/>
              <w:bottom w:val="single" w:sz="8" w:space="0" w:color="auto"/>
              <w:right w:val="single" w:sz="8" w:space="0" w:color="auto"/>
            </w:tcBorders>
            <w:shd w:val="clear" w:color="auto" w:fill="auto"/>
            <w:noWrap/>
            <w:vAlign w:val="center"/>
            <w:hideMark/>
          </w:tcPr>
          <w:p w14:paraId="6E11965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2799,93</w:t>
            </w:r>
          </w:p>
        </w:tc>
        <w:tc>
          <w:tcPr>
            <w:tcW w:w="1560" w:type="dxa"/>
            <w:tcBorders>
              <w:top w:val="nil"/>
              <w:left w:val="nil"/>
              <w:bottom w:val="single" w:sz="8" w:space="0" w:color="auto"/>
              <w:right w:val="single" w:sz="8" w:space="0" w:color="auto"/>
            </w:tcBorders>
            <w:shd w:val="clear" w:color="auto" w:fill="auto"/>
            <w:noWrap/>
            <w:vAlign w:val="center"/>
            <w:hideMark/>
          </w:tcPr>
          <w:p w14:paraId="33C2752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7CC4D4A5"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5FDE46E4"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24</w:t>
            </w:r>
          </w:p>
        </w:tc>
        <w:tc>
          <w:tcPr>
            <w:tcW w:w="2204" w:type="dxa"/>
            <w:tcBorders>
              <w:top w:val="nil"/>
              <w:left w:val="nil"/>
              <w:bottom w:val="single" w:sz="8" w:space="0" w:color="auto"/>
              <w:right w:val="single" w:sz="8" w:space="0" w:color="auto"/>
            </w:tcBorders>
            <w:shd w:val="clear" w:color="auto" w:fill="auto"/>
            <w:vAlign w:val="center"/>
            <w:hideMark/>
          </w:tcPr>
          <w:p w14:paraId="6D5286E5"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Казбековский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20DF8E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51053</w:t>
            </w:r>
          </w:p>
        </w:tc>
        <w:tc>
          <w:tcPr>
            <w:tcW w:w="1560" w:type="dxa"/>
            <w:tcBorders>
              <w:top w:val="nil"/>
              <w:left w:val="nil"/>
              <w:bottom w:val="single" w:sz="8" w:space="0" w:color="auto"/>
              <w:right w:val="single" w:sz="8" w:space="0" w:color="auto"/>
            </w:tcBorders>
            <w:shd w:val="clear" w:color="auto" w:fill="auto"/>
            <w:noWrap/>
            <w:vAlign w:val="center"/>
            <w:hideMark/>
          </w:tcPr>
          <w:p w14:paraId="3D11829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12857,00</w:t>
            </w:r>
          </w:p>
        </w:tc>
        <w:tc>
          <w:tcPr>
            <w:tcW w:w="1417" w:type="dxa"/>
            <w:tcBorders>
              <w:top w:val="nil"/>
              <w:left w:val="nil"/>
              <w:bottom w:val="single" w:sz="8" w:space="0" w:color="auto"/>
              <w:right w:val="single" w:sz="8" w:space="0" w:color="auto"/>
            </w:tcBorders>
            <w:shd w:val="clear" w:color="auto" w:fill="auto"/>
            <w:noWrap/>
            <w:vAlign w:val="center"/>
            <w:hideMark/>
          </w:tcPr>
          <w:p w14:paraId="63CCA7A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529</w:t>
            </w:r>
          </w:p>
        </w:tc>
        <w:tc>
          <w:tcPr>
            <w:tcW w:w="1559" w:type="dxa"/>
            <w:tcBorders>
              <w:top w:val="nil"/>
              <w:left w:val="nil"/>
              <w:bottom w:val="single" w:sz="8" w:space="0" w:color="auto"/>
              <w:right w:val="single" w:sz="8" w:space="0" w:color="auto"/>
            </w:tcBorders>
            <w:shd w:val="clear" w:color="auto" w:fill="auto"/>
            <w:noWrap/>
            <w:vAlign w:val="center"/>
            <w:hideMark/>
          </w:tcPr>
          <w:p w14:paraId="3D49DEE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3158,13</w:t>
            </w:r>
          </w:p>
        </w:tc>
        <w:tc>
          <w:tcPr>
            <w:tcW w:w="1560" w:type="dxa"/>
            <w:tcBorders>
              <w:top w:val="nil"/>
              <w:left w:val="nil"/>
              <w:bottom w:val="single" w:sz="8" w:space="0" w:color="auto"/>
              <w:right w:val="single" w:sz="8" w:space="0" w:color="auto"/>
            </w:tcBorders>
            <w:shd w:val="clear" w:color="auto" w:fill="auto"/>
            <w:noWrap/>
            <w:vAlign w:val="center"/>
            <w:hideMark/>
          </w:tcPr>
          <w:p w14:paraId="55FA420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20,72</w:t>
            </w:r>
          </w:p>
        </w:tc>
      </w:tr>
      <w:tr w:rsidR="005B0A60" w:rsidRPr="00C54030" w14:paraId="3FC7674A"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61EBBAC"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25</w:t>
            </w:r>
          </w:p>
        </w:tc>
        <w:tc>
          <w:tcPr>
            <w:tcW w:w="2204" w:type="dxa"/>
            <w:tcBorders>
              <w:top w:val="nil"/>
              <w:left w:val="nil"/>
              <w:bottom w:val="single" w:sz="8" w:space="0" w:color="auto"/>
              <w:right w:val="single" w:sz="8" w:space="0" w:color="auto"/>
            </w:tcBorders>
            <w:shd w:val="clear" w:color="auto" w:fill="auto"/>
            <w:vAlign w:val="center"/>
            <w:hideMark/>
          </w:tcPr>
          <w:p w14:paraId="04128789"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Кайтагский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55E6424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33428</w:t>
            </w:r>
          </w:p>
        </w:tc>
        <w:tc>
          <w:tcPr>
            <w:tcW w:w="1560" w:type="dxa"/>
            <w:tcBorders>
              <w:top w:val="nil"/>
              <w:left w:val="nil"/>
              <w:bottom w:val="single" w:sz="8" w:space="0" w:color="auto"/>
              <w:right w:val="single" w:sz="8" w:space="0" w:color="auto"/>
            </w:tcBorders>
            <w:shd w:val="clear" w:color="auto" w:fill="auto"/>
            <w:noWrap/>
            <w:vAlign w:val="center"/>
            <w:hideMark/>
          </w:tcPr>
          <w:p w14:paraId="7D89576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7886,00</w:t>
            </w:r>
          </w:p>
        </w:tc>
        <w:tc>
          <w:tcPr>
            <w:tcW w:w="1417" w:type="dxa"/>
            <w:tcBorders>
              <w:top w:val="nil"/>
              <w:left w:val="nil"/>
              <w:bottom w:val="single" w:sz="8" w:space="0" w:color="auto"/>
              <w:right w:val="single" w:sz="8" w:space="0" w:color="auto"/>
            </w:tcBorders>
            <w:shd w:val="clear" w:color="auto" w:fill="auto"/>
            <w:noWrap/>
            <w:vAlign w:val="center"/>
            <w:hideMark/>
          </w:tcPr>
          <w:p w14:paraId="18EB4B2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495</w:t>
            </w:r>
          </w:p>
        </w:tc>
        <w:tc>
          <w:tcPr>
            <w:tcW w:w="1559" w:type="dxa"/>
            <w:tcBorders>
              <w:top w:val="nil"/>
              <w:left w:val="nil"/>
              <w:bottom w:val="single" w:sz="8" w:space="0" w:color="auto"/>
              <w:right w:val="single" w:sz="8" w:space="0" w:color="auto"/>
            </w:tcBorders>
            <w:shd w:val="clear" w:color="auto" w:fill="auto"/>
            <w:noWrap/>
            <w:vAlign w:val="center"/>
            <w:hideMark/>
          </w:tcPr>
          <w:p w14:paraId="15AE381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2955,15</w:t>
            </w:r>
          </w:p>
        </w:tc>
        <w:tc>
          <w:tcPr>
            <w:tcW w:w="1560" w:type="dxa"/>
            <w:tcBorders>
              <w:top w:val="nil"/>
              <w:left w:val="nil"/>
              <w:bottom w:val="single" w:sz="8" w:space="0" w:color="auto"/>
              <w:right w:val="single" w:sz="8" w:space="0" w:color="auto"/>
            </w:tcBorders>
            <w:shd w:val="clear" w:color="auto" w:fill="auto"/>
            <w:noWrap/>
            <w:vAlign w:val="center"/>
            <w:hideMark/>
          </w:tcPr>
          <w:p w14:paraId="57AA6A9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56,39</w:t>
            </w:r>
          </w:p>
        </w:tc>
      </w:tr>
      <w:tr w:rsidR="005B0A60" w:rsidRPr="00C54030" w14:paraId="6C52F77F"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5FD24C36"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26</w:t>
            </w:r>
          </w:p>
        </w:tc>
        <w:tc>
          <w:tcPr>
            <w:tcW w:w="2204" w:type="dxa"/>
            <w:tcBorders>
              <w:top w:val="nil"/>
              <w:left w:val="nil"/>
              <w:bottom w:val="single" w:sz="8" w:space="0" w:color="auto"/>
              <w:right w:val="single" w:sz="8" w:space="0" w:color="auto"/>
            </w:tcBorders>
            <w:shd w:val="clear" w:color="auto" w:fill="auto"/>
            <w:vAlign w:val="center"/>
            <w:hideMark/>
          </w:tcPr>
          <w:p w14:paraId="21C294A7"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Карабудахкентский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40CD86C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101957</w:t>
            </w:r>
          </w:p>
        </w:tc>
        <w:tc>
          <w:tcPr>
            <w:tcW w:w="1560" w:type="dxa"/>
            <w:tcBorders>
              <w:top w:val="nil"/>
              <w:left w:val="nil"/>
              <w:bottom w:val="single" w:sz="8" w:space="0" w:color="auto"/>
              <w:right w:val="single" w:sz="8" w:space="0" w:color="auto"/>
            </w:tcBorders>
            <w:shd w:val="clear" w:color="auto" w:fill="auto"/>
            <w:noWrap/>
            <w:vAlign w:val="center"/>
            <w:hideMark/>
          </w:tcPr>
          <w:p w14:paraId="27B7B43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27212,00</w:t>
            </w:r>
          </w:p>
        </w:tc>
        <w:tc>
          <w:tcPr>
            <w:tcW w:w="1417" w:type="dxa"/>
            <w:tcBorders>
              <w:top w:val="nil"/>
              <w:left w:val="nil"/>
              <w:bottom w:val="single" w:sz="8" w:space="0" w:color="auto"/>
              <w:right w:val="single" w:sz="8" w:space="0" w:color="auto"/>
            </w:tcBorders>
            <w:shd w:val="clear" w:color="auto" w:fill="auto"/>
            <w:noWrap/>
            <w:vAlign w:val="center"/>
            <w:hideMark/>
          </w:tcPr>
          <w:p w14:paraId="4D8A7A5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259</w:t>
            </w:r>
          </w:p>
        </w:tc>
        <w:tc>
          <w:tcPr>
            <w:tcW w:w="1559" w:type="dxa"/>
            <w:tcBorders>
              <w:top w:val="nil"/>
              <w:left w:val="nil"/>
              <w:bottom w:val="single" w:sz="8" w:space="0" w:color="auto"/>
              <w:right w:val="single" w:sz="8" w:space="0" w:color="auto"/>
            </w:tcBorders>
            <w:shd w:val="clear" w:color="auto" w:fill="auto"/>
            <w:noWrap/>
            <w:vAlign w:val="center"/>
            <w:hideMark/>
          </w:tcPr>
          <w:p w14:paraId="5484A1A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1546,23</w:t>
            </w:r>
          </w:p>
        </w:tc>
        <w:tc>
          <w:tcPr>
            <w:tcW w:w="1560" w:type="dxa"/>
            <w:tcBorders>
              <w:top w:val="nil"/>
              <w:left w:val="nil"/>
              <w:bottom w:val="single" w:sz="8" w:space="0" w:color="auto"/>
              <w:right w:val="single" w:sz="8" w:space="0" w:color="auto"/>
            </w:tcBorders>
            <w:shd w:val="clear" w:color="auto" w:fill="auto"/>
            <w:noWrap/>
            <w:vAlign w:val="center"/>
            <w:hideMark/>
          </w:tcPr>
          <w:p w14:paraId="7F39ED5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16,10</w:t>
            </w:r>
          </w:p>
        </w:tc>
      </w:tr>
      <w:tr w:rsidR="005B0A60" w:rsidRPr="00C54030" w14:paraId="2311C66A"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45EDBBB2"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27</w:t>
            </w:r>
          </w:p>
        </w:tc>
        <w:tc>
          <w:tcPr>
            <w:tcW w:w="2204" w:type="dxa"/>
            <w:tcBorders>
              <w:top w:val="nil"/>
              <w:left w:val="nil"/>
              <w:bottom w:val="single" w:sz="8" w:space="0" w:color="auto"/>
              <w:right w:val="single" w:sz="8" w:space="0" w:color="auto"/>
            </w:tcBorders>
            <w:shd w:val="clear" w:color="auto" w:fill="auto"/>
            <w:vAlign w:val="center"/>
            <w:hideMark/>
          </w:tcPr>
          <w:p w14:paraId="4C467F8B"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Каякентский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4797D63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59480</w:t>
            </w:r>
          </w:p>
        </w:tc>
        <w:tc>
          <w:tcPr>
            <w:tcW w:w="1560" w:type="dxa"/>
            <w:tcBorders>
              <w:top w:val="nil"/>
              <w:left w:val="nil"/>
              <w:bottom w:val="single" w:sz="8" w:space="0" w:color="auto"/>
              <w:right w:val="single" w:sz="8" w:space="0" w:color="auto"/>
            </w:tcBorders>
            <w:shd w:val="clear" w:color="auto" w:fill="auto"/>
            <w:noWrap/>
            <w:vAlign w:val="center"/>
            <w:hideMark/>
          </w:tcPr>
          <w:p w14:paraId="2701798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15233,00</w:t>
            </w:r>
          </w:p>
        </w:tc>
        <w:tc>
          <w:tcPr>
            <w:tcW w:w="1417" w:type="dxa"/>
            <w:tcBorders>
              <w:top w:val="nil"/>
              <w:left w:val="nil"/>
              <w:bottom w:val="single" w:sz="8" w:space="0" w:color="auto"/>
              <w:right w:val="single" w:sz="8" w:space="0" w:color="auto"/>
            </w:tcBorders>
            <w:shd w:val="clear" w:color="auto" w:fill="auto"/>
            <w:noWrap/>
            <w:vAlign w:val="center"/>
            <w:hideMark/>
          </w:tcPr>
          <w:p w14:paraId="7E9F4A4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876</w:t>
            </w:r>
          </w:p>
        </w:tc>
        <w:tc>
          <w:tcPr>
            <w:tcW w:w="1559" w:type="dxa"/>
            <w:tcBorders>
              <w:top w:val="nil"/>
              <w:left w:val="nil"/>
              <w:bottom w:val="single" w:sz="8" w:space="0" w:color="auto"/>
              <w:right w:val="single" w:sz="8" w:space="0" w:color="auto"/>
            </w:tcBorders>
            <w:shd w:val="clear" w:color="auto" w:fill="auto"/>
            <w:noWrap/>
            <w:vAlign w:val="center"/>
            <w:hideMark/>
          </w:tcPr>
          <w:p w14:paraId="3FF1DF7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5229,72</w:t>
            </w:r>
          </w:p>
        </w:tc>
        <w:tc>
          <w:tcPr>
            <w:tcW w:w="1560" w:type="dxa"/>
            <w:tcBorders>
              <w:top w:val="nil"/>
              <w:left w:val="nil"/>
              <w:bottom w:val="single" w:sz="8" w:space="0" w:color="auto"/>
              <w:right w:val="single" w:sz="8" w:space="0" w:color="auto"/>
            </w:tcBorders>
            <w:shd w:val="clear" w:color="auto" w:fill="auto"/>
            <w:noWrap/>
            <w:vAlign w:val="center"/>
            <w:hideMark/>
          </w:tcPr>
          <w:p w14:paraId="3D167EF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420A6174"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7BF58D92"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28</w:t>
            </w:r>
          </w:p>
        </w:tc>
        <w:tc>
          <w:tcPr>
            <w:tcW w:w="2204" w:type="dxa"/>
            <w:tcBorders>
              <w:top w:val="nil"/>
              <w:left w:val="nil"/>
              <w:bottom w:val="single" w:sz="8" w:space="0" w:color="auto"/>
              <w:right w:val="single" w:sz="8" w:space="0" w:color="auto"/>
            </w:tcBorders>
            <w:shd w:val="clear" w:color="auto" w:fill="auto"/>
            <w:vAlign w:val="center"/>
            <w:hideMark/>
          </w:tcPr>
          <w:p w14:paraId="16451BAB"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Кизилюртовский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74432BE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76020</w:t>
            </w:r>
          </w:p>
        </w:tc>
        <w:tc>
          <w:tcPr>
            <w:tcW w:w="1560" w:type="dxa"/>
            <w:tcBorders>
              <w:top w:val="nil"/>
              <w:left w:val="nil"/>
              <w:bottom w:val="single" w:sz="8" w:space="0" w:color="auto"/>
              <w:right w:val="single" w:sz="8" w:space="0" w:color="auto"/>
            </w:tcBorders>
            <w:shd w:val="clear" w:color="auto" w:fill="auto"/>
            <w:noWrap/>
            <w:vAlign w:val="center"/>
            <w:hideMark/>
          </w:tcPr>
          <w:p w14:paraId="4FF7893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19897,00</w:t>
            </w:r>
          </w:p>
        </w:tc>
        <w:tc>
          <w:tcPr>
            <w:tcW w:w="1417" w:type="dxa"/>
            <w:tcBorders>
              <w:top w:val="nil"/>
              <w:left w:val="nil"/>
              <w:bottom w:val="single" w:sz="8" w:space="0" w:color="auto"/>
              <w:right w:val="single" w:sz="8" w:space="0" w:color="auto"/>
            </w:tcBorders>
            <w:shd w:val="clear" w:color="auto" w:fill="auto"/>
            <w:noWrap/>
            <w:vAlign w:val="center"/>
            <w:hideMark/>
          </w:tcPr>
          <w:p w14:paraId="6657F69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953</w:t>
            </w:r>
          </w:p>
        </w:tc>
        <w:tc>
          <w:tcPr>
            <w:tcW w:w="1559" w:type="dxa"/>
            <w:tcBorders>
              <w:top w:val="nil"/>
              <w:left w:val="nil"/>
              <w:bottom w:val="single" w:sz="8" w:space="0" w:color="auto"/>
              <w:right w:val="single" w:sz="8" w:space="0" w:color="auto"/>
            </w:tcBorders>
            <w:shd w:val="clear" w:color="auto" w:fill="auto"/>
            <w:noWrap/>
            <w:vAlign w:val="center"/>
            <w:hideMark/>
          </w:tcPr>
          <w:p w14:paraId="579C097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5689,41</w:t>
            </w:r>
          </w:p>
        </w:tc>
        <w:tc>
          <w:tcPr>
            <w:tcW w:w="1560" w:type="dxa"/>
            <w:tcBorders>
              <w:top w:val="nil"/>
              <w:left w:val="nil"/>
              <w:bottom w:val="single" w:sz="8" w:space="0" w:color="auto"/>
              <w:right w:val="single" w:sz="8" w:space="0" w:color="auto"/>
            </w:tcBorders>
            <w:shd w:val="clear" w:color="auto" w:fill="auto"/>
            <w:noWrap/>
            <w:vAlign w:val="center"/>
            <w:hideMark/>
          </w:tcPr>
          <w:p w14:paraId="1824422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0FF47548"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3497B14"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29</w:t>
            </w:r>
          </w:p>
        </w:tc>
        <w:tc>
          <w:tcPr>
            <w:tcW w:w="2204" w:type="dxa"/>
            <w:tcBorders>
              <w:top w:val="nil"/>
              <w:left w:val="nil"/>
              <w:bottom w:val="single" w:sz="8" w:space="0" w:color="auto"/>
              <w:right w:val="single" w:sz="8" w:space="0" w:color="auto"/>
            </w:tcBorders>
            <w:shd w:val="clear" w:color="auto" w:fill="auto"/>
            <w:vAlign w:val="center"/>
            <w:hideMark/>
          </w:tcPr>
          <w:p w14:paraId="5503833C"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Кизлярский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02CE6DE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78845</w:t>
            </w:r>
          </w:p>
        </w:tc>
        <w:tc>
          <w:tcPr>
            <w:tcW w:w="1560" w:type="dxa"/>
            <w:tcBorders>
              <w:top w:val="nil"/>
              <w:left w:val="nil"/>
              <w:bottom w:val="single" w:sz="8" w:space="0" w:color="auto"/>
              <w:right w:val="single" w:sz="8" w:space="0" w:color="auto"/>
            </w:tcBorders>
            <w:shd w:val="clear" w:color="auto" w:fill="auto"/>
            <w:noWrap/>
            <w:vAlign w:val="center"/>
            <w:hideMark/>
          </w:tcPr>
          <w:p w14:paraId="445A762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20694,00</w:t>
            </w:r>
          </w:p>
        </w:tc>
        <w:tc>
          <w:tcPr>
            <w:tcW w:w="1417" w:type="dxa"/>
            <w:tcBorders>
              <w:top w:val="nil"/>
              <w:left w:val="nil"/>
              <w:bottom w:val="single" w:sz="8" w:space="0" w:color="auto"/>
              <w:right w:val="single" w:sz="8" w:space="0" w:color="auto"/>
            </w:tcBorders>
            <w:shd w:val="clear" w:color="auto" w:fill="auto"/>
            <w:noWrap/>
            <w:vAlign w:val="center"/>
            <w:hideMark/>
          </w:tcPr>
          <w:p w14:paraId="5D749EF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789</w:t>
            </w:r>
          </w:p>
        </w:tc>
        <w:tc>
          <w:tcPr>
            <w:tcW w:w="1559" w:type="dxa"/>
            <w:tcBorders>
              <w:top w:val="nil"/>
              <w:left w:val="nil"/>
              <w:bottom w:val="single" w:sz="8" w:space="0" w:color="auto"/>
              <w:right w:val="single" w:sz="8" w:space="0" w:color="auto"/>
            </w:tcBorders>
            <w:shd w:val="clear" w:color="auto" w:fill="auto"/>
            <w:noWrap/>
            <w:vAlign w:val="center"/>
            <w:hideMark/>
          </w:tcPr>
          <w:p w14:paraId="5E02B1C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4710,33</w:t>
            </w:r>
          </w:p>
        </w:tc>
        <w:tc>
          <w:tcPr>
            <w:tcW w:w="1560" w:type="dxa"/>
            <w:tcBorders>
              <w:top w:val="nil"/>
              <w:left w:val="nil"/>
              <w:bottom w:val="single" w:sz="8" w:space="0" w:color="auto"/>
              <w:right w:val="single" w:sz="8" w:space="0" w:color="auto"/>
            </w:tcBorders>
            <w:shd w:val="clear" w:color="auto" w:fill="auto"/>
            <w:noWrap/>
            <w:vAlign w:val="center"/>
            <w:hideMark/>
          </w:tcPr>
          <w:p w14:paraId="286A456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08C751F9"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3043F2DF"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30</w:t>
            </w:r>
          </w:p>
        </w:tc>
        <w:tc>
          <w:tcPr>
            <w:tcW w:w="2204" w:type="dxa"/>
            <w:tcBorders>
              <w:top w:val="nil"/>
              <w:left w:val="nil"/>
              <w:bottom w:val="single" w:sz="8" w:space="0" w:color="auto"/>
              <w:right w:val="single" w:sz="8" w:space="0" w:color="auto"/>
            </w:tcBorders>
            <w:shd w:val="clear" w:color="auto" w:fill="auto"/>
            <w:vAlign w:val="center"/>
            <w:hideMark/>
          </w:tcPr>
          <w:p w14:paraId="39C912D4"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Кулинский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71E4233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10474</w:t>
            </w:r>
          </w:p>
        </w:tc>
        <w:tc>
          <w:tcPr>
            <w:tcW w:w="1560" w:type="dxa"/>
            <w:tcBorders>
              <w:top w:val="nil"/>
              <w:left w:val="nil"/>
              <w:bottom w:val="single" w:sz="8" w:space="0" w:color="auto"/>
              <w:right w:val="single" w:sz="8" w:space="0" w:color="auto"/>
            </w:tcBorders>
            <w:shd w:val="clear" w:color="auto" w:fill="auto"/>
            <w:noWrap/>
            <w:vAlign w:val="center"/>
            <w:hideMark/>
          </w:tcPr>
          <w:p w14:paraId="582894E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2413,00</w:t>
            </w:r>
          </w:p>
        </w:tc>
        <w:tc>
          <w:tcPr>
            <w:tcW w:w="1417" w:type="dxa"/>
            <w:tcBorders>
              <w:top w:val="nil"/>
              <w:left w:val="nil"/>
              <w:bottom w:val="single" w:sz="8" w:space="0" w:color="auto"/>
              <w:right w:val="single" w:sz="8" w:space="0" w:color="auto"/>
            </w:tcBorders>
            <w:shd w:val="clear" w:color="auto" w:fill="auto"/>
            <w:noWrap/>
            <w:vAlign w:val="center"/>
            <w:hideMark/>
          </w:tcPr>
          <w:p w14:paraId="27E64A1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268</w:t>
            </w:r>
          </w:p>
        </w:tc>
        <w:tc>
          <w:tcPr>
            <w:tcW w:w="1559" w:type="dxa"/>
            <w:tcBorders>
              <w:top w:val="nil"/>
              <w:left w:val="nil"/>
              <w:bottom w:val="single" w:sz="8" w:space="0" w:color="auto"/>
              <w:right w:val="single" w:sz="8" w:space="0" w:color="auto"/>
            </w:tcBorders>
            <w:shd w:val="clear" w:color="auto" w:fill="auto"/>
            <w:noWrap/>
            <w:vAlign w:val="center"/>
            <w:hideMark/>
          </w:tcPr>
          <w:p w14:paraId="48B5808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1599,96</w:t>
            </w:r>
          </w:p>
        </w:tc>
        <w:tc>
          <w:tcPr>
            <w:tcW w:w="1560" w:type="dxa"/>
            <w:tcBorders>
              <w:top w:val="nil"/>
              <w:left w:val="nil"/>
              <w:bottom w:val="single" w:sz="8" w:space="0" w:color="auto"/>
              <w:right w:val="single" w:sz="8" w:space="0" w:color="auto"/>
            </w:tcBorders>
            <w:shd w:val="clear" w:color="auto" w:fill="auto"/>
            <w:noWrap/>
            <w:vAlign w:val="center"/>
            <w:hideMark/>
          </w:tcPr>
          <w:p w14:paraId="761117B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1EEBCD19"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61A0816A"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31</w:t>
            </w:r>
          </w:p>
        </w:tc>
        <w:tc>
          <w:tcPr>
            <w:tcW w:w="2204" w:type="dxa"/>
            <w:tcBorders>
              <w:top w:val="nil"/>
              <w:left w:val="nil"/>
              <w:bottom w:val="single" w:sz="8" w:space="0" w:color="auto"/>
              <w:right w:val="single" w:sz="8" w:space="0" w:color="auto"/>
            </w:tcBorders>
            <w:shd w:val="clear" w:color="auto" w:fill="auto"/>
            <w:vAlign w:val="center"/>
            <w:hideMark/>
          </w:tcPr>
          <w:p w14:paraId="6591B60B"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Кумторкалинский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2201AB7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29179</w:t>
            </w:r>
          </w:p>
        </w:tc>
        <w:tc>
          <w:tcPr>
            <w:tcW w:w="1560" w:type="dxa"/>
            <w:tcBorders>
              <w:top w:val="nil"/>
              <w:left w:val="nil"/>
              <w:bottom w:val="single" w:sz="8" w:space="0" w:color="auto"/>
              <w:right w:val="single" w:sz="8" w:space="0" w:color="auto"/>
            </w:tcBorders>
            <w:shd w:val="clear" w:color="auto" w:fill="auto"/>
            <w:noWrap/>
            <w:vAlign w:val="center"/>
            <w:hideMark/>
          </w:tcPr>
          <w:p w14:paraId="351C14E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6688,00</w:t>
            </w:r>
          </w:p>
        </w:tc>
        <w:tc>
          <w:tcPr>
            <w:tcW w:w="1417" w:type="dxa"/>
            <w:tcBorders>
              <w:top w:val="nil"/>
              <w:left w:val="nil"/>
              <w:bottom w:val="single" w:sz="8" w:space="0" w:color="auto"/>
              <w:right w:val="single" w:sz="8" w:space="0" w:color="auto"/>
            </w:tcBorders>
            <w:shd w:val="clear" w:color="auto" w:fill="auto"/>
            <w:noWrap/>
            <w:vAlign w:val="center"/>
            <w:hideMark/>
          </w:tcPr>
          <w:p w14:paraId="1159C00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459</w:t>
            </w:r>
          </w:p>
        </w:tc>
        <w:tc>
          <w:tcPr>
            <w:tcW w:w="1559" w:type="dxa"/>
            <w:tcBorders>
              <w:top w:val="nil"/>
              <w:left w:val="nil"/>
              <w:bottom w:val="single" w:sz="8" w:space="0" w:color="auto"/>
              <w:right w:val="single" w:sz="8" w:space="0" w:color="auto"/>
            </w:tcBorders>
            <w:shd w:val="clear" w:color="auto" w:fill="auto"/>
            <w:noWrap/>
            <w:vAlign w:val="center"/>
            <w:hideMark/>
          </w:tcPr>
          <w:p w14:paraId="3B2785A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2740,23</w:t>
            </w:r>
          </w:p>
        </w:tc>
        <w:tc>
          <w:tcPr>
            <w:tcW w:w="1560" w:type="dxa"/>
            <w:tcBorders>
              <w:top w:val="nil"/>
              <w:left w:val="nil"/>
              <w:bottom w:val="single" w:sz="8" w:space="0" w:color="auto"/>
              <w:right w:val="single" w:sz="8" w:space="0" w:color="auto"/>
            </w:tcBorders>
            <w:shd w:val="clear" w:color="auto" w:fill="auto"/>
            <w:noWrap/>
            <w:vAlign w:val="center"/>
            <w:hideMark/>
          </w:tcPr>
          <w:p w14:paraId="7640619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0E9BF272"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5727EE41"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lastRenderedPageBreak/>
              <w:t>32</w:t>
            </w:r>
          </w:p>
        </w:tc>
        <w:tc>
          <w:tcPr>
            <w:tcW w:w="2204" w:type="dxa"/>
            <w:tcBorders>
              <w:top w:val="nil"/>
              <w:left w:val="nil"/>
              <w:bottom w:val="single" w:sz="8" w:space="0" w:color="auto"/>
              <w:right w:val="single" w:sz="8" w:space="0" w:color="auto"/>
            </w:tcBorders>
            <w:shd w:val="clear" w:color="auto" w:fill="auto"/>
            <w:vAlign w:val="center"/>
            <w:hideMark/>
          </w:tcPr>
          <w:p w14:paraId="31EC19F7"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Курахский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49ACF73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14885</w:t>
            </w:r>
          </w:p>
        </w:tc>
        <w:tc>
          <w:tcPr>
            <w:tcW w:w="1560" w:type="dxa"/>
            <w:tcBorders>
              <w:top w:val="nil"/>
              <w:left w:val="nil"/>
              <w:bottom w:val="single" w:sz="8" w:space="0" w:color="auto"/>
              <w:right w:val="single" w:sz="8" w:space="0" w:color="auto"/>
            </w:tcBorders>
            <w:shd w:val="clear" w:color="auto" w:fill="auto"/>
            <w:noWrap/>
            <w:vAlign w:val="center"/>
            <w:hideMark/>
          </w:tcPr>
          <w:p w14:paraId="0B94D4B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3657,00</w:t>
            </w:r>
          </w:p>
        </w:tc>
        <w:tc>
          <w:tcPr>
            <w:tcW w:w="1417" w:type="dxa"/>
            <w:tcBorders>
              <w:top w:val="nil"/>
              <w:left w:val="nil"/>
              <w:bottom w:val="single" w:sz="8" w:space="0" w:color="auto"/>
              <w:right w:val="single" w:sz="8" w:space="0" w:color="auto"/>
            </w:tcBorders>
            <w:shd w:val="clear" w:color="auto" w:fill="auto"/>
            <w:noWrap/>
            <w:vAlign w:val="center"/>
            <w:hideMark/>
          </w:tcPr>
          <w:p w14:paraId="67B070B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589</w:t>
            </w:r>
          </w:p>
        </w:tc>
        <w:tc>
          <w:tcPr>
            <w:tcW w:w="1559" w:type="dxa"/>
            <w:tcBorders>
              <w:top w:val="nil"/>
              <w:left w:val="nil"/>
              <w:bottom w:val="single" w:sz="8" w:space="0" w:color="auto"/>
              <w:right w:val="single" w:sz="8" w:space="0" w:color="auto"/>
            </w:tcBorders>
            <w:shd w:val="clear" w:color="auto" w:fill="auto"/>
            <w:noWrap/>
            <w:vAlign w:val="center"/>
            <w:hideMark/>
          </w:tcPr>
          <w:p w14:paraId="76E1750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3516,33</w:t>
            </w:r>
          </w:p>
        </w:tc>
        <w:tc>
          <w:tcPr>
            <w:tcW w:w="1560" w:type="dxa"/>
            <w:tcBorders>
              <w:top w:val="nil"/>
              <w:left w:val="nil"/>
              <w:bottom w:val="single" w:sz="8" w:space="0" w:color="auto"/>
              <w:right w:val="single" w:sz="8" w:space="0" w:color="auto"/>
            </w:tcBorders>
            <w:shd w:val="clear" w:color="auto" w:fill="auto"/>
            <w:noWrap/>
            <w:vAlign w:val="center"/>
            <w:hideMark/>
          </w:tcPr>
          <w:p w14:paraId="42533EC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0FF1FBCE"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FB0C1F4"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33</w:t>
            </w:r>
          </w:p>
        </w:tc>
        <w:tc>
          <w:tcPr>
            <w:tcW w:w="2204" w:type="dxa"/>
            <w:tcBorders>
              <w:top w:val="nil"/>
              <w:left w:val="nil"/>
              <w:bottom w:val="single" w:sz="8" w:space="0" w:color="auto"/>
              <w:right w:val="single" w:sz="8" w:space="0" w:color="auto"/>
            </w:tcBorders>
            <w:shd w:val="clear" w:color="auto" w:fill="auto"/>
            <w:vAlign w:val="center"/>
            <w:hideMark/>
          </w:tcPr>
          <w:p w14:paraId="0B0D6C82"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Лакский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D0879E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12132</w:t>
            </w:r>
          </w:p>
        </w:tc>
        <w:tc>
          <w:tcPr>
            <w:tcW w:w="1560" w:type="dxa"/>
            <w:tcBorders>
              <w:top w:val="nil"/>
              <w:left w:val="nil"/>
              <w:bottom w:val="single" w:sz="8" w:space="0" w:color="auto"/>
              <w:right w:val="single" w:sz="8" w:space="0" w:color="auto"/>
            </w:tcBorders>
            <w:shd w:val="clear" w:color="auto" w:fill="auto"/>
            <w:noWrap/>
            <w:vAlign w:val="center"/>
            <w:hideMark/>
          </w:tcPr>
          <w:p w14:paraId="6939D2C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2881,00</w:t>
            </w:r>
          </w:p>
        </w:tc>
        <w:tc>
          <w:tcPr>
            <w:tcW w:w="1417" w:type="dxa"/>
            <w:tcBorders>
              <w:top w:val="nil"/>
              <w:left w:val="nil"/>
              <w:bottom w:val="single" w:sz="8" w:space="0" w:color="auto"/>
              <w:right w:val="single" w:sz="8" w:space="0" w:color="auto"/>
            </w:tcBorders>
            <w:shd w:val="clear" w:color="auto" w:fill="auto"/>
            <w:noWrap/>
            <w:vAlign w:val="center"/>
            <w:hideMark/>
          </w:tcPr>
          <w:p w14:paraId="6A59300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435</w:t>
            </w:r>
          </w:p>
        </w:tc>
        <w:tc>
          <w:tcPr>
            <w:tcW w:w="1559" w:type="dxa"/>
            <w:tcBorders>
              <w:top w:val="nil"/>
              <w:left w:val="nil"/>
              <w:bottom w:val="single" w:sz="8" w:space="0" w:color="auto"/>
              <w:right w:val="single" w:sz="8" w:space="0" w:color="auto"/>
            </w:tcBorders>
            <w:shd w:val="clear" w:color="auto" w:fill="auto"/>
            <w:noWrap/>
            <w:vAlign w:val="center"/>
            <w:hideMark/>
          </w:tcPr>
          <w:p w14:paraId="7A938A4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2596,95</w:t>
            </w:r>
          </w:p>
        </w:tc>
        <w:tc>
          <w:tcPr>
            <w:tcW w:w="1560" w:type="dxa"/>
            <w:tcBorders>
              <w:top w:val="nil"/>
              <w:left w:val="nil"/>
              <w:bottom w:val="single" w:sz="8" w:space="0" w:color="auto"/>
              <w:right w:val="single" w:sz="8" w:space="0" w:color="auto"/>
            </w:tcBorders>
            <w:shd w:val="clear" w:color="auto" w:fill="auto"/>
            <w:noWrap/>
            <w:vAlign w:val="center"/>
            <w:hideMark/>
          </w:tcPr>
          <w:p w14:paraId="092C9F9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22,02</w:t>
            </w:r>
          </w:p>
        </w:tc>
      </w:tr>
      <w:tr w:rsidR="005B0A60" w:rsidRPr="00C54030" w14:paraId="5C0755C4"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5155D2EB"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34</w:t>
            </w:r>
          </w:p>
        </w:tc>
        <w:tc>
          <w:tcPr>
            <w:tcW w:w="2204" w:type="dxa"/>
            <w:tcBorders>
              <w:top w:val="nil"/>
              <w:left w:val="nil"/>
              <w:bottom w:val="single" w:sz="8" w:space="0" w:color="auto"/>
              <w:right w:val="single" w:sz="8" w:space="0" w:color="auto"/>
            </w:tcBorders>
            <w:shd w:val="clear" w:color="auto" w:fill="auto"/>
            <w:vAlign w:val="center"/>
            <w:hideMark/>
          </w:tcPr>
          <w:p w14:paraId="64896D57"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Левашинский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073498F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81474</w:t>
            </w:r>
          </w:p>
        </w:tc>
        <w:tc>
          <w:tcPr>
            <w:tcW w:w="1560" w:type="dxa"/>
            <w:tcBorders>
              <w:top w:val="nil"/>
              <w:left w:val="nil"/>
              <w:bottom w:val="single" w:sz="8" w:space="0" w:color="auto"/>
              <w:right w:val="single" w:sz="8" w:space="0" w:color="auto"/>
            </w:tcBorders>
            <w:shd w:val="clear" w:color="auto" w:fill="auto"/>
            <w:noWrap/>
            <w:vAlign w:val="center"/>
            <w:hideMark/>
          </w:tcPr>
          <w:p w14:paraId="07DE21D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21435,00</w:t>
            </w:r>
          </w:p>
        </w:tc>
        <w:tc>
          <w:tcPr>
            <w:tcW w:w="1417" w:type="dxa"/>
            <w:tcBorders>
              <w:top w:val="nil"/>
              <w:left w:val="nil"/>
              <w:bottom w:val="single" w:sz="8" w:space="0" w:color="auto"/>
              <w:right w:val="single" w:sz="8" w:space="0" w:color="auto"/>
            </w:tcBorders>
            <w:shd w:val="clear" w:color="auto" w:fill="auto"/>
            <w:noWrap/>
            <w:vAlign w:val="center"/>
            <w:hideMark/>
          </w:tcPr>
          <w:p w14:paraId="6FC404B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843</w:t>
            </w:r>
          </w:p>
        </w:tc>
        <w:tc>
          <w:tcPr>
            <w:tcW w:w="1559" w:type="dxa"/>
            <w:tcBorders>
              <w:top w:val="nil"/>
              <w:left w:val="nil"/>
              <w:bottom w:val="single" w:sz="8" w:space="0" w:color="auto"/>
              <w:right w:val="single" w:sz="8" w:space="0" w:color="auto"/>
            </w:tcBorders>
            <w:shd w:val="clear" w:color="auto" w:fill="auto"/>
            <w:noWrap/>
            <w:vAlign w:val="center"/>
            <w:hideMark/>
          </w:tcPr>
          <w:p w14:paraId="4DF6171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5032,71</w:t>
            </w:r>
          </w:p>
        </w:tc>
        <w:tc>
          <w:tcPr>
            <w:tcW w:w="1560" w:type="dxa"/>
            <w:tcBorders>
              <w:top w:val="nil"/>
              <w:left w:val="nil"/>
              <w:bottom w:val="single" w:sz="8" w:space="0" w:color="auto"/>
              <w:right w:val="single" w:sz="8" w:space="0" w:color="auto"/>
            </w:tcBorders>
            <w:shd w:val="clear" w:color="auto" w:fill="auto"/>
            <w:noWrap/>
            <w:vAlign w:val="center"/>
            <w:hideMark/>
          </w:tcPr>
          <w:p w14:paraId="74E04D6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24,61</w:t>
            </w:r>
          </w:p>
        </w:tc>
      </w:tr>
      <w:tr w:rsidR="005B0A60" w:rsidRPr="00C54030" w14:paraId="0B24C68D"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072341F"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35</w:t>
            </w:r>
          </w:p>
        </w:tc>
        <w:tc>
          <w:tcPr>
            <w:tcW w:w="2204" w:type="dxa"/>
            <w:tcBorders>
              <w:top w:val="nil"/>
              <w:left w:val="nil"/>
              <w:bottom w:val="single" w:sz="8" w:space="0" w:color="auto"/>
              <w:right w:val="single" w:sz="8" w:space="0" w:color="auto"/>
            </w:tcBorders>
            <w:shd w:val="clear" w:color="auto" w:fill="auto"/>
            <w:vAlign w:val="center"/>
            <w:hideMark/>
          </w:tcPr>
          <w:p w14:paraId="58463CA9"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Магарамкентский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992107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55730</w:t>
            </w:r>
          </w:p>
        </w:tc>
        <w:tc>
          <w:tcPr>
            <w:tcW w:w="1560" w:type="dxa"/>
            <w:tcBorders>
              <w:top w:val="nil"/>
              <w:left w:val="nil"/>
              <w:bottom w:val="single" w:sz="8" w:space="0" w:color="auto"/>
              <w:right w:val="single" w:sz="8" w:space="0" w:color="auto"/>
            </w:tcBorders>
            <w:shd w:val="clear" w:color="auto" w:fill="auto"/>
            <w:noWrap/>
            <w:vAlign w:val="center"/>
            <w:hideMark/>
          </w:tcPr>
          <w:p w14:paraId="138E5C6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14176,00</w:t>
            </w:r>
          </w:p>
        </w:tc>
        <w:tc>
          <w:tcPr>
            <w:tcW w:w="1417" w:type="dxa"/>
            <w:tcBorders>
              <w:top w:val="nil"/>
              <w:left w:val="nil"/>
              <w:bottom w:val="single" w:sz="8" w:space="0" w:color="auto"/>
              <w:right w:val="single" w:sz="8" w:space="0" w:color="auto"/>
            </w:tcBorders>
            <w:shd w:val="clear" w:color="auto" w:fill="auto"/>
            <w:noWrap/>
            <w:vAlign w:val="center"/>
            <w:hideMark/>
          </w:tcPr>
          <w:p w14:paraId="577AC31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429</w:t>
            </w:r>
          </w:p>
        </w:tc>
        <w:tc>
          <w:tcPr>
            <w:tcW w:w="1559" w:type="dxa"/>
            <w:tcBorders>
              <w:top w:val="nil"/>
              <w:left w:val="nil"/>
              <w:bottom w:val="single" w:sz="8" w:space="0" w:color="auto"/>
              <w:right w:val="single" w:sz="8" w:space="0" w:color="auto"/>
            </w:tcBorders>
            <w:shd w:val="clear" w:color="auto" w:fill="auto"/>
            <w:noWrap/>
            <w:vAlign w:val="center"/>
            <w:hideMark/>
          </w:tcPr>
          <w:p w14:paraId="1B9B18A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2561,13</w:t>
            </w:r>
          </w:p>
        </w:tc>
        <w:tc>
          <w:tcPr>
            <w:tcW w:w="1560" w:type="dxa"/>
            <w:tcBorders>
              <w:top w:val="nil"/>
              <w:left w:val="nil"/>
              <w:bottom w:val="single" w:sz="8" w:space="0" w:color="auto"/>
              <w:right w:val="single" w:sz="8" w:space="0" w:color="auto"/>
            </w:tcBorders>
            <w:shd w:val="clear" w:color="auto" w:fill="auto"/>
            <w:noWrap/>
            <w:vAlign w:val="center"/>
            <w:hideMark/>
          </w:tcPr>
          <w:p w14:paraId="280CB91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47,51</w:t>
            </w:r>
          </w:p>
        </w:tc>
      </w:tr>
      <w:tr w:rsidR="005B0A60" w:rsidRPr="00C54030" w14:paraId="7E152A7A"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1CE1CEFD"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36</w:t>
            </w:r>
          </w:p>
        </w:tc>
        <w:tc>
          <w:tcPr>
            <w:tcW w:w="2204" w:type="dxa"/>
            <w:tcBorders>
              <w:top w:val="nil"/>
              <w:left w:val="nil"/>
              <w:bottom w:val="single" w:sz="8" w:space="0" w:color="auto"/>
              <w:right w:val="single" w:sz="8" w:space="0" w:color="auto"/>
            </w:tcBorders>
            <w:shd w:val="clear" w:color="auto" w:fill="auto"/>
            <w:vAlign w:val="center"/>
            <w:hideMark/>
          </w:tcPr>
          <w:p w14:paraId="1DCE897E"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Новолакский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77D687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33831</w:t>
            </w:r>
          </w:p>
        </w:tc>
        <w:tc>
          <w:tcPr>
            <w:tcW w:w="1560" w:type="dxa"/>
            <w:tcBorders>
              <w:top w:val="nil"/>
              <w:left w:val="nil"/>
              <w:bottom w:val="single" w:sz="8" w:space="0" w:color="auto"/>
              <w:right w:val="single" w:sz="8" w:space="0" w:color="auto"/>
            </w:tcBorders>
            <w:shd w:val="clear" w:color="auto" w:fill="auto"/>
            <w:noWrap/>
            <w:vAlign w:val="center"/>
            <w:hideMark/>
          </w:tcPr>
          <w:p w14:paraId="411E425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8000,00</w:t>
            </w:r>
          </w:p>
        </w:tc>
        <w:tc>
          <w:tcPr>
            <w:tcW w:w="1417" w:type="dxa"/>
            <w:tcBorders>
              <w:top w:val="nil"/>
              <w:left w:val="nil"/>
              <w:bottom w:val="single" w:sz="8" w:space="0" w:color="auto"/>
              <w:right w:val="single" w:sz="8" w:space="0" w:color="auto"/>
            </w:tcBorders>
            <w:shd w:val="clear" w:color="auto" w:fill="auto"/>
            <w:noWrap/>
            <w:vAlign w:val="center"/>
            <w:hideMark/>
          </w:tcPr>
          <w:p w14:paraId="40E4405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549</w:t>
            </w:r>
          </w:p>
        </w:tc>
        <w:tc>
          <w:tcPr>
            <w:tcW w:w="1559" w:type="dxa"/>
            <w:tcBorders>
              <w:top w:val="nil"/>
              <w:left w:val="nil"/>
              <w:bottom w:val="single" w:sz="8" w:space="0" w:color="auto"/>
              <w:right w:val="single" w:sz="8" w:space="0" w:color="auto"/>
            </w:tcBorders>
            <w:shd w:val="clear" w:color="auto" w:fill="auto"/>
            <w:noWrap/>
            <w:vAlign w:val="center"/>
            <w:hideMark/>
          </w:tcPr>
          <w:p w14:paraId="0F85856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3277,53</w:t>
            </w:r>
          </w:p>
        </w:tc>
        <w:tc>
          <w:tcPr>
            <w:tcW w:w="1560" w:type="dxa"/>
            <w:tcBorders>
              <w:top w:val="nil"/>
              <w:left w:val="nil"/>
              <w:bottom w:val="single" w:sz="8" w:space="0" w:color="auto"/>
              <w:right w:val="single" w:sz="8" w:space="0" w:color="auto"/>
            </w:tcBorders>
            <w:shd w:val="clear" w:color="auto" w:fill="auto"/>
            <w:noWrap/>
            <w:vAlign w:val="center"/>
            <w:hideMark/>
          </w:tcPr>
          <w:p w14:paraId="105A950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42D315A6"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D0B75D9"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37</w:t>
            </w:r>
          </w:p>
        </w:tc>
        <w:tc>
          <w:tcPr>
            <w:tcW w:w="2204" w:type="dxa"/>
            <w:tcBorders>
              <w:top w:val="nil"/>
              <w:left w:val="nil"/>
              <w:bottom w:val="single" w:sz="8" w:space="0" w:color="auto"/>
              <w:right w:val="single" w:sz="8" w:space="0" w:color="auto"/>
            </w:tcBorders>
            <w:shd w:val="clear" w:color="auto" w:fill="auto"/>
            <w:vAlign w:val="center"/>
            <w:hideMark/>
          </w:tcPr>
          <w:p w14:paraId="0BB4AC20"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Ногайский</w:t>
            </w:r>
          </w:p>
        </w:tc>
        <w:tc>
          <w:tcPr>
            <w:tcW w:w="1164" w:type="dxa"/>
            <w:tcBorders>
              <w:top w:val="nil"/>
              <w:left w:val="nil"/>
              <w:bottom w:val="single" w:sz="8" w:space="0" w:color="auto"/>
              <w:right w:val="single" w:sz="8" w:space="0" w:color="auto"/>
            </w:tcBorders>
            <w:shd w:val="clear" w:color="auto" w:fill="auto"/>
            <w:noWrap/>
            <w:vAlign w:val="center"/>
            <w:hideMark/>
          </w:tcPr>
          <w:p w14:paraId="2D3BF42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17923</w:t>
            </w:r>
          </w:p>
        </w:tc>
        <w:tc>
          <w:tcPr>
            <w:tcW w:w="1560" w:type="dxa"/>
            <w:tcBorders>
              <w:top w:val="nil"/>
              <w:left w:val="nil"/>
              <w:bottom w:val="single" w:sz="8" w:space="0" w:color="auto"/>
              <w:right w:val="single" w:sz="8" w:space="0" w:color="auto"/>
            </w:tcBorders>
            <w:shd w:val="clear" w:color="auto" w:fill="auto"/>
            <w:noWrap/>
            <w:vAlign w:val="center"/>
            <w:hideMark/>
          </w:tcPr>
          <w:p w14:paraId="7011922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3624,00</w:t>
            </w:r>
          </w:p>
        </w:tc>
        <w:tc>
          <w:tcPr>
            <w:tcW w:w="1417" w:type="dxa"/>
            <w:tcBorders>
              <w:top w:val="nil"/>
              <w:left w:val="nil"/>
              <w:bottom w:val="single" w:sz="8" w:space="0" w:color="auto"/>
              <w:right w:val="single" w:sz="8" w:space="0" w:color="auto"/>
            </w:tcBorders>
            <w:shd w:val="clear" w:color="auto" w:fill="auto"/>
            <w:noWrap/>
            <w:vAlign w:val="center"/>
            <w:hideMark/>
          </w:tcPr>
          <w:p w14:paraId="6D206E7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748</w:t>
            </w:r>
          </w:p>
        </w:tc>
        <w:tc>
          <w:tcPr>
            <w:tcW w:w="1559" w:type="dxa"/>
            <w:tcBorders>
              <w:top w:val="nil"/>
              <w:left w:val="nil"/>
              <w:bottom w:val="single" w:sz="8" w:space="0" w:color="auto"/>
              <w:right w:val="single" w:sz="8" w:space="0" w:color="auto"/>
            </w:tcBorders>
            <w:shd w:val="clear" w:color="auto" w:fill="auto"/>
            <w:noWrap/>
            <w:vAlign w:val="center"/>
            <w:hideMark/>
          </w:tcPr>
          <w:p w14:paraId="103A504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4465,56</w:t>
            </w:r>
          </w:p>
        </w:tc>
        <w:tc>
          <w:tcPr>
            <w:tcW w:w="1560" w:type="dxa"/>
            <w:tcBorders>
              <w:top w:val="nil"/>
              <w:left w:val="nil"/>
              <w:bottom w:val="single" w:sz="8" w:space="0" w:color="auto"/>
              <w:right w:val="single" w:sz="8" w:space="0" w:color="auto"/>
            </w:tcBorders>
            <w:shd w:val="clear" w:color="auto" w:fill="auto"/>
            <w:noWrap/>
            <w:vAlign w:val="center"/>
            <w:hideMark/>
          </w:tcPr>
          <w:p w14:paraId="282587A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66,60</w:t>
            </w:r>
          </w:p>
        </w:tc>
      </w:tr>
      <w:tr w:rsidR="005B0A60" w:rsidRPr="00C54030" w14:paraId="5CDF4EBE"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36F24950"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38</w:t>
            </w:r>
          </w:p>
        </w:tc>
        <w:tc>
          <w:tcPr>
            <w:tcW w:w="2204" w:type="dxa"/>
            <w:tcBorders>
              <w:top w:val="nil"/>
              <w:left w:val="nil"/>
              <w:bottom w:val="single" w:sz="8" w:space="0" w:color="auto"/>
              <w:right w:val="single" w:sz="8" w:space="0" w:color="auto"/>
            </w:tcBorders>
            <w:shd w:val="clear" w:color="auto" w:fill="auto"/>
            <w:vAlign w:val="center"/>
            <w:hideMark/>
          </w:tcPr>
          <w:p w14:paraId="07F34AE6"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Рутульский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B8CFBF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20364</w:t>
            </w:r>
          </w:p>
        </w:tc>
        <w:tc>
          <w:tcPr>
            <w:tcW w:w="1560" w:type="dxa"/>
            <w:tcBorders>
              <w:top w:val="nil"/>
              <w:left w:val="nil"/>
              <w:bottom w:val="single" w:sz="8" w:space="0" w:color="auto"/>
              <w:right w:val="single" w:sz="8" w:space="0" w:color="auto"/>
            </w:tcBorders>
            <w:shd w:val="clear" w:color="auto" w:fill="auto"/>
            <w:noWrap/>
            <w:vAlign w:val="center"/>
            <w:hideMark/>
          </w:tcPr>
          <w:p w14:paraId="0AAA5B1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4202,00</w:t>
            </w:r>
          </w:p>
        </w:tc>
        <w:tc>
          <w:tcPr>
            <w:tcW w:w="1417" w:type="dxa"/>
            <w:tcBorders>
              <w:top w:val="nil"/>
              <w:left w:val="nil"/>
              <w:bottom w:val="single" w:sz="8" w:space="0" w:color="auto"/>
              <w:right w:val="single" w:sz="8" w:space="0" w:color="auto"/>
            </w:tcBorders>
            <w:shd w:val="clear" w:color="auto" w:fill="auto"/>
            <w:noWrap/>
            <w:vAlign w:val="center"/>
            <w:hideMark/>
          </w:tcPr>
          <w:p w14:paraId="4474611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479</w:t>
            </w:r>
          </w:p>
        </w:tc>
        <w:tc>
          <w:tcPr>
            <w:tcW w:w="1559" w:type="dxa"/>
            <w:tcBorders>
              <w:top w:val="nil"/>
              <w:left w:val="nil"/>
              <w:bottom w:val="single" w:sz="8" w:space="0" w:color="auto"/>
              <w:right w:val="single" w:sz="8" w:space="0" w:color="auto"/>
            </w:tcBorders>
            <w:shd w:val="clear" w:color="auto" w:fill="auto"/>
            <w:noWrap/>
            <w:vAlign w:val="center"/>
            <w:hideMark/>
          </w:tcPr>
          <w:p w14:paraId="3FBD4E8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2859,63</w:t>
            </w:r>
          </w:p>
        </w:tc>
        <w:tc>
          <w:tcPr>
            <w:tcW w:w="1560" w:type="dxa"/>
            <w:tcBorders>
              <w:top w:val="nil"/>
              <w:left w:val="nil"/>
              <w:bottom w:val="single" w:sz="8" w:space="0" w:color="auto"/>
              <w:right w:val="single" w:sz="8" w:space="0" w:color="auto"/>
            </w:tcBorders>
            <w:shd w:val="clear" w:color="auto" w:fill="auto"/>
            <w:noWrap/>
            <w:vAlign w:val="center"/>
            <w:hideMark/>
          </w:tcPr>
          <w:p w14:paraId="5C7A5A1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383DCA89"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7DDCAACF"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39</w:t>
            </w:r>
          </w:p>
        </w:tc>
        <w:tc>
          <w:tcPr>
            <w:tcW w:w="2204" w:type="dxa"/>
            <w:tcBorders>
              <w:top w:val="nil"/>
              <w:left w:val="nil"/>
              <w:bottom w:val="single" w:sz="8" w:space="0" w:color="auto"/>
              <w:right w:val="single" w:sz="8" w:space="0" w:color="auto"/>
            </w:tcBorders>
            <w:shd w:val="clear" w:color="auto" w:fill="auto"/>
            <w:vAlign w:val="center"/>
            <w:hideMark/>
          </w:tcPr>
          <w:p w14:paraId="1591B499"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Сергокалинский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1CA0C8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26598</w:t>
            </w:r>
          </w:p>
        </w:tc>
        <w:tc>
          <w:tcPr>
            <w:tcW w:w="1560" w:type="dxa"/>
            <w:tcBorders>
              <w:top w:val="nil"/>
              <w:left w:val="nil"/>
              <w:bottom w:val="single" w:sz="8" w:space="0" w:color="auto"/>
              <w:right w:val="single" w:sz="8" w:space="0" w:color="auto"/>
            </w:tcBorders>
            <w:shd w:val="clear" w:color="auto" w:fill="auto"/>
            <w:noWrap/>
            <w:vAlign w:val="center"/>
            <w:hideMark/>
          </w:tcPr>
          <w:p w14:paraId="0F50553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5960,00</w:t>
            </w:r>
          </w:p>
        </w:tc>
        <w:tc>
          <w:tcPr>
            <w:tcW w:w="1417" w:type="dxa"/>
            <w:tcBorders>
              <w:top w:val="nil"/>
              <w:left w:val="nil"/>
              <w:bottom w:val="single" w:sz="8" w:space="0" w:color="auto"/>
              <w:right w:val="single" w:sz="8" w:space="0" w:color="auto"/>
            </w:tcBorders>
            <w:shd w:val="clear" w:color="auto" w:fill="auto"/>
            <w:noWrap/>
            <w:vAlign w:val="center"/>
            <w:hideMark/>
          </w:tcPr>
          <w:p w14:paraId="17E0F5B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893</w:t>
            </w:r>
          </w:p>
        </w:tc>
        <w:tc>
          <w:tcPr>
            <w:tcW w:w="1559" w:type="dxa"/>
            <w:tcBorders>
              <w:top w:val="nil"/>
              <w:left w:val="nil"/>
              <w:bottom w:val="single" w:sz="8" w:space="0" w:color="auto"/>
              <w:right w:val="single" w:sz="8" w:space="0" w:color="auto"/>
            </w:tcBorders>
            <w:shd w:val="clear" w:color="auto" w:fill="auto"/>
            <w:noWrap/>
            <w:vAlign w:val="center"/>
            <w:hideMark/>
          </w:tcPr>
          <w:p w14:paraId="2C3F612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5331,21</w:t>
            </w:r>
          </w:p>
        </w:tc>
        <w:tc>
          <w:tcPr>
            <w:tcW w:w="1560" w:type="dxa"/>
            <w:tcBorders>
              <w:top w:val="nil"/>
              <w:left w:val="nil"/>
              <w:bottom w:val="single" w:sz="8" w:space="0" w:color="auto"/>
              <w:right w:val="single" w:sz="8" w:space="0" w:color="auto"/>
            </w:tcBorders>
            <w:shd w:val="clear" w:color="auto" w:fill="auto"/>
            <w:noWrap/>
            <w:vAlign w:val="center"/>
            <w:hideMark/>
          </w:tcPr>
          <w:p w14:paraId="167F99D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26,00</w:t>
            </w:r>
          </w:p>
        </w:tc>
      </w:tr>
      <w:tr w:rsidR="005B0A60" w:rsidRPr="00C54030" w14:paraId="5E2D5496"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358FC628"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40</w:t>
            </w:r>
          </w:p>
        </w:tc>
        <w:tc>
          <w:tcPr>
            <w:tcW w:w="2204" w:type="dxa"/>
            <w:tcBorders>
              <w:top w:val="nil"/>
              <w:left w:val="nil"/>
              <w:bottom w:val="single" w:sz="8" w:space="0" w:color="auto"/>
              <w:right w:val="single" w:sz="8" w:space="0" w:color="auto"/>
            </w:tcBorders>
            <w:shd w:val="clear" w:color="auto" w:fill="auto"/>
            <w:vAlign w:val="center"/>
            <w:hideMark/>
          </w:tcPr>
          <w:p w14:paraId="67B1C4F2"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Сулейман-</w:t>
            </w:r>
            <w:proofErr w:type="spellStart"/>
            <w:r w:rsidRPr="00C54030">
              <w:rPr>
                <w:color w:val="000000"/>
                <w:sz w:val="20"/>
                <w:szCs w:val="20"/>
                <w:lang w:eastAsia="ru-RU"/>
              </w:rPr>
              <w:t>Стальский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29DD5EA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57421</w:t>
            </w:r>
          </w:p>
        </w:tc>
        <w:tc>
          <w:tcPr>
            <w:tcW w:w="1560" w:type="dxa"/>
            <w:tcBorders>
              <w:top w:val="nil"/>
              <w:left w:val="nil"/>
              <w:bottom w:val="single" w:sz="8" w:space="0" w:color="auto"/>
              <w:right w:val="single" w:sz="8" w:space="0" w:color="auto"/>
            </w:tcBorders>
            <w:shd w:val="clear" w:color="auto" w:fill="auto"/>
            <w:noWrap/>
            <w:vAlign w:val="center"/>
            <w:hideMark/>
          </w:tcPr>
          <w:p w14:paraId="2C84948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14652,00</w:t>
            </w:r>
          </w:p>
        </w:tc>
        <w:tc>
          <w:tcPr>
            <w:tcW w:w="1417" w:type="dxa"/>
            <w:tcBorders>
              <w:top w:val="nil"/>
              <w:left w:val="nil"/>
              <w:bottom w:val="single" w:sz="8" w:space="0" w:color="auto"/>
              <w:right w:val="single" w:sz="8" w:space="0" w:color="auto"/>
            </w:tcBorders>
            <w:shd w:val="clear" w:color="auto" w:fill="auto"/>
            <w:noWrap/>
            <w:vAlign w:val="center"/>
            <w:hideMark/>
          </w:tcPr>
          <w:p w14:paraId="75435F9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973</w:t>
            </w:r>
          </w:p>
        </w:tc>
        <w:tc>
          <w:tcPr>
            <w:tcW w:w="1559" w:type="dxa"/>
            <w:tcBorders>
              <w:top w:val="nil"/>
              <w:left w:val="nil"/>
              <w:bottom w:val="single" w:sz="8" w:space="0" w:color="auto"/>
              <w:right w:val="single" w:sz="8" w:space="0" w:color="auto"/>
            </w:tcBorders>
            <w:shd w:val="clear" w:color="auto" w:fill="auto"/>
            <w:noWrap/>
            <w:vAlign w:val="center"/>
            <w:hideMark/>
          </w:tcPr>
          <w:p w14:paraId="34B77F3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5808,81</w:t>
            </w:r>
          </w:p>
        </w:tc>
        <w:tc>
          <w:tcPr>
            <w:tcW w:w="1560" w:type="dxa"/>
            <w:tcBorders>
              <w:top w:val="nil"/>
              <w:left w:val="nil"/>
              <w:bottom w:val="single" w:sz="8" w:space="0" w:color="auto"/>
              <w:right w:val="single" w:sz="8" w:space="0" w:color="auto"/>
            </w:tcBorders>
            <w:shd w:val="clear" w:color="auto" w:fill="auto"/>
            <w:noWrap/>
            <w:vAlign w:val="center"/>
            <w:hideMark/>
          </w:tcPr>
          <w:p w14:paraId="7E9967B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47,51</w:t>
            </w:r>
          </w:p>
        </w:tc>
      </w:tr>
      <w:tr w:rsidR="005B0A60" w:rsidRPr="00C54030" w14:paraId="54634D34"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C12EED0"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41</w:t>
            </w:r>
          </w:p>
        </w:tc>
        <w:tc>
          <w:tcPr>
            <w:tcW w:w="2204" w:type="dxa"/>
            <w:tcBorders>
              <w:top w:val="nil"/>
              <w:left w:val="nil"/>
              <w:bottom w:val="single" w:sz="8" w:space="0" w:color="auto"/>
              <w:right w:val="single" w:sz="8" w:space="0" w:color="auto"/>
            </w:tcBorders>
            <w:shd w:val="clear" w:color="auto" w:fill="auto"/>
            <w:vAlign w:val="center"/>
            <w:hideMark/>
          </w:tcPr>
          <w:p w14:paraId="4D605FC1"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Табасаранский</w:t>
            </w:r>
          </w:p>
        </w:tc>
        <w:tc>
          <w:tcPr>
            <w:tcW w:w="1164" w:type="dxa"/>
            <w:tcBorders>
              <w:top w:val="nil"/>
              <w:left w:val="nil"/>
              <w:bottom w:val="single" w:sz="8" w:space="0" w:color="auto"/>
              <w:right w:val="single" w:sz="8" w:space="0" w:color="auto"/>
            </w:tcBorders>
            <w:shd w:val="clear" w:color="auto" w:fill="auto"/>
            <w:noWrap/>
            <w:vAlign w:val="center"/>
            <w:hideMark/>
          </w:tcPr>
          <w:p w14:paraId="05463FD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52419</w:t>
            </w:r>
          </w:p>
        </w:tc>
        <w:tc>
          <w:tcPr>
            <w:tcW w:w="1560" w:type="dxa"/>
            <w:tcBorders>
              <w:top w:val="nil"/>
              <w:left w:val="nil"/>
              <w:bottom w:val="single" w:sz="8" w:space="0" w:color="auto"/>
              <w:right w:val="single" w:sz="8" w:space="0" w:color="auto"/>
            </w:tcBorders>
            <w:shd w:val="clear" w:color="auto" w:fill="auto"/>
            <w:noWrap/>
            <w:vAlign w:val="center"/>
            <w:hideMark/>
          </w:tcPr>
          <w:p w14:paraId="730ADA1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13242,00</w:t>
            </w:r>
          </w:p>
        </w:tc>
        <w:tc>
          <w:tcPr>
            <w:tcW w:w="1417" w:type="dxa"/>
            <w:tcBorders>
              <w:top w:val="nil"/>
              <w:left w:val="nil"/>
              <w:bottom w:val="single" w:sz="8" w:space="0" w:color="auto"/>
              <w:right w:val="single" w:sz="8" w:space="0" w:color="auto"/>
            </w:tcBorders>
            <w:shd w:val="clear" w:color="auto" w:fill="auto"/>
            <w:noWrap/>
            <w:vAlign w:val="center"/>
            <w:hideMark/>
          </w:tcPr>
          <w:p w14:paraId="025D81C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458</w:t>
            </w:r>
          </w:p>
        </w:tc>
        <w:tc>
          <w:tcPr>
            <w:tcW w:w="1559" w:type="dxa"/>
            <w:tcBorders>
              <w:top w:val="nil"/>
              <w:left w:val="nil"/>
              <w:bottom w:val="single" w:sz="8" w:space="0" w:color="auto"/>
              <w:right w:val="single" w:sz="8" w:space="0" w:color="auto"/>
            </w:tcBorders>
            <w:shd w:val="clear" w:color="auto" w:fill="auto"/>
            <w:noWrap/>
            <w:vAlign w:val="center"/>
            <w:hideMark/>
          </w:tcPr>
          <w:p w14:paraId="58490FB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2734,26</w:t>
            </w:r>
          </w:p>
        </w:tc>
        <w:tc>
          <w:tcPr>
            <w:tcW w:w="1560" w:type="dxa"/>
            <w:tcBorders>
              <w:top w:val="nil"/>
              <w:left w:val="nil"/>
              <w:bottom w:val="single" w:sz="8" w:space="0" w:color="auto"/>
              <w:right w:val="single" w:sz="8" w:space="0" w:color="auto"/>
            </w:tcBorders>
            <w:shd w:val="clear" w:color="auto" w:fill="auto"/>
            <w:noWrap/>
            <w:vAlign w:val="center"/>
            <w:hideMark/>
          </w:tcPr>
          <w:p w14:paraId="05EC46C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47,75</w:t>
            </w:r>
          </w:p>
        </w:tc>
      </w:tr>
      <w:tr w:rsidR="005B0A60" w:rsidRPr="00C54030" w14:paraId="5D9011E7"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0959DBC"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42</w:t>
            </w:r>
          </w:p>
        </w:tc>
        <w:tc>
          <w:tcPr>
            <w:tcW w:w="2204" w:type="dxa"/>
            <w:tcBorders>
              <w:top w:val="nil"/>
              <w:left w:val="nil"/>
              <w:bottom w:val="single" w:sz="8" w:space="0" w:color="auto"/>
              <w:right w:val="single" w:sz="8" w:space="0" w:color="auto"/>
            </w:tcBorders>
            <w:shd w:val="clear" w:color="auto" w:fill="auto"/>
            <w:vAlign w:val="center"/>
            <w:hideMark/>
          </w:tcPr>
          <w:p w14:paraId="06D0E09C"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Тарумовский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64573B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35591</w:t>
            </w:r>
          </w:p>
        </w:tc>
        <w:tc>
          <w:tcPr>
            <w:tcW w:w="1560" w:type="dxa"/>
            <w:tcBorders>
              <w:top w:val="nil"/>
              <w:left w:val="nil"/>
              <w:bottom w:val="single" w:sz="8" w:space="0" w:color="auto"/>
              <w:right w:val="single" w:sz="8" w:space="0" w:color="auto"/>
            </w:tcBorders>
            <w:shd w:val="clear" w:color="auto" w:fill="auto"/>
            <w:noWrap/>
            <w:vAlign w:val="center"/>
            <w:hideMark/>
          </w:tcPr>
          <w:p w14:paraId="017473C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8496,00</w:t>
            </w:r>
          </w:p>
        </w:tc>
        <w:tc>
          <w:tcPr>
            <w:tcW w:w="1417" w:type="dxa"/>
            <w:tcBorders>
              <w:top w:val="nil"/>
              <w:left w:val="nil"/>
              <w:bottom w:val="single" w:sz="8" w:space="0" w:color="auto"/>
              <w:right w:val="single" w:sz="8" w:space="0" w:color="auto"/>
            </w:tcBorders>
            <w:shd w:val="clear" w:color="auto" w:fill="auto"/>
            <w:noWrap/>
            <w:vAlign w:val="center"/>
            <w:hideMark/>
          </w:tcPr>
          <w:p w14:paraId="6B898D8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689</w:t>
            </w:r>
          </w:p>
        </w:tc>
        <w:tc>
          <w:tcPr>
            <w:tcW w:w="1559" w:type="dxa"/>
            <w:tcBorders>
              <w:top w:val="nil"/>
              <w:left w:val="nil"/>
              <w:bottom w:val="single" w:sz="8" w:space="0" w:color="auto"/>
              <w:right w:val="single" w:sz="8" w:space="0" w:color="auto"/>
            </w:tcBorders>
            <w:shd w:val="clear" w:color="auto" w:fill="auto"/>
            <w:noWrap/>
            <w:vAlign w:val="center"/>
            <w:hideMark/>
          </w:tcPr>
          <w:p w14:paraId="1706CD5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4113,33</w:t>
            </w:r>
          </w:p>
        </w:tc>
        <w:tc>
          <w:tcPr>
            <w:tcW w:w="1560" w:type="dxa"/>
            <w:tcBorders>
              <w:top w:val="nil"/>
              <w:left w:val="nil"/>
              <w:bottom w:val="single" w:sz="8" w:space="0" w:color="auto"/>
              <w:right w:val="single" w:sz="8" w:space="0" w:color="auto"/>
            </w:tcBorders>
            <w:shd w:val="clear" w:color="auto" w:fill="auto"/>
            <w:noWrap/>
            <w:vAlign w:val="center"/>
            <w:hideMark/>
          </w:tcPr>
          <w:p w14:paraId="7B00823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20,72</w:t>
            </w:r>
          </w:p>
        </w:tc>
      </w:tr>
      <w:tr w:rsidR="005B0A60" w:rsidRPr="00C54030" w14:paraId="643B979B"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7B0BC56C"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43</w:t>
            </w:r>
          </w:p>
        </w:tc>
        <w:tc>
          <w:tcPr>
            <w:tcW w:w="2204" w:type="dxa"/>
            <w:tcBorders>
              <w:top w:val="nil"/>
              <w:left w:val="nil"/>
              <w:bottom w:val="single" w:sz="8" w:space="0" w:color="auto"/>
              <w:right w:val="single" w:sz="8" w:space="0" w:color="auto"/>
            </w:tcBorders>
            <w:shd w:val="clear" w:color="auto" w:fill="auto"/>
            <w:vAlign w:val="center"/>
            <w:hideMark/>
          </w:tcPr>
          <w:p w14:paraId="0DA1BFC4"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Тляратинский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1467BA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23892</w:t>
            </w:r>
          </w:p>
        </w:tc>
        <w:tc>
          <w:tcPr>
            <w:tcW w:w="1560" w:type="dxa"/>
            <w:tcBorders>
              <w:top w:val="nil"/>
              <w:left w:val="nil"/>
              <w:bottom w:val="single" w:sz="8" w:space="0" w:color="auto"/>
              <w:right w:val="single" w:sz="8" w:space="0" w:color="auto"/>
            </w:tcBorders>
            <w:shd w:val="clear" w:color="auto" w:fill="auto"/>
            <w:noWrap/>
            <w:vAlign w:val="center"/>
            <w:hideMark/>
          </w:tcPr>
          <w:p w14:paraId="58035B8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5197,00</w:t>
            </w:r>
          </w:p>
        </w:tc>
        <w:tc>
          <w:tcPr>
            <w:tcW w:w="1417" w:type="dxa"/>
            <w:tcBorders>
              <w:top w:val="nil"/>
              <w:left w:val="nil"/>
              <w:bottom w:val="single" w:sz="8" w:space="0" w:color="auto"/>
              <w:right w:val="single" w:sz="8" w:space="0" w:color="auto"/>
            </w:tcBorders>
            <w:shd w:val="clear" w:color="auto" w:fill="auto"/>
            <w:noWrap/>
            <w:vAlign w:val="center"/>
            <w:hideMark/>
          </w:tcPr>
          <w:p w14:paraId="13DB7FB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869</w:t>
            </w:r>
          </w:p>
        </w:tc>
        <w:tc>
          <w:tcPr>
            <w:tcW w:w="1559" w:type="dxa"/>
            <w:tcBorders>
              <w:top w:val="nil"/>
              <w:left w:val="nil"/>
              <w:bottom w:val="single" w:sz="8" w:space="0" w:color="auto"/>
              <w:right w:val="single" w:sz="8" w:space="0" w:color="auto"/>
            </w:tcBorders>
            <w:shd w:val="clear" w:color="auto" w:fill="auto"/>
            <w:noWrap/>
            <w:vAlign w:val="center"/>
            <w:hideMark/>
          </w:tcPr>
          <w:p w14:paraId="66C0883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5187,93</w:t>
            </w:r>
          </w:p>
        </w:tc>
        <w:tc>
          <w:tcPr>
            <w:tcW w:w="1560" w:type="dxa"/>
            <w:tcBorders>
              <w:top w:val="nil"/>
              <w:left w:val="nil"/>
              <w:bottom w:val="single" w:sz="8" w:space="0" w:color="auto"/>
              <w:right w:val="single" w:sz="8" w:space="0" w:color="auto"/>
            </w:tcBorders>
            <w:shd w:val="clear" w:color="auto" w:fill="auto"/>
            <w:noWrap/>
            <w:vAlign w:val="center"/>
            <w:hideMark/>
          </w:tcPr>
          <w:p w14:paraId="0336B14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45B3078E"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5D33F298"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44</w:t>
            </w:r>
          </w:p>
        </w:tc>
        <w:tc>
          <w:tcPr>
            <w:tcW w:w="2204" w:type="dxa"/>
            <w:tcBorders>
              <w:top w:val="nil"/>
              <w:left w:val="nil"/>
              <w:bottom w:val="single" w:sz="8" w:space="0" w:color="auto"/>
              <w:right w:val="single" w:sz="8" w:space="0" w:color="auto"/>
            </w:tcBorders>
            <w:shd w:val="clear" w:color="auto" w:fill="auto"/>
            <w:vAlign w:val="center"/>
            <w:hideMark/>
          </w:tcPr>
          <w:p w14:paraId="2CEEA788"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Унцукульский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5A9DDEF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31757</w:t>
            </w:r>
          </w:p>
        </w:tc>
        <w:tc>
          <w:tcPr>
            <w:tcW w:w="1560" w:type="dxa"/>
            <w:tcBorders>
              <w:top w:val="nil"/>
              <w:left w:val="nil"/>
              <w:bottom w:val="single" w:sz="8" w:space="0" w:color="auto"/>
              <w:right w:val="single" w:sz="8" w:space="0" w:color="auto"/>
            </w:tcBorders>
            <w:shd w:val="clear" w:color="auto" w:fill="auto"/>
            <w:noWrap/>
            <w:vAlign w:val="center"/>
            <w:hideMark/>
          </w:tcPr>
          <w:p w14:paraId="757FFD1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7415,00</w:t>
            </w:r>
          </w:p>
        </w:tc>
        <w:tc>
          <w:tcPr>
            <w:tcW w:w="1417" w:type="dxa"/>
            <w:tcBorders>
              <w:top w:val="nil"/>
              <w:left w:val="nil"/>
              <w:bottom w:val="single" w:sz="8" w:space="0" w:color="auto"/>
              <w:right w:val="single" w:sz="8" w:space="0" w:color="auto"/>
            </w:tcBorders>
            <w:shd w:val="clear" w:color="auto" w:fill="auto"/>
            <w:noWrap/>
            <w:vAlign w:val="center"/>
            <w:hideMark/>
          </w:tcPr>
          <w:p w14:paraId="4A1DB7F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389</w:t>
            </w:r>
          </w:p>
        </w:tc>
        <w:tc>
          <w:tcPr>
            <w:tcW w:w="1559" w:type="dxa"/>
            <w:tcBorders>
              <w:top w:val="nil"/>
              <w:left w:val="nil"/>
              <w:bottom w:val="single" w:sz="8" w:space="0" w:color="auto"/>
              <w:right w:val="single" w:sz="8" w:space="0" w:color="auto"/>
            </w:tcBorders>
            <w:shd w:val="clear" w:color="auto" w:fill="auto"/>
            <w:noWrap/>
            <w:vAlign w:val="center"/>
            <w:hideMark/>
          </w:tcPr>
          <w:p w14:paraId="71268F2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2322,33</w:t>
            </w:r>
          </w:p>
        </w:tc>
        <w:tc>
          <w:tcPr>
            <w:tcW w:w="1560" w:type="dxa"/>
            <w:tcBorders>
              <w:top w:val="nil"/>
              <w:left w:val="nil"/>
              <w:bottom w:val="single" w:sz="8" w:space="0" w:color="auto"/>
              <w:right w:val="single" w:sz="8" w:space="0" w:color="auto"/>
            </w:tcBorders>
            <w:shd w:val="clear" w:color="auto" w:fill="auto"/>
            <w:noWrap/>
            <w:vAlign w:val="center"/>
            <w:hideMark/>
          </w:tcPr>
          <w:p w14:paraId="6F4F065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18,13</w:t>
            </w:r>
          </w:p>
        </w:tc>
      </w:tr>
      <w:tr w:rsidR="005B0A60" w:rsidRPr="00C54030" w14:paraId="6CCDA393"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035A53C"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45</w:t>
            </w:r>
          </w:p>
        </w:tc>
        <w:tc>
          <w:tcPr>
            <w:tcW w:w="2204" w:type="dxa"/>
            <w:tcBorders>
              <w:top w:val="nil"/>
              <w:left w:val="nil"/>
              <w:bottom w:val="single" w:sz="8" w:space="0" w:color="auto"/>
              <w:right w:val="single" w:sz="8" w:space="0" w:color="auto"/>
            </w:tcBorders>
            <w:shd w:val="clear" w:color="auto" w:fill="auto"/>
            <w:vAlign w:val="center"/>
            <w:hideMark/>
          </w:tcPr>
          <w:p w14:paraId="2510AFB0"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Хасавюртовский</w:t>
            </w:r>
          </w:p>
        </w:tc>
        <w:tc>
          <w:tcPr>
            <w:tcW w:w="1164" w:type="dxa"/>
            <w:tcBorders>
              <w:top w:val="nil"/>
              <w:left w:val="nil"/>
              <w:bottom w:val="single" w:sz="8" w:space="0" w:color="auto"/>
              <w:right w:val="single" w:sz="8" w:space="0" w:color="auto"/>
            </w:tcBorders>
            <w:shd w:val="clear" w:color="auto" w:fill="auto"/>
            <w:noWrap/>
            <w:vAlign w:val="center"/>
            <w:hideMark/>
          </w:tcPr>
          <w:p w14:paraId="0C30B1F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174149</w:t>
            </w:r>
          </w:p>
        </w:tc>
        <w:tc>
          <w:tcPr>
            <w:tcW w:w="1560" w:type="dxa"/>
            <w:tcBorders>
              <w:top w:val="nil"/>
              <w:left w:val="nil"/>
              <w:bottom w:val="single" w:sz="8" w:space="0" w:color="auto"/>
              <w:right w:val="single" w:sz="8" w:space="0" w:color="auto"/>
            </w:tcBorders>
            <w:shd w:val="clear" w:color="auto" w:fill="auto"/>
            <w:noWrap/>
            <w:vAlign w:val="center"/>
            <w:hideMark/>
          </w:tcPr>
          <w:p w14:paraId="4327BCA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47570,00</w:t>
            </w:r>
          </w:p>
        </w:tc>
        <w:tc>
          <w:tcPr>
            <w:tcW w:w="1417" w:type="dxa"/>
            <w:tcBorders>
              <w:top w:val="nil"/>
              <w:left w:val="nil"/>
              <w:bottom w:val="single" w:sz="8" w:space="0" w:color="auto"/>
              <w:right w:val="single" w:sz="8" w:space="0" w:color="auto"/>
            </w:tcBorders>
            <w:shd w:val="clear" w:color="auto" w:fill="auto"/>
            <w:noWrap/>
            <w:vAlign w:val="center"/>
            <w:hideMark/>
          </w:tcPr>
          <w:p w14:paraId="667D126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4569</w:t>
            </w:r>
          </w:p>
        </w:tc>
        <w:tc>
          <w:tcPr>
            <w:tcW w:w="1559" w:type="dxa"/>
            <w:tcBorders>
              <w:top w:val="nil"/>
              <w:left w:val="nil"/>
              <w:bottom w:val="single" w:sz="8" w:space="0" w:color="auto"/>
              <w:right w:val="single" w:sz="8" w:space="0" w:color="auto"/>
            </w:tcBorders>
            <w:shd w:val="clear" w:color="auto" w:fill="auto"/>
            <w:noWrap/>
            <w:vAlign w:val="center"/>
            <w:hideMark/>
          </w:tcPr>
          <w:p w14:paraId="6738F5E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27276,93</w:t>
            </w:r>
          </w:p>
        </w:tc>
        <w:tc>
          <w:tcPr>
            <w:tcW w:w="1560" w:type="dxa"/>
            <w:tcBorders>
              <w:top w:val="nil"/>
              <w:left w:val="nil"/>
              <w:bottom w:val="single" w:sz="8" w:space="0" w:color="auto"/>
              <w:right w:val="single" w:sz="8" w:space="0" w:color="auto"/>
            </w:tcBorders>
            <w:shd w:val="clear" w:color="auto" w:fill="auto"/>
            <w:noWrap/>
            <w:vAlign w:val="center"/>
            <w:hideMark/>
          </w:tcPr>
          <w:p w14:paraId="0F3E86F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37E32C23"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8092E6C"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46</w:t>
            </w:r>
          </w:p>
        </w:tc>
        <w:tc>
          <w:tcPr>
            <w:tcW w:w="2204" w:type="dxa"/>
            <w:tcBorders>
              <w:top w:val="nil"/>
              <w:left w:val="nil"/>
              <w:bottom w:val="single" w:sz="8" w:space="0" w:color="auto"/>
              <w:right w:val="single" w:sz="8" w:space="0" w:color="auto"/>
            </w:tcBorders>
            <w:shd w:val="clear" w:color="auto" w:fill="auto"/>
            <w:vAlign w:val="center"/>
            <w:hideMark/>
          </w:tcPr>
          <w:p w14:paraId="0346ADFE"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Хивский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498DAB0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20688</w:t>
            </w:r>
          </w:p>
        </w:tc>
        <w:tc>
          <w:tcPr>
            <w:tcW w:w="1560" w:type="dxa"/>
            <w:tcBorders>
              <w:top w:val="nil"/>
              <w:left w:val="nil"/>
              <w:bottom w:val="single" w:sz="8" w:space="0" w:color="auto"/>
              <w:right w:val="single" w:sz="8" w:space="0" w:color="auto"/>
            </w:tcBorders>
            <w:shd w:val="clear" w:color="auto" w:fill="auto"/>
            <w:noWrap/>
            <w:vAlign w:val="center"/>
            <w:hideMark/>
          </w:tcPr>
          <w:p w14:paraId="5AE84AB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4294,00</w:t>
            </w:r>
          </w:p>
        </w:tc>
        <w:tc>
          <w:tcPr>
            <w:tcW w:w="1417" w:type="dxa"/>
            <w:tcBorders>
              <w:top w:val="nil"/>
              <w:left w:val="nil"/>
              <w:bottom w:val="single" w:sz="8" w:space="0" w:color="auto"/>
              <w:right w:val="single" w:sz="8" w:space="0" w:color="auto"/>
            </w:tcBorders>
            <w:shd w:val="clear" w:color="auto" w:fill="auto"/>
            <w:noWrap/>
            <w:vAlign w:val="center"/>
            <w:hideMark/>
          </w:tcPr>
          <w:p w14:paraId="1C8777B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454</w:t>
            </w:r>
          </w:p>
        </w:tc>
        <w:tc>
          <w:tcPr>
            <w:tcW w:w="1559" w:type="dxa"/>
            <w:tcBorders>
              <w:top w:val="nil"/>
              <w:left w:val="nil"/>
              <w:bottom w:val="single" w:sz="8" w:space="0" w:color="auto"/>
              <w:right w:val="single" w:sz="8" w:space="0" w:color="auto"/>
            </w:tcBorders>
            <w:shd w:val="clear" w:color="auto" w:fill="auto"/>
            <w:noWrap/>
            <w:vAlign w:val="center"/>
            <w:hideMark/>
          </w:tcPr>
          <w:p w14:paraId="14099A6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2710,38</w:t>
            </w:r>
          </w:p>
        </w:tc>
        <w:tc>
          <w:tcPr>
            <w:tcW w:w="1560" w:type="dxa"/>
            <w:tcBorders>
              <w:top w:val="nil"/>
              <w:left w:val="nil"/>
              <w:bottom w:val="single" w:sz="8" w:space="0" w:color="auto"/>
              <w:right w:val="single" w:sz="8" w:space="0" w:color="auto"/>
            </w:tcBorders>
            <w:shd w:val="clear" w:color="auto" w:fill="auto"/>
            <w:noWrap/>
            <w:vAlign w:val="center"/>
            <w:hideMark/>
          </w:tcPr>
          <w:p w14:paraId="4F74335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47,51</w:t>
            </w:r>
          </w:p>
        </w:tc>
      </w:tr>
      <w:tr w:rsidR="005B0A60" w:rsidRPr="00C54030" w14:paraId="5D34BB65"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120FAC8"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47</w:t>
            </w:r>
          </w:p>
        </w:tc>
        <w:tc>
          <w:tcPr>
            <w:tcW w:w="2204" w:type="dxa"/>
            <w:tcBorders>
              <w:top w:val="nil"/>
              <w:left w:val="nil"/>
              <w:bottom w:val="single" w:sz="8" w:space="0" w:color="auto"/>
              <w:right w:val="single" w:sz="8" w:space="0" w:color="auto"/>
            </w:tcBorders>
            <w:shd w:val="clear" w:color="auto" w:fill="auto"/>
            <w:vAlign w:val="center"/>
            <w:hideMark/>
          </w:tcPr>
          <w:p w14:paraId="094189C0"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Хунзахский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324E3BF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31303</w:t>
            </w:r>
          </w:p>
        </w:tc>
        <w:tc>
          <w:tcPr>
            <w:tcW w:w="1560" w:type="dxa"/>
            <w:tcBorders>
              <w:top w:val="nil"/>
              <w:left w:val="nil"/>
              <w:bottom w:val="single" w:sz="8" w:space="0" w:color="auto"/>
              <w:right w:val="single" w:sz="8" w:space="0" w:color="auto"/>
            </w:tcBorders>
            <w:shd w:val="clear" w:color="auto" w:fill="auto"/>
            <w:noWrap/>
            <w:vAlign w:val="center"/>
            <w:hideMark/>
          </w:tcPr>
          <w:p w14:paraId="7E5FCC9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7287,00</w:t>
            </w:r>
          </w:p>
        </w:tc>
        <w:tc>
          <w:tcPr>
            <w:tcW w:w="1417" w:type="dxa"/>
            <w:tcBorders>
              <w:top w:val="nil"/>
              <w:left w:val="nil"/>
              <w:bottom w:val="single" w:sz="8" w:space="0" w:color="auto"/>
              <w:right w:val="single" w:sz="8" w:space="0" w:color="auto"/>
            </w:tcBorders>
            <w:shd w:val="clear" w:color="auto" w:fill="auto"/>
            <w:noWrap/>
            <w:vAlign w:val="center"/>
            <w:hideMark/>
          </w:tcPr>
          <w:p w14:paraId="3C39D1B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759</w:t>
            </w:r>
          </w:p>
        </w:tc>
        <w:tc>
          <w:tcPr>
            <w:tcW w:w="1559" w:type="dxa"/>
            <w:tcBorders>
              <w:top w:val="nil"/>
              <w:left w:val="nil"/>
              <w:bottom w:val="single" w:sz="8" w:space="0" w:color="auto"/>
              <w:right w:val="single" w:sz="8" w:space="0" w:color="auto"/>
            </w:tcBorders>
            <w:shd w:val="clear" w:color="auto" w:fill="auto"/>
            <w:noWrap/>
            <w:vAlign w:val="center"/>
            <w:hideMark/>
          </w:tcPr>
          <w:p w14:paraId="112E5CB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4531,23</w:t>
            </w:r>
          </w:p>
        </w:tc>
        <w:tc>
          <w:tcPr>
            <w:tcW w:w="1560" w:type="dxa"/>
            <w:tcBorders>
              <w:top w:val="nil"/>
              <w:left w:val="nil"/>
              <w:bottom w:val="single" w:sz="8" w:space="0" w:color="auto"/>
              <w:right w:val="single" w:sz="8" w:space="0" w:color="auto"/>
            </w:tcBorders>
            <w:shd w:val="clear" w:color="auto" w:fill="auto"/>
            <w:noWrap/>
            <w:vAlign w:val="center"/>
            <w:hideMark/>
          </w:tcPr>
          <w:p w14:paraId="3AA814D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18,13</w:t>
            </w:r>
          </w:p>
        </w:tc>
      </w:tr>
      <w:tr w:rsidR="005B0A60" w:rsidRPr="00C54030" w14:paraId="3EF26BE1"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4B06077A"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48</w:t>
            </w:r>
          </w:p>
        </w:tc>
        <w:tc>
          <w:tcPr>
            <w:tcW w:w="2204" w:type="dxa"/>
            <w:tcBorders>
              <w:top w:val="nil"/>
              <w:left w:val="nil"/>
              <w:bottom w:val="single" w:sz="8" w:space="0" w:color="auto"/>
              <w:right w:val="single" w:sz="8" w:space="0" w:color="auto"/>
            </w:tcBorders>
            <w:shd w:val="clear" w:color="auto" w:fill="auto"/>
            <w:vAlign w:val="center"/>
            <w:hideMark/>
          </w:tcPr>
          <w:p w14:paraId="4159C1D7"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Цумадинский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2B6E2BE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27178</w:t>
            </w:r>
          </w:p>
        </w:tc>
        <w:tc>
          <w:tcPr>
            <w:tcW w:w="1560" w:type="dxa"/>
            <w:tcBorders>
              <w:top w:val="nil"/>
              <w:left w:val="nil"/>
              <w:bottom w:val="single" w:sz="8" w:space="0" w:color="auto"/>
              <w:right w:val="single" w:sz="8" w:space="0" w:color="auto"/>
            </w:tcBorders>
            <w:shd w:val="clear" w:color="auto" w:fill="auto"/>
            <w:noWrap/>
            <w:vAlign w:val="center"/>
            <w:hideMark/>
          </w:tcPr>
          <w:p w14:paraId="3C95F0E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6124,00</w:t>
            </w:r>
          </w:p>
        </w:tc>
        <w:tc>
          <w:tcPr>
            <w:tcW w:w="1417" w:type="dxa"/>
            <w:tcBorders>
              <w:top w:val="nil"/>
              <w:left w:val="nil"/>
              <w:bottom w:val="single" w:sz="8" w:space="0" w:color="auto"/>
              <w:right w:val="single" w:sz="8" w:space="0" w:color="auto"/>
            </w:tcBorders>
            <w:shd w:val="clear" w:color="auto" w:fill="auto"/>
            <w:noWrap/>
            <w:vAlign w:val="center"/>
            <w:hideMark/>
          </w:tcPr>
          <w:p w14:paraId="5F471D5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756</w:t>
            </w:r>
          </w:p>
        </w:tc>
        <w:tc>
          <w:tcPr>
            <w:tcW w:w="1559" w:type="dxa"/>
            <w:tcBorders>
              <w:top w:val="nil"/>
              <w:left w:val="nil"/>
              <w:bottom w:val="single" w:sz="8" w:space="0" w:color="auto"/>
              <w:right w:val="single" w:sz="8" w:space="0" w:color="auto"/>
            </w:tcBorders>
            <w:shd w:val="clear" w:color="auto" w:fill="auto"/>
            <w:noWrap/>
            <w:vAlign w:val="center"/>
            <w:hideMark/>
          </w:tcPr>
          <w:p w14:paraId="463E5E0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4513,32</w:t>
            </w:r>
          </w:p>
        </w:tc>
        <w:tc>
          <w:tcPr>
            <w:tcW w:w="1560" w:type="dxa"/>
            <w:tcBorders>
              <w:top w:val="nil"/>
              <w:left w:val="nil"/>
              <w:bottom w:val="single" w:sz="8" w:space="0" w:color="auto"/>
              <w:right w:val="single" w:sz="8" w:space="0" w:color="auto"/>
            </w:tcBorders>
            <w:shd w:val="clear" w:color="auto" w:fill="auto"/>
            <w:noWrap/>
            <w:vAlign w:val="center"/>
            <w:hideMark/>
          </w:tcPr>
          <w:p w14:paraId="61A9822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18,13</w:t>
            </w:r>
          </w:p>
        </w:tc>
      </w:tr>
      <w:tr w:rsidR="005B0A60" w:rsidRPr="00C54030" w14:paraId="591CCAB5"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7521778B"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49</w:t>
            </w:r>
          </w:p>
        </w:tc>
        <w:tc>
          <w:tcPr>
            <w:tcW w:w="2204" w:type="dxa"/>
            <w:tcBorders>
              <w:top w:val="nil"/>
              <w:left w:val="nil"/>
              <w:bottom w:val="single" w:sz="8" w:space="0" w:color="auto"/>
              <w:right w:val="single" w:sz="8" w:space="0" w:color="auto"/>
            </w:tcBorders>
            <w:shd w:val="clear" w:color="auto" w:fill="auto"/>
            <w:vAlign w:val="center"/>
            <w:hideMark/>
          </w:tcPr>
          <w:p w14:paraId="1FF4036A"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Цунтинский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6F33ACF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21221</w:t>
            </w:r>
          </w:p>
        </w:tc>
        <w:tc>
          <w:tcPr>
            <w:tcW w:w="1560" w:type="dxa"/>
            <w:tcBorders>
              <w:top w:val="nil"/>
              <w:left w:val="nil"/>
              <w:bottom w:val="single" w:sz="8" w:space="0" w:color="auto"/>
              <w:right w:val="single" w:sz="8" w:space="0" w:color="auto"/>
            </w:tcBorders>
            <w:shd w:val="clear" w:color="auto" w:fill="auto"/>
            <w:noWrap/>
            <w:vAlign w:val="center"/>
            <w:hideMark/>
          </w:tcPr>
          <w:p w14:paraId="2C80113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4444,00</w:t>
            </w:r>
          </w:p>
        </w:tc>
        <w:tc>
          <w:tcPr>
            <w:tcW w:w="1417" w:type="dxa"/>
            <w:tcBorders>
              <w:top w:val="nil"/>
              <w:left w:val="nil"/>
              <w:bottom w:val="single" w:sz="8" w:space="0" w:color="auto"/>
              <w:right w:val="single" w:sz="8" w:space="0" w:color="auto"/>
            </w:tcBorders>
            <w:shd w:val="clear" w:color="auto" w:fill="auto"/>
            <w:noWrap/>
            <w:vAlign w:val="center"/>
            <w:hideMark/>
          </w:tcPr>
          <w:p w14:paraId="48216AE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796</w:t>
            </w:r>
          </w:p>
        </w:tc>
        <w:tc>
          <w:tcPr>
            <w:tcW w:w="1559" w:type="dxa"/>
            <w:tcBorders>
              <w:top w:val="nil"/>
              <w:left w:val="nil"/>
              <w:bottom w:val="single" w:sz="8" w:space="0" w:color="auto"/>
              <w:right w:val="single" w:sz="8" w:space="0" w:color="auto"/>
            </w:tcBorders>
            <w:shd w:val="clear" w:color="auto" w:fill="auto"/>
            <w:noWrap/>
            <w:vAlign w:val="center"/>
            <w:hideMark/>
          </w:tcPr>
          <w:p w14:paraId="450E3C4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4752,12</w:t>
            </w:r>
          </w:p>
        </w:tc>
        <w:tc>
          <w:tcPr>
            <w:tcW w:w="1560" w:type="dxa"/>
            <w:tcBorders>
              <w:top w:val="nil"/>
              <w:left w:val="nil"/>
              <w:bottom w:val="single" w:sz="8" w:space="0" w:color="auto"/>
              <w:right w:val="single" w:sz="8" w:space="0" w:color="auto"/>
            </w:tcBorders>
            <w:shd w:val="clear" w:color="auto" w:fill="auto"/>
            <w:noWrap/>
            <w:vAlign w:val="center"/>
            <w:hideMark/>
          </w:tcPr>
          <w:p w14:paraId="4E2AC03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18,81</w:t>
            </w:r>
          </w:p>
        </w:tc>
      </w:tr>
      <w:tr w:rsidR="005B0A60" w:rsidRPr="00C54030" w14:paraId="1DC898E1"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40995B98"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50</w:t>
            </w:r>
          </w:p>
        </w:tc>
        <w:tc>
          <w:tcPr>
            <w:tcW w:w="2204" w:type="dxa"/>
            <w:tcBorders>
              <w:top w:val="nil"/>
              <w:left w:val="nil"/>
              <w:bottom w:val="single" w:sz="8" w:space="0" w:color="auto"/>
              <w:right w:val="single" w:sz="8" w:space="0" w:color="auto"/>
            </w:tcBorders>
            <w:shd w:val="clear" w:color="auto" w:fill="auto"/>
            <w:vAlign w:val="center"/>
            <w:hideMark/>
          </w:tcPr>
          <w:p w14:paraId="565BA7E4"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Чародинский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544AF3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14234</w:t>
            </w:r>
          </w:p>
        </w:tc>
        <w:tc>
          <w:tcPr>
            <w:tcW w:w="1560" w:type="dxa"/>
            <w:tcBorders>
              <w:top w:val="nil"/>
              <w:left w:val="nil"/>
              <w:bottom w:val="single" w:sz="8" w:space="0" w:color="auto"/>
              <w:right w:val="single" w:sz="8" w:space="0" w:color="auto"/>
            </w:tcBorders>
            <w:shd w:val="clear" w:color="auto" w:fill="auto"/>
            <w:noWrap/>
            <w:vAlign w:val="center"/>
            <w:hideMark/>
          </w:tcPr>
          <w:p w14:paraId="0702C59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3474,00</w:t>
            </w:r>
          </w:p>
        </w:tc>
        <w:tc>
          <w:tcPr>
            <w:tcW w:w="1417" w:type="dxa"/>
            <w:tcBorders>
              <w:top w:val="nil"/>
              <w:left w:val="nil"/>
              <w:bottom w:val="single" w:sz="8" w:space="0" w:color="auto"/>
              <w:right w:val="single" w:sz="8" w:space="0" w:color="auto"/>
            </w:tcBorders>
            <w:shd w:val="clear" w:color="auto" w:fill="auto"/>
            <w:noWrap/>
            <w:vAlign w:val="center"/>
            <w:hideMark/>
          </w:tcPr>
          <w:p w14:paraId="10623DC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569</w:t>
            </w:r>
          </w:p>
        </w:tc>
        <w:tc>
          <w:tcPr>
            <w:tcW w:w="1559" w:type="dxa"/>
            <w:tcBorders>
              <w:top w:val="nil"/>
              <w:left w:val="nil"/>
              <w:bottom w:val="single" w:sz="8" w:space="0" w:color="auto"/>
              <w:right w:val="single" w:sz="8" w:space="0" w:color="auto"/>
            </w:tcBorders>
            <w:shd w:val="clear" w:color="auto" w:fill="auto"/>
            <w:noWrap/>
            <w:vAlign w:val="center"/>
            <w:hideMark/>
          </w:tcPr>
          <w:p w14:paraId="23E960B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3396,93</w:t>
            </w:r>
          </w:p>
        </w:tc>
        <w:tc>
          <w:tcPr>
            <w:tcW w:w="1560" w:type="dxa"/>
            <w:tcBorders>
              <w:top w:val="nil"/>
              <w:left w:val="nil"/>
              <w:bottom w:val="single" w:sz="8" w:space="0" w:color="auto"/>
              <w:right w:val="single" w:sz="8" w:space="0" w:color="auto"/>
            </w:tcBorders>
            <w:shd w:val="clear" w:color="auto" w:fill="auto"/>
            <w:noWrap/>
            <w:vAlign w:val="center"/>
            <w:hideMark/>
          </w:tcPr>
          <w:p w14:paraId="4B307A1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27,20</w:t>
            </w:r>
          </w:p>
        </w:tc>
      </w:tr>
      <w:tr w:rsidR="005B0A60" w:rsidRPr="00C54030" w14:paraId="3A4EB64D"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339D9F05"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51</w:t>
            </w:r>
          </w:p>
        </w:tc>
        <w:tc>
          <w:tcPr>
            <w:tcW w:w="2204" w:type="dxa"/>
            <w:tcBorders>
              <w:top w:val="nil"/>
              <w:left w:val="nil"/>
              <w:bottom w:val="single" w:sz="8" w:space="0" w:color="auto"/>
              <w:right w:val="single" w:sz="8" w:space="0" w:color="auto"/>
            </w:tcBorders>
            <w:shd w:val="clear" w:color="auto" w:fill="auto"/>
            <w:vAlign w:val="center"/>
            <w:hideMark/>
          </w:tcPr>
          <w:p w14:paraId="40EA4DE5"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Шамильский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77BB242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30908</w:t>
            </w:r>
          </w:p>
        </w:tc>
        <w:tc>
          <w:tcPr>
            <w:tcW w:w="1560" w:type="dxa"/>
            <w:tcBorders>
              <w:top w:val="nil"/>
              <w:left w:val="nil"/>
              <w:bottom w:val="single" w:sz="8" w:space="0" w:color="auto"/>
              <w:right w:val="single" w:sz="8" w:space="0" w:color="auto"/>
            </w:tcBorders>
            <w:shd w:val="clear" w:color="auto" w:fill="auto"/>
            <w:noWrap/>
            <w:vAlign w:val="center"/>
            <w:hideMark/>
          </w:tcPr>
          <w:p w14:paraId="6167D85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8716,00</w:t>
            </w:r>
          </w:p>
        </w:tc>
        <w:tc>
          <w:tcPr>
            <w:tcW w:w="1417" w:type="dxa"/>
            <w:tcBorders>
              <w:top w:val="nil"/>
              <w:left w:val="nil"/>
              <w:bottom w:val="single" w:sz="8" w:space="0" w:color="auto"/>
              <w:right w:val="single" w:sz="8" w:space="0" w:color="auto"/>
            </w:tcBorders>
            <w:shd w:val="clear" w:color="auto" w:fill="auto"/>
            <w:noWrap/>
            <w:vAlign w:val="center"/>
            <w:hideMark/>
          </w:tcPr>
          <w:p w14:paraId="67E292E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886</w:t>
            </w:r>
          </w:p>
        </w:tc>
        <w:tc>
          <w:tcPr>
            <w:tcW w:w="1559" w:type="dxa"/>
            <w:tcBorders>
              <w:top w:val="nil"/>
              <w:left w:val="nil"/>
              <w:bottom w:val="single" w:sz="8" w:space="0" w:color="auto"/>
              <w:right w:val="single" w:sz="8" w:space="0" w:color="auto"/>
            </w:tcBorders>
            <w:shd w:val="clear" w:color="auto" w:fill="auto"/>
            <w:noWrap/>
            <w:vAlign w:val="center"/>
            <w:hideMark/>
          </w:tcPr>
          <w:p w14:paraId="7A2BD02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5289,42</w:t>
            </w:r>
          </w:p>
        </w:tc>
        <w:tc>
          <w:tcPr>
            <w:tcW w:w="1560" w:type="dxa"/>
            <w:tcBorders>
              <w:top w:val="nil"/>
              <w:left w:val="nil"/>
              <w:bottom w:val="single" w:sz="8" w:space="0" w:color="auto"/>
              <w:right w:val="single" w:sz="8" w:space="0" w:color="auto"/>
            </w:tcBorders>
            <w:shd w:val="clear" w:color="auto" w:fill="auto"/>
            <w:noWrap/>
            <w:vAlign w:val="center"/>
            <w:hideMark/>
          </w:tcPr>
          <w:p w14:paraId="7DDD9FF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29,79</w:t>
            </w:r>
          </w:p>
        </w:tc>
      </w:tr>
      <w:tr w:rsidR="005B0A60" w:rsidRPr="00C54030" w14:paraId="13C9EB1C" w14:textId="77777777" w:rsidTr="005B0A60">
        <w:trPr>
          <w:trHeight w:val="221"/>
        </w:trPr>
        <w:tc>
          <w:tcPr>
            <w:tcW w:w="2795"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78B46D47"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Итого</w:t>
            </w:r>
          </w:p>
        </w:tc>
        <w:tc>
          <w:tcPr>
            <w:tcW w:w="1164" w:type="dxa"/>
            <w:tcBorders>
              <w:top w:val="nil"/>
              <w:left w:val="nil"/>
              <w:bottom w:val="single" w:sz="8" w:space="0" w:color="auto"/>
              <w:right w:val="single" w:sz="8" w:space="0" w:color="auto"/>
            </w:tcBorders>
            <w:shd w:val="clear" w:color="auto" w:fill="auto"/>
            <w:noWrap/>
            <w:vAlign w:val="center"/>
            <w:hideMark/>
          </w:tcPr>
          <w:p w14:paraId="3CD13DAC"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 </w:t>
            </w:r>
          </w:p>
        </w:tc>
        <w:tc>
          <w:tcPr>
            <w:tcW w:w="1560" w:type="dxa"/>
            <w:tcBorders>
              <w:top w:val="nil"/>
              <w:left w:val="nil"/>
              <w:bottom w:val="single" w:sz="8" w:space="0" w:color="auto"/>
              <w:right w:val="single" w:sz="8" w:space="0" w:color="auto"/>
            </w:tcBorders>
            <w:shd w:val="clear" w:color="auto" w:fill="auto"/>
            <w:noWrap/>
            <w:vAlign w:val="center"/>
            <w:hideMark/>
          </w:tcPr>
          <w:p w14:paraId="4237B325"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821433,08</w:t>
            </w:r>
          </w:p>
        </w:tc>
        <w:tc>
          <w:tcPr>
            <w:tcW w:w="1417" w:type="dxa"/>
            <w:tcBorders>
              <w:top w:val="nil"/>
              <w:left w:val="nil"/>
              <w:bottom w:val="single" w:sz="8" w:space="0" w:color="auto"/>
              <w:right w:val="single" w:sz="8" w:space="0" w:color="auto"/>
            </w:tcBorders>
            <w:shd w:val="clear" w:color="auto" w:fill="auto"/>
            <w:noWrap/>
            <w:vAlign w:val="center"/>
            <w:hideMark/>
          </w:tcPr>
          <w:p w14:paraId="6DE06D1A" w14:textId="77777777" w:rsidR="005B0A60" w:rsidRPr="00C54030" w:rsidRDefault="005B0A60" w:rsidP="005B0A60">
            <w:pPr>
              <w:widowControl/>
              <w:autoSpaceDE/>
              <w:autoSpaceDN/>
              <w:jc w:val="center"/>
              <w:rPr>
                <w:b/>
                <w:bCs/>
                <w:color w:val="000000"/>
                <w:sz w:val="20"/>
                <w:szCs w:val="20"/>
                <w:lang w:eastAsia="ru-RU"/>
              </w:rPr>
            </w:pPr>
          </w:p>
        </w:tc>
        <w:tc>
          <w:tcPr>
            <w:tcW w:w="1559" w:type="dxa"/>
            <w:tcBorders>
              <w:top w:val="nil"/>
              <w:left w:val="nil"/>
              <w:bottom w:val="single" w:sz="8" w:space="0" w:color="auto"/>
              <w:right w:val="single" w:sz="8" w:space="0" w:color="auto"/>
            </w:tcBorders>
            <w:shd w:val="clear" w:color="auto" w:fill="auto"/>
            <w:noWrap/>
            <w:vAlign w:val="center"/>
            <w:hideMark/>
          </w:tcPr>
          <w:p w14:paraId="55C67668"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481665,57</w:t>
            </w:r>
          </w:p>
        </w:tc>
        <w:tc>
          <w:tcPr>
            <w:tcW w:w="1560" w:type="dxa"/>
            <w:tcBorders>
              <w:top w:val="nil"/>
              <w:left w:val="nil"/>
              <w:bottom w:val="single" w:sz="8" w:space="0" w:color="auto"/>
              <w:right w:val="single" w:sz="8" w:space="0" w:color="auto"/>
            </w:tcBorders>
            <w:shd w:val="clear" w:color="auto" w:fill="auto"/>
            <w:noWrap/>
            <w:vAlign w:val="center"/>
            <w:hideMark/>
          </w:tcPr>
          <w:p w14:paraId="39B94647"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8753,48</w:t>
            </w:r>
          </w:p>
        </w:tc>
      </w:tr>
    </w:tbl>
    <w:p w14:paraId="3D3DC4BA" w14:textId="77777777" w:rsidR="007A6FB0" w:rsidRPr="00AD752C" w:rsidRDefault="006A2E41" w:rsidP="00ED4C4F">
      <w:pPr>
        <w:pStyle w:val="a3"/>
        <w:spacing w:before="90" w:line="276" w:lineRule="auto"/>
        <w:ind w:left="318" w:right="564" w:firstLine="720"/>
        <w:jc w:val="both"/>
      </w:pPr>
      <w:r w:rsidRPr="00AD752C">
        <w:t>В Приложении 3 отображено количество отходов I-V классов опасности на территории Республики Дагестан, образуемых жилым фондом, юридическими лицами, индивидуальными предпринимателями и объектами Минобороны России.</w:t>
      </w:r>
    </w:p>
    <w:p w14:paraId="05B0E0B6" w14:textId="77777777" w:rsidR="007A6FB0" w:rsidRPr="00AD752C" w:rsidRDefault="006A2E41" w:rsidP="00ED4C4F">
      <w:pPr>
        <w:pStyle w:val="a3"/>
        <w:spacing w:before="1" w:line="276" w:lineRule="auto"/>
        <w:ind w:left="318" w:right="565" w:firstLine="720"/>
        <w:jc w:val="both"/>
      </w:pPr>
      <w:r w:rsidRPr="00AD752C">
        <w:t>Общее образование отходов I-V классов опасности на территории Республики Дагестан, составило 1 3</w:t>
      </w:r>
      <w:r w:rsidR="0027368A" w:rsidRPr="00AD752C">
        <w:t>52</w:t>
      </w:r>
      <w:r w:rsidRPr="00AD752C">
        <w:t xml:space="preserve"> </w:t>
      </w:r>
      <w:r w:rsidR="0027368A" w:rsidRPr="00AD752C">
        <w:t>997</w:t>
      </w:r>
      <w:r w:rsidRPr="00AD752C">
        <w:t>,</w:t>
      </w:r>
      <w:r w:rsidR="0027368A" w:rsidRPr="00AD752C">
        <w:t>850</w:t>
      </w:r>
      <w:r w:rsidRPr="00AD752C">
        <w:t xml:space="preserve"> т/год, из них:</w:t>
      </w:r>
    </w:p>
    <w:p w14:paraId="6DA96CB2" w14:textId="148939E1" w:rsidR="007A6FB0" w:rsidRPr="00AD752C" w:rsidRDefault="006A2E41" w:rsidP="00ED4C4F">
      <w:pPr>
        <w:pStyle w:val="a7"/>
        <w:numPr>
          <w:ilvl w:val="0"/>
          <w:numId w:val="8"/>
        </w:numPr>
        <w:tabs>
          <w:tab w:val="left" w:pos="883"/>
        </w:tabs>
        <w:spacing w:before="1"/>
        <w:ind w:left="883" w:firstLine="720"/>
        <w:jc w:val="left"/>
        <w:rPr>
          <w:sz w:val="24"/>
        </w:rPr>
      </w:pPr>
      <w:r w:rsidRPr="00AD752C">
        <w:rPr>
          <w:sz w:val="24"/>
        </w:rPr>
        <w:t>I</w:t>
      </w:r>
      <w:r w:rsidRPr="00AD752C">
        <w:rPr>
          <w:spacing w:val="-6"/>
          <w:sz w:val="24"/>
        </w:rPr>
        <w:t xml:space="preserve"> </w:t>
      </w:r>
      <w:r w:rsidRPr="00AD752C">
        <w:rPr>
          <w:sz w:val="24"/>
        </w:rPr>
        <w:t>класса</w:t>
      </w:r>
      <w:r w:rsidRPr="00AD752C">
        <w:rPr>
          <w:spacing w:val="-2"/>
          <w:sz w:val="24"/>
        </w:rPr>
        <w:t xml:space="preserve"> </w:t>
      </w:r>
      <w:r w:rsidRPr="00AD752C">
        <w:rPr>
          <w:sz w:val="24"/>
        </w:rPr>
        <w:t>опасности</w:t>
      </w:r>
      <w:r w:rsidRPr="00AD752C">
        <w:rPr>
          <w:spacing w:val="2"/>
          <w:sz w:val="24"/>
        </w:rPr>
        <w:t xml:space="preserve"> </w:t>
      </w:r>
      <w:r w:rsidR="00DE2F76" w:rsidRPr="00AD752C">
        <w:rPr>
          <w:sz w:val="24"/>
        </w:rPr>
        <w:t>–</w:t>
      </w:r>
      <w:r w:rsidRPr="00AD752C">
        <w:rPr>
          <w:spacing w:val="-2"/>
          <w:sz w:val="24"/>
        </w:rPr>
        <w:t xml:space="preserve"> </w:t>
      </w:r>
      <w:r w:rsidRPr="00AD752C">
        <w:rPr>
          <w:sz w:val="24"/>
        </w:rPr>
        <w:t>1,0</w:t>
      </w:r>
      <w:r w:rsidR="00570FDA" w:rsidRPr="00AD752C">
        <w:rPr>
          <w:sz w:val="24"/>
        </w:rPr>
        <w:t>13</w:t>
      </w:r>
      <w:r w:rsidRPr="00AD752C">
        <w:rPr>
          <w:spacing w:val="-1"/>
          <w:sz w:val="24"/>
        </w:rPr>
        <w:t xml:space="preserve"> </w:t>
      </w:r>
      <w:r w:rsidRPr="00AD752C">
        <w:rPr>
          <w:spacing w:val="-2"/>
          <w:sz w:val="24"/>
        </w:rPr>
        <w:t>тонн;</w:t>
      </w:r>
    </w:p>
    <w:p w14:paraId="17BBECEA" w14:textId="4661354A" w:rsidR="007A6FB0" w:rsidRPr="00AD752C" w:rsidRDefault="006A2E41" w:rsidP="00ED4C4F">
      <w:pPr>
        <w:pStyle w:val="a7"/>
        <w:numPr>
          <w:ilvl w:val="0"/>
          <w:numId w:val="8"/>
        </w:numPr>
        <w:tabs>
          <w:tab w:val="left" w:pos="883"/>
        </w:tabs>
        <w:spacing w:before="41"/>
        <w:ind w:left="883" w:firstLine="720"/>
        <w:jc w:val="left"/>
        <w:rPr>
          <w:sz w:val="24"/>
        </w:rPr>
      </w:pPr>
      <w:r w:rsidRPr="00AD752C">
        <w:rPr>
          <w:sz w:val="24"/>
        </w:rPr>
        <w:t>II</w:t>
      </w:r>
      <w:r w:rsidRPr="00AD752C">
        <w:rPr>
          <w:spacing w:val="-5"/>
          <w:sz w:val="24"/>
        </w:rPr>
        <w:t xml:space="preserve"> </w:t>
      </w:r>
      <w:r w:rsidRPr="00AD752C">
        <w:rPr>
          <w:sz w:val="24"/>
        </w:rPr>
        <w:t>класса</w:t>
      </w:r>
      <w:r w:rsidRPr="00AD752C">
        <w:rPr>
          <w:spacing w:val="-2"/>
          <w:sz w:val="24"/>
        </w:rPr>
        <w:t xml:space="preserve"> </w:t>
      </w:r>
      <w:r w:rsidRPr="00AD752C">
        <w:rPr>
          <w:sz w:val="24"/>
        </w:rPr>
        <w:t>опасности</w:t>
      </w:r>
      <w:r w:rsidRPr="00AD752C">
        <w:rPr>
          <w:spacing w:val="2"/>
          <w:sz w:val="24"/>
        </w:rPr>
        <w:t xml:space="preserve"> </w:t>
      </w:r>
      <w:r w:rsidR="00DE2F76" w:rsidRPr="00AD752C">
        <w:rPr>
          <w:sz w:val="24"/>
        </w:rPr>
        <w:t>–</w:t>
      </w:r>
      <w:r w:rsidRPr="00AD752C">
        <w:rPr>
          <w:spacing w:val="-2"/>
          <w:sz w:val="24"/>
        </w:rPr>
        <w:t xml:space="preserve"> </w:t>
      </w:r>
      <w:r w:rsidR="00570FDA" w:rsidRPr="00AD752C">
        <w:rPr>
          <w:sz w:val="24"/>
        </w:rPr>
        <w:t>6</w:t>
      </w:r>
      <w:r w:rsidRPr="00AD752C">
        <w:rPr>
          <w:sz w:val="24"/>
        </w:rPr>
        <w:t>,</w:t>
      </w:r>
      <w:r w:rsidR="00570FDA" w:rsidRPr="00AD752C">
        <w:rPr>
          <w:sz w:val="24"/>
        </w:rPr>
        <w:t>182</w:t>
      </w:r>
      <w:r w:rsidRPr="00AD752C">
        <w:rPr>
          <w:sz w:val="24"/>
        </w:rPr>
        <w:t xml:space="preserve"> </w:t>
      </w:r>
      <w:r w:rsidRPr="00AD752C">
        <w:rPr>
          <w:spacing w:val="-2"/>
          <w:sz w:val="24"/>
        </w:rPr>
        <w:t>тонн;</w:t>
      </w:r>
    </w:p>
    <w:p w14:paraId="1F7C976A" w14:textId="3D002BD7" w:rsidR="007A6FB0" w:rsidRPr="00AD752C" w:rsidRDefault="006A2E41" w:rsidP="00ED4C4F">
      <w:pPr>
        <w:pStyle w:val="a7"/>
        <w:numPr>
          <w:ilvl w:val="0"/>
          <w:numId w:val="8"/>
        </w:numPr>
        <w:tabs>
          <w:tab w:val="left" w:pos="883"/>
        </w:tabs>
        <w:spacing w:before="41"/>
        <w:ind w:left="883" w:firstLine="720"/>
        <w:jc w:val="left"/>
        <w:rPr>
          <w:sz w:val="24"/>
        </w:rPr>
      </w:pPr>
      <w:r w:rsidRPr="00AD752C">
        <w:rPr>
          <w:sz w:val="24"/>
        </w:rPr>
        <w:t>III</w:t>
      </w:r>
      <w:r w:rsidRPr="00AD752C">
        <w:rPr>
          <w:spacing w:val="-6"/>
          <w:sz w:val="24"/>
        </w:rPr>
        <w:t xml:space="preserve"> </w:t>
      </w:r>
      <w:r w:rsidRPr="00AD752C">
        <w:rPr>
          <w:sz w:val="24"/>
        </w:rPr>
        <w:t>класса</w:t>
      </w:r>
      <w:r w:rsidRPr="00AD752C">
        <w:rPr>
          <w:spacing w:val="-2"/>
          <w:sz w:val="24"/>
        </w:rPr>
        <w:t xml:space="preserve"> </w:t>
      </w:r>
      <w:r w:rsidRPr="00AD752C">
        <w:rPr>
          <w:sz w:val="24"/>
        </w:rPr>
        <w:t>опасности</w:t>
      </w:r>
      <w:r w:rsidRPr="00AD752C">
        <w:rPr>
          <w:spacing w:val="2"/>
          <w:sz w:val="24"/>
        </w:rPr>
        <w:t xml:space="preserve"> </w:t>
      </w:r>
      <w:r w:rsidR="00DE2F76" w:rsidRPr="00AD752C">
        <w:rPr>
          <w:sz w:val="24"/>
        </w:rPr>
        <w:t>–</w:t>
      </w:r>
      <w:r w:rsidRPr="00AD752C">
        <w:rPr>
          <w:spacing w:val="-2"/>
          <w:sz w:val="24"/>
        </w:rPr>
        <w:t xml:space="preserve"> </w:t>
      </w:r>
      <w:r w:rsidRPr="00AD752C">
        <w:rPr>
          <w:sz w:val="24"/>
        </w:rPr>
        <w:t>3</w:t>
      </w:r>
      <w:r w:rsidR="00570FDA" w:rsidRPr="00AD752C">
        <w:rPr>
          <w:sz w:val="24"/>
        </w:rPr>
        <w:t>6</w:t>
      </w:r>
      <w:r w:rsidRPr="00AD752C">
        <w:rPr>
          <w:sz w:val="24"/>
        </w:rPr>
        <w:t>,</w:t>
      </w:r>
      <w:r w:rsidR="00570FDA" w:rsidRPr="00AD752C">
        <w:rPr>
          <w:sz w:val="24"/>
        </w:rPr>
        <w:t>084</w:t>
      </w:r>
      <w:r w:rsidRPr="00AD752C">
        <w:rPr>
          <w:spacing w:val="-1"/>
          <w:sz w:val="24"/>
        </w:rPr>
        <w:t xml:space="preserve"> </w:t>
      </w:r>
      <w:r w:rsidRPr="00AD752C">
        <w:rPr>
          <w:spacing w:val="-2"/>
          <w:sz w:val="24"/>
        </w:rPr>
        <w:t>тонн;</w:t>
      </w:r>
    </w:p>
    <w:p w14:paraId="09C97F26" w14:textId="77777777" w:rsidR="007A6FB0" w:rsidRPr="00AD752C" w:rsidRDefault="006A2E41" w:rsidP="00ED4C4F">
      <w:pPr>
        <w:pStyle w:val="a7"/>
        <w:numPr>
          <w:ilvl w:val="0"/>
          <w:numId w:val="8"/>
        </w:numPr>
        <w:tabs>
          <w:tab w:val="left" w:pos="883"/>
        </w:tabs>
        <w:spacing w:before="41"/>
        <w:ind w:left="883" w:firstLine="720"/>
        <w:jc w:val="left"/>
        <w:rPr>
          <w:sz w:val="24"/>
        </w:rPr>
      </w:pPr>
      <w:r w:rsidRPr="00AD752C">
        <w:rPr>
          <w:sz w:val="24"/>
        </w:rPr>
        <w:t>IV</w:t>
      </w:r>
      <w:r w:rsidRPr="00AD752C">
        <w:rPr>
          <w:spacing w:val="-3"/>
          <w:sz w:val="24"/>
        </w:rPr>
        <w:t xml:space="preserve"> </w:t>
      </w:r>
      <w:r w:rsidRPr="00AD752C">
        <w:rPr>
          <w:sz w:val="24"/>
        </w:rPr>
        <w:t>класса</w:t>
      </w:r>
      <w:r w:rsidRPr="00AD752C">
        <w:rPr>
          <w:spacing w:val="-3"/>
          <w:sz w:val="24"/>
        </w:rPr>
        <w:t xml:space="preserve"> </w:t>
      </w:r>
      <w:r w:rsidRPr="00AD752C">
        <w:rPr>
          <w:sz w:val="24"/>
        </w:rPr>
        <w:t>опасности</w:t>
      </w:r>
      <w:r w:rsidRPr="00AD752C">
        <w:rPr>
          <w:spacing w:val="1"/>
          <w:sz w:val="24"/>
        </w:rPr>
        <w:t xml:space="preserve"> </w:t>
      </w:r>
      <w:r w:rsidRPr="00AD752C">
        <w:rPr>
          <w:sz w:val="24"/>
        </w:rPr>
        <w:t>–</w:t>
      </w:r>
      <w:r w:rsidRPr="00AD752C">
        <w:rPr>
          <w:spacing w:val="-1"/>
          <w:sz w:val="24"/>
        </w:rPr>
        <w:t xml:space="preserve"> </w:t>
      </w:r>
      <w:r w:rsidR="00570FDA" w:rsidRPr="00AD752C">
        <w:rPr>
          <w:sz w:val="24"/>
        </w:rPr>
        <w:t>821 304</w:t>
      </w:r>
      <w:r w:rsidRPr="00AD752C">
        <w:rPr>
          <w:sz w:val="24"/>
        </w:rPr>
        <w:t>,</w:t>
      </w:r>
      <w:r w:rsidR="00570FDA" w:rsidRPr="00AD752C">
        <w:rPr>
          <w:sz w:val="24"/>
        </w:rPr>
        <w:t>0</w:t>
      </w:r>
      <w:r w:rsidRPr="00AD752C">
        <w:rPr>
          <w:sz w:val="24"/>
        </w:rPr>
        <w:t>9</w:t>
      </w:r>
      <w:r w:rsidRPr="00AD752C">
        <w:rPr>
          <w:spacing w:val="-1"/>
          <w:sz w:val="24"/>
        </w:rPr>
        <w:t xml:space="preserve"> </w:t>
      </w:r>
      <w:r w:rsidRPr="00AD752C">
        <w:rPr>
          <w:spacing w:val="-2"/>
          <w:sz w:val="24"/>
        </w:rPr>
        <w:t>тонн;</w:t>
      </w:r>
    </w:p>
    <w:p w14:paraId="121F8CC7" w14:textId="65861D87" w:rsidR="007A6FB0" w:rsidRPr="00AD752C" w:rsidRDefault="006A2E41" w:rsidP="00ED4C4F">
      <w:pPr>
        <w:pStyle w:val="a7"/>
        <w:numPr>
          <w:ilvl w:val="0"/>
          <w:numId w:val="8"/>
        </w:numPr>
        <w:tabs>
          <w:tab w:val="left" w:pos="881"/>
        </w:tabs>
        <w:spacing w:before="43"/>
        <w:ind w:left="881" w:firstLine="720"/>
        <w:jc w:val="left"/>
        <w:rPr>
          <w:sz w:val="24"/>
        </w:rPr>
      </w:pPr>
      <w:r w:rsidRPr="00AD752C">
        <w:rPr>
          <w:sz w:val="24"/>
        </w:rPr>
        <w:t>V</w:t>
      </w:r>
      <w:r w:rsidRPr="00AD752C">
        <w:rPr>
          <w:spacing w:val="-2"/>
          <w:sz w:val="24"/>
        </w:rPr>
        <w:t xml:space="preserve"> </w:t>
      </w:r>
      <w:r w:rsidRPr="00AD752C">
        <w:rPr>
          <w:sz w:val="24"/>
        </w:rPr>
        <w:t>класса</w:t>
      </w:r>
      <w:r w:rsidRPr="00AD752C">
        <w:rPr>
          <w:spacing w:val="-2"/>
          <w:sz w:val="24"/>
        </w:rPr>
        <w:t xml:space="preserve"> </w:t>
      </w:r>
      <w:r w:rsidRPr="00AD752C">
        <w:rPr>
          <w:sz w:val="24"/>
        </w:rPr>
        <w:t>опасности</w:t>
      </w:r>
      <w:r w:rsidRPr="00AD752C">
        <w:rPr>
          <w:spacing w:val="1"/>
          <w:sz w:val="24"/>
        </w:rPr>
        <w:t xml:space="preserve"> </w:t>
      </w:r>
      <w:r w:rsidR="00DE2F76" w:rsidRPr="00AD752C">
        <w:rPr>
          <w:sz w:val="24"/>
        </w:rPr>
        <w:t>–</w:t>
      </w:r>
      <w:r w:rsidRPr="00AD752C">
        <w:rPr>
          <w:spacing w:val="-1"/>
          <w:sz w:val="24"/>
        </w:rPr>
        <w:t xml:space="preserve"> </w:t>
      </w:r>
      <w:r w:rsidRPr="00AD752C">
        <w:rPr>
          <w:sz w:val="24"/>
        </w:rPr>
        <w:t>5</w:t>
      </w:r>
      <w:r w:rsidR="00570FDA" w:rsidRPr="00AD752C">
        <w:rPr>
          <w:sz w:val="24"/>
        </w:rPr>
        <w:t>31</w:t>
      </w:r>
      <w:r w:rsidRPr="00AD752C">
        <w:rPr>
          <w:spacing w:val="-1"/>
          <w:sz w:val="24"/>
        </w:rPr>
        <w:t xml:space="preserve"> </w:t>
      </w:r>
      <w:r w:rsidR="00570FDA" w:rsidRPr="00AD752C">
        <w:rPr>
          <w:spacing w:val="-1"/>
          <w:sz w:val="24"/>
        </w:rPr>
        <w:t>650</w:t>
      </w:r>
      <w:r w:rsidRPr="00AD752C">
        <w:rPr>
          <w:sz w:val="24"/>
        </w:rPr>
        <w:t>,</w:t>
      </w:r>
      <w:r w:rsidR="00570FDA" w:rsidRPr="00AD752C">
        <w:rPr>
          <w:sz w:val="24"/>
        </w:rPr>
        <w:t>481</w:t>
      </w:r>
      <w:r w:rsidRPr="00AD752C">
        <w:rPr>
          <w:spacing w:val="-1"/>
          <w:sz w:val="24"/>
        </w:rPr>
        <w:t xml:space="preserve"> </w:t>
      </w:r>
      <w:r w:rsidRPr="00AD752C">
        <w:rPr>
          <w:spacing w:val="-4"/>
          <w:sz w:val="24"/>
        </w:rPr>
        <w:t>тонн.</w:t>
      </w:r>
    </w:p>
    <w:p w14:paraId="5F687C11" w14:textId="36CBC1B2" w:rsidR="007A6FB0" w:rsidRPr="00AD752C" w:rsidRDefault="006A2E41" w:rsidP="00ED4C4F">
      <w:pPr>
        <w:pStyle w:val="a3"/>
        <w:spacing w:before="41" w:line="276" w:lineRule="auto"/>
        <w:ind w:left="318" w:right="562" w:firstLine="720"/>
        <w:jc w:val="both"/>
      </w:pPr>
      <w:r w:rsidRPr="00AD752C">
        <w:t xml:space="preserve">ТКО и подобных им коммунальным отходам – </w:t>
      </w:r>
      <w:r w:rsidR="005B0A60" w:rsidRPr="005B0A60">
        <w:t>1311852,13</w:t>
      </w:r>
      <w:r w:rsidRPr="00AD752C">
        <w:t xml:space="preserve"> тонн и составляют около 97% от общего количества образованных отходов на территории Республики Дагестан.</w:t>
      </w:r>
    </w:p>
    <w:p w14:paraId="466C86D8" w14:textId="7CD3F4B3" w:rsidR="007A6FB0" w:rsidRPr="00AD752C" w:rsidRDefault="006A2E41" w:rsidP="00ED4C4F">
      <w:pPr>
        <w:pStyle w:val="a3"/>
        <w:spacing w:line="276" w:lineRule="auto"/>
        <w:ind w:left="318" w:right="561" w:firstLine="720"/>
        <w:jc w:val="both"/>
      </w:pPr>
      <w:r w:rsidRPr="00AD752C">
        <w:t>Опыт 2019-2021 года показывает, что в регионах России со схожими климатическими и социальными данными значительно меньшие показатели образования отходов, чем были рассчитаны</w:t>
      </w:r>
      <w:r w:rsidRPr="00AD752C">
        <w:rPr>
          <w:spacing w:val="-3"/>
        </w:rPr>
        <w:t xml:space="preserve"> </w:t>
      </w:r>
      <w:r w:rsidRPr="00AD752C">
        <w:t>и указаны</w:t>
      </w:r>
      <w:r w:rsidRPr="00AD752C">
        <w:rPr>
          <w:spacing w:val="-3"/>
        </w:rPr>
        <w:t xml:space="preserve"> </w:t>
      </w:r>
      <w:r w:rsidRPr="00AD752C">
        <w:t>выше.</w:t>
      </w:r>
      <w:r w:rsidRPr="00AD752C">
        <w:rPr>
          <w:spacing w:val="-3"/>
        </w:rPr>
        <w:t xml:space="preserve"> </w:t>
      </w:r>
    </w:p>
    <w:p w14:paraId="4C7DF12C" w14:textId="77777777" w:rsidR="00827009" w:rsidRPr="00AD752C" w:rsidRDefault="00827009" w:rsidP="00827009">
      <w:pPr>
        <w:pStyle w:val="a3"/>
        <w:spacing w:line="276" w:lineRule="auto"/>
        <w:ind w:left="318" w:right="564" w:firstLine="720"/>
        <w:jc w:val="both"/>
      </w:pPr>
      <w:r w:rsidRPr="00AD752C">
        <w:t>В сентябре 2023 года правительство утвердило новые правила определения нормативов накопления ТКО для регионов. Приведены перечень потребителей услуги по обращению с ТКО, поправочные коэффициенты, а также формы всех необходимых документов.</w:t>
      </w:r>
    </w:p>
    <w:p w14:paraId="169A039F" w14:textId="77777777" w:rsidR="00827009" w:rsidRPr="00AD752C" w:rsidRDefault="00827009" w:rsidP="00827009">
      <w:pPr>
        <w:pStyle w:val="a3"/>
        <w:spacing w:line="276" w:lineRule="auto"/>
        <w:ind w:left="318" w:right="564" w:firstLine="720"/>
        <w:jc w:val="both"/>
      </w:pPr>
      <w:r w:rsidRPr="00AD752C">
        <w:t>Нормативы могут устанавливаться уполномоченным органом дифференцированно в отношении муниципальных образований, их групп или частей; категорий потребителей; видов и (или) групп отходов. Они определяются в количественных показателях объема и (или) массы в годовом выражении на одну расчетную единицу:</w:t>
      </w:r>
    </w:p>
    <w:p w14:paraId="2D89AE0C" w14:textId="77777777" w:rsidR="00827009" w:rsidRPr="00AD752C" w:rsidRDefault="00827009" w:rsidP="00827009">
      <w:pPr>
        <w:pStyle w:val="a3"/>
        <w:spacing w:line="276" w:lineRule="auto"/>
        <w:ind w:left="318" w:right="564" w:firstLine="720"/>
        <w:jc w:val="both"/>
      </w:pPr>
      <w:r w:rsidRPr="00AD752C">
        <w:t>- для потребителей в жилых помещениях - кубометров и (или) кг на одного проживающего человека или на 1 кв. м общей площади жилья;</w:t>
      </w:r>
    </w:p>
    <w:p w14:paraId="15E6E08C" w14:textId="2C4A2E13" w:rsidR="00827009" w:rsidRPr="00AD752C" w:rsidRDefault="00827009" w:rsidP="00827009">
      <w:pPr>
        <w:pStyle w:val="a3"/>
        <w:spacing w:line="276" w:lineRule="auto"/>
        <w:ind w:left="318" w:right="564" w:firstLine="720"/>
        <w:jc w:val="both"/>
      </w:pPr>
      <w:r w:rsidRPr="00AD752C">
        <w:t xml:space="preserve">- для иных потребителей </w:t>
      </w:r>
      <w:r w:rsidR="00677AA6">
        <w:t>–</w:t>
      </w:r>
      <w:r w:rsidRPr="00AD752C">
        <w:t xml:space="preserve"> кубометров</w:t>
      </w:r>
      <w:r w:rsidR="00677AA6">
        <w:t xml:space="preserve"> </w:t>
      </w:r>
      <w:r w:rsidRPr="00AD752C">
        <w:t xml:space="preserve">и (или) кг на 1 кв. м общей площади зданий, </w:t>
      </w:r>
      <w:r w:rsidRPr="00AD752C">
        <w:lastRenderedPageBreak/>
        <w:t>нежилых помещений, земельных участков и территорий, которыми владеют потребители.</w:t>
      </w:r>
    </w:p>
    <w:p w14:paraId="55411AB3" w14:textId="77777777" w:rsidR="00827009" w:rsidRPr="00AD752C" w:rsidRDefault="00827009" w:rsidP="00827009">
      <w:pPr>
        <w:pStyle w:val="a3"/>
        <w:spacing w:line="276" w:lineRule="auto"/>
        <w:ind w:left="318" w:right="564" w:firstLine="720"/>
        <w:jc w:val="both"/>
      </w:pPr>
      <w:r w:rsidRPr="00AD752C">
        <w:t>При соблюдении необходимых условий нормативы могут быть скорректированы с учетом данных средств измерения массы на объектах обращения с ТКО. Однако показатели могут быть изменены, только если они были установлены методом измерения количества отходов или сравнительного анализа.</w:t>
      </w:r>
    </w:p>
    <w:p w14:paraId="3DAA1593" w14:textId="77777777" w:rsidR="00827009" w:rsidRPr="00AD752C" w:rsidRDefault="00827009" w:rsidP="00827009">
      <w:pPr>
        <w:pStyle w:val="a3"/>
        <w:spacing w:line="276" w:lineRule="auto"/>
        <w:ind w:left="318" w:right="564" w:firstLine="720"/>
        <w:jc w:val="both"/>
      </w:pPr>
      <w:r w:rsidRPr="00AD752C">
        <w:t>Регионы должны будут утвердить нормативы по новым правилам до 1 июня 2027 г.</w:t>
      </w:r>
    </w:p>
    <w:p w14:paraId="410A8C5B" w14:textId="77777777" w:rsidR="00827009" w:rsidRPr="00AD752C" w:rsidRDefault="00827009" w:rsidP="00827009">
      <w:pPr>
        <w:pStyle w:val="a3"/>
        <w:spacing w:line="276" w:lineRule="auto"/>
        <w:ind w:left="318" w:right="564" w:firstLine="720"/>
        <w:jc w:val="both"/>
      </w:pPr>
      <w:r w:rsidRPr="00AD752C">
        <w:t>Ранее действовавшие правила признаны утратившими силу.</w:t>
      </w:r>
    </w:p>
    <w:p w14:paraId="4CB764BC" w14:textId="77777777" w:rsidR="00E51E55" w:rsidRPr="00AD752C" w:rsidRDefault="00E51E55" w:rsidP="00E51E55">
      <w:pPr>
        <w:pStyle w:val="a3"/>
        <w:spacing w:line="276" w:lineRule="auto"/>
        <w:ind w:left="318" w:right="564" w:firstLine="720"/>
        <w:jc w:val="both"/>
      </w:pPr>
      <w:r w:rsidRPr="00AD752C">
        <w:t>Проведенный анализ показал наличие следующих проблемных вопросов:</w:t>
      </w:r>
    </w:p>
    <w:p w14:paraId="32A06CCB" w14:textId="77777777" w:rsidR="00E51E55" w:rsidRPr="00AD752C" w:rsidRDefault="00E51E55" w:rsidP="00E51E55">
      <w:pPr>
        <w:pStyle w:val="a3"/>
        <w:spacing w:line="276" w:lineRule="auto"/>
        <w:ind w:left="318" w:right="564" w:firstLine="720"/>
        <w:jc w:val="both"/>
      </w:pPr>
      <w:r w:rsidRPr="00AD752C">
        <w:t>- существенная вариация значений нормативов накопления ТКО, в том числе в сопоставимых субъектах Российской Федерации;</w:t>
      </w:r>
    </w:p>
    <w:p w14:paraId="4F7A822F" w14:textId="77777777" w:rsidR="00E51E55" w:rsidRPr="00AD752C" w:rsidRDefault="00E51E55" w:rsidP="00E51E55">
      <w:pPr>
        <w:pStyle w:val="a3"/>
        <w:spacing w:line="276" w:lineRule="auto"/>
        <w:ind w:left="318" w:right="564" w:firstLine="720"/>
        <w:jc w:val="both"/>
      </w:pPr>
      <w:r w:rsidRPr="00AD752C">
        <w:t>- разрозненность подходов к расчету, установлению и применению нормативов накопления ТКО;</w:t>
      </w:r>
    </w:p>
    <w:p w14:paraId="29E12822" w14:textId="77777777" w:rsidR="00E51E55" w:rsidRPr="00AD752C" w:rsidRDefault="00E51E55" w:rsidP="00E51E55">
      <w:pPr>
        <w:pStyle w:val="a3"/>
        <w:spacing w:line="276" w:lineRule="auto"/>
        <w:ind w:left="318" w:right="564" w:firstLine="720"/>
        <w:jc w:val="both"/>
      </w:pPr>
      <w:r w:rsidRPr="00AD752C">
        <w:t xml:space="preserve">- систематические нарушения требований действующего законодательства к процедуре проведения натурных исследований (измерений количества ТКО) и расчету нормативов, в том числе несоответствие периодов и количества проведенных измерений количеству и периодам, установленным действующим законодательством, непроведение измерений массы образования ТКО, вычисление массы исходя из данных об объеме накопленных за соответствующий период (день) ТКО и значения плотности; </w:t>
      </w:r>
    </w:p>
    <w:p w14:paraId="3DCD58C6" w14:textId="073CA9C9" w:rsidR="00E51E55" w:rsidRPr="00AD752C" w:rsidRDefault="00E51E55" w:rsidP="00E51E55">
      <w:pPr>
        <w:pStyle w:val="a3"/>
        <w:spacing w:line="276" w:lineRule="auto"/>
        <w:ind w:left="318" w:right="564" w:firstLine="720"/>
        <w:jc w:val="both"/>
      </w:pPr>
      <w:r w:rsidRPr="00AD752C">
        <w:t>-</w:t>
      </w:r>
      <w:r w:rsidR="00F7640F">
        <w:t xml:space="preserve"> </w:t>
      </w:r>
      <w:r w:rsidRPr="00AD752C">
        <w:t>математические ошибки, некорректное соотнесение объектов по категориям образователей отходов;</w:t>
      </w:r>
    </w:p>
    <w:p w14:paraId="09D37528" w14:textId="77777777" w:rsidR="00E51E55" w:rsidRPr="00AD752C" w:rsidRDefault="00E51E55" w:rsidP="00E51E55">
      <w:pPr>
        <w:pStyle w:val="a3"/>
        <w:spacing w:line="276" w:lineRule="auto"/>
        <w:ind w:left="318" w:right="564" w:firstLine="720"/>
        <w:jc w:val="both"/>
      </w:pPr>
      <w:r w:rsidRPr="00AD752C">
        <w:t xml:space="preserve">- в отдельных случаях – установление (корректировка) нормативов без проведения натурных исследований (измерений) либо установление нормативов накопления ТКО не на основании произведенных измерений; </w:t>
      </w:r>
    </w:p>
    <w:p w14:paraId="10422F1D" w14:textId="77777777" w:rsidR="00E51E55" w:rsidRPr="00AD752C" w:rsidRDefault="00E51E55" w:rsidP="00E51E55">
      <w:pPr>
        <w:pStyle w:val="a3"/>
        <w:spacing w:line="276" w:lineRule="auto"/>
        <w:ind w:left="318" w:right="564" w:firstLine="720"/>
        <w:jc w:val="both"/>
      </w:pPr>
      <w:r w:rsidRPr="00AD752C">
        <w:t>- установленные нормативы накопления ТКО не охватывают всей совокупности категорий образователей отходов.</w:t>
      </w:r>
    </w:p>
    <w:p w14:paraId="56162C1F" w14:textId="77777777" w:rsidR="00E51E55" w:rsidRPr="00AD752C" w:rsidRDefault="00E51E55" w:rsidP="00E51E55">
      <w:pPr>
        <w:pStyle w:val="a3"/>
        <w:spacing w:line="276" w:lineRule="auto"/>
        <w:ind w:left="318" w:right="564" w:firstLine="720"/>
        <w:jc w:val="both"/>
      </w:pPr>
      <w:r w:rsidRPr="00AD752C">
        <w:t>В целях проработки нового подхода – метода сравнительного анализа на основании исходных данных субъектов РФ была составлена база данных замеров, проведена экспертно-аналитическая работа по их сравнению.</w:t>
      </w:r>
    </w:p>
    <w:p w14:paraId="2BA79122" w14:textId="77777777" w:rsidR="00E51E55" w:rsidRPr="00AD752C" w:rsidRDefault="00E51E55" w:rsidP="00E51E55">
      <w:pPr>
        <w:pStyle w:val="a3"/>
        <w:spacing w:line="276" w:lineRule="auto"/>
        <w:ind w:left="318" w:right="564" w:firstLine="720"/>
        <w:jc w:val="both"/>
      </w:pPr>
      <w:r w:rsidRPr="00AD752C">
        <w:t>Внедрение предлагаемого подхода позволит существенно сократить существующую разницу в нормативах накопления ТКО по отдельным категориям образователей отходов.</w:t>
      </w:r>
    </w:p>
    <w:p w14:paraId="56778018" w14:textId="77777777" w:rsidR="00E51E55" w:rsidRPr="00AD752C" w:rsidRDefault="00E51E55" w:rsidP="00E51E55">
      <w:pPr>
        <w:pStyle w:val="a3"/>
        <w:spacing w:line="276" w:lineRule="auto"/>
        <w:ind w:left="318" w:right="564" w:firstLine="720"/>
        <w:jc w:val="both"/>
      </w:pPr>
      <w:r w:rsidRPr="00AD752C">
        <w:t>Проектом постановления предусматривается возможность корректировки нормативов накопления ТКО с учетом данных весового контроля и уточняются требования к проведению процедуры измерения количества ТКО.</w:t>
      </w:r>
    </w:p>
    <w:p w14:paraId="00B10EBA" w14:textId="77777777" w:rsidR="007A6FB0" w:rsidRPr="00AD752C" w:rsidRDefault="007A6FB0" w:rsidP="00ED4C4F">
      <w:pPr>
        <w:spacing w:line="276" w:lineRule="auto"/>
        <w:ind w:firstLine="720"/>
        <w:jc w:val="both"/>
        <w:sectPr w:rsidR="007A6FB0" w:rsidRPr="00AD752C" w:rsidSect="00DF3AEB">
          <w:type w:val="nextColumn"/>
          <w:pgSz w:w="11910" w:h="16840"/>
          <w:pgMar w:top="1134" w:right="57" w:bottom="1134" w:left="1134" w:header="713" w:footer="0" w:gutter="0"/>
          <w:cols w:space="720"/>
        </w:sectPr>
      </w:pPr>
    </w:p>
    <w:p w14:paraId="238E9B69" w14:textId="77777777" w:rsidR="007A6FB0" w:rsidRPr="00AD752C" w:rsidRDefault="006A2E41" w:rsidP="00CF498D">
      <w:pPr>
        <w:pStyle w:val="1"/>
        <w:spacing w:line="276" w:lineRule="auto"/>
        <w:ind w:left="284" w:right="0" w:firstLine="720"/>
        <w:jc w:val="left"/>
      </w:pPr>
      <w:bookmarkStart w:id="6" w:name="_Toc152804342"/>
      <w:r w:rsidRPr="00AD752C">
        <w:lastRenderedPageBreak/>
        <w:t>РАЗДЕЛ</w:t>
      </w:r>
      <w:r w:rsidRPr="00AD752C">
        <w:rPr>
          <w:spacing w:val="-5"/>
        </w:rPr>
        <w:t xml:space="preserve"> </w:t>
      </w:r>
      <w:r w:rsidRPr="00AD752C">
        <w:t>3.</w:t>
      </w:r>
      <w:r w:rsidRPr="00AD752C">
        <w:rPr>
          <w:spacing w:val="-5"/>
        </w:rPr>
        <w:t xml:space="preserve"> </w:t>
      </w:r>
      <w:r w:rsidRPr="00AD752C">
        <w:t>ЦЕЛЕВЫЕ</w:t>
      </w:r>
      <w:r w:rsidRPr="00AD752C">
        <w:rPr>
          <w:spacing w:val="-5"/>
        </w:rPr>
        <w:t xml:space="preserve"> </w:t>
      </w:r>
      <w:r w:rsidRPr="00AD752C">
        <w:t>ПОКАЗАТЕЛИ</w:t>
      </w:r>
      <w:r w:rsidRPr="00AD752C">
        <w:rPr>
          <w:spacing w:val="-5"/>
        </w:rPr>
        <w:t xml:space="preserve"> </w:t>
      </w:r>
      <w:r w:rsidRPr="00AD752C">
        <w:t>ПО</w:t>
      </w:r>
      <w:r w:rsidRPr="00AD752C">
        <w:rPr>
          <w:spacing w:val="-7"/>
        </w:rPr>
        <w:t xml:space="preserve"> </w:t>
      </w:r>
      <w:r w:rsidRPr="00AD752C">
        <w:t>ОБЕЗВРЕЖИВАНИЮ,</w:t>
      </w:r>
      <w:r w:rsidRPr="00AD752C">
        <w:rPr>
          <w:spacing w:val="-5"/>
        </w:rPr>
        <w:t xml:space="preserve"> </w:t>
      </w:r>
      <w:r w:rsidRPr="00AD752C">
        <w:t>УТИЛИЗАЦИИ</w:t>
      </w:r>
      <w:r w:rsidRPr="00AD752C">
        <w:rPr>
          <w:spacing w:val="-5"/>
        </w:rPr>
        <w:t xml:space="preserve"> </w:t>
      </w:r>
      <w:r w:rsidRPr="00AD752C">
        <w:t>И РАЗМЕЩЕНИЮ ОТХОДОВ</w:t>
      </w:r>
      <w:bookmarkEnd w:id="6"/>
    </w:p>
    <w:p w14:paraId="30ECDA92" w14:textId="77777777" w:rsidR="007A6FB0" w:rsidRPr="00AD752C" w:rsidRDefault="007A6FB0" w:rsidP="00CF498D">
      <w:pPr>
        <w:pStyle w:val="a3"/>
        <w:ind w:left="284" w:firstLine="720"/>
        <w:rPr>
          <w:b/>
          <w:sz w:val="26"/>
        </w:rPr>
      </w:pPr>
    </w:p>
    <w:p w14:paraId="0989E6B3" w14:textId="525A8A72" w:rsidR="0027368A" w:rsidRPr="00AD752C" w:rsidRDefault="0027368A" w:rsidP="00DE2F76">
      <w:pPr>
        <w:pStyle w:val="a3"/>
        <w:spacing w:before="1" w:line="276" w:lineRule="auto"/>
        <w:ind w:left="318" w:right="563" w:firstLine="720"/>
        <w:jc w:val="both"/>
      </w:pPr>
      <w:r w:rsidRPr="00AD752C">
        <w:t xml:space="preserve">В качестве показателей по </w:t>
      </w:r>
      <w:r w:rsidR="00F7640F" w:rsidRPr="00AD752C">
        <w:t>обработке</w:t>
      </w:r>
      <w:r w:rsidRPr="00AD752C">
        <w:t>, обезвреживанию, утилизации и захоронению отходов, устанавливаемых в целом по Республике Дагестан, в территориальной схеме определены:</w:t>
      </w:r>
    </w:p>
    <w:p w14:paraId="0A642015" w14:textId="77777777" w:rsidR="0027368A" w:rsidRPr="00AD752C" w:rsidRDefault="0027368A" w:rsidP="00DE2F76">
      <w:pPr>
        <w:pStyle w:val="a3"/>
        <w:spacing w:before="1" w:line="276" w:lineRule="auto"/>
        <w:ind w:left="318" w:right="563" w:firstLine="720"/>
        <w:jc w:val="both"/>
      </w:pPr>
      <w:r w:rsidRPr="00AD752C">
        <w:t>доля обработанных отходов в общем объеме отходов, образовавшихся в процессе производства и потребления (процентов), суммарно и с разбивкой по видам и классам опасности отходов;</w:t>
      </w:r>
    </w:p>
    <w:p w14:paraId="3E2F868E" w14:textId="77777777" w:rsidR="0027368A" w:rsidRPr="00AD752C" w:rsidRDefault="0027368A" w:rsidP="00DE2F76">
      <w:pPr>
        <w:pStyle w:val="a3"/>
        <w:spacing w:before="1" w:line="276" w:lineRule="auto"/>
        <w:ind w:left="318" w:right="563" w:firstLine="720"/>
        <w:jc w:val="both"/>
      </w:pPr>
      <w:r w:rsidRPr="00AD752C">
        <w:t>доля утилизированных отходов в общем объеме отходов, образовавшихся в процессе производства и потребления (процентов), суммарно и с разбивкой по видам и классам опасности отходов;</w:t>
      </w:r>
    </w:p>
    <w:p w14:paraId="4049CB44" w14:textId="77777777" w:rsidR="0027368A" w:rsidRPr="00AD752C" w:rsidRDefault="0027368A" w:rsidP="00DE2F76">
      <w:pPr>
        <w:pStyle w:val="a3"/>
        <w:spacing w:before="1" w:line="276" w:lineRule="auto"/>
        <w:ind w:left="318" w:right="563" w:firstLine="720"/>
        <w:jc w:val="both"/>
      </w:pPr>
      <w:r w:rsidRPr="00AD752C">
        <w:t>доля обезвреженных отходов в общем объеме отходов, образовавшихся в процессе производства и потребления (процентов), суммарно и с разбивкой по видам и классам опасности отходов;</w:t>
      </w:r>
    </w:p>
    <w:p w14:paraId="6A07D168" w14:textId="77777777" w:rsidR="0027368A" w:rsidRPr="00AD752C" w:rsidRDefault="0027368A" w:rsidP="00DE2F76">
      <w:pPr>
        <w:pStyle w:val="a3"/>
        <w:spacing w:before="1" w:line="276" w:lineRule="auto"/>
        <w:ind w:left="318" w:right="563" w:firstLine="720"/>
        <w:jc w:val="both"/>
      </w:pPr>
      <w:r w:rsidRPr="00AD752C">
        <w:t>доля отходов, направляемых на захоронение, в общем объеме отходов, образовавшихся в процессе производства и потребления (процентов), суммарно и с разбивкой по видам и классам опасности отходов.</w:t>
      </w:r>
    </w:p>
    <w:p w14:paraId="48F97D97" w14:textId="77777777" w:rsidR="0027368A" w:rsidRPr="00AD752C" w:rsidRDefault="0027368A" w:rsidP="00DE2F76">
      <w:pPr>
        <w:pStyle w:val="a3"/>
        <w:spacing w:before="1" w:line="276" w:lineRule="auto"/>
        <w:ind w:left="318" w:right="563" w:firstLine="720"/>
        <w:jc w:val="both"/>
      </w:pPr>
      <w:r w:rsidRPr="00AD752C">
        <w:t>Показатели были рассчитаны на основании фактических данных обращения с отходами.</w:t>
      </w:r>
    </w:p>
    <w:p w14:paraId="2653D888" w14:textId="77777777" w:rsidR="0027368A" w:rsidRPr="00AD752C" w:rsidRDefault="0027368A" w:rsidP="00DE2F76">
      <w:pPr>
        <w:pStyle w:val="a3"/>
        <w:spacing w:before="1" w:line="276" w:lineRule="auto"/>
        <w:ind w:left="318" w:right="563" w:firstLine="720"/>
        <w:jc w:val="both"/>
      </w:pPr>
      <w:r w:rsidRPr="00AD752C">
        <w:t>С учетом осуществления государственного регулирования деятельности операторов по обращению с твердыми коммунальными отходами, территориальной схемой предусмотрено установление указанных целевых показателей в отношении твердых коммунальных отходов на весь срок действия территориальной схемы, до 2030 г.</w:t>
      </w:r>
    </w:p>
    <w:p w14:paraId="79A6A89A" w14:textId="77777777" w:rsidR="0027368A" w:rsidRPr="00AD752C" w:rsidRDefault="0027368A" w:rsidP="00DE2F76">
      <w:pPr>
        <w:pStyle w:val="a3"/>
        <w:spacing w:before="1" w:line="276" w:lineRule="auto"/>
        <w:ind w:left="318" w:right="563" w:firstLine="720"/>
        <w:jc w:val="both"/>
      </w:pPr>
      <w:r w:rsidRPr="00AD752C">
        <w:t>Значения целевых показателей обращения с твердыми коммунальными отходами на период до 2030 г, в том числе о достигнутых значениях указанных целевых показателей, в целом по Республике Дагестан представлены в таблице 3.1.</w:t>
      </w:r>
    </w:p>
    <w:p w14:paraId="099F1BED" w14:textId="77777777" w:rsidR="0027368A" w:rsidRPr="00AD752C" w:rsidRDefault="0027368A" w:rsidP="00DE2F76">
      <w:pPr>
        <w:pStyle w:val="a3"/>
        <w:spacing w:before="1" w:line="276" w:lineRule="auto"/>
        <w:ind w:left="318" w:right="563" w:firstLine="720"/>
        <w:jc w:val="both"/>
      </w:pPr>
      <w:r w:rsidRPr="00AD752C">
        <w:t>Показатели рассчитаны как отношение количества обработанных, утилизированных, обезвреженных, захороненных отходов к общему числу образовавшихся.</w:t>
      </w:r>
    </w:p>
    <w:p w14:paraId="37FF0FDE" w14:textId="77777777" w:rsidR="007A6FB0" w:rsidRPr="00AD752C" w:rsidRDefault="006A2E41" w:rsidP="00DE2F76">
      <w:pPr>
        <w:pStyle w:val="a3"/>
        <w:spacing w:before="1" w:line="276" w:lineRule="auto"/>
        <w:ind w:left="318" w:right="563" w:firstLine="720"/>
        <w:jc w:val="both"/>
      </w:pPr>
      <w:r w:rsidRPr="00AD752C">
        <w:t>Показатели эффективности объектов утилизации, обезвреживания и размещения отходов указаны в Постановлении Правительства РФ от 16 мая 2016 г. № 424 «Об утверждении порядка разработки, согласования, утверждения и корректировки инвестиционных и производственных программ в области обращения с твердыми коммунальными отходами, в том числе порядка определения плановых и фактических значений показателей эффективности объектов, используемых для обработки, обезвреживания</w:t>
      </w:r>
      <w:r w:rsidRPr="00AD752C">
        <w:rPr>
          <w:spacing w:val="-2"/>
        </w:rPr>
        <w:t xml:space="preserve"> </w:t>
      </w:r>
      <w:r w:rsidRPr="00AD752C">
        <w:t xml:space="preserve">и захоронения твердых коммунальных отходов». </w:t>
      </w:r>
    </w:p>
    <w:p w14:paraId="4F10770A" w14:textId="77777777" w:rsidR="008348D9" w:rsidRPr="00AD752C" w:rsidRDefault="008348D9" w:rsidP="00DE2F76">
      <w:pPr>
        <w:pStyle w:val="a3"/>
        <w:spacing w:before="1" w:line="276" w:lineRule="auto"/>
        <w:ind w:left="318" w:right="563" w:firstLine="720"/>
        <w:jc w:val="both"/>
        <w:sectPr w:rsidR="008348D9" w:rsidRPr="00AD752C" w:rsidSect="00DF3AEB">
          <w:type w:val="nextColumn"/>
          <w:pgSz w:w="11910" w:h="16840"/>
          <w:pgMar w:top="1134" w:right="57" w:bottom="1134" w:left="1134" w:header="713" w:footer="0" w:gutter="0"/>
          <w:cols w:space="720"/>
        </w:sectPr>
      </w:pPr>
    </w:p>
    <w:p w14:paraId="45B387BC" w14:textId="77777777" w:rsidR="007A6FB0" w:rsidRPr="00AD752C" w:rsidRDefault="006A2E41" w:rsidP="00ED4C4F">
      <w:pPr>
        <w:pStyle w:val="3"/>
        <w:spacing w:before="6"/>
        <w:ind w:right="563" w:firstLine="720"/>
      </w:pPr>
      <w:bookmarkStart w:id="7" w:name="_Toc152804343"/>
      <w:r w:rsidRPr="00AD752C">
        <w:lastRenderedPageBreak/>
        <w:t>Таблица</w:t>
      </w:r>
      <w:r w:rsidRPr="00AD752C">
        <w:rPr>
          <w:spacing w:val="-4"/>
        </w:rPr>
        <w:t xml:space="preserve"> 3.1.</w:t>
      </w:r>
      <w:bookmarkEnd w:id="7"/>
    </w:p>
    <w:p w14:paraId="136B0D9E" w14:textId="77777777" w:rsidR="007A6FB0" w:rsidRPr="00AD752C" w:rsidRDefault="007A6FB0" w:rsidP="00ED4C4F">
      <w:pPr>
        <w:pStyle w:val="a3"/>
        <w:spacing w:before="8"/>
        <w:ind w:firstLine="720"/>
        <w:rPr>
          <w:b/>
          <w:i/>
          <w:sz w:val="17"/>
        </w:rPr>
      </w:pPr>
    </w:p>
    <w:p w14:paraId="0CF62378" w14:textId="77777777" w:rsidR="007A6FB0" w:rsidRPr="00AD752C" w:rsidRDefault="008348D9" w:rsidP="00001545">
      <w:pPr>
        <w:pStyle w:val="a3"/>
        <w:spacing w:before="8"/>
        <w:ind w:left="284"/>
        <w:rPr>
          <w:i/>
          <w:szCs w:val="22"/>
        </w:rPr>
      </w:pPr>
      <w:r w:rsidRPr="00AD752C">
        <w:rPr>
          <w:i/>
          <w:szCs w:val="22"/>
        </w:rPr>
        <w:t>Целевые показатели по утилизации, обезвреживанию и размещению отходов на территории Республики Дагестан</w:t>
      </w:r>
    </w:p>
    <w:p w14:paraId="59BB677E" w14:textId="77777777" w:rsidR="008348D9" w:rsidRPr="00AD752C" w:rsidRDefault="008348D9" w:rsidP="00001545">
      <w:pPr>
        <w:pStyle w:val="a3"/>
        <w:spacing w:before="8"/>
        <w:ind w:left="284"/>
        <w:rPr>
          <w:i/>
          <w:sz w:val="29"/>
        </w:rPr>
      </w:pPr>
    </w:p>
    <w:tbl>
      <w:tblPr>
        <w:tblW w:w="15877" w:type="dxa"/>
        <w:tblInd w:w="-714" w:type="dxa"/>
        <w:tblLook w:val="04A0" w:firstRow="1" w:lastRow="0" w:firstColumn="1" w:lastColumn="0" w:noHBand="0" w:noVBand="1"/>
      </w:tblPr>
      <w:tblGrid>
        <w:gridCol w:w="563"/>
        <w:gridCol w:w="4119"/>
        <w:gridCol w:w="1292"/>
        <w:gridCol w:w="831"/>
        <w:gridCol w:w="850"/>
        <w:gridCol w:w="851"/>
        <w:gridCol w:w="850"/>
        <w:gridCol w:w="851"/>
        <w:gridCol w:w="850"/>
        <w:gridCol w:w="992"/>
        <w:gridCol w:w="851"/>
        <w:gridCol w:w="850"/>
        <w:gridCol w:w="2127"/>
      </w:tblGrid>
      <w:tr w:rsidR="00AD752C" w:rsidRPr="00AD752C" w14:paraId="176C17D1" w14:textId="77777777" w:rsidTr="008348D9">
        <w:trPr>
          <w:trHeight w:val="20"/>
        </w:trPr>
        <w:tc>
          <w:tcPr>
            <w:tcW w:w="563" w:type="dxa"/>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057E2FC2"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 п\п</w:t>
            </w:r>
          </w:p>
        </w:tc>
        <w:tc>
          <w:tcPr>
            <w:tcW w:w="4119" w:type="dxa"/>
            <w:tcBorders>
              <w:top w:val="single" w:sz="4" w:space="0" w:color="000000"/>
              <w:left w:val="nil"/>
              <w:bottom w:val="single" w:sz="4" w:space="0" w:color="000000"/>
              <w:right w:val="single" w:sz="4" w:space="0" w:color="000000"/>
            </w:tcBorders>
            <w:shd w:val="clear" w:color="000000" w:fill="FFFFFF"/>
            <w:vAlign w:val="center"/>
            <w:hideMark/>
          </w:tcPr>
          <w:p w14:paraId="54FAD6E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Наименование целевого показателя</w:t>
            </w:r>
          </w:p>
        </w:tc>
        <w:tc>
          <w:tcPr>
            <w:tcW w:w="1292" w:type="dxa"/>
            <w:tcBorders>
              <w:top w:val="single" w:sz="4" w:space="0" w:color="000000"/>
              <w:left w:val="nil"/>
              <w:bottom w:val="single" w:sz="4" w:space="0" w:color="000000"/>
              <w:right w:val="single" w:sz="4" w:space="0" w:color="000000"/>
            </w:tcBorders>
            <w:shd w:val="clear" w:color="000000" w:fill="FFFFFF"/>
            <w:vAlign w:val="center"/>
            <w:hideMark/>
          </w:tcPr>
          <w:p w14:paraId="36143DC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Единица измерения</w:t>
            </w:r>
          </w:p>
        </w:tc>
        <w:tc>
          <w:tcPr>
            <w:tcW w:w="831" w:type="dxa"/>
            <w:tcBorders>
              <w:top w:val="single" w:sz="4" w:space="0" w:color="000000"/>
              <w:left w:val="nil"/>
              <w:bottom w:val="single" w:sz="4" w:space="0" w:color="000000"/>
              <w:right w:val="single" w:sz="4" w:space="0" w:color="000000"/>
            </w:tcBorders>
            <w:shd w:val="clear" w:color="000000" w:fill="FFFFFF"/>
            <w:vAlign w:val="center"/>
            <w:hideMark/>
          </w:tcPr>
          <w:p w14:paraId="4193DD67"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2022 год</w:t>
            </w:r>
          </w:p>
        </w:tc>
        <w:tc>
          <w:tcPr>
            <w:tcW w:w="850" w:type="dxa"/>
            <w:tcBorders>
              <w:top w:val="single" w:sz="4" w:space="0" w:color="000000"/>
              <w:left w:val="nil"/>
              <w:bottom w:val="single" w:sz="4" w:space="0" w:color="000000"/>
              <w:right w:val="single" w:sz="4" w:space="0" w:color="000000"/>
            </w:tcBorders>
            <w:shd w:val="clear" w:color="000000" w:fill="FFFFFF"/>
            <w:vAlign w:val="center"/>
            <w:hideMark/>
          </w:tcPr>
          <w:p w14:paraId="60A1A2E4"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2023 год</w:t>
            </w:r>
          </w:p>
        </w:tc>
        <w:tc>
          <w:tcPr>
            <w:tcW w:w="851" w:type="dxa"/>
            <w:tcBorders>
              <w:top w:val="single" w:sz="4" w:space="0" w:color="000000"/>
              <w:left w:val="nil"/>
              <w:bottom w:val="single" w:sz="4" w:space="0" w:color="000000"/>
              <w:right w:val="single" w:sz="4" w:space="0" w:color="000000"/>
            </w:tcBorders>
            <w:shd w:val="clear" w:color="000000" w:fill="FFFFFF"/>
            <w:vAlign w:val="center"/>
            <w:hideMark/>
          </w:tcPr>
          <w:p w14:paraId="33F2E2F0"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2024 год</w:t>
            </w:r>
          </w:p>
        </w:tc>
        <w:tc>
          <w:tcPr>
            <w:tcW w:w="850" w:type="dxa"/>
            <w:tcBorders>
              <w:top w:val="single" w:sz="4" w:space="0" w:color="000000"/>
              <w:left w:val="nil"/>
              <w:bottom w:val="single" w:sz="4" w:space="0" w:color="000000"/>
              <w:right w:val="single" w:sz="4" w:space="0" w:color="000000"/>
            </w:tcBorders>
            <w:shd w:val="clear" w:color="000000" w:fill="FFFFFF"/>
            <w:vAlign w:val="center"/>
            <w:hideMark/>
          </w:tcPr>
          <w:p w14:paraId="07F8F06D"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2025 год</w:t>
            </w:r>
          </w:p>
        </w:tc>
        <w:tc>
          <w:tcPr>
            <w:tcW w:w="851" w:type="dxa"/>
            <w:tcBorders>
              <w:top w:val="single" w:sz="4" w:space="0" w:color="000000"/>
              <w:left w:val="nil"/>
              <w:bottom w:val="single" w:sz="4" w:space="0" w:color="000000"/>
              <w:right w:val="single" w:sz="4" w:space="0" w:color="000000"/>
            </w:tcBorders>
            <w:shd w:val="clear" w:color="000000" w:fill="FFFFFF"/>
            <w:vAlign w:val="center"/>
            <w:hideMark/>
          </w:tcPr>
          <w:p w14:paraId="742C33E7"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2026 год</w:t>
            </w:r>
          </w:p>
        </w:tc>
        <w:tc>
          <w:tcPr>
            <w:tcW w:w="850" w:type="dxa"/>
            <w:tcBorders>
              <w:top w:val="single" w:sz="4" w:space="0" w:color="000000"/>
              <w:left w:val="nil"/>
              <w:bottom w:val="single" w:sz="4" w:space="0" w:color="000000"/>
              <w:right w:val="single" w:sz="4" w:space="0" w:color="000000"/>
            </w:tcBorders>
            <w:shd w:val="clear" w:color="000000" w:fill="FFFFFF"/>
            <w:vAlign w:val="center"/>
            <w:hideMark/>
          </w:tcPr>
          <w:p w14:paraId="5ED0087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2027 год</w:t>
            </w:r>
          </w:p>
        </w:tc>
        <w:tc>
          <w:tcPr>
            <w:tcW w:w="992" w:type="dxa"/>
            <w:tcBorders>
              <w:top w:val="single" w:sz="4" w:space="0" w:color="000000"/>
              <w:left w:val="nil"/>
              <w:bottom w:val="single" w:sz="4" w:space="0" w:color="000000"/>
              <w:right w:val="single" w:sz="4" w:space="0" w:color="000000"/>
            </w:tcBorders>
            <w:shd w:val="clear" w:color="000000" w:fill="FFFFFF"/>
            <w:vAlign w:val="center"/>
            <w:hideMark/>
          </w:tcPr>
          <w:p w14:paraId="6DE2D969"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2028 год</w:t>
            </w:r>
          </w:p>
        </w:tc>
        <w:tc>
          <w:tcPr>
            <w:tcW w:w="851" w:type="dxa"/>
            <w:tcBorders>
              <w:top w:val="single" w:sz="4" w:space="0" w:color="000000"/>
              <w:left w:val="nil"/>
              <w:bottom w:val="single" w:sz="4" w:space="0" w:color="000000"/>
              <w:right w:val="single" w:sz="4" w:space="0" w:color="000000"/>
            </w:tcBorders>
            <w:shd w:val="clear" w:color="000000" w:fill="FFFFFF"/>
            <w:vAlign w:val="center"/>
            <w:hideMark/>
          </w:tcPr>
          <w:p w14:paraId="32BB72DA"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2029 год</w:t>
            </w:r>
          </w:p>
        </w:tc>
        <w:tc>
          <w:tcPr>
            <w:tcW w:w="850" w:type="dxa"/>
            <w:tcBorders>
              <w:top w:val="single" w:sz="4" w:space="0" w:color="000000"/>
              <w:left w:val="nil"/>
              <w:bottom w:val="single" w:sz="4" w:space="0" w:color="000000"/>
              <w:right w:val="single" w:sz="4" w:space="0" w:color="000000"/>
            </w:tcBorders>
            <w:shd w:val="clear" w:color="000000" w:fill="FFFFFF"/>
            <w:vAlign w:val="center"/>
            <w:hideMark/>
          </w:tcPr>
          <w:p w14:paraId="5C31E9A3"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2030 год</w:t>
            </w:r>
          </w:p>
        </w:tc>
        <w:tc>
          <w:tcPr>
            <w:tcW w:w="2127" w:type="dxa"/>
            <w:tcBorders>
              <w:top w:val="single" w:sz="4" w:space="0" w:color="000000"/>
              <w:left w:val="nil"/>
              <w:bottom w:val="single" w:sz="4" w:space="0" w:color="000000"/>
              <w:right w:val="single" w:sz="4" w:space="0" w:color="000000"/>
            </w:tcBorders>
            <w:shd w:val="clear" w:color="000000" w:fill="FFFFFF"/>
            <w:vAlign w:val="center"/>
            <w:hideMark/>
          </w:tcPr>
          <w:p w14:paraId="01DD0742"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Источник</w:t>
            </w:r>
          </w:p>
        </w:tc>
      </w:tr>
      <w:tr w:rsidR="00AD752C" w:rsidRPr="00AD752C" w14:paraId="1E08B92D" w14:textId="77777777" w:rsidTr="008348D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28DA602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1</w:t>
            </w:r>
          </w:p>
        </w:tc>
        <w:tc>
          <w:tcPr>
            <w:tcW w:w="4119" w:type="dxa"/>
            <w:tcBorders>
              <w:top w:val="nil"/>
              <w:left w:val="nil"/>
              <w:bottom w:val="single" w:sz="4" w:space="0" w:color="000000"/>
              <w:right w:val="single" w:sz="4" w:space="0" w:color="000000"/>
            </w:tcBorders>
            <w:shd w:val="clear" w:color="000000" w:fill="FFFFFF"/>
            <w:vAlign w:val="center"/>
            <w:hideMark/>
          </w:tcPr>
          <w:p w14:paraId="5CA8987B" w14:textId="77777777" w:rsidR="008348D9" w:rsidRPr="00AD752C" w:rsidRDefault="008348D9" w:rsidP="008348D9">
            <w:pPr>
              <w:widowControl/>
              <w:autoSpaceDE/>
              <w:autoSpaceDN/>
              <w:rPr>
                <w:sz w:val="24"/>
                <w:szCs w:val="24"/>
                <w:lang w:eastAsia="ru-RU"/>
              </w:rPr>
            </w:pPr>
            <w:r w:rsidRPr="00AD752C">
              <w:rPr>
                <w:sz w:val="24"/>
                <w:szCs w:val="24"/>
                <w:lang w:eastAsia="ru-RU"/>
              </w:rPr>
              <w:t>Доля захороненных твердых коммунальных отходов, в общем количестве образованных твердых коммунальных отходов</w:t>
            </w:r>
          </w:p>
        </w:tc>
        <w:tc>
          <w:tcPr>
            <w:tcW w:w="1292" w:type="dxa"/>
            <w:tcBorders>
              <w:top w:val="nil"/>
              <w:left w:val="nil"/>
              <w:bottom w:val="single" w:sz="4" w:space="0" w:color="000000"/>
              <w:right w:val="single" w:sz="4" w:space="0" w:color="000000"/>
            </w:tcBorders>
            <w:shd w:val="clear" w:color="000000" w:fill="FFFFFF"/>
            <w:vAlign w:val="center"/>
            <w:hideMark/>
          </w:tcPr>
          <w:p w14:paraId="4AEE835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 </w:t>
            </w:r>
          </w:p>
        </w:tc>
        <w:tc>
          <w:tcPr>
            <w:tcW w:w="831" w:type="dxa"/>
            <w:tcBorders>
              <w:top w:val="nil"/>
              <w:left w:val="nil"/>
              <w:bottom w:val="single" w:sz="4" w:space="0" w:color="000000"/>
              <w:right w:val="single" w:sz="4" w:space="0" w:color="000000"/>
            </w:tcBorders>
            <w:shd w:val="clear" w:color="000000" w:fill="FFFFFF"/>
            <w:vAlign w:val="center"/>
            <w:hideMark/>
          </w:tcPr>
          <w:p w14:paraId="3B32A170"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20681BE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550455EC" w14:textId="05B01037" w:rsidR="008348D9" w:rsidRPr="00AD752C" w:rsidRDefault="007D3FBD" w:rsidP="008348D9">
            <w:pPr>
              <w:widowControl/>
              <w:autoSpaceDE/>
              <w:autoSpaceDN/>
              <w:jc w:val="center"/>
              <w:rPr>
                <w:sz w:val="24"/>
                <w:szCs w:val="24"/>
                <w:lang w:eastAsia="ru-RU"/>
              </w:rPr>
            </w:pPr>
            <w:r>
              <w:rPr>
                <w:sz w:val="24"/>
                <w:szCs w:val="24"/>
                <w:lang w:eastAsia="ru-RU"/>
              </w:rPr>
              <w:t>100</w:t>
            </w:r>
          </w:p>
        </w:tc>
        <w:tc>
          <w:tcPr>
            <w:tcW w:w="850" w:type="dxa"/>
            <w:tcBorders>
              <w:top w:val="nil"/>
              <w:left w:val="nil"/>
              <w:bottom w:val="single" w:sz="4" w:space="0" w:color="000000"/>
              <w:right w:val="single" w:sz="4" w:space="0" w:color="000000"/>
            </w:tcBorders>
            <w:shd w:val="clear" w:color="000000" w:fill="FFFFFF"/>
            <w:vAlign w:val="center"/>
            <w:hideMark/>
          </w:tcPr>
          <w:p w14:paraId="22611E1F" w14:textId="7FDACF51" w:rsidR="008348D9" w:rsidRPr="00AD752C" w:rsidRDefault="0021239A" w:rsidP="008348D9">
            <w:pPr>
              <w:widowControl/>
              <w:autoSpaceDE/>
              <w:autoSpaceDN/>
              <w:jc w:val="center"/>
              <w:rPr>
                <w:sz w:val="24"/>
                <w:szCs w:val="24"/>
                <w:lang w:eastAsia="ru-RU"/>
              </w:rPr>
            </w:pPr>
            <w:r>
              <w:rPr>
                <w:sz w:val="24"/>
                <w:szCs w:val="24"/>
                <w:lang w:eastAsia="ru-RU"/>
              </w:rPr>
              <w:t>100</w:t>
            </w:r>
          </w:p>
        </w:tc>
        <w:tc>
          <w:tcPr>
            <w:tcW w:w="851" w:type="dxa"/>
            <w:tcBorders>
              <w:top w:val="nil"/>
              <w:left w:val="nil"/>
              <w:bottom w:val="single" w:sz="4" w:space="0" w:color="000000"/>
              <w:right w:val="single" w:sz="4" w:space="0" w:color="000000"/>
            </w:tcBorders>
            <w:shd w:val="clear" w:color="000000" w:fill="FFFFFF"/>
            <w:vAlign w:val="center"/>
            <w:hideMark/>
          </w:tcPr>
          <w:p w14:paraId="02CD4782" w14:textId="187A0A8F" w:rsidR="008348D9" w:rsidRPr="00AD752C" w:rsidRDefault="007D3FBD" w:rsidP="008348D9">
            <w:pPr>
              <w:widowControl/>
              <w:autoSpaceDE/>
              <w:autoSpaceDN/>
              <w:jc w:val="center"/>
              <w:rPr>
                <w:sz w:val="24"/>
                <w:szCs w:val="24"/>
                <w:lang w:eastAsia="ru-RU"/>
              </w:rPr>
            </w:pPr>
            <w:r>
              <w:rPr>
                <w:sz w:val="24"/>
                <w:szCs w:val="24"/>
                <w:lang w:eastAsia="ru-RU"/>
              </w:rPr>
              <w:t>82</w:t>
            </w:r>
          </w:p>
        </w:tc>
        <w:tc>
          <w:tcPr>
            <w:tcW w:w="850" w:type="dxa"/>
            <w:tcBorders>
              <w:top w:val="nil"/>
              <w:left w:val="nil"/>
              <w:bottom w:val="single" w:sz="4" w:space="0" w:color="000000"/>
              <w:right w:val="single" w:sz="4" w:space="0" w:color="000000"/>
            </w:tcBorders>
            <w:shd w:val="clear" w:color="000000" w:fill="FFFFFF"/>
            <w:vAlign w:val="center"/>
            <w:hideMark/>
          </w:tcPr>
          <w:p w14:paraId="183CFB34" w14:textId="582E125D" w:rsidR="008348D9" w:rsidRPr="00AD752C" w:rsidRDefault="007D3FBD" w:rsidP="008348D9">
            <w:pPr>
              <w:widowControl/>
              <w:autoSpaceDE/>
              <w:autoSpaceDN/>
              <w:jc w:val="center"/>
              <w:rPr>
                <w:sz w:val="24"/>
                <w:szCs w:val="24"/>
                <w:lang w:eastAsia="ru-RU"/>
              </w:rPr>
            </w:pPr>
            <w:r>
              <w:rPr>
                <w:sz w:val="24"/>
                <w:szCs w:val="24"/>
                <w:lang w:eastAsia="ru-RU"/>
              </w:rPr>
              <w:t>75</w:t>
            </w:r>
          </w:p>
        </w:tc>
        <w:tc>
          <w:tcPr>
            <w:tcW w:w="992" w:type="dxa"/>
            <w:tcBorders>
              <w:top w:val="nil"/>
              <w:left w:val="nil"/>
              <w:bottom w:val="single" w:sz="4" w:space="0" w:color="000000"/>
              <w:right w:val="single" w:sz="4" w:space="0" w:color="000000"/>
            </w:tcBorders>
            <w:shd w:val="clear" w:color="000000" w:fill="FFFFFF"/>
            <w:vAlign w:val="center"/>
            <w:hideMark/>
          </w:tcPr>
          <w:p w14:paraId="767DBD7A" w14:textId="1D314412" w:rsidR="008348D9" w:rsidRPr="00AD752C" w:rsidRDefault="007D3FBD" w:rsidP="008348D9">
            <w:pPr>
              <w:widowControl/>
              <w:autoSpaceDE/>
              <w:autoSpaceDN/>
              <w:jc w:val="center"/>
              <w:rPr>
                <w:sz w:val="24"/>
                <w:szCs w:val="24"/>
                <w:lang w:eastAsia="ru-RU"/>
              </w:rPr>
            </w:pPr>
            <w:r>
              <w:rPr>
                <w:sz w:val="24"/>
                <w:szCs w:val="24"/>
                <w:lang w:eastAsia="ru-RU"/>
              </w:rPr>
              <w:t>64</w:t>
            </w:r>
          </w:p>
        </w:tc>
        <w:tc>
          <w:tcPr>
            <w:tcW w:w="851" w:type="dxa"/>
            <w:tcBorders>
              <w:top w:val="nil"/>
              <w:left w:val="nil"/>
              <w:bottom w:val="single" w:sz="4" w:space="0" w:color="000000"/>
              <w:right w:val="single" w:sz="4" w:space="0" w:color="000000"/>
            </w:tcBorders>
            <w:shd w:val="clear" w:color="000000" w:fill="FFFFFF"/>
            <w:vAlign w:val="center"/>
            <w:hideMark/>
          </w:tcPr>
          <w:p w14:paraId="50DADC04" w14:textId="02486139" w:rsidR="008348D9" w:rsidRPr="00AD752C" w:rsidRDefault="007D3FBD" w:rsidP="008348D9">
            <w:pPr>
              <w:widowControl/>
              <w:autoSpaceDE/>
              <w:autoSpaceDN/>
              <w:jc w:val="center"/>
              <w:rPr>
                <w:sz w:val="24"/>
                <w:szCs w:val="24"/>
                <w:lang w:eastAsia="ru-RU"/>
              </w:rPr>
            </w:pPr>
            <w:r>
              <w:rPr>
                <w:sz w:val="24"/>
                <w:szCs w:val="24"/>
                <w:lang w:eastAsia="ru-RU"/>
              </w:rPr>
              <w:t>51</w:t>
            </w:r>
          </w:p>
        </w:tc>
        <w:tc>
          <w:tcPr>
            <w:tcW w:w="850" w:type="dxa"/>
            <w:tcBorders>
              <w:top w:val="nil"/>
              <w:left w:val="nil"/>
              <w:bottom w:val="single" w:sz="4" w:space="0" w:color="000000"/>
              <w:right w:val="single" w:sz="4" w:space="0" w:color="000000"/>
            </w:tcBorders>
            <w:shd w:val="clear" w:color="000000" w:fill="FFFFFF"/>
            <w:vAlign w:val="center"/>
            <w:hideMark/>
          </w:tcPr>
          <w:p w14:paraId="77377877" w14:textId="2CEB31BE" w:rsidR="008348D9" w:rsidRPr="00AD752C" w:rsidRDefault="007D3FBD" w:rsidP="008348D9">
            <w:pPr>
              <w:widowControl/>
              <w:autoSpaceDE/>
              <w:autoSpaceDN/>
              <w:jc w:val="center"/>
              <w:rPr>
                <w:sz w:val="24"/>
                <w:szCs w:val="24"/>
                <w:lang w:eastAsia="ru-RU"/>
              </w:rPr>
            </w:pPr>
            <w:r>
              <w:rPr>
                <w:sz w:val="24"/>
                <w:szCs w:val="24"/>
                <w:lang w:eastAsia="ru-RU"/>
              </w:rPr>
              <w:t>44</w:t>
            </w:r>
          </w:p>
        </w:tc>
        <w:tc>
          <w:tcPr>
            <w:tcW w:w="2127" w:type="dxa"/>
            <w:vMerge w:val="restart"/>
            <w:tcBorders>
              <w:top w:val="nil"/>
              <w:left w:val="single" w:sz="4" w:space="0" w:color="000000"/>
              <w:bottom w:val="single" w:sz="4" w:space="0" w:color="000000"/>
              <w:right w:val="single" w:sz="4" w:space="0" w:color="000000"/>
            </w:tcBorders>
            <w:shd w:val="clear" w:color="000000" w:fill="FFFFFF"/>
            <w:vAlign w:val="center"/>
            <w:hideMark/>
          </w:tcPr>
          <w:p w14:paraId="3B0F078A" w14:textId="0CF9C2D6" w:rsidR="005B0A60" w:rsidRPr="00682173" w:rsidRDefault="005B0A60" w:rsidP="005B0A60">
            <w:pPr>
              <w:widowControl/>
              <w:autoSpaceDE/>
              <w:autoSpaceDN/>
              <w:jc w:val="center"/>
              <w:rPr>
                <w:sz w:val="20"/>
                <w:szCs w:val="20"/>
                <w:lang w:eastAsia="ru-RU"/>
              </w:rPr>
            </w:pPr>
            <w:r>
              <w:rPr>
                <w:sz w:val="20"/>
                <w:szCs w:val="20"/>
                <w:lang w:eastAsia="ru-RU"/>
              </w:rPr>
              <w:t>Р</w:t>
            </w:r>
            <w:r w:rsidR="00CE3AC9" w:rsidRPr="00682173">
              <w:rPr>
                <w:sz w:val="20"/>
                <w:szCs w:val="20"/>
                <w:lang w:eastAsia="ru-RU"/>
              </w:rPr>
              <w:t>егиональн</w:t>
            </w:r>
            <w:r>
              <w:rPr>
                <w:sz w:val="20"/>
                <w:szCs w:val="20"/>
                <w:lang w:eastAsia="ru-RU"/>
              </w:rPr>
              <w:t>ый</w:t>
            </w:r>
            <w:r w:rsidR="00CE3AC9" w:rsidRPr="00682173">
              <w:rPr>
                <w:sz w:val="20"/>
                <w:szCs w:val="20"/>
                <w:lang w:eastAsia="ru-RU"/>
              </w:rPr>
              <w:t xml:space="preserve"> проект «Комплексная система обращения с твердыми коммунальными отходами (Республика Дагестан)»</w:t>
            </w:r>
          </w:p>
          <w:p w14:paraId="26156677" w14:textId="11D1D8FC" w:rsidR="008348D9" w:rsidRPr="00682173" w:rsidRDefault="008348D9" w:rsidP="00682173">
            <w:pPr>
              <w:widowControl/>
              <w:autoSpaceDE/>
              <w:autoSpaceDN/>
              <w:jc w:val="center"/>
              <w:rPr>
                <w:sz w:val="20"/>
                <w:szCs w:val="20"/>
                <w:lang w:eastAsia="ru-RU"/>
              </w:rPr>
            </w:pPr>
          </w:p>
        </w:tc>
      </w:tr>
      <w:tr w:rsidR="00AD752C" w:rsidRPr="00AD752C" w14:paraId="1814B854" w14:textId="77777777" w:rsidTr="008348D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4FB4B3E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w:t>
            </w:r>
          </w:p>
        </w:tc>
        <w:tc>
          <w:tcPr>
            <w:tcW w:w="4119" w:type="dxa"/>
            <w:tcBorders>
              <w:top w:val="nil"/>
              <w:left w:val="nil"/>
              <w:bottom w:val="single" w:sz="4" w:space="0" w:color="000000"/>
              <w:right w:val="single" w:sz="4" w:space="0" w:color="000000"/>
            </w:tcBorders>
            <w:shd w:val="clear" w:color="000000" w:fill="FFFFFF"/>
            <w:vAlign w:val="center"/>
            <w:hideMark/>
          </w:tcPr>
          <w:p w14:paraId="6267C7B1" w14:textId="77777777" w:rsidR="008348D9" w:rsidRPr="00AD752C" w:rsidRDefault="008348D9" w:rsidP="008348D9">
            <w:pPr>
              <w:widowControl/>
              <w:autoSpaceDE/>
              <w:autoSpaceDN/>
              <w:rPr>
                <w:sz w:val="24"/>
                <w:szCs w:val="24"/>
                <w:lang w:eastAsia="ru-RU"/>
              </w:rPr>
            </w:pPr>
            <w:r w:rsidRPr="00AD752C">
              <w:rPr>
                <w:sz w:val="24"/>
                <w:szCs w:val="24"/>
                <w:lang w:eastAsia="ru-RU"/>
              </w:rPr>
              <w:t>Доля утилизированных твердых коммунальных отходов в общем количестве образованных твердых коммунальных отходов, %</w:t>
            </w:r>
          </w:p>
        </w:tc>
        <w:tc>
          <w:tcPr>
            <w:tcW w:w="1292" w:type="dxa"/>
            <w:tcBorders>
              <w:top w:val="nil"/>
              <w:left w:val="nil"/>
              <w:bottom w:val="single" w:sz="4" w:space="0" w:color="000000"/>
              <w:right w:val="single" w:sz="4" w:space="0" w:color="000000"/>
            </w:tcBorders>
            <w:shd w:val="clear" w:color="000000" w:fill="FFFFFF"/>
            <w:vAlign w:val="center"/>
            <w:hideMark/>
          </w:tcPr>
          <w:p w14:paraId="4264B268"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w:t>
            </w:r>
          </w:p>
        </w:tc>
        <w:tc>
          <w:tcPr>
            <w:tcW w:w="831" w:type="dxa"/>
            <w:tcBorders>
              <w:top w:val="nil"/>
              <w:left w:val="nil"/>
              <w:bottom w:val="single" w:sz="4" w:space="0" w:color="000000"/>
              <w:right w:val="single" w:sz="4" w:space="0" w:color="000000"/>
            </w:tcBorders>
            <w:shd w:val="clear" w:color="000000" w:fill="FFFFFF"/>
            <w:vAlign w:val="center"/>
            <w:hideMark/>
          </w:tcPr>
          <w:p w14:paraId="2C1D2935"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75C29F88"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466F16F9" w14:textId="5B1CFA47" w:rsidR="008348D9" w:rsidRPr="00AD752C" w:rsidRDefault="007D3FBD" w:rsidP="008348D9">
            <w:pPr>
              <w:widowControl/>
              <w:autoSpaceDE/>
              <w:autoSpaceDN/>
              <w:jc w:val="center"/>
              <w:rPr>
                <w:sz w:val="24"/>
                <w:szCs w:val="24"/>
                <w:lang w:eastAsia="ru-RU"/>
              </w:rPr>
            </w:pPr>
            <w:r>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2ED11DF5" w14:textId="05CBEB0B" w:rsidR="008348D9" w:rsidRPr="00AD752C" w:rsidRDefault="0021239A" w:rsidP="008348D9">
            <w:pPr>
              <w:widowControl/>
              <w:autoSpaceDE/>
              <w:autoSpaceDN/>
              <w:jc w:val="center"/>
              <w:rPr>
                <w:sz w:val="24"/>
                <w:szCs w:val="24"/>
                <w:lang w:eastAsia="ru-RU"/>
              </w:rPr>
            </w:pPr>
            <w:r>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27770F21"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75</w:t>
            </w:r>
          </w:p>
        </w:tc>
        <w:tc>
          <w:tcPr>
            <w:tcW w:w="850" w:type="dxa"/>
            <w:tcBorders>
              <w:top w:val="nil"/>
              <w:left w:val="nil"/>
              <w:bottom w:val="single" w:sz="4" w:space="0" w:color="000000"/>
              <w:right w:val="single" w:sz="4" w:space="0" w:color="000000"/>
            </w:tcBorders>
            <w:shd w:val="clear" w:color="000000" w:fill="FFFFFF"/>
            <w:vAlign w:val="center"/>
            <w:hideMark/>
          </w:tcPr>
          <w:p w14:paraId="1D8C37A3"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75</w:t>
            </w:r>
          </w:p>
        </w:tc>
        <w:tc>
          <w:tcPr>
            <w:tcW w:w="992" w:type="dxa"/>
            <w:tcBorders>
              <w:top w:val="nil"/>
              <w:left w:val="nil"/>
              <w:bottom w:val="single" w:sz="4" w:space="0" w:color="000000"/>
              <w:right w:val="single" w:sz="4" w:space="0" w:color="000000"/>
            </w:tcBorders>
            <w:shd w:val="clear" w:color="000000" w:fill="FFFFFF"/>
            <w:vAlign w:val="center"/>
            <w:hideMark/>
          </w:tcPr>
          <w:p w14:paraId="273F291B"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75</w:t>
            </w:r>
          </w:p>
        </w:tc>
        <w:tc>
          <w:tcPr>
            <w:tcW w:w="851" w:type="dxa"/>
            <w:tcBorders>
              <w:top w:val="nil"/>
              <w:left w:val="nil"/>
              <w:bottom w:val="single" w:sz="4" w:space="0" w:color="000000"/>
              <w:right w:val="single" w:sz="4" w:space="0" w:color="000000"/>
            </w:tcBorders>
            <w:shd w:val="clear" w:color="000000" w:fill="FFFFFF"/>
            <w:vAlign w:val="center"/>
            <w:hideMark/>
          </w:tcPr>
          <w:p w14:paraId="3D18AFD3" w14:textId="28266822" w:rsidR="008348D9" w:rsidRPr="00AD752C" w:rsidRDefault="008348D9" w:rsidP="008348D9">
            <w:pPr>
              <w:widowControl/>
              <w:autoSpaceDE/>
              <w:autoSpaceDN/>
              <w:jc w:val="center"/>
              <w:rPr>
                <w:sz w:val="24"/>
                <w:szCs w:val="24"/>
                <w:lang w:eastAsia="ru-RU"/>
              </w:rPr>
            </w:pPr>
            <w:r w:rsidRPr="00AD752C">
              <w:rPr>
                <w:sz w:val="24"/>
                <w:szCs w:val="24"/>
                <w:lang w:eastAsia="ru-RU"/>
              </w:rPr>
              <w:t>7</w:t>
            </w:r>
            <w:r w:rsidR="0021239A">
              <w:rPr>
                <w:sz w:val="24"/>
                <w:szCs w:val="24"/>
                <w:lang w:eastAsia="ru-RU"/>
              </w:rPr>
              <w:t>5</w:t>
            </w:r>
          </w:p>
        </w:tc>
        <w:tc>
          <w:tcPr>
            <w:tcW w:w="850" w:type="dxa"/>
            <w:tcBorders>
              <w:top w:val="nil"/>
              <w:left w:val="nil"/>
              <w:bottom w:val="single" w:sz="4" w:space="0" w:color="000000"/>
              <w:right w:val="single" w:sz="4" w:space="0" w:color="000000"/>
            </w:tcBorders>
            <w:shd w:val="clear" w:color="000000" w:fill="FFFFFF"/>
            <w:vAlign w:val="center"/>
            <w:hideMark/>
          </w:tcPr>
          <w:p w14:paraId="771E0246"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86</w:t>
            </w:r>
          </w:p>
        </w:tc>
        <w:tc>
          <w:tcPr>
            <w:tcW w:w="2127" w:type="dxa"/>
            <w:vMerge/>
            <w:tcBorders>
              <w:top w:val="nil"/>
              <w:left w:val="single" w:sz="4" w:space="0" w:color="000000"/>
              <w:bottom w:val="single" w:sz="4" w:space="0" w:color="000000"/>
              <w:right w:val="single" w:sz="4" w:space="0" w:color="000000"/>
            </w:tcBorders>
            <w:vAlign w:val="center"/>
            <w:hideMark/>
          </w:tcPr>
          <w:p w14:paraId="554A225A" w14:textId="77777777" w:rsidR="008348D9" w:rsidRPr="00AD752C" w:rsidRDefault="008348D9" w:rsidP="008348D9">
            <w:pPr>
              <w:widowControl/>
              <w:autoSpaceDE/>
              <w:autoSpaceDN/>
              <w:rPr>
                <w:sz w:val="24"/>
                <w:szCs w:val="24"/>
                <w:lang w:eastAsia="ru-RU"/>
              </w:rPr>
            </w:pPr>
          </w:p>
        </w:tc>
      </w:tr>
      <w:tr w:rsidR="00AD752C" w:rsidRPr="00AD752C" w14:paraId="304FAA96" w14:textId="77777777" w:rsidTr="008348D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6DF03BFD"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4119" w:type="dxa"/>
            <w:tcBorders>
              <w:top w:val="nil"/>
              <w:left w:val="nil"/>
              <w:bottom w:val="single" w:sz="4" w:space="0" w:color="000000"/>
              <w:right w:val="single" w:sz="4" w:space="0" w:color="000000"/>
            </w:tcBorders>
            <w:shd w:val="clear" w:color="000000" w:fill="FFFFFF"/>
            <w:vAlign w:val="center"/>
            <w:hideMark/>
          </w:tcPr>
          <w:p w14:paraId="343A5212" w14:textId="77777777" w:rsidR="008348D9" w:rsidRPr="00AD752C" w:rsidRDefault="008348D9" w:rsidP="008348D9">
            <w:pPr>
              <w:widowControl/>
              <w:autoSpaceDE/>
              <w:autoSpaceDN/>
              <w:rPr>
                <w:sz w:val="24"/>
                <w:szCs w:val="24"/>
                <w:lang w:eastAsia="ru-RU"/>
              </w:rPr>
            </w:pPr>
            <w:r w:rsidRPr="00AD752C">
              <w:rPr>
                <w:sz w:val="24"/>
                <w:szCs w:val="24"/>
                <w:lang w:eastAsia="ru-RU"/>
              </w:rPr>
              <w:t>Доля обработанных твердых коммунальных отходов,  в общем количестве образованных твердых коммунальных отходов, %</w:t>
            </w:r>
          </w:p>
        </w:tc>
        <w:tc>
          <w:tcPr>
            <w:tcW w:w="1292" w:type="dxa"/>
            <w:tcBorders>
              <w:top w:val="nil"/>
              <w:left w:val="nil"/>
              <w:bottom w:val="single" w:sz="4" w:space="0" w:color="000000"/>
              <w:right w:val="single" w:sz="4" w:space="0" w:color="000000"/>
            </w:tcBorders>
            <w:shd w:val="clear" w:color="000000" w:fill="FFFFFF"/>
            <w:vAlign w:val="center"/>
            <w:hideMark/>
          </w:tcPr>
          <w:p w14:paraId="3C6B4B70"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 </w:t>
            </w:r>
          </w:p>
        </w:tc>
        <w:tc>
          <w:tcPr>
            <w:tcW w:w="831" w:type="dxa"/>
            <w:tcBorders>
              <w:top w:val="nil"/>
              <w:left w:val="nil"/>
              <w:bottom w:val="single" w:sz="4" w:space="0" w:color="000000"/>
              <w:right w:val="single" w:sz="4" w:space="0" w:color="000000"/>
            </w:tcBorders>
            <w:shd w:val="clear" w:color="000000" w:fill="FFFFFF"/>
            <w:vAlign w:val="center"/>
            <w:hideMark/>
          </w:tcPr>
          <w:p w14:paraId="7B39EBCA"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781797F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3C2EF5F7" w14:textId="63516E3D" w:rsidR="008348D9" w:rsidRPr="00AD752C" w:rsidRDefault="007D3FBD" w:rsidP="008348D9">
            <w:pPr>
              <w:widowControl/>
              <w:autoSpaceDE/>
              <w:autoSpaceDN/>
              <w:jc w:val="center"/>
              <w:rPr>
                <w:sz w:val="24"/>
                <w:szCs w:val="24"/>
                <w:lang w:eastAsia="ru-RU"/>
              </w:rPr>
            </w:pPr>
            <w:r>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709EE6F5" w14:textId="7D84FE61" w:rsidR="008348D9" w:rsidRPr="00AD752C" w:rsidRDefault="0021239A" w:rsidP="008348D9">
            <w:pPr>
              <w:widowControl/>
              <w:autoSpaceDE/>
              <w:autoSpaceDN/>
              <w:jc w:val="center"/>
              <w:rPr>
                <w:sz w:val="24"/>
                <w:szCs w:val="24"/>
                <w:lang w:eastAsia="ru-RU"/>
              </w:rPr>
            </w:pPr>
            <w:r>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1B0F4A3B" w14:textId="60E1C078" w:rsidR="008348D9" w:rsidRPr="00AD752C" w:rsidRDefault="0021239A" w:rsidP="008348D9">
            <w:pPr>
              <w:widowControl/>
              <w:autoSpaceDE/>
              <w:autoSpaceDN/>
              <w:jc w:val="center"/>
              <w:rPr>
                <w:sz w:val="24"/>
                <w:szCs w:val="24"/>
                <w:lang w:eastAsia="ru-RU"/>
              </w:rPr>
            </w:pPr>
            <w:r>
              <w:rPr>
                <w:sz w:val="24"/>
                <w:szCs w:val="24"/>
                <w:lang w:eastAsia="ru-RU"/>
              </w:rPr>
              <w:t>70</w:t>
            </w:r>
          </w:p>
        </w:tc>
        <w:tc>
          <w:tcPr>
            <w:tcW w:w="850" w:type="dxa"/>
            <w:tcBorders>
              <w:top w:val="nil"/>
              <w:left w:val="nil"/>
              <w:bottom w:val="single" w:sz="4" w:space="0" w:color="000000"/>
              <w:right w:val="single" w:sz="4" w:space="0" w:color="000000"/>
            </w:tcBorders>
            <w:shd w:val="clear" w:color="000000" w:fill="FFFFFF"/>
            <w:vAlign w:val="center"/>
            <w:hideMark/>
          </w:tcPr>
          <w:p w14:paraId="349F6B69"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100</w:t>
            </w:r>
          </w:p>
        </w:tc>
        <w:tc>
          <w:tcPr>
            <w:tcW w:w="992" w:type="dxa"/>
            <w:tcBorders>
              <w:top w:val="nil"/>
              <w:left w:val="nil"/>
              <w:bottom w:val="single" w:sz="4" w:space="0" w:color="000000"/>
              <w:right w:val="single" w:sz="4" w:space="0" w:color="000000"/>
            </w:tcBorders>
            <w:shd w:val="clear" w:color="000000" w:fill="FFFFFF"/>
            <w:vAlign w:val="center"/>
            <w:hideMark/>
          </w:tcPr>
          <w:p w14:paraId="62E87AE7"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100</w:t>
            </w:r>
          </w:p>
        </w:tc>
        <w:tc>
          <w:tcPr>
            <w:tcW w:w="851" w:type="dxa"/>
            <w:tcBorders>
              <w:top w:val="nil"/>
              <w:left w:val="nil"/>
              <w:bottom w:val="single" w:sz="4" w:space="0" w:color="000000"/>
              <w:right w:val="single" w:sz="4" w:space="0" w:color="000000"/>
            </w:tcBorders>
            <w:shd w:val="clear" w:color="000000" w:fill="FFFFFF"/>
            <w:vAlign w:val="center"/>
            <w:hideMark/>
          </w:tcPr>
          <w:p w14:paraId="0BBFCF01"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100</w:t>
            </w:r>
          </w:p>
        </w:tc>
        <w:tc>
          <w:tcPr>
            <w:tcW w:w="850" w:type="dxa"/>
            <w:tcBorders>
              <w:top w:val="nil"/>
              <w:left w:val="nil"/>
              <w:bottom w:val="single" w:sz="4" w:space="0" w:color="000000"/>
              <w:right w:val="single" w:sz="4" w:space="0" w:color="000000"/>
            </w:tcBorders>
            <w:shd w:val="clear" w:color="000000" w:fill="FFFFFF"/>
            <w:vAlign w:val="center"/>
            <w:hideMark/>
          </w:tcPr>
          <w:p w14:paraId="58752018"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100</w:t>
            </w:r>
          </w:p>
        </w:tc>
        <w:tc>
          <w:tcPr>
            <w:tcW w:w="2127" w:type="dxa"/>
            <w:vMerge/>
            <w:tcBorders>
              <w:top w:val="nil"/>
              <w:left w:val="single" w:sz="4" w:space="0" w:color="000000"/>
              <w:bottom w:val="single" w:sz="4" w:space="0" w:color="000000"/>
              <w:right w:val="single" w:sz="4" w:space="0" w:color="000000"/>
            </w:tcBorders>
            <w:vAlign w:val="center"/>
            <w:hideMark/>
          </w:tcPr>
          <w:p w14:paraId="205D248B" w14:textId="77777777" w:rsidR="008348D9" w:rsidRPr="00AD752C" w:rsidRDefault="008348D9" w:rsidP="008348D9">
            <w:pPr>
              <w:widowControl/>
              <w:autoSpaceDE/>
              <w:autoSpaceDN/>
              <w:rPr>
                <w:sz w:val="24"/>
                <w:szCs w:val="24"/>
                <w:lang w:eastAsia="ru-RU"/>
              </w:rPr>
            </w:pPr>
          </w:p>
        </w:tc>
      </w:tr>
      <w:tr w:rsidR="00AD752C" w:rsidRPr="00AD752C" w14:paraId="6B3FB073" w14:textId="77777777" w:rsidTr="008348D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7B4FF7E8"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4</w:t>
            </w:r>
          </w:p>
        </w:tc>
        <w:tc>
          <w:tcPr>
            <w:tcW w:w="4119" w:type="dxa"/>
            <w:tcBorders>
              <w:top w:val="nil"/>
              <w:left w:val="nil"/>
              <w:bottom w:val="single" w:sz="4" w:space="0" w:color="000000"/>
              <w:right w:val="single" w:sz="4" w:space="0" w:color="000000"/>
            </w:tcBorders>
            <w:shd w:val="clear" w:color="000000" w:fill="FFFFFF"/>
            <w:vAlign w:val="center"/>
            <w:hideMark/>
          </w:tcPr>
          <w:p w14:paraId="45E6810F" w14:textId="77777777" w:rsidR="008348D9" w:rsidRPr="00AD752C" w:rsidRDefault="008348D9" w:rsidP="008348D9">
            <w:pPr>
              <w:widowControl/>
              <w:autoSpaceDE/>
              <w:autoSpaceDN/>
              <w:rPr>
                <w:sz w:val="24"/>
                <w:szCs w:val="24"/>
                <w:lang w:eastAsia="ru-RU"/>
              </w:rPr>
            </w:pPr>
            <w:r w:rsidRPr="00AD752C">
              <w:rPr>
                <w:sz w:val="24"/>
                <w:szCs w:val="24"/>
                <w:lang w:eastAsia="ru-RU"/>
              </w:rPr>
              <w:t>Доля  обезвреженных твердых коммунальных отходов, в общем количестве образовавшихся твердых коммунальных отходов,%</w:t>
            </w:r>
          </w:p>
        </w:tc>
        <w:tc>
          <w:tcPr>
            <w:tcW w:w="1292" w:type="dxa"/>
            <w:tcBorders>
              <w:top w:val="nil"/>
              <w:left w:val="nil"/>
              <w:bottom w:val="single" w:sz="4" w:space="0" w:color="000000"/>
              <w:right w:val="single" w:sz="4" w:space="0" w:color="000000"/>
            </w:tcBorders>
            <w:shd w:val="clear" w:color="000000" w:fill="FFFFFF"/>
            <w:vAlign w:val="center"/>
            <w:hideMark/>
          </w:tcPr>
          <w:p w14:paraId="36F1E701"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 %</w:t>
            </w:r>
          </w:p>
        </w:tc>
        <w:tc>
          <w:tcPr>
            <w:tcW w:w="831" w:type="dxa"/>
            <w:tcBorders>
              <w:top w:val="nil"/>
              <w:left w:val="nil"/>
              <w:bottom w:val="single" w:sz="4" w:space="0" w:color="000000"/>
              <w:right w:val="single" w:sz="4" w:space="0" w:color="000000"/>
            </w:tcBorders>
            <w:shd w:val="clear" w:color="000000" w:fill="FFFFFF"/>
            <w:vAlign w:val="center"/>
            <w:hideMark/>
          </w:tcPr>
          <w:p w14:paraId="7937E0E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6FBD2D47"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477EF1C2" w14:textId="624ADC82" w:rsidR="008348D9" w:rsidRPr="00AD752C" w:rsidRDefault="007D3FBD" w:rsidP="008348D9">
            <w:pPr>
              <w:widowControl/>
              <w:autoSpaceDE/>
              <w:autoSpaceDN/>
              <w:jc w:val="center"/>
              <w:rPr>
                <w:sz w:val="24"/>
                <w:szCs w:val="24"/>
                <w:lang w:eastAsia="ru-RU"/>
              </w:rPr>
            </w:pPr>
            <w:r>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6C0D67C8" w14:textId="46E7D082" w:rsidR="008348D9" w:rsidRPr="00AD752C" w:rsidRDefault="0021239A" w:rsidP="008348D9">
            <w:pPr>
              <w:widowControl/>
              <w:autoSpaceDE/>
              <w:autoSpaceDN/>
              <w:jc w:val="center"/>
              <w:rPr>
                <w:sz w:val="24"/>
                <w:szCs w:val="24"/>
                <w:lang w:eastAsia="ru-RU"/>
              </w:rPr>
            </w:pPr>
            <w:r>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5953485C"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850" w:type="dxa"/>
            <w:tcBorders>
              <w:top w:val="nil"/>
              <w:left w:val="nil"/>
              <w:bottom w:val="single" w:sz="4" w:space="0" w:color="000000"/>
              <w:right w:val="single" w:sz="4" w:space="0" w:color="000000"/>
            </w:tcBorders>
            <w:shd w:val="clear" w:color="000000" w:fill="FFFFFF"/>
            <w:vAlign w:val="center"/>
            <w:hideMark/>
          </w:tcPr>
          <w:p w14:paraId="6B0BD00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992" w:type="dxa"/>
            <w:tcBorders>
              <w:top w:val="nil"/>
              <w:left w:val="nil"/>
              <w:bottom w:val="single" w:sz="4" w:space="0" w:color="000000"/>
              <w:right w:val="single" w:sz="4" w:space="0" w:color="000000"/>
            </w:tcBorders>
            <w:shd w:val="clear" w:color="000000" w:fill="FFFFFF"/>
            <w:vAlign w:val="center"/>
            <w:hideMark/>
          </w:tcPr>
          <w:p w14:paraId="3F3992BC"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851" w:type="dxa"/>
            <w:tcBorders>
              <w:top w:val="nil"/>
              <w:left w:val="nil"/>
              <w:bottom w:val="single" w:sz="4" w:space="0" w:color="000000"/>
              <w:right w:val="single" w:sz="4" w:space="0" w:color="000000"/>
            </w:tcBorders>
            <w:shd w:val="clear" w:color="000000" w:fill="FFFFFF"/>
            <w:vAlign w:val="center"/>
            <w:hideMark/>
          </w:tcPr>
          <w:p w14:paraId="1EBF14A2"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850" w:type="dxa"/>
            <w:tcBorders>
              <w:top w:val="nil"/>
              <w:left w:val="nil"/>
              <w:bottom w:val="single" w:sz="4" w:space="0" w:color="000000"/>
              <w:right w:val="single" w:sz="4" w:space="0" w:color="000000"/>
            </w:tcBorders>
            <w:shd w:val="clear" w:color="000000" w:fill="FFFFFF"/>
            <w:vAlign w:val="center"/>
            <w:hideMark/>
          </w:tcPr>
          <w:p w14:paraId="238758A1"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2127" w:type="dxa"/>
            <w:vMerge/>
            <w:tcBorders>
              <w:top w:val="nil"/>
              <w:left w:val="single" w:sz="4" w:space="0" w:color="000000"/>
              <w:bottom w:val="single" w:sz="4" w:space="0" w:color="000000"/>
              <w:right w:val="single" w:sz="4" w:space="0" w:color="000000"/>
            </w:tcBorders>
            <w:vAlign w:val="center"/>
            <w:hideMark/>
          </w:tcPr>
          <w:p w14:paraId="1A5FE0CC" w14:textId="77777777" w:rsidR="008348D9" w:rsidRPr="00AD752C" w:rsidRDefault="008348D9" w:rsidP="008348D9">
            <w:pPr>
              <w:widowControl/>
              <w:autoSpaceDE/>
              <w:autoSpaceDN/>
              <w:rPr>
                <w:sz w:val="24"/>
                <w:szCs w:val="24"/>
                <w:lang w:eastAsia="ru-RU"/>
              </w:rPr>
            </w:pPr>
          </w:p>
        </w:tc>
      </w:tr>
      <w:tr w:rsidR="00AD752C" w:rsidRPr="00AD752C" w14:paraId="38BEB53E" w14:textId="77777777" w:rsidTr="00682173">
        <w:trPr>
          <w:trHeight w:val="1134"/>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05610A6A"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5</w:t>
            </w:r>
          </w:p>
        </w:tc>
        <w:tc>
          <w:tcPr>
            <w:tcW w:w="4119" w:type="dxa"/>
            <w:tcBorders>
              <w:top w:val="nil"/>
              <w:left w:val="nil"/>
              <w:bottom w:val="single" w:sz="4" w:space="0" w:color="000000"/>
              <w:right w:val="single" w:sz="4" w:space="0" w:color="000000"/>
            </w:tcBorders>
            <w:shd w:val="clear" w:color="000000" w:fill="FFFFFF"/>
            <w:vAlign w:val="center"/>
            <w:hideMark/>
          </w:tcPr>
          <w:p w14:paraId="76D947DE" w14:textId="77777777" w:rsidR="008348D9" w:rsidRPr="00AD752C" w:rsidRDefault="008348D9" w:rsidP="008348D9">
            <w:pPr>
              <w:widowControl/>
              <w:autoSpaceDE/>
              <w:autoSpaceDN/>
              <w:rPr>
                <w:sz w:val="24"/>
                <w:szCs w:val="24"/>
                <w:lang w:eastAsia="ru-RU"/>
              </w:rPr>
            </w:pPr>
            <w:r w:rsidRPr="00AD752C">
              <w:rPr>
                <w:sz w:val="24"/>
                <w:szCs w:val="24"/>
                <w:lang w:eastAsia="ru-RU"/>
              </w:rPr>
              <w:t>Доля обезвреженных и утилизированных отходов в общем количестве образованных отходов I-V классов опасности, %</w:t>
            </w:r>
          </w:p>
        </w:tc>
        <w:tc>
          <w:tcPr>
            <w:tcW w:w="1292" w:type="dxa"/>
            <w:tcBorders>
              <w:top w:val="nil"/>
              <w:left w:val="nil"/>
              <w:bottom w:val="single" w:sz="4" w:space="0" w:color="000000"/>
              <w:right w:val="single" w:sz="4" w:space="0" w:color="000000"/>
            </w:tcBorders>
            <w:shd w:val="clear" w:color="000000" w:fill="FFFFFF"/>
            <w:vAlign w:val="center"/>
            <w:hideMark/>
          </w:tcPr>
          <w:p w14:paraId="08A6F4C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 </w:t>
            </w:r>
          </w:p>
        </w:tc>
        <w:tc>
          <w:tcPr>
            <w:tcW w:w="831" w:type="dxa"/>
            <w:tcBorders>
              <w:top w:val="nil"/>
              <w:left w:val="nil"/>
              <w:bottom w:val="single" w:sz="4" w:space="0" w:color="000000"/>
              <w:right w:val="single" w:sz="4" w:space="0" w:color="000000"/>
            </w:tcBorders>
            <w:shd w:val="clear" w:color="000000" w:fill="FFFFFF"/>
            <w:vAlign w:val="center"/>
            <w:hideMark/>
          </w:tcPr>
          <w:p w14:paraId="080A3EB5"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0C145E41"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04709572" w14:textId="597C2561" w:rsidR="008348D9" w:rsidRPr="00AD752C" w:rsidRDefault="007D3FBD" w:rsidP="008348D9">
            <w:pPr>
              <w:widowControl/>
              <w:autoSpaceDE/>
              <w:autoSpaceDN/>
              <w:jc w:val="center"/>
              <w:rPr>
                <w:sz w:val="24"/>
                <w:szCs w:val="24"/>
                <w:lang w:eastAsia="ru-RU"/>
              </w:rPr>
            </w:pPr>
            <w:r>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6E21E1DF" w14:textId="431B4D8E" w:rsidR="008348D9" w:rsidRPr="00AD752C" w:rsidRDefault="0021239A" w:rsidP="008348D9">
            <w:pPr>
              <w:widowControl/>
              <w:autoSpaceDE/>
              <w:autoSpaceDN/>
              <w:jc w:val="center"/>
              <w:rPr>
                <w:sz w:val="24"/>
                <w:szCs w:val="24"/>
                <w:lang w:eastAsia="ru-RU"/>
              </w:rPr>
            </w:pPr>
            <w:r>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24E30F57"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78</w:t>
            </w:r>
          </w:p>
        </w:tc>
        <w:tc>
          <w:tcPr>
            <w:tcW w:w="850" w:type="dxa"/>
            <w:tcBorders>
              <w:top w:val="nil"/>
              <w:left w:val="nil"/>
              <w:bottom w:val="single" w:sz="4" w:space="0" w:color="000000"/>
              <w:right w:val="single" w:sz="4" w:space="0" w:color="000000"/>
            </w:tcBorders>
            <w:shd w:val="clear" w:color="000000" w:fill="FFFFFF"/>
            <w:vAlign w:val="center"/>
            <w:hideMark/>
          </w:tcPr>
          <w:p w14:paraId="35D042AA"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78</w:t>
            </w:r>
          </w:p>
        </w:tc>
        <w:tc>
          <w:tcPr>
            <w:tcW w:w="992" w:type="dxa"/>
            <w:tcBorders>
              <w:top w:val="nil"/>
              <w:left w:val="nil"/>
              <w:bottom w:val="single" w:sz="4" w:space="0" w:color="000000"/>
              <w:right w:val="single" w:sz="4" w:space="0" w:color="000000"/>
            </w:tcBorders>
            <w:shd w:val="clear" w:color="000000" w:fill="FFFFFF"/>
            <w:vAlign w:val="center"/>
            <w:hideMark/>
          </w:tcPr>
          <w:p w14:paraId="119A473B"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78</w:t>
            </w:r>
          </w:p>
        </w:tc>
        <w:tc>
          <w:tcPr>
            <w:tcW w:w="851" w:type="dxa"/>
            <w:tcBorders>
              <w:top w:val="nil"/>
              <w:left w:val="nil"/>
              <w:bottom w:val="single" w:sz="4" w:space="0" w:color="000000"/>
              <w:right w:val="single" w:sz="4" w:space="0" w:color="000000"/>
            </w:tcBorders>
            <w:shd w:val="clear" w:color="000000" w:fill="FFFFFF"/>
            <w:vAlign w:val="center"/>
            <w:hideMark/>
          </w:tcPr>
          <w:p w14:paraId="66AB633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78</w:t>
            </w:r>
          </w:p>
        </w:tc>
        <w:tc>
          <w:tcPr>
            <w:tcW w:w="850" w:type="dxa"/>
            <w:tcBorders>
              <w:top w:val="nil"/>
              <w:left w:val="nil"/>
              <w:bottom w:val="single" w:sz="4" w:space="0" w:color="000000"/>
              <w:right w:val="single" w:sz="4" w:space="0" w:color="000000"/>
            </w:tcBorders>
            <w:shd w:val="clear" w:color="000000" w:fill="FFFFFF"/>
            <w:vAlign w:val="center"/>
            <w:hideMark/>
          </w:tcPr>
          <w:p w14:paraId="580B464C"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89</w:t>
            </w:r>
          </w:p>
        </w:tc>
        <w:tc>
          <w:tcPr>
            <w:tcW w:w="2127" w:type="dxa"/>
            <w:vMerge/>
            <w:tcBorders>
              <w:top w:val="nil"/>
              <w:left w:val="single" w:sz="4" w:space="0" w:color="000000"/>
              <w:bottom w:val="single" w:sz="4" w:space="0" w:color="000000"/>
              <w:right w:val="single" w:sz="4" w:space="0" w:color="000000"/>
            </w:tcBorders>
            <w:vAlign w:val="center"/>
            <w:hideMark/>
          </w:tcPr>
          <w:p w14:paraId="4394A65A" w14:textId="77777777" w:rsidR="008348D9" w:rsidRPr="00AD752C" w:rsidRDefault="008348D9" w:rsidP="008348D9">
            <w:pPr>
              <w:widowControl/>
              <w:autoSpaceDE/>
              <w:autoSpaceDN/>
              <w:rPr>
                <w:sz w:val="24"/>
                <w:szCs w:val="24"/>
                <w:lang w:eastAsia="ru-RU"/>
              </w:rPr>
            </w:pPr>
          </w:p>
        </w:tc>
      </w:tr>
    </w:tbl>
    <w:p w14:paraId="073BF09B" w14:textId="72A562DE" w:rsidR="008348D9" w:rsidRPr="00AD752C" w:rsidRDefault="006A2E41" w:rsidP="008348D9">
      <w:pPr>
        <w:pStyle w:val="a3"/>
        <w:spacing w:before="1" w:line="276" w:lineRule="auto"/>
        <w:ind w:left="318" w:right="564" w:firstLine="720"/>
        <w:jc w:val="both"/>
      </w:pPr>
      <w:r w:rsidRPr="00AD752C">
        <w:t>В связи с отсутствием плановых и фактических значений показателей эффективности объектов обработки и размещения отходов за период 2019-202</w:t>
      </w:r>
      <w:r w:rsidR="0002467F" w:rsidRPr="00AD752C">
        <w:t>2</w:t>
      </w:r>
      <w:r w:rsidRPr="00AD752C">
        <w:t xml:space="preserve"> год, необходимо провести сбор данных в соответствии с Постановлением Правительства РФ от 16 мая 2016 г. № 424 «Об утверждении порядка разработки, утверждения и корректировки инвестиционных и производственных</w:t>
      </w:r>
      <w:r w:rsidRPr="00AD752C">
        <w:rPr>
          <w:spacing w:val="-2"/>
        </w:rPr>
        <w:t xml:space="preserve"> </w:t>
      </w:r>
      <w:r w:rsidRPr="00AD752C">
        <w:t>программ</w:t>
      </w:r>
      <w:r w:rsidRPr="00AD752C">
        <w:rPr>
          <w:spacing w:val="-2"/>
        </w:rPr>
        <w:t xml:space="preserve"> </w:t>
      </w:r>
      <w:r w:rsidRPr="00AD752C">
        <w:t>в</w:t>
      </w:r>
      <w:r w:rsidRPr="00AD752C">
        <w:rPr>
          <w:spacing w:val="-2"/>
        </w:rPr>
        <w:t xml:space="preserve"> </w:t>
      </w:r>
      <w:r w:rsidRPr="00AD752C">
        <w:t>области обращения</w:t>
      </w:r>
      <w:r w:rsidRPr="00AD752C">
        <w:rPr>
          <w:spacing w:val="-1"/>
        </w:rPr>
        <w:t xml:space="preserve"> </w:t>
      </w:r>
      <w:r w:rsidRPr="00AD752C">
        <w:t>с</w:t>
      </w:r>
      <w:r w:rsidRPr="00AD752C">
        <w:rPr>
          <w:spacing w:val="-2"/>
        </w:rPr>
        <w:t xml:space="preserve"> </w:t>
      </w:r>
      <w:r w:rsidRPr="00AD752C">
        <w:t>твердыми коммунальными отходами,</w:t>
      </w:r>
      <w:r w:rsidRPr="00AD752C">
        <w:rPr>
          <w:spacing w:val="-1"/>
        </w:rPr>
        <w:t xml:space="preserve"> </w:t>
      </w:r>
      <w:r w:rsidRPr="00AD752C">
        <w:t>в</w:t>
      </w:r>
      <w:r w:rsidRPr="00AD752C">
        <w:rPr>
          <w:spacing w:val="-4"/>
        </w:rPr>
        <w:t xml:space="preserve"> </w:t>
      </w:r>
      <w:r w:rsidRPr="00AD752C">
        <w:t>том числе порядка определения плановых и фактических значений показателей эффективности объектов обработки, обезвреживания, захоронения твердых коммунальных отходов, а также осуществления контроля за реализацией инвестиционных и производственных программ» в 202</w:t>
      </w:r>
      <w:r w:rsidR="00DE2F76">
        <w:t>5</w:t>
      </w:r>
      <w:r w:rsidRPr="00AD752C">
        <w:t>-20</w:t>
      </w:r>
      <w:r w:rsidR="008348D9" w:rsidRPr="00AD752C">
        <w:t>30</w:t>
      </w:r>
      <w:r w:rsidRPr="00AD752C">
        <w:t xml:space="preserve"> г</w:t>
      </w:r>
      <w:r w:rsidR="008348D9" w:rsidRPr="00AD752C">
        <w:t>г.</w:t>
      </w:r>
    </w:p>
    <w:p w14:paraId="218A1F0F" w14:textId="77777777" w:rsidR="00373A52" w:rsidRPr="00AD752C" w:rsidRDefault="00373A52" w:rsidP="008348D9">
      <w:pPr>
        <w:pStyle w:val="a3"/>
        <w:spacing w:before="1" w:line="276" w:lineRule="auto"/>
        <w:ind w:left="318" w:right="564" w:firstLine="720"/>
        <w:jc w:val="both"/>
      </w:pPr>
      <w:r w:rsidRPr="00AD752C">
        <w:t>Значения целевых показателей рассчитаны с учетом технических характеристик объектов по обращению с отходами, строительство или модернизация которых предусмотрена территориальной схемой.</w:t>
      </w:r>
    </w:p>
    <w:p w14:paraId="4AD6577E" w14:textId="77777777" w:rsidR="00373A52" w:rsidRPr="00AD752C" w:rsidRDefault="00373A52" w:rsidP="008348D9">
      <w:pPr>
        <w:pStyle w:val="a3"/>
        <w:spacing w:before="1" w:line="276" w:lineRule="auto"/>
        <w:ind w:left="318" w:right="564" w:firstLine="720"/>
        <w:jc w:val="both"/>
        <w:sectPr w:rsidR="00373A52" w:rsidRPr="00AD752C" w:rsidSect="00DF3AEB">
          <w:pgSz w:w="16840" w:h="11910" w:orient="landscape"/>
          <w:pgMar w:top="57" w:right="1134" w:bottom="1134" w:left="1134" w:header="713" w:footer="0" w:gutter="0"/>
          <w:cols w:space="720"/>
          <w:docGrid w:linePitch="299"/>
        </w:sectPr>
      </w:pPr>
    </w:p>
    <w:p w14:paraId="1BE75CD6" w14:textId="49BE1596" w:rsidR="00373A52" w:rsidRPr="00AD752C" w:rsidRDefault="00373A52" w:rsidP="00373A52">
      <w:pPr>
        <w:spacing w:line="360" w:lineRule="auto"/>
        <w:ind w:left="426" w:right="513" w:firstLine="708"/>
        <w:jc w:val="both"/>
        <w:rPr>
          <w:sz w:val="24"/>
          <w:szCs w:val="24"/>
        </w:rPr>
      </w:pPr>
      <w:r w:rsidRPr="00AD752C">
        <w:rPr>
          <w:sz w:val="24"/>
          <w:szCs w:val="24"/>
        </w:rPr>
        <w:lastRenderedPageBreak/>
        <w:t xml:space="preserve">В частности, от этого зависят и мощность вновь создаваемых предприятий по обработке отходов, и направления транспортирования отходов. </w:t>
      </w:r>
    </w:p>
    <w:p w14:paraId="15E12BFA" w14:textId="77777777" w:rsidR="00373A52" w:rsidRPr="00AD752C" w:rsidRDefault="00373A52" w:rsidP="00373A52">
      <w:pPr>
        <w:spacing w:line="360" w:lineRule="auto"/>
        <w:ind w:left="426" w:right="513" w:firstLine="708"/>
        <w:jc w:val="both"/>
        <w:rPr>
          <w:sz w:val="24"/>
          <w:szCs w:val="24"/>
        </w:rPr>
      </w:pPr>
      <w:r w:rsidRPr="00AD752C">
        <w:rPr>
          <w:sz w:val="24"/>
          <w:szCs w:val="24"/>
        </w:rPr>
        <w:t>В качестве показателей эффективности объектов по обращению с отходами в соответствии с Правилами определения плановых и фактических значений показателей эффективности объектов, используемых для обработки, обезвреживания и захоронения твердых коммунальных отходов, утвержденных постановлением Правительства Российской Федерации от 16 мая 2016 г. № 424 «Об утверждении порядка разработки, утверждения и корректировки инвестиционных и производственных программ в области обращения с твердыми коммунальными отходами, в том числе порядка определения плановых и фактических значений показателей эффективности объектов обработки, обезвреживания, захоронения твердых коммунальных отходов, а также осуществления контроля за реализацией инвестиционных и производственных программ», уполномоченным органом исполнительной власти Республики Дагестан на основе предложений Министерства природных ресурсов и экологии Республики Дагестан, осуществляющей строительство (модернизацию) либо эксплуатацию такого объекта устанавливаются:</w:t>
      </w:r>
    </w:p>
    <w:p w14:paraId="7A60CC11" w14:textId="77777777" w:rsidR="00373A52" w:rsidRPr="00AD752C" w:rsidRDefault="00373A52" w:rsidP="00373A52">
      <w:pPr>
        <w:spacing w:line="360" w:lineRule="auto"/>
        <w:ind w:left="426" w:right="513" w:firstLine="708"/>
        <w:jc w:val="both"/>
        <w:rPr>
          <w:sz w:val="24"/>
          <w:szCs w:val="24"/>
        </w:rPr>
      </w:pPr>
      <w:r w:rsidRPr="00AD752C">
        <w:rPr>
          <w:sz w:val="24"/>
          <w:szCs w:val="24"/>
        </w:rPr>
        <w:t>В отношении показателей эффективности объектов, используемых для захоронения твердых коммунальных отходов, устанавливаются следующие показатели:</w:t>
      </w:r>
    </w:p>
    <w:p w14:paraId="6E81957E" w14:textId="77777777" w:rsidR="00373A52" w:rsidRPr="00AD752C" w:rsidRDefault="00373A52" w:rsidP="00373A52">
      <w:pPr>
        <w:spacing w:line="360" w:lineRule="auto"/>
        <w:ind w:left="426" w:right="513" w:firstLine="708"/>
        <w:jc w:val="both"/>
        <w:rPr>
          <w:sz w:val="24"/>
          <w:szCs w:val="24"/>
        </w:rPr>
      </w:pPr>
      <w:r w:rsidRPr="00AD752C">
        <w:rPr>
          <w:sz w:val="24"/>
          <w:szCs w:val="24"/>
        </w:rPr>
        <w:t>а) доля проб подземных вод, почвы и воздуха, отобранных по результатам производственного экологического контроля, не соответствующих установленным требованиям, в общем объеме таких проб;</w:t>
      </w:r>
    </w:p>
    <w:p w14:paraId="7C510392" w14:textId="77777777" w:rsidR="00373A52" w:rsidRPr="00AD752C" w:rsidRDefault="00373A52" w:rsidP="00373A52">
      <w:pPr>
        <w:spacing w:line="360" w:lineRule="auto"/>
        <w:ind w:left="426" w:right="513" w:firstLine="708"/>
        <w:jc w:val="both"/>
        <w:rPr>
          <w:sz w:val="24"/>
          <w:szCs w:val="24"/>
        </w:rPr>
      </w:pPr>
      <w:r w:rsidRPr="00AD752C">
        <w:rPr>
          <w:sz w:val="24"/>
          <w:szCs w:val="24"/>
        </w:rPr>
        <w:t>б) количество возгораний твердых коммунальных отходов в расчете на единицу площади объекта захоронения твердых коммунальных отходов.</w:t>
      </w:r>
    </w:p>
    <w:p w14:paraId="4B030188" w14:textId="77777777" w:rsidR="00373A52" w:rsidRPr="00AD752C" w:rsidRDefault="00373A52" w:rsidP="00373A52">
      <w:pPr>
        <w:spacing w:line="360" w:lineRule="auto"/>
        <w:ind w:left="426" w:right="513" w:firstLine="708"/>
        <w:jc w:val="both"/>
        <w:rPr>
          <w:sz w:val="24"/>
          <w:szCs w:val="24"/>
        </w:rPr>
      </w:pPr>
      <w:r w:rsidRPr="00AD752C">
        <w:rPr>
          <w:sz w:val="24"/>
          <w:szCs w:val="24"/>
        </w:rPr>
        <w:t>В качестве показателя эффективности объектов, используемых для обработки твердых коммунальных отходов, является доля твердых коммунальных отходов, направляемых на утилизацию, в массе твердых коммунальных отходов, принятых на обработку, на уровне не менее 20 процентов.</w:t>
      </w:r>
    </w:p>
    <w:p w14:paraId="4D5EA43C" w14:textId="77777777" w:rsidR="00373A52" w:rsidRPr="00AD752C" w:rsidRDefault="00373A52" w:rsidP="00373A52">
      <w:pPr>
        <w:spacing w:line="360" w:lineRule="auto"/>
        <w:ind w:left="426" w:right="513" w:firstLine="708"/>
        <w:jc w:val="both"/>
        <w:rPr>
          <w:sz w:val="24"/>
          <w:szCs w:val="24"/>
        </w:rPr>
      </w:pPr>
      <w:r w:rsidRPr="00AD752C">
        <w:rPr>
          <w:sz w:val="24"/>
          <w:szCs w:val="24"/>
        </w:rPr>
        <w:t>К показателям эффективности объектов обезвреживания твердых коммунальных отходов относятся:</w:t>
      </w:r>
    </w:p>
    <w:p w14:paraId="42CF65DE" w14:textId="77777777" w:rsidR="00373A52" w:rsidRPr="00AD752C" w:rsidRDefault="00373A52" w:rsidP="00373A52">
      <w:pPr>
        <w:spacing w:line="360" w:lineRule="auto"/>
        <w:ind w:left="426" w:right="513" w:firstLine="708"/>
        <w:jc w:val="both"/>
        <w:rPr>
          <w:sz w:val="24"/>
          <w:szCs w:val="24"/>
        </w:rPr>
      </w:pPr>
      <w:r w:rsidRPr="00AD752C">
        <w:rPr>
          <w:sz w:val="24"/>
          <w:szCs w:val="24"/>
        </w:rPr>
        <w:t>а) показатель снижения класса опасности твердых коммунальных отходов;</w:t>
      </w:r>
    </w:p>
    <w:p w14:paraId="2983C7D9" w14:textId="77777777" w:rsidR="00373A52" w:rsidRPr="00AD752C" w:rsidRDefault="00373A52" w:rsidP="00373A52">
      <w:pPr>
        <w:spacing w:line="360" w:lineRule="auto"/>
        <w:ind w:left="426" w:right="513" w:firstLine="708"/>
        <w:jc w:val="both"/>
        <w:rPr>
          <w:sz w:val="24"/>
          <w:szCs w:val="24"/>
        </w:rPr>
      </w:pPr>
      <w:r w:rsidRPr="00AD752C">
        <w:rPr>
          <w:sz w:val="24"/>
          <w:szCs w:val="24"/>
        </w:rPr>
        <w:t>б) количество выработанной и отпущенной в сеть тепловой и электрической энергии, топлива, полученного из твердых коммунальных отходов, в расчете на 1 тонну твердых коммунальных отходов, поступивших на объект обезвреживания твердых коммунальных отходов;</w:t>
      </w:r>
    </w:p>
    <w:p w14:paraId="3F968D46" w14:textId="77777777" w:rsidR="00373A52" w:rsidRPr="00AD752C" w:rsidRDefault="00373A52" w:rsidP="00373A52">
      <w:pPr>
        <w:spacing w:line="360" w:lineRule="auto"/>
        <w:ind w:left="426" w:right="513" w:firstLine="708"/>
        <w:jc w:val="both"/>
        <w:rPr>
          <w:sz w:val="24"/>
          <w:szCs w:val="24"/>
        </w:rPr>
      </w:pPr>
      <w:r w:rsidRPr="00AD752C">
        <w:rPr>
          <w:sz w:val="24"/>
          <w:szCs w:val="24"/>
        </w:rPr>
        <w:t xml:space="preserve">в) доля проб подземных вод, почвы и воздуха, отобранных по результатам производственного экологического контроля, не соответствующих установленным </w:t>
      </w:r>
      <w:r w:rsidRPr="00AD752C">
        <w:rPr>
          <w:sz w:val="24"/>
          <w:szCs w:val="24"/>
        </w:rPr>
        <w:lastRenderedPageBreak/>
        <w:t>требованиям, в общем объеме таких проб.</w:t>
      </w:r>
    </w:p>
    <w:p w14:paraId="0DB68E2D" w14:textId="77777777" w:rsidR="00373A52" w:rsidRPr="00AD752C" w:rsidRDefault="00373A52" w:rsidP="00373A52">
      <w:pPr>
        <w:spacing w:line="360" w:lineRule="auto"/>
        <w:ind w:left="426" w:right="513" w:firstLine="708"/>
        <w:jc w:val="both"/>
        <w:rPr>
          <w:sz w:val="24"/>
          <w:szCs w:val="24"/>
        </w:rPr>
      </w:pPr>
      <w:r w:rsidRPr="00AD752C">
        <w:rPr>
          <w:sz w:val="24"/>
          <w:szCs w:val="24"/>
        </w:rPr>
        <w:t>Значения указанных показателей определены на основе анализа наилучших технологических решений, применяющихся для обработки, обезвреживания и захоронения отходов.</w:t>
      </w:r>
    </w:p>
    <w:p w14:paraId="2F78FC5C" w14:textId="77777777" w:rsidR="007A6FB0" w:rsidRPr="00AD752C" w:rsidRDefault="006A2E41" w:rsidP="00CF498D">
      <w:pPr>
        <w:pStyle w:val="1"/>
        <w:ind w:left="0"/>
      </w:pPr>
      <w:bookmarkStart w:id="8" w:name="_Toc152804344"/>
      <w:r w:rsidRPr="00AD752C">
        <w:t>РАЗДЕЛ</w:t>
      </w:r>
      <w:r w:rsidRPr="00AD752C">
        <w:rPr>
          <w:spacing w:val="-5"/>
        </w:rPr>
        <w:t xml:space="preserve"> </w:t>
      </w:r>
      <w:r w:rsidRPr="00AD752C">
        <w:t>4.</w:t>
      </w:r>
      <w:r w:rsidRPr="00AD752C">
        <w:rPr>
          <w:spacing w:val="-2"/>
        </w:rPr>
        <w:t xml:space="preserve"> </w:t>
      </w:r>
      <w:r w:rsidRPr="00AD752C">
        <w:t>МЕСТА</w:t>
      </w:r>
      <w:r w:rsidRPr="00AD752C">
        <w:rPr>
          <w:spacing w:val="-3"/>
        </w:rPr>
        <w:t xml:space="preserve"> </w:t>
      </w:r>
      <w:r w:rsidRPr="00AD752C">
        <w:t>НАКОПЛЕНИЯ</w:t>
      </w:r>
      <w:r w:rsidRPr="00AD752C">
        <w:rPr>
          <w:spacing w:val="-2"/>
        </w:rPr>
        <w:t xml:space="preserve"> ОТХОДОВ</w:t>
      </w:r>
      <w:bookmarkEnd w:id="8"/>
    </w:p>
    <w:p w14:paraId="4F762F1C" w14:textId="77777777" w:rsidR="007A6FB0" w:rsidRPr="00AD752C" w:rsidRDefault="007A6FB0" w:rsidP="00CF498D">
      <w:pPr>
        <w:pStyle w:val="a3"/>
        <w:rPr>
          <w:b/>
          <w:sz w:val="26"/>
        </w:rPr>
      </w:pPr>
    </w:p>
    <w:p w14:paraId="03FA2F46" w14:textId="77777777" w:rsidR="007A6FB0" w:rsidRPr="00AD752C" w:rsidRDefault="00CF498D" w:rsidP="00CF498D">
      <w:pPr>
        <w:pStyle w:val="2"/>
        <w:tabs>
          <w:tab w:val="left" w:pos="1093"/>
        </w:tabs>
        <w:spacing w:before="1"/>
        <w:ind w:left="426" w:hanging="142"/>
      </w:pPr>
      <w:bookmarkStart w:id="9" w:name="_Toc152804345"/>
      <w:r w:rsidRPr="00AD752C">
        <w:t xml:space="preserve">4.1 </w:t>
      </w:r>
      <w:r w:rsidR="006A2E41" w:rsidRPr="00AD752C">
        <w:t>Обеспеченность</w:t>
      </w:r>
      <w:r w:rsidR="006A2E41" w:rsidRPr="00AD752C">
        <w:rPr>
          <w:spacing w:val="-7"/>
        </w:rPr>
        <w:t xml:space="preserve"> </w:t>
      </w:r>
      <w:r w:rsidR="006A2E41" w:rsidRPr="00AD752C">
        <w:t>местами</w:t>
      </w:r>
      <w:r w:rsidR="006A2E41" w:rsidRPr="00AD752C">
        <w:rPr>
          <w:spacing w:val="-5"/>
        </w:rPr>
        <w:t xml:space="preserve"> </w:t>
      </w:r>
      <w:r w:rsidR="006A2E41" w:rsidRPr="00AD752C">
        <w:t>накопления</w:t>
      </w:r>
      <w:r w:rsidR="006A2E41" w:rsidRPr="00AD752C">
        <w:rPr>
          <w:spacing w:val="-5"/>
        </w:rPr>
        <w:t xml:space="preserve"> </w:t>
      </w:r>
      <w:r w:rsidR="006A2E41" w:rsidRPr="00AD752C">
        <w:t>отходов</w:t>
      </w:r>
      <w:r w:rsidR="006A2E41" w:rsidRPr="00AD752C">
        <w:rPr>
          <w:spacing w:val="-5"/>
        </w:rPr>
        <w:t xml:space="preserve"> </w:t>
      </w:r>
      <w:r w:rsidR="006A2E41" w:rsidRPr="00AD752C">
        <w:t>территории</w:t>
      </w:r>
      <w:r w:rsidR="006A2E41" w:rsidRPr="00AD752C">
        <w:rPr>
          <w:spacing w:val="-1"/>
        </w:rPr>
        <w:t xml:space="preserve"> </w:t>
      </w:r>
      <w:r w:rsidR="006A2E41" w:rsidRPr="00AD752C">
        <w:t>Республики</w:t>
      </w:r>
      <w:r w:rsidR="006A2E41" w:rsidRPr="00AD752C">
        <w:rPr>
          <w:spacing w:val="-5"/>
        </w:rPr>
        <w:t xml:space="preserve"> </w:t>
      </w:r>
      <w:r w:rsidR="006A2E41" w:rsidRPr="00AD752C">
        <w:rPr>
          <w:spacing w:val="-2"/>
        </w:rPr>
        <w:t>Дагестан</w:t>
      </w:r>
      <w:bookmarkEnd w:id="9"/>
    </w:p>
    <w:p w14:paraId="2FF44BB3" w14:textId="77777777" w:rsidR="007A6FB0" w:rsidRPr="00AD752C" w:rsidRDefault="007A6FB0" w:rsidP="00ED4C4F">
      <w:pPr>
        <w:pStyle w:val="a3"/>
        <w:ind w:firstLine="720"/>
        <w:rPr>
          <w:b/>
          <w:sz w:val="26"/>
        </w:rPr>
      </w:pPr>
    </w:p>
    <w:p w14:paraId="4A08DF81" w14:textId="77777777" w:rsidR="00234D4F" w:rsidRPr="00AD752C" w:rsidRDefault="00234D4F" w:rsidP="00ED4C4F">
      <w:pPr>
        <w:pStyle w:val="a3"/>
        <w:spacing w:line="360" w:lineRule="auto"/>
        <w:ind w:left="318" w:right="564" w:firstLine="720"/>
        <w:jc w:val="both"/>
      </w:pPr>
      <w:r w:rsidRPr="00AD752C">
        <w:t>В ходе разработки территориальной схемы была собрана информация по всем имеющимся контейнерным площадкам и расположенным на них контейнерам.</w:t>
      </w:r>
    </w:p>
    <w:p w14:paraId="51732AA9" w14:textId="1000F44B" w:rsidR="007A6FB0" w:rsidRPr="00AD752C" w:rsidRDefault="006A2E41" w:rsidP="00ED4C4F">
      <w:pPr>
        <w:pStyle w:val="a3"/>
        <w:spacing w:line="360" w:lineRule="auto"/>
        <w:ind w:left="318" w:right="564" w:firstLine="720"/>
        <w:jc w:val="both"/>
      </w:pPr>
      <w:r w:rsidRPr="00AD752C">
        <w:t xml:space="preserve">На территории Республики Дагестан определен порядок сбора твердых коммунальных отходов Постановлением Правительства РД от 31.05.2021 </w:t>
      </w:r>
      <w:r w:rsidR="00DE2F76">
        <w:t>№</w:t>
      </w:r>
      <w:r w:rsidRPr="00AD752C">
        <w:t xml:space="preserve"> 122 "Об утверждении Порядка накопления твердых коммунальных отходов (в том числе их раздельного накопления) на территории Республики Дагестан"</w:t>
      </w:r>
    </w:p>
    <w:p w14:paraId="4A386438" w14:textId="435A0D7E" w:rsidR="007A6FB0" w:rsidRPr="00AD752C" w:rsidRDefault="006A2E41" w:rsidP="00ED4C4F">
      <w:pPr>
        <w:pStyle w:val="a3"/>
        <w:spacing w:line="360" w:lineRule="auto"/>
        <w:ind w:left="318" w:right="562" w:firstLine="720"/>
        <w:jc w:val="both"/>
      </w:pPr>
      <w:r w:rsidRPr="00AD752C">
        <w:t>В соответствии со ст. 8 Федерального закона от 24.06.1998 № 89-ФЗ с 01.01.2019</w:t>
      </w:r>
      <w:r w:rsidR="00DE2F76">
        <w:t xml:space="preserve"> г.</w:t>
      </w:r>
      <w:r w:rsidRPr="00AD752C">
        <w:t>, органы местного самоуправления городских, сельских поселений, муниципальных районов, городских округов наделены полномочиями по ведению реестра мест (площадок) накопления твердых коммунальных отходов.</w:t>
      </w:r>
    </w:p>
    <w:p w14:paraId="7069957A" w14:textId="425A6244" w:rsidR="007A6FB0" w:rsidRPr="00AD752C" w:rsidRDefault="006A2E41" w:rsidP="00ED4C4F">
      <w:pPr>
        <w:pStyle w:val="a3"/>
        <w:spacing w:before="1" w:line="360" w:lineRule="auto"/>
        <w:ind w:left="318" w:right="562" w:firstLine="720"/>
        <w:jc w:val="both"/>
      </w:pPr>
      <w:r w:rsidRPr="00AD752C">
        <w:t>Согласно данным, переданным Министерством природных ресурсов и экологии Правительства Республики Дагестан в ряде муниципальных образовании осуществляется бестарный</w:t>
      </w:r>
      <w:r w:rsidRPr="00AD752C">
        <w:rPr>
          <w:spacing w:val="-15"/>
        </w:rPr>
        <w:t xml:space="preserve"> </w:t>
      </w:r>
      <w:r w:rsidRPr="00AD752C">
        <w:t>способ</w:t>
      </w:r>
      <w:r w:rsidRPr="00AD752C">
        <w:rPr>
          <w:spacing w:val="-15"/>
        </w:rPr>
        <w:t xml:space="preserve"> </w:t>
      </w:r>
      <w:r w:rsidRPr="00AD752C">
        <w:t>сбора</w:t>
      </w:r>
      <w:r w:rsidRPr="00AD752C">
        <w:rPr>
          <w:spacing w:val="-15"/>
        </w:rPr>
        <w:t xml:space="preserve"> </w:t>
      </w:r>
      <w:r w:rsidRPr="00AD752C">
        <w:t>и</w:t>
      </w:r>
      <w:r w:rsidRPr="00AD752C">
        <w:rPr>
          <w:spacing w:val="-15"/>
        </w:rPr>
        <w:t xml:space="preserve"> </w:t>
      </w:r>
      <w:r w:rsidRPr="00AD752C">
        <w:t>вывоза</w:t>
      </w:r>
      <w:r w:rsidRPr="00AD752C">
        <w:rPr>
          <w:spacing w:val="-14"/>
        </w:rPr>
        <w:t xml:space="preserve"> </w:t>
      </w:r>
      <w:r w:rsidR="00DE2F76">
        <w:t>отходов.</w:t>
      </w:r>
    </w:p>
    <w:p w14:paraId="1D98610F" w14:textId="3AB2BE78" w:rsidR="007A6FB0" w:rsidRDefault="006A2E41" w:rsidP="00ED4C4F">
      <w:pPr>
        <w:pStyle w:val="a3"/>
        <w:spacing w:before="1" w:line="360" w:lineRule="auto"/>
        <w:ind w:left="318" w:right="568" w:firstLine="720"/>
        <w:jc w:val="both"/>
      </w:pPr>
      <w:r w:rsidRPr="00AD752C">
        <w:t>Таблица</w:t>
      </w:r>
      <w:r w:rsidRPr="00AD752C">
        <w:rPr>
          <w:spacing w:val="-15"/>
        </w:rPr>
        <w:t xml:space="preserve"> </w:t>
      </w:r>
      <w:r w:rsidRPr="00AD752C">
        <w:t>4.1.</w:t>
      </w:r>
      <w:r w:rsidRPr="00AD752C">
        <w:rPr>
          <w:spacing w:val="-15"/>
        </w:rPr>
        <w:t xml:space="preserve"> </w:t>
      </w:r>
      <w:r w:rsidRPr="00AD752C">
        <w:t>отображает</w:t>
      </w:r>
      <w:r w:rsidRPr="00AD752C">
        <w:rPr>
          <w:spacing w:val="-15"/>
        </w:rPr>
        <w:t xml:space="preserve"> </w:t>
      </w:r>
      <w:r w:rsidRPr="00AD752C">
        <w:t>общую</w:t>
      </w:r>
      <w:r w:rsidRPr="00AD752C">
        <w:rPr>
          <w:spacing w:val="-15"/>
        </w:rPr>
        <w:t xml:space="preserve"> </w:t>
      </w:r>
      <w:r w:rsidRPr="00AD752C">
        <w:t>оснащённость</w:t>
      </w:r>
      <w:r w:rsidRPr="00AD752C">
        <w:rPr>
          <w:spacing w:val="-15"/>
        </w:rPr>
        <w:t xml:space="preserve"> </w:t>
      </w:r>
      <w:r w:rsidRPr="00AD752C">
        <w:t>контейнерными</w:t>
      </w:r>
      <w:r w:rsidRPr="00AD752C">
        <w:rPr>
          <w:spacing w:val="-15"/>
        </w:rPr>
        <w:t xml:space="preserve"> </w:t>
      </w:r>
      <w:r w:rsidRPr="00AD752C">
        <w:t>площадками</w:t>
      </w:r>
      <w:r w:rsidRPr="00AD752C">
        <w:rPr>
          <w:spacing w:val="-15"/>
        </w:rPr>
        <w:t xml:space="preserve"> </w:t>
      </w:r>
      <w:r w:rsidRPr="00AD752C">
        <w:t>муниципальных районов и городских округов Республики Дагестан</w:t>
      </w:r>
      <w:r w:rsidR="001B44CA" w:rsidRPr="00AD752C">
        <w:t xml:space="preserve"> в сравнении за 2021 год и на 2023 год.</w:t>
      </w:r>
    </w:p>
    <w:p w14:paraId="7641C720" w14:textId="2B5B0774" w:rsidR="00116418" w:rsidRPr="00AD752C" w:rsidRDefault="00116418" w:rsidP="00ED4C4F">
      <w:pPr>
        <w:pStyle w:val="a3"/>
        <w:spacing w:before="1" w:line="360" w:lineRule="auto"/>
        <w:ind w:left="318" w:right="568" w:firstLine="720"/>
        <w:jc w:val="both"/>
      </w:pPr>
      <w:r>
        <w:t xml:space="preserve">На рисунке 1 </w:t>
      </w:r>
      <w:r w:rsidR="000621F5">
        <w:t>представлено графическое</w:t>
      </w:r>
      <w:r>
        <w:t xml:space="preserve"> изображение мест накопления от</w:t>
      </w:r>
      <w:r w:rsidR="000621F5">
        <w:t>ходов на территории Республике Дагестан.</w:t>
      </w:r>
    </w:p>
    <w:p w14:paraId="79D03A1D" w14:textId="77777777" w:rsidR="007A6FB0" w:rsidRPr="00AD752C" w:rsidRDefault="006A2E41" w:rsidP="00CA2EC5">
      <w:pPr>
        <w:pStyle w:val="3"/>
        <w:spacing w:before="5"/>
        <w:ind w:left="284" w:right="513"/>
      </w:pPr>
      <w:bookmarkStart w:id="10" w:name="_Toc152804346"/>
      <w:r w:rsidRPr="00AD752C">
        <w:t>Таблица</w:t>
      </w:r>
      <w:r w:rsidRPr="00AD752C">
        <w:rPr>
          <w:spacing w:val="-4"/>
        </w:rPr>
        <w:t xml:space="preserve"> 4.1.</w:t>
      </w:r>
      <w:bookmarkEnd w:id="10"/>
    </w:p>
    <w:p w14:paraId="5BDCF824" w14:textId="77777777" w:rsidR="00B83465" w:rsidRDefault="006A2E41" w:rsidP="00CA2EC5">
      <w:pPr>
        <w:spacing w:before="17"/>
        <w:ind w:left="284" w:right="513" w:firstLine="720"/>
        <w:jc w:val="right"/>
        <w:rPr>
          <w:i/>
          <w:sz w:val="24"/>
        </w:rPr>
      </w:pPr>
      <w:r w:rsidRPr="00AD752C">
        <w:rPr>
          <w:i/>
          <w:sz w:val="24"/>
        </w:rPr>
        <w:t>Обеспеченность</w:t>
      </w:r>
      <w:r w:rsidRPr="00AD752C">
        <w:rPr>
          <w:i/>
          <w:spacing w:val="-4"/>
          <w:sz w:val="24"/>
        </w:rPr>
        <w:t xml:space="preserve"> </w:t>
      </w:r>
      <w:r w:rsidRPr="00AD752C">
        <w:rPr>
          <w:i/>
          <w:sz w:val="24"/>
        </w:rPr>
        <w:t>местами</w:t>
      </w:r>
      <w:r w:rsidRPr="00AD752C">
        <w:rPr>
          <w:i/>
          <w:spacing w:val="-2"/>
          <w:sz w:val="24"/>
        </w:rPr>
        <w:t xml:space="preserve"> </w:t>
      </w:r>
      <w:r w:rsidRPr="00AD752C">
        <w:rPr>
          <w:i/>
          <w:sz w:val="24"/>
        </w:rPr>
        <w:t>накопления</w:t>
      </w:r>
      <w:r w:rsidRPr="00AD752C">
        <w:rPr>
          <w:i/>
          <w:spacing w:val="-4"/>
          <w:sz w:val="24"/>
        </w:rPr>
        <w:t xml:space="preserve"> </w:t>
      </w:r>
      <w:r w:rsidRPr="00AD752C">
        <w:rPr>
          <w:i/>
          <w:sz w:val="24"/>
        </w:rPr>
        <w:t>отходов</w:t>
      </w:r>
      <w:r w:rsidRPr="00AD752C">
        <w:rPr>
          <w:i/>
          <w:spacing w:val="-3"/>
          <w:sz w:val="24"/>
        </w:rPr>
        <w:t xml:space="preserve"> </w:t>
      </w:r>
      <w:r w:rsidRPr="00AD752C">
        <w:rPr>
          <w:i/>
          <w:sz w:val="24"/>
        </w:rPr>
        <w:t>территории</w:t>
      </w:r>
    </w:p>
    <w:p w14:paraId="4452572E" w14:textId="1860FD2A" w:rsidR="007A6FB0" w:rsidRPr="00AD752C" w:rsidRDefault="006A2E41" w:rsidP="00CA2EC5">
      <w:pPr>
        <w:spacing w:before="17"/>
        <w:ind w:left="284" w:right="513" w:firstLine="720"/>
        <w:jc w:val="right"/>
        <w:rPr>
          <w:i/>
          <w:sz w:val="24"/>
        </w:rPr>
      </w:pPr>
      <w:r w:rsidRPr="00AD752C">
        <w:rPr>
          <w:i/>
          <w:sz w:val="24"/>
        </w:rPr>
        <w:t>Республики</w:t>
      </w:r>
      <w:r w:rsidRPr="00AD752C">
        <w:rPr>
          <w:i/>
          <w:spacing w:val="-2"/>
          <w:sz w:val="24"/>
        </w:rPr>
        <w:t xml:space="preserve"> Дагестан</w:t>
      </w:r>
      <w:r w:rsidR="00DF4370" w:rsidRPr="00AD752C">
        <w:rPr>
          <w:i/>
          <w:spacing w:val="-2"/>
          <w:sz w:val="24"/>
        </w:rPr>
        <w:t xml:space="preserve"> за 20</w:t>
      </w:r>
      <w:r w:rsidR="0063090D" w:rsidRPr="00AD752C">
        <w:rPr>
          <w:i/>
          <w:spacing w:val="-2"/>
          <w:sz w:val="24"/>
        </w:rPr>
        <w:t>2</w:t>
      </w:r>
      <w:r w:rsidR="00B83465">
        <w:rPr>
          <w:i/>
          <w:spacing w:val="-2"/>
          <w:sz w:val="24"/>
        </w:rPr>
        <w:t>4</w:t>
      </w:r>
      <w:r w:rsidR="0063090D" w:rsidRPr="00AD752C">
        <w:rPr>
          <w:i/>
          <w:spacing w:val="-2"/>
          <w:sz w:val="24"/>
        </w:rPr>
        <w:t xml:space="preserve"> год</w:t>
      </w:r>
    </w:p>
    <w:tbl>
      <w:tblPr>
        <w:tblStyle w:val="ae"/>
        <w:tblW w:w="10207" w:type="dxa"/>
        <w:tblInd w:w="-289" w:type="dxa"/>
        <w:tblLayout w:type="fixed"/>
        <w:tblLook w:val="04A0" w:firstRow="1" w:lastRow="0" w:firstColumn="1" w:lastColumn="0" w:noHBand="0" w:noVBand="1"/>
      </w:tblPr>
      <w:tblGrid>
        <w:gridCol w:w="460"/>
        <w:gridCol w:w="3793"/>
        <w:gridCol w:w="1418"/>
        <w:gridCol w:w="1417"/>
        <w:gridCol w:w="1560"/>
        <w:gridCol w:w="1559"/>
      </w:tblGrid>
      <w:tr w:rsidR="00B83465" w14:paraId="04BACD50" w14:textId="77777777" w:rsidTr="00B83465">
        <w:trPr>
          <w:trHeight w:val="936"/>
        </w:trPr>
        <w:tc>
          <w:tcPr>
            <w:tcW w:w="460" w:type="dxa"/>
            <w:vMerge w:val="restart"/>
          </w:tcPr>
          <w:p w14:paraId="7DEA81F9" w14:textId="77777777" w:rsidR="00B83465" w:rsidRPr="00461255" w:rsidRDefault="00B83465" w:rsidP="00B83465">
            <w:r w:rsidRPr="00461255">
              <w:t>№</w:t>
            </w:r>
          </w:p>
        </w:tc>
        <w:tc>
          <w:tcPr>
            <w:tcW w:w="3793" w:type="dxa"/>
            <w:vMerge w:val="restart"/>
          </w:tcPr>
          <w:p w14:paraId="28891981" w14:textId="77777777" w:rsidR="00B83465" w:rsidRPr="00461255" w:rsidRDefault="00B83465" w:rsidP="000705FD">
            <w:pPr>
              <w:jc w:val="center"/>
              <w:rPr>
                <w:sz w:val="24"/>
                <w:szCs w:val="24"/>
              </w:rPr>
            </w:pPr>
            <w:r w:rsidRPr="00461255">
              <w:rPr>
                <w:sz w:val="24"/>
                <w:szCs w:val="24"/>
              </w:rPr>
              <w:t xml:space="preserve">Наименование </w:t>
            </w:r>
            <w:r w:rsidRPr="00461255">
              <w:rPr>
                <w:b/>
                <w:sz w:val="24"/>
                <w:szCs w:val="24"/>
              </w:rPr>
              <w:t>МО</w:t>
            </w:r>
          </w:p>
        </w:tc>
        <w:tc>
          <w:tcPr>
            <w:tcW w:w="2835" w:type="dxa"/>
            <w:gridSpan w:val="2"/>
          </w:tcPr>
          <w:p w14:paraId="0ED4F34C" w14:textId="77777777" w:rsidR="00B83465" w:rsidRDefault="00B83465" w:rsidP="000705FD">
            <w:pPr>
              <w:jc w:val="center"/>
              <w:rPr>
                <w:b/>
                <w:sz w:val="24"/>
                <w:szCs w:val="24"/>
              </w:rPr>
            </w:pPr>
            <w:r w:rsidRPr="00CF5DE8">
              <w:rPr>
                <w:b/>
                <w:sz w:val="24"/>
                <w:szCs w:val="24"/>
              </w:rPr>
              <w:t>2023</w:t>
            </w:r>
          </w:p>
          <w:p w14:paraId="6E5EA6B7" w14:textId="1C94AD9C" w:rsidR="00B83465" w:rsidRPr="00CF5DE8" w:rsidRDefault="00B83465" w:rsidP="000705FD">
            <w:pPr>
              <w:jc w:val="center"/>
              <w:rPr>
                <w:b/>
                <w:sz w:val="24"/>
                <w:szCs w:val="24"/>
              </w:rPr>
            </w:pPr>
            <w:r w:rsidRPr="00CF5DE8">
              <w:rPr>
                <w:sz w:val="24"/>
                <w:szCs w:val="24"/>
              </w:rPr>
              <w:t>Количество контейнерных площадок</w:t>
            </w:r>
          </w:p>
        </w:tc>
        <w:tc>
          <w:tcPr>
            <w:tcW w:w="3119" w:type="dxa"/>
            <w:gridSpan w:val="2"/>
          </w:tcPr>
          <w:p w14:paraId="402EB523" w14:textId="0574375C" w:rsidR="00B83465" w:rsidRPr="00CF5DE8" w:rsidRDefault="00B83465" w:rsidP="000705FD">
            <w:pPr>
              <w:jc w:val="center"/>
              <w:rPr>
                <w:b/>
                <w:sz w:val="24"/>
                <w:szCs w:val="24"/>
              </w:rPr>
            </w:pPr>
            <w:r w:rsidRPr="00CF5DE8">
              <w:rPr>
                <w:b/>
                <w:sz w:val="24"/>
                <w:szCs w:val="24"/>
              </w:rPr>
              <w:t>2024</w:t>
            </w:r>
          </w:p>
          <w:p w14:paraId="5AE7E6E4" w14:textId="77777777" w:rsidR="00B83465" w:rsidRPr="00CF5DE8" w:rsidRDefault="00B83465" w:rsidP="000705FD">
            <w:pPr>
              <w:jc w:val="center"/>
              <w:rPr>
                <w:sz w:val="24"/>
                <w:szCs w:val="24"/>
              </w:rPr>
            </w:pPr>
            <w:r w:rsidRPr="00CF5DE8">
              <w:rPr>
                <w:sz w:val="24"/>
                <w:szCs w:val="24"/>
              </w:rPr>
              <w:t>Количество контейнерных площадок</w:t>
            </w:r>
          </w:p>
        </w:tc>
      </w:tr>
      <w:tr w:rsidR="00B83465" w14:paraId="1E2DD7B7" w14:textId="77777777" w:rsidTr="00B83465">
        <w:trPr>
          <w:trHeight w:val="406"/>
        </w:trPr>
        <w:tc>
          <w:tcPr>
            <w:tcW w:w="460" w:type="dxa"/>
            <w:vMerge/>
          </w:tcPr>
          <w:p w14:paraId="0D632AD1" w14:textId="77777777" w:rsidR="00B83465" w:rsidRPr="00461255" w:rsidRDefault="00B83465" w:rsidP="00B83465"/>
        </w:tc>
        <w:tc>
          <w:tcPr>
            <w:tcW w:w="3793" w:type="dxa"/>
            <w:vMerge/>
          </w:tcPr>
          <w:p w14:paraId="306E599A" w14:textId="77777777" w:rsidR="00B83465" w:rsidRPr="00461255" w:rsidRDefault="00B83465" w:rsidP="00B83465">
            <w:pPr>
              <w:rPr>
                <w:sz w:val="24"/>
                <w:szCs w:val="24"/>
              </w:rPr>
            </w:pPr>
          </w:p>
        </w:tc>
        <w:tc>
          <w:tcPr>
            <w:tcW w:w="1418" w:type="dxa"/>
          </w:tcPr>
          <w:p w14:paraId="2F08B9ED" w14:textId="77777777" w:rsidR="00B83465" w:rsidRPr="00C34564" w:rsidRDefault="00B83465" w:rsidP="00B83465">
            <w:pPr>
              <w:rPr>
                <w:i/>
                <w:sz w:val="24"/>
                <w:szCs w:val="24"/>
                <w:u w:val="single"/>
              </w:rPr>
            </w:pPr>
            <w:r w:rsidRPr="00C34564">
              <w:rPr>
                <w:sz w:val="24"/>
                <w:szCs w:val="24"/>
              </w:rPr>
              <w:t>Всего</w:t>
            </w:r>
          </w:p>
        </w:tc>
        <w:tc>
          <w:tcPr>
            <w:tcW w:w="1417" w:type="dxa"/>
          </w:tcPr>
          <w:p w14:paraId="7CD17D17" w14:textId="11EB2842" w:rsidR="00B83465" w:rsidRPr="00461255" w:rsidRDefault="000705FD" w:rsidP="00B83465">
            <w:pPr>
              <w:rPr>
                <w:sz w:val="24"/>
                <w:szCs w:val="24"/>
              </w:rPr>
            </w:pPr>
            <w:proofErr w:type="spellStart"/>
            <w:r>
              <w:rPr>
                <w:sz w:val="24"/>
                <w:szCs w:val="24"/>
              </w:rPr>
              <w:t>Обуст</w:t>
            </w:r>
            <w:proofErr w:type="spellEnd"/>
            <w:r w:rsidR="00B83465" w:rsidRPr="00461255">
              <w:rPr>
                <w:sz w:val="24"/>
                <w:szCs w:val="24"/>
              </w:rPr>
              <w:t>.</w:t>
            </w:r>
          </w:p>
        </w:tc>
        <w:tc>
          <w:tcPr>
            <w:tcW w:w="1560" w:type="dxa"/>
          </w:tcPr>
          <w:p w14:paraId="0BB8E890" w14:textId="77777777" w:rsidR="00B83465" w:rsidRPr="00461255" w:rsidRDefault="00B83465" w:rsidP="00B83465">
            <w:pPr>
              <w:rPr>
                <w:sz w:val="24"/>
                <w:szCs w:val="24"/>
              </w:rPr>
            </w:pPr>
            <w:r w:rsidRPr="00461255">
              <w:rPr>
                <w:sz w:val="24"/>
                <w:szCs w:val="24"/>
              </w:rPr>
              <w:t>Всего</w:t>
            </w:r>
          </w:p>
        </w:tc>
        <w:tc>
          <w:tcPr>
            <w:tcW w:w="1559" w:type="dxa"/>
          </w:tcPr>
          <w:p w14:paraId="4FBE884B" w14:textId="77777777" w:rsidR="00B83465" w:rsidRPr="00461255" w:rsidRDefault="00B83465" w:rsidP="00B83465">
            <w:pPr>
              <w:rPr>
                <w:sz w:val="24"/>
                <w:szCs w:val="24"/>
              </w:rPr>
            </w:pPr>
            <w:proofErr w:type="spellStart"/>
            <w:r w:rsidRPr="00461255">
              <w:rPr>
                <w:sz w:val="24"/>
                <w:szCs w:val="24"/>
              </w:rPr>
              <w:t>Обуст</w:t>
            </w:r>
            <w:proofErr w:type="spellEnd"/>
            <w:r w:rsidRPr="00461255">
              <w:rPr>
                <w:sz w:val="24"/>
                <w:szCs w:val="24"/>
              </w:rPr>
              <w:t>.</w:t>
            </w:r>
          </w:p>
        </w:tc>
      </w:tr>
      <w:tr w:rsidR="00B83465" w:rsidRPr="00D3118B" w14:paraId="27259D6F" w14:textId="77777777" w:rsidTr="00B83465">
        <w:tc>
          <w:tcPr>
            <w:tcW w:w="460" w:type="dxa"/>
          </w:tcPr>
          <w:p w14:paraId="5FB94871" w14:textId="77777777" w:rsidR="00B83465" w:rsidRPr="00D3118B" w:rsidRDefault="00B83465" w:rsidP="00B83465">
            <w:pPr>
              <w:rPr>
                <w:sz w:val="24"/>
                <w:szCs w:val="24"/>
              </w:rPr>
            </w:pPr>
            <w:r w:rsidRPr="00D3118B">
              <w:rPr>
                <w:sz w:val="24"/>
                <w:szCs w:val="24"/>
              </w:rPr>
              <w:t>1</w:t>
            </w:r>
          </w:p>
        </w:tc>
        <w:tc>
          <w:tcPr>
            <w:tcW w:w="3793" w:type="dxa"/>
          </w:tcPr>
          <w:p w14:paraId="621D0365" w14:textId="77777777" w:rsidR="00B83465" w:rsidRPr="00D3118B" w:rsidRDefault="00B83465" w:rsidP="00B83465">
            <w:pPr>
              <w:rPr>
                <w:sz w:val="24"/>
                <w:szCs w:val="24"/>
              </w:rPr>
            </w:pPr>
            <w:r w:rsidRPr="00D3118B">
              <w:rPr>
                <w:sz w:val="24"/>
                <w:szCs w:val="24"/>
              </w:rPr>
              <w:t>ГО г. Махачкала</w:t>
            </w:r>
          </w:p>
        </w:tc>
        <w:tc>
          <w:tcPr>
            <w:tcW w:w="1418" w:type="dxa"/>
          </w:tcPr>
          <w:p w14:paraId="50722EE2" w14:textId="77777777" w:rsidR="00B83465" w:rsidRPr="00D3118B" w:rsidRDefault="00B83465" w:rsidP="00B83465">
            <w:pPr>
              <w:rPr>
                <w:sz w:val="24"/>
                <w:szCs w:val="24"/>
              </w:rPr>
            </w:pPr>
            <w:r w:rsidRPr="00D3118B">
              <w:rPr>
                <w:sz w:val="24"/>
                <w:szCs w:val="24"/>
              </w:rPr>
              <w:t>1162</w:t>
            </w:r>
          </w:p>
        </w:tc>
        <w:tc>
          <w:tcPr>
            <w:tcW w:w="1417" w:type="dxa"/>
          </w:tcPr>
          <w:p w14:paraId="477D7223" w14:textId="77777777" w:rsidR="00B83465" w:rsidRPr="00D3118B" w:rsidRDefault="00B83465" w:rsidP="00B83465">
            <w:pPr>
              <w:rPr>
                <w:sz w:val="24"/>
                <w:szCs w:val="24"/>
              </w:rPr>
            </w:pPr>
            <w:r w:rsidRPr="00D3118B">
              <w:rPr>
                <w:sz w:val="24"/>
                <w:szCs w:val="24"/>
              </w:rPr>
              <w:t>750</w:t>
            </w:r>
          </w:p>
        </w:tc>
        <w:tc>
          <w:tcPr>
            <w:tcW w:w="1560" w:type="dxa"/>
          </w:tcPr>
          <w:p w14:paraId="329080FB" w14:textId="77777777" w:rsidR="00B83465" w:rsidRPr="00D3118B" w:rsidRDefault="00B83465" w:rsidP="00B83465">
            <w:pPr>
              <w:rPr>
                <w:sz w:val="24"/>
                <w:szCs w:val="24"/>
              </w:rPr>
            </w:pPr>
            <w:r w:rsidRPr="00D3118B">
              <w:rPr>
                <w:sz w:val="24"/>
                <w:szCs w:val="24"/>
              </w:rPr>
              <w:t>1180</w:t>
            </w:r>
          </w:p>
        </w:tc>
        <w:tc>
          <w:tcPr>
            <w:tcW w:w="1559" w:type="dxa"/>
          </w:tcPr>
          <w:p w14:paraId="6CB0F5F9" w14:textId="77777777" w:rsidR="00B83465" w:rsidRPr="00D3118B" w:rsidRDefault="00B83465" w:rsidP="00B83465">
            <w:pPr>
              <w:rPr>
                <w:sz w:val="24"/>
                <w:szCs w:val="24"/>
              </w:rPr>
            </w:pPr>
            <w:r w:rsidRPr="00D3118B">
              <w:rPr>
                <w:sz w:val="24"/>
                <w:szCs w:val="24"/>
              </w:rPr>
              <w:t>780</w:t>
            </w:r>
          </w:p>
        </w:tc>
      </w:tr>
      <w:tr w:rsidR="00B83465" w:rsidRPr="00D3118B" w14:paraId="117A4744" w14:textId="77777777" w:rsidTr="00B83465">
        <w:tc>
          <w:tcPr>
            <w:tcW w:w="460" w:type="dxa"/>
          </w:tcPr>
          <w:p w14:paraId="691564DE" w14:textId="77777777" w:rsidR="00B83465" w:rsidRPr="00D3118B" w:rsidRDefault="00B83465" w:rsidP="00B83465">
            <w:pPr>
              <w:rPr>
                <w:sz w:val="24"/>
                <w:szCs w:val="24"/>
              </w:rPr>
            </w:pPr>
            <w:r w:rsidRPr="00D3118B">
              <w:rPr>
                <w:sz w:val="24"/>
                <w:szCs w:val="24"/>
              </w:rPr>
              <w:t xml:space="preserve">2 </w:t>
            </w:r>
          </w:p>
        </w:tc>
        <w:tc>
          <w:tcPr>
            <w:tcW w:w="3793" w:type="dxa"/>
          </w:tcPr>
          <w:p w14:paraId="74CB85AB" w14:textId="77777777" w:rsidR="00B83465" w:rsidRPr="00D3118B" w:rsidRDefault="00B83465" w:rsidP="00B83465">
            <w:pPr>
              <w:rPr>
                <w:sz w:val="24"/>
                <w:szCs w:val="24"/>
              </w:rPr>
            </w:pPr>
            <w:r w:rsidRPr="00D3118B">
              <w:rPr>
                <w:sz w:val="24"/>
                <w:szCs w:val="24"/>
              </w:rPr>
              <w:t xml:space="preserve">ГО г. Буйнакск </w:t>
            </w:r>
          </w:p>
        </w:tc>
        <w:tc>
          <w:tcPr>
            <w:tcW w:w="1418" w:type="dxa"/>
          </w:tcPr>
          <w:p w14:paraId="5FC49E2D" w14:textId="77777777" w:rsidR="00B83465" w:rsidRPr="00D3118B" w:rsidRDefault="00B83465" w:rsidP="00B83465">
            <w:pPr>
              <w:rPr>
                <w:sz w:val="24"/>
                <w:szCs w:val="24"/>
              </w:rPr>
            </w:pPr>
            <w:r w:rsidRPr="00D3118B">
              <w:rPr>
                <w:sz w:val="24"/>
                <w:szCs w:val="24"/>
              </w:rPr>
              <w:t>149</w:t>
            </w:r>
          </w:p>
        </w:tc>
        <w:tc>
          <w:tcPr>
            <w:tcW w:w="1417" w:type="dxa"/>
          </w:tcPr>
          <w:p w14:paraId="14F513B2" w14:textId="77777777" w:rsidR="00B83465" w:rsidRPr="00D3118B" w:rsidRDefault="00B83465" w:rsidP="00B83465">
            <w:pPr>
              <w:rPr>
                <w:sz w:val="24"/>
                <w:szCs w:val="24"/>
              </w:rPr>
            </w:pPr>
            <w:r w:rsidRPr="00D3118B">
              <w:rPr>
                <w:sz w:val="24"/>
                <w:szCs w:val="24"/>
              </w:rPr>
              <w:t>19</w:t>
            </w:r>
          </w:p>
        </w:tc>
        <w:tc>
          <w:tcPr>
            <w:tcW w:w="1560" w:type="dxa"/>
          </w:tcPr>
          <w:p w14:paraId="190143FF" w14:textId="77777777" w:rsidR="00B83465" w:rsidRPr="00D3118B" w:rsidRDefault="00B83465" w:rsidP="00B83465">
            <w:pPr>
              <w:rPr>
                <w:sz w:val="24"/>
                <w:szCs w:val="24"/>
              </w:rPr>
            </w:pPr>
            <w:r w:rsidRPr="00D3118B">
              <w:rPr>
                <w:sz w:val="24"/>
                <w:szCs w:val="24"/>
              </w:rPr>
              <w:t>154</w:t>
            </w:r>
          </w:p>
        </w:tc>
        <w:tc>
          <w:tcPr>
            <w:tcW w:w="1559" w:type="dxa"/>
          </w:tcPr>
          <w:p w14:paraId="609A472E" w14:textId="77777777" w:rsidR="00B83465" w:rsidRPr="00D3118B" w:rsidRDefault="00B83465" w:rsidP="00B83465">
            <w:pPr>
              <w:rPr>
                <w:sz w:val="24"/>
                <w:szCs w:val="24"/>
              </w:rPr>
            </w:pPr>
            <w:r w:rsidRPr="00D3118B">
              <w:rPr>
                <w:sz w:val="24"/>
                <w:szCs w:val="24"/>
              </w:rPr>
              <w:t>53</w:t>
            </w:r>
          </w:p>
        </w:tc>
      </w:tr>
      <w:tr w:rsidR="00B83465" w:rsidRPr="00D3118B" w14:paraId="4E13731F" w14:textId="77777777" w:rsidTr="00B83465">
        <w:tc>
          <w:tcPr>
            <w:tcW w:w="460" w:type="dxa"/>
          </w:tcPr>
          <w:p w14:paraId="1B0CB447" w14:textId="77777777" w:rsidR="00B83465" w:rsidRPr="00D3118B" w:rsidRDefault="00B83465" w:rsidP="00B83465">
            <w:pPr>
              <w:rPr>
                <w:sz w:val="24"/>
                <w:szCs w:val="24"/>
              </w:rPr>
            </w:pPr>
            <w:r w:rsidRPr="00D3118B">
              <w:rPr>
                <w:sz w:val="24"/>
                <w:szCs w:val="24"/>
              </w:rPr>
              <w:t>3</w:t>
            </w:r>
          </w:p>
        </w:tc>
        <w:tc>
          <w:tcPr>
            <w:tcW w:w="3793" w:type="dxa"/>
          </w:tcPr>
          <w:p w14:paraId="516CC096" w14:textId="77777777" w:rsidR="00B83465" w:rsidRPr="00D3118B" w:rsidRDefault="00B83465" w:rsidP="00B83465">
            <w:pPr>
              <w:rPr>
                <w:sz w:val="24"/>
                <w:szCs w:val="24"/>
              </w:rPr>
            </w:pPr>
            <w:r w:rsidRPr="00D3118B">
              <w:rPr>
                <w:sz w:val="24"/>
                <w:szCs w:val="24"/>
              </w:rPr>
              <w:t xml:space="preserve">ГО г. </w:t>
            </w:r>
            <w:proofErr w:type="spellStart"/>
            <w:r w:rsidRPr="00D3118B">
              <w:rPr>
                <w:sz w:val="24"/>
                <w:szCs w:val="24"/>
              </w:rPr>
              <w:t>Даг</w:t>
            </w:r>
            <w:proofErr w:type="spellEnd"/>
            <w:r w:rsidRPr="00D3118B">
              <w:rPr>
                <w:sz w:val="24"/>
                <w:szCs w:val="24"/>
              </w:rPr>
              <w:t xml:space="preserve">. Огни </w:t>
            </w:r>
          </w:p>
        </w:tc>
        <w:tc>
          <w:tcPr>
            <w:tcW w:w="1418" w:type="dxa"/>
          </w:tcPr>
          <w:p w14:paraId="3177E54A" w14:textId="77777777" w:rsidR="00B83465" w:rsidRPr="00D3118B" w:rsidRDefault="00B83465" w:rsidP="00B83465">
            <w:pPr>
              <w:rPr>
                <w:sz w:val="24"/>
                <w:szCs w:val="24"/>
              </w:rPr>
            </w:pPr>
            <w:r>
              <w:rPr>
                <w:sz w:val="24"/>
                <w:szCs w:val="24"/>
              </w:rPr>
              <w:t>101</w:t>
            </w:r>
          </w:p>
        </w:tc>
        <w:tc>
          <w:tcPr>
            <w:tcW w:w="1417" w:type="dxa"/>
          </w:tcPr>
          <w:p w14:paraId="5FA40A58" w14:textId="77777777" w:rsidR="00B83465" w:rsidRPr="00D3118B" w:rsidRDefault="00B83465" w:rsidP="00B83465">
            <w:pPr>
              <w:rPr>
                <w:sz w:val="24"/>
                <w:szCs w:val="24"/>
              </w:rPr>
            </w:pPr>
            <w:r>
              <w:rPr>
                <w:sz w:val="24"/>
                <w:szCs w:val="24"/>
              </w:rPr>
              <w:t>46</w:t>
            </w:r>
          </w:p>
        </w:tc>
        <w:tc>
          <w:tcPr>
            <w:tcW w:w="1560" w:type="dxa"/>
          </w:tcPr>
          <w:p w14:paraId="332DB03B" w14:textId="77777777" w:rsidR="00B83465" w:rsidRPr="00D3118B" w:rsidRDefault="00B83465" w:rsidP="00B83465">
            <w:pPr>
              <w:rPr>
                <w:sz w:val="24"/>
                <w:szCs w:val="24"/>
              </w:rPr>
            </w:pPr>
            <w:r>
              <w:rPr>
                <w:sz w:val="24"/>
                <w:szCs w:val="24"/>
              </w:rPr>
              <w:t>38</w:t>
            </w:r>
          </w:p>
        </w:tc>
        <w:tc>
          <w:tcPr>
            <w:tcW w:w="1559" w:type="dxa"/>
          </w:tcPr>
          <w:p w14:paraId="7ACE8E3D" w14:textId="77777777" w:rsidR="00B83465" w:rsidRPr="00D3118B" w:rsidRDefault="00B83465" w:rsidP="00B83465">
            <w:pPr>
              <w:rPr>
                <w:sz w:val="24"/>
                <w:szCs w:val="24"/>
              </w:rPr>
            </w:pPr>
            <w:r>
              <w:rPr>
                <w:sz w:val="24"/>
                <w:szCs w:val="24"/>
              </w:rPr>
              <w:t>38</w:t>
            </w:r>
          </w:p>
        </w:tc>
      </w:tr>
      <w:tr w:rsidR="00B83465" w:rsidRPr="00D3118B" w14:paraId="3CCC8C8D" w14:textId="77777777" w:rsidTr="00B83465">
        <w:tc>
          <w:tcPr>
            <w:tcW w:w="460" w:type="dxa"/>
          </w:tcPr>
          <w:p w14:paraId="5B344892" w14:textId="77777777" w:rsidR="00B83465" w:rsidRPr="00D3118B" w:rsidRDefault="00B83465" w:rsidP="00B83465">
            <w:pPr>
              <w:rPr>
                <w:sz w:val="24"/>
                <w:szCs w:val="24"/>
              </w:rPr>
            </w:pPr>
            <w:r w:rsidRPr="00D3118B">
              <w:rPr>
                <w:sz w:val="24"/>
                <w:szCs w:val="24"/>
              </w:rPr>
              <w:t>4</w:t>
            </w:r>
          </w:p>
        </w:tc>
        <w:tc>
          <w:tcPr>
            <w:tcW w:w="3793" w:type="dxa"/>
          </w:tcPr>
          <w:p w14:paraId="7FD100D9" w14:textId="77777777" w:rsidR="00B83465" w:rsidRPr="00D3118B" w:rsidRDefault="00B83465" w:rsidP="00B83465">
            <w:pPr>
              <w:rPr>
                <w:sz w:val="24"/>
                <w:szCs w:val="24"/>
              </w:rPr>
            </w:pPr>
            <w:r w:rsidRPr="00D3118B">
              <w:rPr>
                <w:sz w:val="24"/>
                <w:szCs w:val="24"/>
              </w:rPr>
              <w:t xml:space="preserve">ГО г. Дербент </w:t>
            </w:r>
          </w:p>
        </w:tc>
        <w:tc>
          <w:tcPr>
            <w:tcW w:w="1418" w:type="dxa"/>
          </w:tcPr>
          <w:p w14:paraId="613B40F3" w14:textId="77777777" w:rsidR="00B83465" w:rsidRPr="00D3118B" w:rsidRDefault="00B83465" w:rsidP="00B83465">
            <w:pPr>
              <w:rPr>
                <w:sz w:val="24"/>
                <w:szCs w:val="24"/>
              </w:rPr>
            </w:pPr>
            <w:r w:rsidRPr="00D3118B">
              <w:rPr>
                <w:sz w:val="24"/>
                <w:szCs w:val="24"/>
              </w:rPr>
              <w:t>321</w:t>
            </w:r>
          </w:p>
        </w:tc>
        <w:tc>
          <w:tcPr>
            <w:tcW w:w="1417" w:type="dxa"/>
          </w:tcPr>
          <w:p w14:paraId="393782D8" w14:textId="77777777" w:rsidR="00B83465" w:rsidRPr="00D3118B" w:rsidRDefault="00B83465" w:rsidP="00B83465">
            <w:pPr>
              <w:rPr>
                <w:sz w:val="24"/>
                <w:szCs w:val="24"/>
              </w:rPr>
            </w:pPr>
            <w:r w:rsidRPr="00D3118B">
              <w:rPr>
                <w:sz w:val="24"/>
                <w:szCs w:val="24"/>
              </w:rPr>
              <w:t>271</w:t>
            </w:r>
          </w:p>
        </w:tc>
        <w:tc>
          <w:tcPr>
            <w:tcW w:w="1560" w:type="dxa"/>
          </w:tcPr>
          <w:p w14:paraId="21A366C5" w14:textId="77777777" w:rsidR="00B83465" w:rsidRPr="00D3118B" w:rsidRDefault="00B83465" w:rsidP="00B83465">
            <w:pPr>
              <w:rPr>
                <w:sz w:val="24"/>
                <w:szCs w:val="24"/>
              </w:rPr>
            </w:pPr>
            <w:r w:rsidRPr="00D3118B">
              <w:rPr>
                <w:sz w:val="24"/>
                <w:szCs w:val="24"/>
              </w:rPr>
              <w:t>271</w:t>
            </w:r>
          </w:p>
        </w:tc>
        <w:tc>
          <w:tcPr>
            <w:tcW w:w="1559" w:type="dxa"/>
          </w:tcPr>
          <w:p w14:paraId="14AA664A" w14:textId="77777777" w:rsidR="00B83465" w:rsidRPr="00D3118B" w:rsidRDefault="00B83465" w:rsidP="00B83465">
            <w:pPr>
              <w:rPr>
                <w:sz w:val="24"/>
                <w:szCs w:val="24"/>
              </w:rPr>
            </w:pPr>
            <w:r w:rsidRPr="00D3118B">
              <w:rPr>
                <w:sz w:val="24"/>
                <w:szCs w:val="24"/>
              </w:rPr>
              <w:t>150</w:t>
            </w:r>
          </w:p>
        </w:tc>
      </w:tr>
      <w:tr w:rsidR="00B83465" w:rsidRPr="00D3118B" w14:paraId="7117E357" w14:textId="77777777" w:rsidTr="00B83465">
        <w:tc>
          <w:tcPr>
            <w:tcW w:w="460" w:type="dxa"/>
          </w:tcPr>
          <w:p w14:paraId="0E38CA2D" w14:textId="77777777" w:rsidR="00B83465" w:rsidRPr="00D3118B" w:rsidRDefault="00B83465" w:rsidP="00B83465">
            <w:pPr>
              <w:rPr>
                <w:sz w:val="24"/>
                <w:szCs w:val="24"/>
              </w:rPr>
            </w:pPr>
            <w:r w:rsidRPr="00D3118B">
              <w:rPr>
                <w:sz w:val="24"/>
                <w:szCs w:val="24"/>
              </w:rPr>
              <w:t>5</w:t>
            </w:r>
          </w:p>
        </w:tc>
        <w:tc>
          <w:tcPr>
            <w:tcW w:w="3793" w:type="dxa"/>
          </w:tcPr>
          <w:p w14:paraId="33B0E8BB" w14:textId="77777777" w:rsidR="00B83465" w:rsidRPr="00D3118B" w:rsidRDefault="00B83465" w:rsidP="00B83465">
            <w:pPr>
              <w:rPr>
                <w:sz w:val="24"/>
                <w:szCs w:val="24"/>
              </w:rPr>
            </w:pPr>
            <w:r w:rsidRPr="00D3118B">
              <w:rPr>
                <w:sz w:val="24"/>
                <w:szCs w:val="24"/>
              </w:rPr>
              <w:t>ГО г. Избербаш</w:t>
            </w:r>
          </w:p>
        </w:tc>
        <w:tc>
          <w:tcPr>
            <w:tcW w:w="1418" w:type="dxa"/>
          </w:tcPr>
          <w:p w14:paraId="50380C09" w14:textId="77777777" w:rsidR="00B83465" w:rsidRPr="00D3118B" w:rsidRDefault="00B83465" w:rsidP="00B83465">
            <w:pPr>
              <w:rPr>
                <w:sz w:val="24"/>
                <w:szCs w:val="24"/>
              </w:rPr>
            </w:pPr>
            <w:r>
              <w:rPr>
                <w:sz w:val="24"/>
                <w:szCs w:val="24"/>
              </w:rPr>
              <w:t>146</w:t>
            </w:r>
          </w:p>
        </w:tc>
        <w:tc>
          <w:tcPr>
            <w:tcW w:w="1417" w:type="dxa"/>
          </w:tcPr>
          <w:p w14:paraId="11329F4C" w14:textId="77777777" w:rsidR="00B83465" w:rsidRPr="00D3118B" w:rsidRDefault="00B83465" w:rsidP="00B83465">
            <w:pPr>
              <w:rPr>
                <w:sz w:val="24"/>
                <w:szCs w:val="24"/>
              </w:rPr>
            </w:pPr>
            <w:r>
              <w:rPr>
                <w:sz w:val="24"/>
                <w:szCs w:val="24"/>
              </w:rPr>
              <w:t>103</w:t>
            </w:r>
          </w:p>
        </w:tc>
        <w:tc>
          <w:tcPr>
            <w:tcW w:w="1560" w:type="dxa"/>
          </w:tcPr>
          <w:p w14:paraId="5E15DAE8" w14:textId="77777777" w:rsidR="00B83465" w:rsidRPr="00D3118B" w:rsidRDefault="00B83465" w:rsidP="00B83465">
            <w:pPr>
              <w:rPr>
                <w:sz w:val="24"/>
                <w:szCs w:val="24"/>
              </w:rPr>
            </w:pPr>
            <w:r>
              <w:rPr>
                <w:sz w:val="24"/>
                <w:szCs w:val="24"/>
              </w:rPr>
              <w:t>146</w:t>
            </w:r>
          </w:p>
        </w:tc>
        <w:tc>
          <w:tcPr>
            <w:tcW w:w="1559" w:type="dxa"/>
          </w:tcPr>
          <w:p w14:paraId="077BEE3F" w14:textId="77777777" w:rsidR="00B83465" w:rsidRPr="00D3118B" w:rsidRDefault="00B83465" w:rsidP="00B83465">
            <w:pPr>
              <w:rPr>
                <w:sz w:val="24"/>
                <w:szCs w:val="24"/>
              </w:rPr>
            </w:pPr>
            <w:r>
              <w:rPr>
                <w:sz w:val="24"/>
                <w:szCs w:val="24"/>
              </w:rPr>
              <w:t>103</w:t>
            </w:r>
          </w:p>
        </w:tc>
      </w:tr>
      <w:tr w:rsidR="00B83465" w:rsidRPr="00D3118B" w14:paraId="7C402E9E" w14:textId="77777777" w:rsidTr="00B83465">
        <w:tc>
          <w:tcPr>
            <w:tcW w:w="460" w:type="dxa"/>
          </w:tcPr>
          <w:p w14:paraId="3C797618" w14:textId="77777777" w:rsidR="00B83465" w:rsidRPr="00D3118B" w:rsidRDefault="00B83465" w:rsidP="00B83465">
            <w:pPr>
              <w:rPr>
                <w:sz w:val="24"/>
                <w:szCs w:val="24"/>
              </w:rPr>
            </w:pPr>
            <w:r w:rsidRPr="00D3118B">
              <w:rPr>
                <w:sz w:val="24"/>
                <w:szCs w:val="24"/>
              </w:rPr>
              <w:t>6</w:t>
            </w:r>
          </w:p>
        </w:tc>
        <w:tc>
          <w:tcPr>
            <w:tcW w:w="3793" w:type="dxa"/>
          </w:tcPr>
          <w:p w14:paraId="1AB4495E" w14:textId="77777777" w:rsidR="00B83465" w:rsidRPr="00D3118B" w:rsidRDefault="00B83465" w:rsidP="00B83465">
            <w:pPr>
              <w:rPr>
                <w:sz w:val="24"/>
                <w:szCs w:val="24"/>
              </w:rPr>
            </w:pPr>
            <w:r w:rsidRPr="00D3118B">
              <w:rPr>
                <w:sz w:val="24"/>
                <w:szCs w:val="24"/>
              </w:rPr>
              <w:t xml:space="preserve">ГО г. Каспийск </w:t>
            </w:r>
          </w:p>
        </w:tc>
        <w:tc>
          <w:tcPr>
            <w:tcW w:w="1418" w:type="dxa"/>
          </w:tcPr>
          <w:p w14:paraId="782AAAA5" w14:textId="77777777" w:rsidR="00B83465" w:rsidRPr="00D3118B" w:rsidRDefault="00B83465" w:rsidP="00B83465">
            <w:pPr>
              <w:rPr>
                <w:sz w:val="24"/>
                <w:szCs w:val="24"/>
              </w:rPr>
            </w:pPr>
            <w:r w:rsidRPr="00D3118B">
              <w:rPr>
                <w:sz w:val="24"/>
                <w:szCs w:val="24"/>
              </w:rPr>
              <w:t>136</w:t>
            </w:r>
          </w:p>
        </w:tc>
        <w:tc>
          <w:tcPr>
            <w:tcW w:w="1417" w:type="dxa"/>
          </w:tcPr>
          <w:p w14:paraId="17E172EE" w14:textId="77777777" w:rsidR="00B83465" w:rsidRPr="00D3118B" w:rsidRDefault="00B83465" w:rsidP="00B83465">
            <w:pPr>
              <w:rPr>
                <w:sz w:val="24"/>
                <w:szCs w:val="24"/>
              </w:rPr>
            </w:pPr>
            <w:r w:rsidRPr="00D3118B">
              <w:rPr>
                <w:sz w:val="24"/>
                <w:szCs w:val="24"/>
              </w:rPr>
              <w:t>136</w:t>
            </w:r>
          </w:p>
        </w:tc>
        <w:tc>
          <w:tcPr>
            <w:tcW w:w="1560" w:type="dxa"/>
          </w:tcPr>
          <w:p w14:paraId="3F02D905" w14:textId="77777777" w:rsidR="00B83465" w:rsidRPr="00D3118B" w:rsidRDefault="00B83465" w:rsidP="00B83465">
            <w:pPr>
              <w:rPr>
                <w:sz w:val="24"/>
                <w:szCs w:val="24"/>
              </w:rPr>
            </w:pPr>
            <w:r w:rsidRPr="00D3118B">
              <w:rPr>
                <w:sz w:val="24"/>
                <w:szCs w:val="24"/>
              </w:rPr>
              <w:t>136</w:t>
            </w:r>
          </w:p>
        </w:tc>
        <w:tc>
          <w:tcPr>
            <w:tcW w:w="1559" w:type="dxa"/>
          </w:tcPr>
          <w:p w14:paraId="6B4C765F" w14:textId="77777777" w:rsidR="00B83465" w:rsidRPr="00D3118B" w:rsidRDefault="00B83465" w:rsidP="00B83465">
            <w:pPr>
              <w:rPr>
                <w:sz w:val="24"/>
                <w:szCs w:val="24"/>
              </w:rPr>
            </w:pPr>
            <w:r w:rsidRPr="00D3118B">
              <w:rPr>
                <w:sz w:val="24"/>
                <w:szCs w:val="24"/>
              </w:rPr>
              <w:t>136</w:t>
            </w:r>
          </w:p>
        </w:tc>
      </w:tr>
      <w:tr w:rsidR="00B83465" w:rsidRPr="00D3118B" w14:paraId="7022B030" w14:textId="77777777" w:rsidTr="00B83465">
        <w:tc>
          <w:tcPr>
            <w:tcW w:w="460" w:type="dxa"/>
          </w:tcPr>
          <w:p w14:paraId="45496BFE" w14:textId="77777777" w:rsidR="00B83465" w:rsidRPr="00D3118B" w:rsidRDefault="00B83465" w:rsidP="00B83465">
            <w:pPr>
              <w:rPr>
                <w:sz w:val="24"/>
                <w:szCs w:val="24"/>
              </w:rPr>
            </w:pPr>
            <w:r w:rsidRPr="00D3118B">
              <w:rPr>
                <w:sz w:val="24"/>
                <w:szCs w:val="24"/>
              </w:rPr>
              <w:lastRenderedPageBreak/>
              <w:t>7</w:t>
            </w:r>
          </w:p>
        </w:tc>
        <w:tc>
          <w:tcPr>
            <w:tcW w:w="3793" w:type="dxa"/>
          </w:tcPr>
          <w:p w14:paraId="2CC0CE36" w14:textId="77777777" w:rsidR="00B83465" w:rsidRPr="00D3118B" w:rsidRDefault="00B83465" w:rsidP="00B83465">
            <w:pPr>
              <w:rPr>
                <w:sz w:val="24"/>
                <w:szCs w:val="24"/>
              </w:rPr>
            </w:pPr>
            <w:r w:rsidRPr="00D3118B">
              <w:rPr>
                <w:sz w:val="24"/>
                <w:szCs w:val="24"/>
              </w:rPr>
              <w:t xml:space="preserve">ГО г. </w:t>
            </w:r>
            <w:proofErr w:type="spellStart"/>
            <w:r w:rsidRPr="00D3118B">
              <w:rPr>
                <w:sz w:val="24"/>
                <w:szCs w:val="24"/>
              </w:rPr>
              <w:t>Кизилюрт</w:t>
            </w:r>
            <w:proofErr w:type="spellEnd"/>
          </w:p>
        </w:tc>
        <w:tc>
          <w:tcPr>
            <w:tcW w:w="1418" w:type="dxa"/>
          </w:tcPr>
          <w:p w14:paraId="3603FE36" w14:textId="77777777" w:rsidR="00B83465" w:rsidRPr="00D3118B" w:rsidRDefault="00B83465" w:rsidP="00B83465">
            <w:pPr>
              <w:rPr>
                <w:sz w:val="24"/>
                <w:szCs w:val="24"/>
              </w:rPr>
            </w:pPr>
            <w:r w:rsidRPr="00D3118B">
              <w:rPr>
                <w:sz w:val="24"/>
                <w:szCs w:val="24"/>
              </w:rPr>
              <w:t>381</w:t>
            </w:r>
          </w:p>
        </w:tc>
        <w:tc>
          <w:tcPr>
            <w:tcW w:w="1417" w:type="dxa"/>
          </w:tcPr>
          <w:p w14:paraId="523C1F07" w14:textId="77777777" w:rsidR="00B83465" w:rsidRPr="00D3118B" w:rsidRDefault="00B83465" w:rsidP="00B83465">
            <w:pPr>
              <w:rPr>
                <w:sz w:val="24"/>
                <w:szCs w:val="24"/>
              </w:rPr>
            </w:pPr>
            <w:r w:rsidRPr="00D3118B">
              <w:rPr>
                <w:sz w:val="24"/>
                <w:szCs w:val="24"/>
              </w:rPr>
              <w:t>38</w:t>
            </w:r>
          </w:p>
        </w:tc>
        <w:tc>
          <w:tcPr>
            <w:tcW w:w="1560" w:type="dxa"/>
          </w:tcPr>
          <w:p w14:paraId="677F3F55" w14:textId="77777777" w:rsidR="00B83465" w:rsidRPr="00D3118B" w:rsidRDefault="00B83465" w:rsidP="00B83465">
            <w:pPr>
              <w:rPr>
                <w:sz w:val="24"/>
                <w:szCs w:val="24"/>
              </w:rPr>
            </w:pPr>
            <w:r w:rsidRPr="00D3118B">
              <w:rPr>
                <w:sz w:val="24"/>
                <w:szCs w:val="24"/>
              </w:rPr>
              <w:t>31</w:t>
            </w:r>
          </w:p>
        </w:tc>
        <w:tc>
          <w:tcPr>
            <w:tcW w:w="1559" w:type="dxa"/>
          </w:tcPr>
          <w:p w14:paraId="17ADA062" w14:textId="77777777" w:rsidR="00B83465" w:rsidRPr="00D3118B" w:rsidRDefault="00B83465" w:rsidP="00B83465">
            <w:pPr>
              <w:rPr>
                <w:sz w:val="24"/>
                <w:szCs w:val="24"/>
              </w:rPr>
            </w:pPr>
            <w:r w:rsidRPr="00D3118B">
              <w:rPr>
                <w:sz w:val="24"/>
                <w:szCs w:val="24"/>
              </w:rPr>
              <w:t>31</w:t>
            </w:r>
          </w:p>
        </w:tc>
      </w:tr>
      <w:tr w:rsidR="00B83465" w:rsidRPr="00D3118B" w14:paraId="31BFD1FC" w14:textId="77777777" w:rsidTr="00B83465">
        <w:tc>
          <w:tcPr>
            <w:tcW w:w="460" w:type="dxa"/>
          </w:tcPr>
          <w:p w14:paraId="7DCE09F6" w14:textId="77777777" w:rsidR="00B83465" w:rsidRPr="00D3118B" w:rsidRDefault="00B83465" w:rsidP="00B83465">
            <w:pPr>
              <w:rPr>
                <w:sz w:val="24"/>
                <w:szCs w:val="24"/>
              </w:rPr>
            </w:pPr>
            <w:r w:rsidRPr="00D3118B">
              <w:rPr>
                <w:sz w:val="24"/>
                <w:szCs w:val="24"/>
              </w:rPr>
              <w:t>8</w:t>
            </w:r>
          </w:p>
        </w:tc>
        <w:tc>
          <w:tcPr>
            <w:tcW w:w="3793" w:type="dxa"/>
          </w:tcPr>
          <w:p w14:paraId="64610B31" w14:textId="77777777" w:rsidR="00B83465" w:rsidRPr="00D3118B" w:rsidRDefault="00B83465" w:rsidP="00B83465">
            <w:pPr>
              <w:rPr>
                <w:sz w:val="24"/>
                <w:szCs w:val="24"/>
              </w:rPr>
            </w:pPr>
            <w:r w:rsidRPr="00D3118B">
              <w:rPr>
                <w:sz w:val="24"/>
                <w:szCs w:val="24"/>
              </w:rPr>
              <w:t>ГО г. Кизляр</w:t>
            </w:r>
          </w:p>
        </w:tc>
        <w:tc>
          <w:tcPr>
            <w:tcW w:w="1418" w:type="dxa"/>
          </w:tcPr>
          <w:p w14:paraId="1BBE4D7E" w14:textId="77777777" w:rsidR="00B83465" w:rsidRPr="00D3118B" w:rsidRDefault="00B83465" w:rsidP="00B83465">
            <w:pPr>
              <w:rPr>
                <w:sz w:val="24"/>
                <w:szCs w:val="24"/>
              </w:rPr>
            </w:pPr>
            <w:r w:rsidRPr="00D3118B">
              <w:rPr>
                <w:sz w:val="24"/>
                <w:szCs w:val="24"/>
              </w:rPr>
              <w:t>86</w:t>
            </w:r>
          </w:p>
        </w:tc>
        <w:tc>
          <w:tcPr>
            <w:tcW w:w="1417" w:type="dxa"/>
          </w:tcPr>
          <w:p w14:paraId="6EAFA33A" w14:textId="77777777" w:rsidR="00B83465" w:rsidRPr="00D3118B" w:rsidRDefault="00B83465" w:rsidP="00B83465">
            <w:pPr>
              <w:rPr>
                <w:sz w:val="24"/>
                <w:szCs w:val="24"/>
              </w:rPr>
            </w:pPr>
            <w:r w:rsidRPr="00D3118B">
              <w:rPr>
                <w:sz w:val="24"/>
                <w:szCs w:val="24"/>
              </w:rPr>
              <w:t>25</w:t>
            </w:r>
          </w:p>
        </w:tc>
        <w:tc>
          <w:tcPr>
            <w:tcW w:w="1560" w:type="dxa"/>
          </w:tcPr>
          <w:p w14:paraId="6315DAB5" w14:textId="77777777" w:rsidR="00B83465" w:rsidRPr="00D3118B" w:rsidRDefault="00B83465" w:rsidP="00B83465">
            <w:pPr>
              <w:rPr>
                <w:sz w:val="24"/>
                <w:szCs w:val="24"/>
              </w:rPr>
            </w:pPr>
            <w:r w:rsidRPr="00D3118B">
              <w:rPr>
                <w:sz w:val="24"/>
                <w:szCs w:val="24"/>
              </w:rPr>
              <w:t>86</w:t>
            </w:r>
          </w:p>
        </w:tc>
        <w:tc>
          <w:tcPr>
            <w:tcW w:w="1559" w:type="dxa"/>
          </w:tcPr>
          <w:p w14:paraId="58744EA8" w14:textId="77777777" w:rsidR="00B83465" w:rsidRPr="00D3118B" w:rsidRDefault="00B83465" w:rsidP="00B83465">
            <w:pPr>
              <w:rPr>
                <w:sz w:val="24"/>
                <w:szCs w:val="24"/>
              </w:rPr>
            </w:pPr>
            <w:r w:rsidRPr="00D3118B">
              <w:rPr>
                <w:sz w:val="24"/>
                <w:szCs w:val="24"/>
              </w:rPr>
              <w:t>83</w:t>
            </w:r>
          </w:p>
        </w:tc>
      </w:tr>
      <w:tr w:rsidR="00B83465" w:rsidRPr="00D3118B" w14:paraId="6F3E7C5A" w14:textId="77777777" w:rsidTr="00B83465">
        <w:tc>
          <w:tcPr>
            <w:tcW w:w="460" w:type="dxa"/>
          </w:tcPr>
          <w:p w14:paraId="26E77D20" w14:textId="77777777" w:rsidR="00B83465" w:rsidRPr="00D3118B" w:rsidRDefault="00B83465" w:rsidP="00B83465">
            <w:pPr>
              <w:rPr>
                <w:sz w:val="24"/>
                <w:szCs w:val="24"/>
              </w:rPr>
            </w:pPr>
            <w:r w:rsidRPr="00D3118B">
              <w:rPr>
                <w:sz w:val="24"/>
                <w:szCs w:val="24"/>
              </w:rPr>
              <w:t>9</w:t>
            </w:r>
          </w:p>
        </w:tc>
        <w:tc>
          <w:tcPr>
            <w:tcW w:w="3793" w:type="dxa"/>
          </w:tcPr>
          <w:p w14:paraId="19B80088" w14:textId="77777777" w:rsidR="00B83465" w:rsidRPr="00D3118B" w:rsidRDefault="00B83465" w:rsidP="00B83465">
            <w:pPr>
              <w:rPr>
                <w:sz w:val="24"/>
                <w:szCs w:val="24"/>
              </w:rPr>
            </w:pPr>
            <w:r w:rsidRPr="00D3118B">
              <w:rPr>
                <w:sz w:val="24"/>
                <w:szCs w:val="24"/>
              </w:rPr>
              <w:t xml:space="preserve">ГО г. Хасавюрт </w:t>
            </w:r>
          </w:p>
        </w:tc>
        <w:tc>
          <w:tcPr>
            <w:tcW w:w="1418" w:type="dxa"/>
          </w:tcPr>
          <w:p w14:paraId="68A5D3A4" w14:textId="77777777" w:rsidR="00B83465" w:rsidRPr="00D3118B" w:rsidRDefault="00B83465" w:rsidP="00B83465">
            <w:pPr>
              <w:rPr>
                <w:sz w:val="24"/>
                <w:szCs w:val="24"/>
              </w:rPr>
            </w:pPr>
            <w:r w:rsidRPr="00D3118B">
              <w:rPr>
                <w:sz w:val="24"/>
                <w:szCs w:val="24"/>
              </w:rPr>
              <w:t>92</w:t>
            </w:r>
          </w:p>
        </w:tc>
        <w:tc>
          <w:tcPr>
            <w:tcW w:w="1417" w:type="dxa"/>
          </w:tcPr>
          <w:p w14:paraId="3CB53636" w14:textId="77777777" w:rsidR="00B83465" w:rsidRPr="00D3118B" w:rsidRDefault="00B83465" w:rsidP="00B83465">
            <w:pPr>
              <w:rPr>
                <w:sz w:val="24"/>
                <w:szCs w:val="24"/>
              </w:rPr>
            </w:pPr>
            <w:r w:rsidRPr="00D3118B">
              <w:rPr>
                <w:sz w:val="24"/>
                <w:szCs w:val="24"/>
              </w:rPr>
              <w:t>92</w:t>
            </w:r>
          </w:p>
        </w:tc>
        <w:tc>
          <w:tcPr>
            <w:tcW w:w="1560" w:type="dxa"/>
          </w:tcPr>
          <w:p w14:paraId="0EED8438" w14:textId="77777777" w:rsidR="00B83465" w:rsidRPr="00D3118B" w:rsidRDefault="00B83465" w:rsidP="00B83465">
            <w:pPr>
              <w:rPr>
                <w:sz w:val="24"/>
                <w:szCs w:val="24"/>
              </w:rPr>
            </w:pPr>
            <w:r w:rsidRPr="00D3118B">
              <w:rPr>
                <w:sz w:val="24"/>
                <w:szCs w:val="24"/>
              </w:rPr>
              <w:t>92</w:t>
            </w:r>
          </w:p>
        </w:tc>
        <w:tc>
          <w:tcPr>
            <w:tcW w:w="1559" w:type="dxa"/>
          </w:tcPr>
          <w:p w14:paraId="48F62093" w14:textId="77777777" w:rsidR="00B83465" w:rsidRPr="00D3118B" w:rsidRDefault="00B83465" w:rsidP="00B83465">
            <w:pPr>
              <w:rPr>
                <w:sz w:val="24"/>
                <w:szCs w:val="24"/>
              </w:rPr>
            </w:pPr>
            <w:r w:rsidRPr="00D3118B">
              <w:rPr>
                <w:sz w:val="24"/>
                <w:szCs w:val="24"/>
              </w:rPr>
              <w:t>92</w:t>
            </w:r>
          </w:p>
        </w:tc>
      </w:tr>
      <w:tr w:rsidR="00B83465" w:rsidRPr="00D3118B" w14:paraId="56858734" w14:textId="77777777" w:rsidTr="00B83465">
        <w:tc>
          <w:tcPr>
            <w:tcW w:w="460" w:type="dxa"/>
          </w:tcPr>
          <w:p w14:paraId="4B358381" w14:textId="77777777" w:rsidR="00B83465" w:rsidRPr="00D3118B" w:rsidRDefault="00B83465" w:rsidP="00B83465">
            <w:pPr>
              <w:rPr>
                <w:sz w:val="24"/>
                <w:szCs w:val="24"/>
              </w:rPr>
            </w:pPr>
            <w:r w:rsidRPr="00D3118B">
              <w:rPr>
                <w:sz w:val="24"/>
                <w:szCs w:val="24"/>
              </w:rPr>
              <w:t>10</w:t>
            </w:r>
          </w:p>
        </w:tc>
        <w:tc>
          <w:tcPr>
            <w:tcW w:w="3793" w:type="dxa"/>
          </w:tcPr>
          <w:p w14:paraId="5F02BA9D" w14:textId="77777777" w:rsidR="00B83465" w:rsidRPr="00D3118B" w:rsidRDefault="00B83465" w:rsidP="00B83465">
            <w:pPr>
              <w:rPr>
                <w:sz w:val="24"/>
                <w:szCs w:val="24"/>
              </w:rPr>
            </w:pPr>
            <w:r w:rsidRPr="00D3118B">
              <w:rPr>
                <w:sz w:val="24"/>
                <w:szCs w:val="24"/>
              </w:rPr>
              <w:t xml:space="preserve">ГО г. Южно-Сухокумск </w:t>
            </w:r>
          </w:p>
        </w:tc>
        <w:tc>
          <w:tcPr>
            <w:tcW w:w="1418" w:type="dxa"/>
          </w:tcPr>
          <w:p w14:paraId="3F8E7362" w14:textId="77777777" w:rsidR="00B83465" w:rsidRPr="00D3118B" w:rsidRDefault="00B83465" w:rsidP="00B83465">
            <w:pPr>
              <w:rPr>
                <w:sz w:val="24"/>
                <w:szCs w:val="24"/>
              </w:rPr>
            </w:pPr>
            <w:r w:rsidRPr="00D3118B">
              <w:rPr>
                <w:sz w:val="24"/>
                <w:szCs w:val="24"/>
              </w:rPr>
              <w:t>45</w:t>
            </w:r>
          </w:p>
        </w:tc>
        <w:tc>
          <w:tcPr>
            <w:tcW w:w="1417" w:type="dxa"/>
          </w:tcPr>
          <w:p w14:paraId="56ED5A1B" w14:textId="77777777" w:rsidR="00B83465" w:rsidRPr="00D3118B" w:rsidRDefault="00B83465" w:rsidP="00B83465">
            <w:pPr>
              <w:rPr>
                <w:sz w:val="24"/>
                <w:szCs w:val="24"/>
              </w:rPr>
            </w:pPr>
            <w:r w:rsidRPr="00D3118B">
              <w:rPr>
                <w:sz w:val="24"/>
                <w:szCs w:val="24"/>
              </w:rPr>
              <w:t>45</w:t>
            </w:r>
          </w:p>
        </w:tc>
        <w:tc>
          <w:tcPr>
            <w:tcW w:w="1560" w:type="dxa"/>
          </w:tcPr>
          <w:p w14:paraId="6AA6A00A" w14:textId="77777777" w:rsidR="00B83465" w:rsidRPr="00D3118B" w:rsidRDefault="00B83465" w:rsidP="00B83465">
            <w:pPr>
              <w:rPr>
                <w:sz w:val="24"/>
                <w:szCs w:val="24"/>
              </w:rPr>
            </w:pPr>
            <w:r w:rsidRPr="00D3118B">
              <w:rPr>
                <w:sz w:val="24"/>
                <w:szCs w:val="24"/>
              </w:rPr>
              <w:t>45</w:t>
            </w:r>
          </w:p>
        </w:tc>
        <w:tc>
          <w:tcPr>
            <w:tcW w:w="1559" w:type="dxa"/>
          </w:tcPr>
          <w:p w14:paraId="15567E7F" w14:textId="77777777" w:rsidR="00B83465" w:rsidRPr="00D3118B" w:rsidRDefault="00B83465" w:rsidP="00B83465">
            <w:pPr>
              <w:rPr>
                <w:sz w:val="24"/>
                <w:szCs w:val="24"/>
              </w:rPr>
            </w:pPr>
            <w:r w:rsidRPr="00D3118B">
              <w:rPr>
                <w:sz w:val="24"/>
                <w:szCs w:val="24"/>
              </w:rPr>
              <w:t>45</w:t>
            </w:r>
          </w:p>
        </w:tc>
      </w:tr>
      <w:tr w:rsidR="00B83465" w:rsidRPr="00D3118B" w14:paraId="6FC6B199" w14:textId="77777777" w:rsidTr="00B83465">
        <w:tc>
          <w:tcPr>
            <w:tcW w:w="460" w:type="dxa"/>
          </w:tcPr>
          <w:p w14:paraId="5BA0C8E7" w14:textId="77777777" w:rsidR="00B83465" w:rsidRPr="00D3118B" w:rsidRDefault="00B83465" w:rsidP="00B83465">
            <w:pPr>
              <w:rPr>
                <w:sz w:val="24"/>
                <w:szCs w:val="24"/>
              </w:rPr>
            </w:pPr>
            <w:r w:rsidRPr="00D3118B">
              <w:rPr>
                <w:sz w:val="24"/>
                <w:szCs w:val="24"/>
              </w:rPr>
              <w:t>11</w:t>
            </w:r>
          </w:p>
        </w:tc>
        <w:tc>
          <w:tcPr>
            <w:tcW w:w="3793" w:type="dxa"/>
          </w:tcPr>
          <w:p w14:paraId="42483F27" w14:textId="77777777" w:rsidR="00B83465" w:rsidRPr="00D3118B" w:rsidRDefault="00B83465" w:rsidP="00B83465">
            <w:pPr>
              <w:rPr>
                <w:sz w:val="24"/>
                <w:szCs w:val="24"/>
              </w:rPr>
            </w:pPr>
            <w:r w:rsidRPr="00D3118B">
              <w:rPr>
                <w:sz w:val="24"/>
                <w:szCs w:val="24"/>
              </w:rPr>
              <w:t>Агульский район</w:t>
            </w:r>
          </w:p>
        </w:tc>
        <w:tc>
          <w:tcPr>
            <w:tcW w:w="1418" w:type="dxa"/>
          </w:tcPr>
          <w:p w14:paraId="18E50662" w14:textId="77777777" w:rsidR="00B83465" w:rsidRPr="00D3118B" w:rsidRDefault="00B83465" w:rsidP="00B83465">
            <w:pPr>
              <w:rPr>
                <w:sz w:val="24"/>
                <w:szCs w:val="24"/>
              </w:rPr>
            </w:pPr>
            <w:r>
              <w:rPr>
                <w:sz w:val="24"/>
                <w:szCs w:val="24"/>
              </w:rPr>
              <w:t>48</w:t>
            </w:r>
          </w:p>
        </w:tc>
        <w:tc>
          <w:tcPr>
            <w:tcW w:w="1417" w:type="dxa"/>
          </w:tcPr>
          <w:p w14:paraId="2532AF5A" w14:textId="77777777" w:rsidR="00B83465" w:rsidRPr="00D3118B" w:rsidRDefault="00B83465" w:rsidP="00B83465">
            <w:pPr>
              <w:rPr>
                <w:sz w:val="24"/>
                <w:szCs w:val="24"/>
              </w:rPr>
            </w:pPr>
            <w:r>
              <w:rPr>
                <w:sz w:val="24"/>
                <w:szCs w:val="24"/>
              </w:rPr>
              <w:t>19</w:t>
            </w:r>
          </w:p>
        </w:tc>
        <w:tc>
          <w:tcPr>
            <w:tcW w:w="1560" w:type="dxa"/>
          </w:tcPr>
          <w:p w14:paraId="247DC9B1" w14:textId="77777777" w:rsidR="00B83465" w:rsidRPr="00D3118B" w:rsidRDefault="00B83465" w:rsidP="00B83465">
            <w:pPr>
              <w:rPr>
                <w:sz w:val="24"/>
                <w:szCs w:val="24"/>
              </w:rPr>
            </w:pPr>
            <w:r>
              <w:rPr>
                <w:sz w:val="24"/>
                <w:szCs w:val="24"/>
              </w:rPr>
              <w:t>48</w:t>
            </w:r>
          </w:p>
        </w:tc>
        <w:tc>
          <w:tcPr>
            <w:tcW w:w="1559" w:type="dxa"/>
          </w:tcPr>
          <w:p w14:paraId="08AF5569" w14:textId="77777777" w:rsidR="00B83465" w:rsidRPr="00D3118B" w:rsidRDefault="00B83465" w:rsidP="00B83465">
            <w:pPr>
              <w:rPr>
                <w:sz w:val="24"/>
                <w:szCs w:val="24"/>
              </w:rPr>
            </w:pPr>
            <w:r>
              <w:rPr>
                <w:sz w:val="24"/>
                <w:szCs w:val="24"/>
              </w:rPr>
              <w:t>19</w:t>
            </w:r>
          </w:p>
        </w:tc>
      </w:tr>
      <w:tr w:rsidR="00B83465" w:rsidRPr="00D3118B" w14:paraId="3955088D" w14:textId="77777777" w:rsidTr="00B83465">
        <w:tc>
          <w:tcPr>
            <w:tcW w:w="460" w:type="dxa"/>
          </w:tcPr>
          <w:p w14:paraId="349824FB" w14:textId="77777777" w:rsidR="00B83465" w:rsidRPr="00D3118B" w:rsidRDefault="00B83465" w:rsidP="00B83465">
            <w:pPr>
              <w:rPr>
                <w:sz w:val="24"/>
                <w:szCs w:val="24"/>
              </w:rPr>
            </w:pPr>
            <w:r w:rsidRPr="00D3118B">
              <w:rPr>
                <w:sz w:val="24"/>
                <w:szCs w:val="24"/>
              </w:rPr>
              <w:t>12</w:t>
            </w:r>
          </w:p>
        </w:tc>
        <w:tc>
          <w:tcPr>
            <w:tcW w:w="3793" w:type="dxa"/>
          </w:tcPr>
          <w:p w14:paraId="4BCF8853" w14:textId="77777777" w:rsidR="00B83465" w:rsidRPr="00D3118B" w:rsidRDefault="00B83465" w:rsidP="00B83465">
            <w:pPr>
              <w:rPr>
                <w:sz w:val="24"/>
                <w:szCs w:val="24"/>
              </w:rPr>
            </w:pPr>
            <w:proofErr w:type="spellStart"/>
            <w:r w:rsidRPr="00D3118B">
              <w:rPr>
                <w:sz w:val="24"/>
                <w:szCs w:val="24"/>
              </w:rPr>
              <w:t>Акушинский</w:t>
            </w:r>
            <w:proofErr w:type="spellEnd"/>
            <w:r w:rsidRPr="00D3118B">
              <w:rPr>
                <w:sz w:val="24"/>
                <w:szCs w:val="24"/>
              </w:rPr>
              <w:t xml:space="preserve"> район</w:t>
            </w:r>
          </w:p>
        </w:tc>
        <w:tc>
          <w:tcPr>
            <w:tcW w:w="1418" w:type="dxa"/>
          </w:tcPr>
          <w:p w14:paraId="6AFF3E85" w14:textId="77777777" w:rsidR="00B83465" w:rsidRPr="00D3118B" w:rsidRDefault="00B83465" w:rsidP="00B83465">
            <w:pPr>
              <w:rPr>
                <w:sz w:val="24"/>
                <w:szCs w:val="24"/>
              </w:rPr>
            </w:pPr>
            <w:r>
              <w:rPr>
                <w:sz w:val="24"/>
                <w:szCs w:val="24"/>
              </w:rPr>
              <w:t>168</w:t>
            </w:r>
          </w:p>
        </w:tc>
        <w:tc>
          <w:tcPr>
            <w:tcW w:w="1417" w:type="dxa"/>
          </w:tcPr>
          <w:p w14:paraId="5D0E5B7E" w14:textId="77777777" w:rsidR="00B83465" w:rsidRPr="00D3118B" w:rsidRDefault="00B83465" w:rsidP="00B83465">
            <w:pPr>
              <w:rPr>
                <w:sz w:val="24"/>
                <w:szCs w:val="24"/>
              </w:rPr>
            </w:pPr>
            <w:r>
              <w:rPr>
                <w:sz w:val="24"/>
                <w:szCs w:val="24"/>
              </w:rPr>
              <w:t>36</w:t>
            </w:r>
          </w:p>
        </w:tc>
        <w:tc>
          <w:tcPr>
            <w:tcW w:w="1560" w:type="dxa"/>
          </w:tcPr>
          <w:p w14:paraId="0AD8CF43" w14:textId="77777777" w:rsidR="00B83465" w:rsidRPr="00D3118B" w:rsidRDefault="00B83465" w:rsidP="00B83465">
            <w:pPr>
              <w:rPr>
                <w:sz w:val="24"/>
                <w:szCs w:val="24"/>
              </w:rPr>
            </w:pPr>
            <w:r>
              <w:rPr>
                <w:sz w:val="24"/>
                <w:szCs w:val="24"/>
              </w:rPr>
              <w:t>168</w:t>
            </w:r>
          </w:p>
        </w:tc>
        <w:tc>
          <w:tcPr>
            <w:tcW w:w="1559" w:type="dxa"/>
          </w:tcPr>
          <w:p w14:paraId="3A93F2B0" w14:textId="77777777" w:rsidR="00B83465" w:rsidRPr="00D3118B" w:rsidRDefault="00B83465" w:rsidP="00B83465">
            <w:pPr>
              <w:rPr>
                <w:sz w:val="24"/>
                <w:szCs w:val="24"/>
              </w:rPr>
            </w:pPr>
            <w:r>
              <w:rPr>
                <w:sz w:val="24"/>
                <w:szCs w:val="24"/>
              </w:rPr>
              <w:t>36</w:t>
            </w:r>
          </w:p>
        </w:tc>
      </w:tr>
      <w:tr w:rsidR="00B83465" w:rsidRPr="00D3118B" w14:paraId="53038126" w14:textId="77777777" w:rsidTr="00B83465">
        <w:tc>
          <w:tcPr>
            <w:tcW w:w="460" w:type="dxa"/>
          </w:tcPr>
          <w:p w14:paraId="0E35EB28" w14:textId="77777777" w:rsidR="00B83465" w:rsidRPr="00D3118B" w:rsidRDefault="00B83465" w:rsidP="00B83465">
            <w:pPr>
              <w:rPr>
                <w:sz w:val="24"/>
                <w:szCs w:val="24"/>
              </w:rPr>
            </w:pPr>
            <w:r w:rsidRPr="00D3118B">
              <w:rPr>
                <w:sz w:val="24"/>
                <w:szCs w:val="24"/>
              </w:rPr>
              <w:t>13</w:t>
            </w:r>
          </w:p>
        </w:tc>
        <w:tc>
          <w:tcPr>
            <w:tcW w:w="3793" w:type="dxa"/>
          </w:tcPr>
          <w:p w14:paraId="458B2084" w14:textId="77777777" w:rsidR="00B83465" w:rsidRPr="00D3118B" w:rsidRDefault="00B83465" w:rsidP="00B83465">
            <w:pPr>
              <w:rPr>
                <w:sz w:val="24"/>
                <w:szCs w:val="24"/>
              </w:rPr>
            </w:pPr>
            <w:proofErr w:type="spellStart"/>
            <w:r w:rsidRPr="00D3118B">
              <w:rPr>
                <w:sz w:val="24"/>
                <w:szCs w:val="24"/>
              </w:rPr>
              <w:t>Ахвахский</w:t>
            </w:r>
            <w:proofErr w:type="spellEnd"/>
            <w:r w:rsidRPr="00D3118B">
              <w:rPr>
                <w:sz w:val="24"/>
                <w:szCs w:val="24"/>
              </w:rPr>
              <w:t xml:space="preserve"> район </w:t>
            </w:r>
          </w:p>
        </w:tc>
        <w:tc>
          <w:tcPr>
            <w:tcW w:w="1418" w:type="dxa"/>
          </w:tcPr>
          <w:p w14:paraId="010100D1" w14:textId="77777777" w:rsidR="00B83465" w:rsidRPr="00D3118B" w:rsidRDefault="00B83465" w:rsidP="00B83465">
            <w:pPr>
              <w:rPr>
                <w:sz w:val="24"/>
                <w:szCs w:val="24"/>
              </w:rPr>
            </w:pPr>
            <w:r>
              <w:rPr>
                <w:sz w:val="24"/>
                <w:szCs w:val="24"/>
              </w:rPr>
              <w:t>74</w:t>
            </w:r>
          </w:p>
        </w:tc>
        <w:tc>
          <w:tcPr>
            <w:tcW w:w="1417" w:type="dxa"/>
          </w:tcPr>
          <w:p w14:paraId="1E88FA9D" w14:textId="77777777" w:rsidR="00B83465" w:rsidRPr="00D3118B" w:rsidRDefault="00B83465" w:rsidP="00B83465">
            <w:pPr>
              <w:rPr>
                <w:sz w:val="24"/>
                <w:szCs w:val="24"/>
              </w:rPr>
            </w:pPr>
            <w:r>
              <w:rPr>
                <w:sz w:val="24"/>
                <w:szCs w:val="24"/>
              </w:rPr>
              <w:t>43</w:t>
            </w:r>
          </w:p>
        </w:tc>
        <w:tc>
          <w:tcPr>
            <w:tcW w:w="1560" w:type="dxa"/>
          </w:tcPr>
          <w:p w14:paraId="080324B8" w14:textId="77777777" w:rsidR="00B83465" w:rsidRPr="00D3118B" w:rsidRDefault="00B83465" w:rsidP="00B83465">
            <w:pPr>
              <w:rPr>
                <w:sz w:val="24"/>
                <w:szCs w:val="24"/>
              </w:rPr>
            </w:pPr>
            <w:r>
              <w:rPr>
                <w:sz w:val="24"/>
                <w:szCs w:val="24"/>
              </w:rPr>
              <w:t>74</w:t>
            </w:r>
          </w:p>
        </w:tc>
        <w:tc>
          <w:tcPr>
            <w:tcW w:w="1559" w:type="dxa"/>
          </w:tcPr>
          <w:p w14:paraId="7BA450FD" w14:textId="77777777" w:rsidR="00B83465" w:rsidRPr="00D3118B" w:rsidRDefault="00B83465" w:rsidP="00B83465">
            <w:pPr>
              <w:rPr>
                <w:sz w:val="24"/>
                <w:szCs w:val="24"/>
              </w:rPr>
            </w:pPr>
            <w:r>
              <w:rPr>
                <w:sz w:val="24"/>
                <w:szCs w:val="24"/>
              </w:rPr>
              <w:t>43</w:t>
            </w:r>
          </w:p>
        </w:tc>
      </w:tr>
      <w:tr w:rsidR="00B83465" w:rsidRPr="00D3118B" w14:paraId="3D30448E" w14:textId="77777777" w:rsidTr="00B83465">
        <w:tc>
          <w:tcPr>
            <w:tcW w:w="460" w:type="dxa"/>
          </w:tcPr>
          <w:p w14:paraId="487E692B" w14:textId="77777777" w:rsidR="00B83465" w:rsidRPr="00D3118B" w:rsidRDefault="00B83465" w:rsidP="00B83465">
            <w:pPr>
              <w:rPr>
                <w:sz w:val="24"/>
                <w:szCs w:val="24"/>
              </w:rPr>
            </w:pPr>
            <w:r w:rsidRPr="00D3118B">
              <w:rPr>
                <w:sz w:val="24"/>
                <w:szCs w:val="24"/>
              </w:rPr>
              <w:t>14</w:t>
            </w:r>
          </w:p>
        </w:tc>
        <w:tc>
          <w:tcPr>
            <w:tcW w:w="3793" w:type="dxa"/>
          </w:tcPr>
          <w:p w14:paraId="349572B6" w14:textId="77777777" w:rsidR="00B83465" w:rsidRPr="00D3118B" w:rsidRDefault="00B83465" w:rsidP="00B83465">
            <w:pPr>
              <w:rPr>
                <w:sz w:val="24"/>
                <w:szCs w:val="24"/>
              </w:rPr>
            </w:pPr>
            <w:proofErr w:type="spellStart"/>
            <w:r w:rsidRPr="00D3118B">
              <w:rPr>
                <w:sz w:val="24"/>
                <w:szCs w:val="24"/>
              </w:rPr>
              <w:t>Ахтынский</w:t>
            </w:r>
            <w:proofErr w:type="spellEnd"/>
            <w:r w:rsidRPr="00D3118B">
              <w:rPr>
                <w:sz w:val="24"/>
                <w:szCs w:val="24"/>
              </w:rPr>
              <w:t xml:space="preserve"> район</w:t>
            </w:r>
          </w:p>
        </w:tc>
        <w:tc>
          <w:tcPr>
            <w:tcW w:w="1418" w:type="dxa"/>
          </w:tcPr>
          <w:p w14:paraId="157B603F" w14:textId="77777777" w:rsidR="00B83465" w:rsidRPr="00D3118B" w:rsidRDefault="00B83465" w:rsidP="00B83465">
            <w:pPr>
              <w:rPr>
                <w:sz w:val="24"/>
                <w:szCs w:val="24"/>
              </w:rPr>
            </w:pPr>
            <w:r w:rsidRPr="00D3118B">
              <w:rPr>
                <w:sz w:val="24"/>
                <w:szCs w:val="24"/>
              </w:rPr>
              <w:t>115</w:t>
            </w:r>
          </w:p>
        </w:tc>
        <w:tc>
          <w:tcPr>
            <w:tcW w:w="1417" w:type="dxa"/>
          </w:tcPr>
          <w:p w14:paraId="392803FD" w14:textId="77777777" w:rsidR="00B83465" w:rsidRPr="00D3118B" w:rsidRDefault="00B83465" w:rsidP="00B83465">
            <w:pPr>
              <w:rPr>
                <w:sz w:val="24"/>
                <w:szCs w:val="24"/>
              </w:rPr>
            </w:pPr>
            <w:r w:rsidRPr="00D3118B">
              <w:rPr>
                <w:sz w:val="24"/>
                <w:szCs w:val="24"/>
              </w:rPr>
              <w:t>83</w:t>
            </w:r>
          </w:p>
        </w:tc>
        <w:tc>
          <w:tcPr>
            <w:tcW w:w="1560" w:type="dxa"/>
          </w:tcPr>
          <w:p w14:paraId="4F2DD61A" w14:textId="77777777" w:rsidR="00B83465" w:rsidRPr="00D3118B" w:rsidRDefault="00B83465" w:rsidP="00B83465">
            <w:pPr>
              <w:rPr>
                <w:sz w:val="24"/>
                <w:szCs w:val="24"/>
              </w:rPr>
            </w:pPr>
            <w:r w:rsidRPr="00D3118B">
              <w:rPr>
                <w:sz w:val="24"/>
                <w:szCs w:val="24"/>
              </w:rPr>
              <w:t>120</w:t>
            </w:r>
          </w:p>
        </w:tc>
        <w:tc>
          <w:tcPr>
            <w:tcW w:w="1559" w:type="dxa"/>
          </w:tcPr>
          <w:p w14:paraId="2C7B9171" w14:textId="77777777" w:rsidR="00B83465" w:rsidRPr="00D3118B" w:rsidRDefault="00B83465" w:rsidP="00B83465">
            <w:pPr>
              <w:rPr>
                <w:sz w:val="24"/>
                <w:szCs w:val="24"/>
              </w:rPr>
            </w:pPr>
            <w:r w:rsidRPr="00D3118B">
              <w:rPr>
                <w:sz w:val="24"/>
                <w:szCs w:val="24"/>
              </w:rPr>
              <w:t>81</w:t>
            </w:r>
          </w:p>
        </w:tc>
      </w:tr>
      <w:tr w:rsidR="00B83465" w:rsidRPr="00D3118B" w14:paraId="13B094A2" w14:textId="77777777" w:rsidTr="00B83465">
        <w:tc>
          <w:tcPr>
            <w:tcW w:w="460" w:type="dxa"/>
          </w:tcPr>
          <w:p w14:paraId="7FC2DB6A" w14:textId="77777777" w:rsidR="00B83465" w:rsidRPr="00D3118B" w:rsidRDefault="00B83465" w:rsidP="00B83465">
            <w:pPr>
              <w:rPr>
                <w:sz w:val="24"/>
                <w:szCs w:val="24"/>
              </w:rPr>
            </w:pPr>
            <w:r w:rsidRPr="00D3118B">
              <w:rPr>
                <w:sz w:val="24"/>
                <w:szCs w:val="24"/>
              </w:rPr>
              <w:t>15</w:t>
            </w:r>
          </w:p>
        </w:tc>
        <w:tc>
          <w:tcPr>
            <w:tcW w:w="3793" w:type="dxa"/>
          </w:tcPr>
          <w:p w14:paraId="71687DEC" w14:textId="77777777" w:rsidR="00B83465" w:rsidRPr="00D3118B" w:rsidRDefault="00B83465" w:rsidP="00B83465">
            <w:pPr>
              <w:rPr>
                <w:sz w:val="24"/>
                <w:szCs w:val="24"/>
              </w:rPr>
            </w:pPr>
            <w:proofErr w:type="spellStart"/>
            <w:r w:rsidRPr="00D3118B">
              <w:rPr>
                <w:sz w:val="24"/>
                <w:szCs w:val="24"/>
              </w:rPr>
              <w:t>Бабаюртовский</w:t>
            </w:r>
            <w:proofErr w:type="spellEnd"/>
            <w:r w:rsidRPr="00D3118B">
              <w:rPr>
                <w:sz w:val="24"/>
                <w:szCs w:val="24"/>
              </w:rPr>
              <w:t xml:space="preserve"> р.</w:t>
            </w:r>
          </w:p>
        </w:tc>
        <w:tc>
          <w:tcPr>
            <w:tcW w:w="1418" w:type="dxa"/>
          </w:tcPr>
          <w:p w14:paraId="186E5EC5" w14:textId="77777777" w:rsidR="00B83465" w:rsidRPr="00D3118B" w:rsidRDefault="00B83465" w:rsidP="00B83465">
            <w:pPr>
              <w:rPr>
                <w:sz w:val="24"/>
                <w:szCs w:val="24"/>
              </w:rPr>
            </w:pPr>
            <w:r w:rsidRPr="00D3118B">
              <w:rPr>
                <w:sz w:val="24"/>
                <w:szCs w:val="24"/>
              </w:rPr>
              <w:t>24</w:t>
            </w:r>
          </w:p>
        </w:tc>
        <w:tc>
          <w:tcPr>
            <w:tcW w:w="1417" w:type="dxa"/>
          </w:tcPr>
          <w:p w14:paraId="5D3668DB" w14:textId="77777777" w:rsidR="00B83465" w:rsidRPr="00D3118B" w:rsidRDefault="00B83465" w:rsidP="00B83465">
            <w:pPr>
              <w:rPr>
                <w:sz w:val="24"/>
                <w:szCs w:val="24"/>
              </w:rPr>
            </w:pPr>
            <w:r w:rsidRPr="00D3118B">
              <w:rPr>
                <w:sz w:val="24"/>
                <w:szCs w:val="24"/>
              </w:rPr>
              <w:t>0</w:t>
            </w:r>
          </w:p>
        </w:tc>
        <w:tc>
          <w:tcPr>
            <w:tcW w:w="1560" w:type="dxa"/>
          </w:tcPr>
          <w:p w14:paraId="0B6189BB" w14:textId="77777777" w:rsidR="00B83465" w:rsidRPr="00D3118B" w:rsidRDefault="00B83465" w:rsidP="00B83465">
            <w:pPr>
              <w:rPr>
                <w:sz w:val="24"/>
                <w:szCs w:val="24"/>
              </w:rPr>
            </w:pPr>
            <w:r w:rsidRPr="00D3118B">
              <w:rPr>
                <w:sz w:val="24"/>
                <w:szCs w:val="24"/>
              </w:rPr>
              <w:t>69</w:t>
            </w:r>
          </w:p>
        </w:tc>
        <w:tc>
          <w:tcPr>
            <w:tcW w:w="1559" w:type="dxa"/>
          </w:tcPr>
          <w:p w14:paraId="37ED7B30" w14:textId="77777777" w:rsidR="00B83465" w:rsidRPr="00D3118B" w:rsidRDefault="00B83465" w:rsidP="00B83465">
            <w:pPr>
              <w:rPr>
                <w:sz w:val="24"/>
                <w:szCs w:val="24"/>
              </w:rPr>
            </w:pPr>
            <w:r w:rsidRPr="00D3118B">
              <w:rPr>
                <w:sz w:val="24"/>
                <w:szCs w:val="24"/>
              </w:rPr>
              <w:t>0</w:t>
            </w:r>
          </w:p>
        </w:tc>
      </w:tr>
      <w:tr w:rsidR="00B83465" w:rsidRPr="00D3118B" w14:paraId="1B4A09D3" w14:textId="77777777" w:rsidTr="00B83465">
        <w:tc>
          <w:tcPr>
            <w:tcW w:w="460" w:type="dxa"/>
          </w:tcPr>
          <w:p w14:paraId="7842BB1A" w14:textId="77777777" w:rsidR="00B83465" w:rsidRPr="00D3118B" w:rsidRDefault="00B83465" w:rsidP="00B83465">
            <w:pPr>
              <w:rPr>
                <w:sz w:val="24"/>
                <w:szCs w:val="24"/>
              </w:rPr>
            </w:pPr>
            <w:r w:rsidRPr="00D3118B">
              <w:rPr>
                <w:sz w:val="24"/>
                <w:szCs w:val="24"/>
              </w:rPr>
              <w:t>16</w:t>
            </w:r>
          </w:p>
        </w:tc>
        <w:tc>
          <w:tcPr>
            <w:tcW w:w="3793" w:type="dxa"/>
          </w:tcPr>
          <w:p w14:paraId="3310D3C0" w14:textId="77777777" w:rsidR="00B83465" w:rsidRPr="00D3118B" w:rsidRDefault="00B83465" w:rsidP="00B83465">
            <w:pPr>
              <w:rPr>
                <w:sz w:val="24"/>
                <w:szCs w:val="24"/>
              </w:rPr>
            </w:pPr>
            <w:r w:rsidRPr="00D3118B">
              <w:rPr>
                <w:sz w:val="24"/>
                <w:szCs w:val="24"/>
              </w:rPr>
              <w:t xml:space="preserve">Ботлихский р. </w:t>
            </w:r>
          </w:p>
        </w:tc>
        <w:tc>
          <w:tcPr>
            <w:tcW w:w="1418" w:type="dxa"/>
          </w:tcPr>
          <w:p w14:paraId="1599FA65" w14:textId="77777777" w:rsidR="00B83465" w:rsidRPr="00D3118B" w:rsidRDefault="00B83465" w:rsidP="00B83465">
            <w:pPr>
              <w:rPr>
                <w:sz w:val="24"/>
                <w:szCs w:val="24"/>
              </w:rPr>
            </w:pPr>
            <w:r w:rsidRPr="00D3118B">
              <w:rPr>
                <w:sz w:val="24"/>
                <w:szCs w:val="24"/>
              </w:rPr>
              <w:t>26</w:t>
            </w:r>
          </w:p>
        </w:tc>
        <w:tc>
          <w:tcPr>
            <w:tcW w:w="1417" w:type="dxa"/>
          </w:tcPr>
          <w:p w14:paraId="4F27BA4D" w14:textId="77777777" w:rsidR="00B83465" w:rsidRPr="00D3118B" w:rsidRDefault="00B83465" w:rsidP="00B83465">
            <w:pPr>
              <w:rPr>
                <w:sz w:val="24"/>
                <w:szCs w:val="24"/>
              </w:rPr>
            </w:pPr>
            <w:r w:rsidRPr="00D3118B">
              <w:rPr>
                <w:sz w:val="24"/>
                <w:szCs w:val="24"/>
              </w:rPr>
              <w:t>20</w:t>
            </w:r>
          </w:p>
        </w:tc>
        <w:tc>
          <w:tcPr>
            <w:tcW w:w="1560" w:type="dxa"/>
          </w:tcPr>
          <w:p w14:paraId="4222EBFF" w14:textId="77777777" w:rsidR="00B83465" w:rsidRPr="00D3118B" w:rsidRDefault="00B83465" w:rsidP="00B83465">
            <w:pPr>
              <w:rPr>
                <w:sz w:val="24"/>
                <w:szCs w:val="24"/>
              </w:rPr>
            </w:pPr>
            <w:r w:rsidRPr="00D3118B">
              <w:rPr>
                <w:sz w:val="24"/>
                <w:szCs w:val="24"/>
              </w:rPr>
              <w:t>17</w:t>
            </w:r>
          </w:p>
        </w:tc>
        <w:tc>
          <w:tcPr>
            <w:tcW w:w="1559" w:type="dxa"/>
          </w:tcPr>
          <w:p w14:paraId="50C46F2D" w14:textId="77777777" w:rsidR="00B83465" w:rsidRPr="00D3118B" w:rsidRDefault="00B83465" w:rsidP="00B83465">
            <w:pPr>
              <w:rPr>
                <w:sz w:val="24"/>
                <w:szCs w:val="24"/>
              </w:rPr>
            </w:pPr>
            <w:r w:rsidRPr="00D3118B">
              <w:rPr>
                <w:sz w:val="24"/>
                <w:szCs w:val="24"/>
              </w:rPr>
              <w:t>17</w:t>
            </w:r>
          </w:p>
        </w:tc>
      </w:tr>
      <w:tr w:rsidR="00B83465" w:rsidRPr="00D3118B" w14:paraId="6101703E" w14:textId="77777777" w:rsidTr="00B83465">
        <w:tc>
          <w:tcPr>
            <w:tcW w:w="460" w:type="dxa"/>
          </w:tcPr>
          <w:p w14:paraId="0267B567" w14:textId="77777777" w:rsidR="00B83465" w:rsidRPr="00D3118B" w:rsidRDefault="00B83465" w:rsidP="00B83465">
            <w:pPr>
              <w:rPr>
                <w:sz w:val="24"/>
                <w:szCs w:val="24"/>
              </w:rPr>
            </w:pPr>
            <w:r w:rsidRPr="00D3118B">
              <w:rPr>
                <w:sz w:val="24"/>
                <w:szCs w:val="24"/>
              </w:rPr>
              <w:t>17</w:t>
            </w:r>
          </w:p>
        </w:tc>
        <w:tc>
          <w:tcPr>
            <w:tcW w:w="3793" w:type="dxa"/>
          </w:tcPr>
          <w:p w14:paraId="5FA6EA69" w14:textId="77777777" w:rsidR="00B83465" w:rsidRPr="00D3118B" w:rsidRDefault="00B83465" w:rsidP="00B83465">
            <w:pPr>
              <w:rPr>
                <w:sz w:val="24"/>
                <w:szCs w:val="24"/>
              </w:rPr>
            </w:pPr>
            <w:r w:rsidRPr="00D3118B">
              <w:rPr>
                <w:sz w:val="24"/>
                <w:szCs w:val="24"/>
              </w:rPr>
              <w:t xml:space="preserve">Буйнакский р. </w:t>
            </w:r>
          </w:p>
        </w:tc>
        <w:tc>
          <w:tcPr>
            <w:tcW w:w="1418" w:type="dxa"/>
          </w:tcPr>
          <w:p w14:paraId="20E6A02B" w14:textId="77777777" w:rsidR="00B83465" w:rsidRPr="00D3118B" w:rsidRDefault="00B83465" w:rsidP="00B83465">
            <w:pPr>
              <w:rPr>
                <w:sz w:val="24"/>
                <w:szCs w:val="24"/>
              </w:rPr>
            </w:pPr>
            <w:r w:rsidRPr="00D3118B">
              <w:rPr>
                <w:sz w:val="24"/>
                <w:szCs w:val="24"/>
              </w:rPr>
              <w:t>0</w:t>
            </w:r>
          </w:p>
        </w:tc>
        <w:tc>
          <w:tcPr>
            <w:tcW w:w="1417" w:type="dxa"/>
          </w:tcPr>
          <w:p w14:paraId="4A9B5103" w14:textId="77777777" w:rsidR="00B83465" w:rsidRPr="00D3118B" w:rsidRDefault="00B83465" w:rsidP="00B83465">
            <w:pPr>
              <w:rPr>
                <w:sz w:val="24"/>
                <w:szCs w:val="24"/>
              </w:rPr>
            </w:pPr>
            <w:r w:rsidRPr="00D3118B">
              <w:rPr>
                <w:sz w:val="24"/>
                <w:szCs w:val="24"/>
              </w:rPr>
              <w:t>0</w:t>
            </w:r>
          </w:p>
        </w:tc>
        <w:tc>
          <w:tcPr>
            <w:tcW w:w="1560" w:type="dxa"/>
          </w:tcPr>
          <w:p w14:paraId="437FAD31" w14:textId="77777777" w:rsidR="00B83465" w:rsidRPr="00D3118B" w:rsidRDefault="00B83465" w:rsidP="00B83465">
            <w:pPr>
              <w:rPr>
                <w:sz w:val="24"/>
                <w:szCs w:val="24"/>
              </w:rPr>
            </w:pPr>
            <w:r w:rsidRPr="00D3118B">
              <w:rPr>
                <w:sz w:val="24"/>
                <w:szCs w:val="24"/>
              </w:rPr>
              <w:t>5</w:t>
            </w:r>
            <w:r>
              <w:rPr>
                <w:sz w:val="24"/>
                <w:szCs w:val="24"/>
              </w:rPr>
              <w:t>6</w:t>
            </w:r>
          </w:p>
        </w:tc>
        <w:tc>
          <w:tcPr>
            <w:tcW w:w="1559" w:type="dxa"/>
          </w:tcPr>
          <w:p w14:paraId="1424071F" w14:textId="77777777" w:rsidR="00B83465" w:rsidRPr="00D3118B" w:rsidRDefault="00B83465" w:rsidP="00B83465">
            <w:pPr>
              <w:rPr>
                <w:sz w:val="24"/>
                <w:szCs w:val="24"/>
              </w:rPr>
            </w:pPr>
            <w:r w:rsidRPr="00D3118B">
              <w:rPr>
                <w:sz w:val="24"/>
                <w:szCs w:val="24"/>
              </w:rPr>
              <w:t>10</w:t>
            </w:r>
          </w:p>
        </w:tc>
      </w:tr>
      <w:tr w:rsidR="00B83465" w:rsidRPr="00D3118B" w14:paraId="2FA2D2C2" w14:textId="77777777" w:rsidTr="00B83465">
        <w:tc>
          <w:tcPr>
            <w:tcW w:w="460" w:type="dxa"/>
          </w:tcPr>
          <w:p w14:paraId="0F3BF63C" w14:textId="77777777" w:rsidR="00B83465" w:rsidRPr="00D3118B" w:rsidRDefault="00B83465" w:rsidP="00B83465">
            <w:pPr>
              <w:rPr>
                <w:sz w:val="24"/>
                <w:szCs w:val="24"/>
              </w:rPr>
            </w:pPr>
            <w:r w:rsidRPr="00D3118B">
              <w:rPr>
                <w:sz w:val="24"/>
                <w:szCs w:val="24"/>
              </w:rPr>
              <w:t>18</w:t>
            </w:r>
          </w:p>
        </w:tc>
        <w:tc>
          <w:tcPr>
            <w:tcW w:w="3793" w:type="dxa"/>
          </w:tcPr>
          <w:p w14:paraId="0A620B01" w14:textId="77777777" w:rsidR="00B83465" w:rsidRPr="00D3118B" w:rsidRDefault="00B83465" w:rsidP="00B83465">
            <w:pPr>
              <w:rPr>
                <w:sz w:val="24"/>
                <w:szCs w:val="24"/>
              </w:rPr>
            </w:pPr>
            <w:proofErr w:type="spellStart"/>
            <w:r w:rsidRPr="00D3118B">
              <w:rPr>
                <w:sz w:val="24"/>
                <w:szCs w:val="24"/>
              </w:rPr>
              <w:t>Гергебильский</w:t>
            </w:r>
            <w:proofErr w:type="spellEnd"/>
            <w:r w:rsidRPr="00D3118B">
              <w:rPr>
                <w:sz w:val="24"/>
                <w:szCs w:val="24"/>
              </w:rPr>
              <w:t xml:space="preserve"> р.</w:t>
            </w:r>
          </w:p>
        </w:tc>
        <w:tc>
          <w:tcPr>
            <w:tcW w:w="1418" w:type="dxa"/>
          </w:tcPr>
          <w:p w14:paraId="17A5A512" w14:textId="77777777" w:rsidR="00B83465" w:rsidRPr="00D3118B" w:rsidRDefault="00B83465" w:rsidP="00B83465">
            <w:pPr>
              <w:rPr>
                <w:sz w:val="24"/>
                <w:szCs w:val="24"/>
              </w:rPr>
            </w:pPr>
            <w:r w:rsidRPr="00D3118B">
              <w:rPr>
                <w:sz w:val="24"/>
                <w:szCs w:val="24"/>
              </w:rPr>
              <w:t>65</w:t>
            </w:r>
          </w:p>
        </w:tc>
        <w:tc>
          <w:tcPr>
            <w:tcW w:w="1417" w:type="dxa"/>
          </w:tcPr>
          <w:p w14:paraId="48BA5C69" w14:textId="77777777" w:rsidR="00B83465" w:rsidRPr="00D3118B" w:rsidRDefault="00B83465" w:rsidP="00B83465">
            <w:pPr>
              <w:rPr>
                <w:sz w:val="24"/>
                <w:szCs w:val="24"/>
              </w:rPr>
            </w:pPr>
            <w:r w:rsidRPr="00D3118B">
              <w:rPr>
                <w:sz w:val="24"/>
                <w:szCs w:val="24"/>
              </w:rPr>
              <w:t>10</w:t>
            </w:r>
          </w:p>
        </w:tc>
        <w:tc>
          <w:tcPr>
            <w:tcW w:w="1560" w:type="dxa"/>
          </w:tcPr>
          <w:p w14:paraId="3077FCD1" w14:textId="77777777" w:rsidR="00B83465" w:rsidRPr="00D3118B" w:rsidRDefault="00B83465" w:rsidP="00B83465">
            <w:pPr>
              <w:rPr>
                <w:sz w:val="24"/>
                <w:szCs w:val="24"/>
              </w:rPr>
            </w:pPr>
            <w:r w:rsidRPr="00D3118B">
              <w:rPr>
                <w:sz w:val="24"/>
                <w:szCs w:val="24"/>
              </w:rPr>
              <w:t>65</w:t>
            </w:r>
          </w:p>
        </w:tc>
        <w:tc>
          <w:tcPr>
            <w:tcW w:w="1559" w:type="dxa"/>
          </w:tcPr>
          <w:p w14:paraId="062A9B25" w14:textId="77777777" w:rsidR="00B83465" w:rsidRPr="00D3118B" w:rsidRDefault="00B83465" w:rsidP="00B83465">
            <w:pPr>
              <w:rPr>
                <w:sz w:val="24"/>
                <w:szCs w:val="24"/>
              </w:rPr>
            </w:pPr>
            <w:r w:rsidRPr="00D3118B">
              <w:rPr>
                <w:sz w:val="24"/>
                <w:szCs w:val="24"/>
              </w:rPr>
              <w:t>12</w:t>
            </w:r>
          </w:p>
        </w:tc>
      </w:tr>
      <w:tr w:rsidR="00B83465" w:rsidRPr="00D3118B" w14:paraId="5C4DC752" w14:textId="77777777" w:rsidTr="00B83465">
        <w:tc>
          <w:tcPr>
            <w:tcW w:w="460" w:type="dxa"/>
          </w:tcPr>
          <w:p w14:paraId="147C2F33" w14:textId="77777777" w:rsidR="00B83465" w:rsidRPr="00D3118B" w:rsidRDefault="00B83465" w:rsidP="00B83465">
            <w:pPr>
              <w:rPr>
                <w:sz w:val="24"/>
                <w:szCs w:val="24"/>
              </w:rPr>
            </w:pPr>
            <w:r w:rsidRPr="00D3118B">
              <w:rPr>
                <w:sz w:val="24"/>
                <w:szCs w:val="24"/>
              </w:rPr>
              <w:t>19</w:t>
            </w:r>
          </w:p>
        </w:tc>
        <w:tc>
          <w:tcPr>
            <w:tcW w:w="3793" w:type="dxa"/>
          </w:tcPr>
          <w:p w14:paraId="7B2B7F61" w14:textId="77777777" w:rsidR="00B83465" w:rsidRPr="00D3118B" w:rsidRDefault="00B83465" w:rsidP="00B83465">
            <w:pPr>
              <w:jc w:val="both"/>
              <w:rPr>
                <w:sz w:val="24"/>
                <w:szCs w:val="24"/>
              </w:rPr>
            </w:pPr>
            <w:proofErr w:type="spellStart"/>
            <w:r w:rsidRPr="00D3118B">
              <w:rPr>
                <w:sz w:val="24"/>
                <w:szCs w:val="24"/>
              </w:rPr>
              <w:t>Гумбетовский</w:t>
            </w:r>
            <w:proofErr w:type="spellEnd"/>
            <w:r w:rsidRPr="00D3118B">
              <w:rPr>
                <w:sz w:val="24"/>
                <w:szCs w:val="24"/>
              </w:rPr>
              <w:t xml:space="preserve"> район</w:t>
            </w:r>
          </w:p>
        </w:tc>
        <w:tc>
          <w:tcPr>
            <w:tcW w:w="1418" w:type="dxa"/>
          </w:tcPr>
          <w:p w14:paraId="1E7AD012" w14:textId="77777777" w:rsidR="00B83465" w:rsidRPr="00D3118B" w:rsidRDefault="00B83465" w:rsidP="00B83465">
            <w:pPr>
              <w:rPr>
                <w:sz w:val="24"/>
                <w:szCs w:val="24"/>
              </w:rPr>
            </w:pPr>
            <w:r>
              <w:rPr>
                <w:sz w:val="24"/>
                <w:szCs w:val="24"/>
              </w:rPr>
              <w:t>105</w:t>
            </w:r>
          </w:p>
        </w:tc>
        <w:tc>
          <w:tcPr>
            <w:tcW w:w="1417" w:type="dxa"/>
          </w:tcPr>
          <w:p w14:paraId="688D1183" w14:textId="77777777" w:rsidR="00B83465" w:rsidRPr="00D3118B" w:rsidRDefault="00B83465" w:rsidP="00B83465">
            <w:pPr>
              <w:rPr>
                <w:sz w:val="24"/>
                <w:szCs w:val="24"/>
              </w:rPr>
            </w:pPr>
            <w:r>
              <w:rPr>
                <w:sz w:val="24"/>
                <w:szCs w:val="24"/>
              </w:rPr>
              <w:t>0</w:t>
            </w:r>
          </w:p>
        </w:tc>
        <w:tc>
          <w:tcPr>
            <w:tcW w:w="1560" w:type="dxa"/>
          </w:tcPr>
          <w:p w14:paraId="06E5B9AB" w14:textId="77777777" w:rsidR="00B83465" w:rsidRPr="00D3118B" w:rsidRDefault="00B83465" w:rsidP="00B83465">
            <w:pPr>
              <w:rPr>
                <w:sz w:val="24"/>
                <w:szCs w:val="24"/>
              </w:rPr>
            </w:pPr>
            <w:r>
              <w:rPr>
                <w:sz w:val="24"/>
                <w:szCs w:val="24"/>
              </w:rPr>
              <w:t>105</w:t>
            </w:r>
          </w:p>
        </w:tc>
        <w:tc>
          <w:tcPr>
            <w:tcW w:w="1559" w:type="dxa"/>
          </w:tcPr>
          <w:p w14:paraId="361077E4" w14:textId="77777777" w:rsidR="00B83465" w:rsidRPr="00D3118B" w:rsidRDefault="00B83465" w:rsidP="00B83465">
            <w:pPr>
              <w:rPr>
                <w:sz w:val="24"/>
                <w:szCs w:val="24"/>
              </w:rPr>
            </w:pPr>
            <w:r>
              <w:rPr>
                <w:sz w:val="24"/>
                <w:szCs w:val="24"/>
              </w:rPr>
              <w:t>18</w:t>
            </w:r>
          </w:p>
        </w:tc>
      </w:tr>
      <w:tr w:rsidR="00B83465" w:rsidRPr="00D3118B" w14:paraId="2A78130C" w14:textId="77777777" w:rsidTr="00B83465">
        <w:tc>
          <w:tcPr>
            <w:tcW w:w="460" w:type="dxa"/>
          </w:tcPr>
          <w:p w14:paraId="2EE47E84" w14:textId="77777777" w:rsidR="00B83465" w:rsidRPr="00D3118B" w:rsidRDefault="00B83465" w:rsidP="00B83465">
            <w:pPr>
              <w:rPr>
                <w:sz w:val="24"/>
                <w:szCs w:val="24"/>
              </w:rPr>
            </w:pPr>
            <w:r w:rsidRPr="00D3118B">
              <w:rPr>
                <w:sz w:val="24"/>
                <w:szCs w:val="24"/>
              </w:rPr>
              <w:t>20</w:t>
            </w:r>
          </w:p>
        </w:tc>
        <w:tc>
          <w:tcPr>
            <w:tcW w:w="3793" w:type="dxa"/>
          </w:tcPr>
          <w:p w14:paraId="0ED64CBF"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Гунибский</w:t>
            </w:r>
            <w:proofErr w:type="spellEnd"/>
            <w:r w:rsidRPr="00D3118B">
              <w:rPr>
                <w:sz w:val="24"/>
                <w:szCs w:val="24"/>
              </w:rPr>
              <w:t xml:space="preserve"> район </w:t>
            </w:r>
          </w:p>
        </w:tc>
        <w:tc>
          <w:tcPr>
            <w:tcW w:w="1418" w:type="dxa"/>
          </w:tcPr>
          <w:p w14:paraId="2CF697BC" w14:textId="77777777" w:rsidR="00B83465" w:rsidRPr="00D3118B" w:rsidRDefault="00B83465" w:rsidP="00B83465">
            <w:pPr>
              <w:rPr>
                <w:sz w:val="24"/>
                <w:szCs w:val="24"/>
              </w:rPr>
            </w:pPr>
            <w:r w:rsidRPr="00D3118B">
              <w:rPr>
                <w:sz w:val="24"/>
                <w:szCs w:val="24"/>
              </w:rPr>
              <w:t>179</w:t>
            </w:r>
          </w:p>
        </w:tc>
        <w:tc>
          <w:tcPr>
            <w:tcW w:w="1417" w:type="dxa"/>
          </w:tcPr>
          <w:p w14:paraId="0B27C15F" w14:textId="77777777" w:rsidR="00B83465" w:rsidRPr="00D3118B" w:rsidRDefault="00B83465" w:rsidP="00B83465">
            <w:pPr>
              <w:rPr>
                <w:sz w:val="24"/>
                <w:szCs w:val="24"/>
              </w:rPr>
            </w:pPr>
            <w:r w:rsidRPr="00D3118B">
              <w:rPr>
                <w:sz w:val="24"/>
                <w:szCs w:val="24"/>
              </w:rPr>
              <w:t>7</w:t>
            </w:r>
          </w:p>
        </w:tc>
        <w:tc>
          <w:tcPr>
            <w:tcW w:w="1560" w:type="dxa"/>
          </w:tcPr>
          <w:p w14:paraId="0F320439" w14:textId="77777777" w:rsidR="00B83465" w:rsidRPr="00D3118B" w:rsidRDefault="00B83465" w:rsidP="00B83465">
            <w:pPr>
              <w:rPr>
                <w:sz w:val="24"/>
                <w:szCs w:val="24"/>
              </w:rPr>
            </w:pPr>
            <w:r w:rsidRPr="00D3118B">
              <w:rPr>
                <w:sz w:val="24"/>
                <w:szCs w:val="24"/>
              </w:rPr>
              <w:t>81</w:t>
            </w:r>
          </w:p>
        </w:tc>
        <w:tc>
          <w:tcPr>
            <w:tcW w:w="1559" w:type="dxa"/>
          </w:tcPr>
          <w:p w14:paraId="0CD8C6B7" w14:textId="77777777" w:rsidR="00B83465" w:rsidRPr="00D3118B" w:rsidRDefault="00B83465" w:rsidP="00B83465">
            <w:pPr>
              <w:rPr>
                <w:sz w:val="24"/>
                <w:szCs w:val="24"/>
              </w:rPr>
            </w:pPr>
            <w:r w:rsidRPr="00D3118B">
              <w:rPr>
                <w:sz w:val="24"/>
                <w:szCs w:val="24"/>
              </w:rPr>
              <w:t>14</w:t>
            </w:r>
          </w:p>
        </w:tc>
      </w:tr>
      <w:tr w:rsidR="00B83465" w:rsidRPr="00D3118B" w14:paraId="2549D7A3" w14:textId="77777777" w:rsidTr="00B83465">
        <w:tc>
          <w:tcPr>
            <w:tcW w:w="460" w:type="dxa"/>
          </w:tcPr>
          <w:p w14:paraId="5B7F74EC" w14:textId="77777777" w:rsidR="00B83465" w:rsidRPr="00D3118B" w:rsidRDefault="00B83465" w:rsidP="00B83465">
            <w:pPr>
              <w:rPr>
                <w:sz w:val="24"/>
                <w:szCs w:val="24"/>
              </w:rPr>
            </w:pPr>
            <w:r w:rsidRPr="00D3118B">
              <w:rPr>
                <w:sz w:val="24"/>
                <w:szCs w:val="24"/>
              </w:rPr>
              <w:t>21</w:t>
            </w:r>
          </w:p>
        </w:tc>
        <w:tc>
          <w:tcPr>
            <w:tcW w:w="3793" w:type="dxa"/>
          </w:tcPr>
          <w:p w14:paraId="43B5591A"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Дахадаевский</w:t>
            </w:r>
            <w:proofErr w:type="spellEnd"/>
            <w:r w:rsidRPr="00D3118B">
              <w:rPr>
                <w:sz w:val="24"/>
                <w:szCs w:val="24"/>
              </w:rPr>
              <w:t xml:space="preserve"> район </w:t>
            </w:r>
          </w:p>
        </w:tc>
        <w:tc>
          <w:tcPr>
            <w:tcW w:w="1418" w:type="dxa"/>
          </w:tcPr>
          <w:p w14:paraId="5E6E53E6" w14:textId="77777777" w:rsidR="00B83465" w:rsidRPr="00D3118B" w:rsidRDefault="00B83465" w:rsidP="00B83465">
            <w:pPr>
              <w:rPr>
                <w:sz w:val="24"/>
                <w:szCs w:val="24"/>
              </w:rPr>
            </w:pPr>
            <w:r w:rsidRPr="00D3118B">
              <w:rPr>
                <w:sz w:val="24"/>
                <w:szCs w:val="24"/>
              </w:rPr>
              <w:t>60</w:t>
            </w:r>
          </w:p>
        </w:tc>
        <w:tc>
          <w:tcPr>
            <w:tcW w:w="1417" w:type="dxa"/>
          </w:tcPr>
          <w:p w14:paraId="499586C8" w14:textId="77777777" w:rsidR="00B83465" w:rsidRPr="00D3118B" w:rsidRDefault="00B83465" w:rsidP="00B83465">
            <w:pPr>
              <w:rPr>
                <w:sz w:val="24"/>
                <w:szCs w:val="24"/>
              </w:rPr>
            </w:pPr>
            <w:r w:rsidRPr="00D3118B">
              <w:rPr>
                <w:sz w:val="24"/>
                <w:szCs w:val="24"/>
              </w:rPr>
              <w:t>0</w:t>
            </w:r>
          </w:p>
        </w:tc>
        <w:tc>
          <w:tcPr>
            <w:tcW w:w="1560" w:type="dxa"/>
          </w:tcPr>
          <w:p w14:paraId="08607389" w14:textId="77777777" w:rsidR="00B83465" w:rsidRPr="00D3118B" w:rsidRDefault="00B83465" w:rsidP="00B83465">
            <w:pPr>
              <w:rPr>
                <w:sz w:val="24"/>
                <w:szCs w:val="24"/>
              </w:rPr>
            </w:pPr>
            <w:r w:rsidRPr="00D3118B">
              <w:rPr>
                <w:sz w:val="24"/>
                <w:szCs w:val="24"/>
              </w:rPr>
              <w:t>12</w:t>
            </w:r>
          </w:p>
        </w:tc>
        <w:tc>
          <w:tcPr>
            <w:tcW w:w="1559" w:type="dxa"/>
          </w:tcPr>
          <w:p w14:paraId="773D102E" w14:textId="77777777" w:rsidR="00B83465" w:rsidRPr="00D3118B" w:rsidRDefault="00B83465" w:rsidP="00B83465">
            <w:pPr>
              <w:rPr>
                <w:sz w:val="24"/>
                <w:szCs w:val="24"/>
              </w:rPr>
            </w:pPr>
            <w:r w:rsidRPr="00D3118B">
              <w:rPr>
                <w:sz w:val="24"/>
                <w:szCs w:val="24"/>
              </w:rPr>
              <w:t>12</w:t>
            </w:r>
          </w:p>
        </w:tc>
      </w:tr>
      <w:tr w:rsidR="00B83465" w:rsidRPr="00D3118B" w14:paraId="3AC4BD6A" w14:textId="77777777" w:rsidTr="00B83465">
        <w:tc>
          <w:tcPr>
            <w:tcW w:w="460" w:type="dxa"/>
          </w:tcPr>
          <w:p w14:paraId="1CE253D2" w14:textId="77777777" w:rsidR="00B83465" w:rsidRPr="00D3118B" w:rsidRDefault="00B83465" w:rsidP="00B83465">
            <w:pPr>
              <w:rPr>
                <w:sz w:val="24"/>
                <w:szCs w:val="24"/>
              </w:rPr>
            </w:pPr>
            <w:r w:rsidRPr="00D3118B">
              <w:rPr>
                <w:sz w:val="24"/>
                <w:szCs w:val="24"/>
              </w:rPr>
              <w:t>22</w:t>
            </w:r>
          </w:p>
        </w:tc>
        <w:tc>
          <w:tcPr>
            <w:tcW w:w="3793" w:type="dxa"/>
          </w:tcPr>
          <w:p w14:paraId="31B65D55" w14:textId="77777777" w:rsidR="00B83465" w:rsidRPr="00D3118B" w:rsidRDefault="00B83465" w:rsidP="00B83465">
            <w:pPr>
              <w:rPr>
                <w:sz w:val="24"/>
                <w:szCs w:val="24"/>
              </w:rPr>
            </w:pPr>
            <w:r w:rsidRPr="00D3118B">
              <w:rPr>
                <w:sz w:val="24"/>
                <w:szCs w:val="24"/>
              </w:rPr>
              <w:t xml:space="preserve"> Дербентский район </w:t>
            </w:r>
          </w:p>
        </w:tc>
        <w:tc>
          <w:tcPr>
            <w:tcW w:w="1418" w:type="dxa"/>
          </w:tcPr>
          <w:p w14:paraId="4A1A8F59" w14:textId="77777777" w:rsidR="00B83465" w:rsidRPr="00D3118B" w:rsidRDefault="00B83465" w:rsidP="00B83465">
            <w:pPr>
              <w:rPr>
                <w:sz w:val="24"/>
                <w:szCs w:val="24"/>
              </w:rPr>
            </w:pPr>
            <w:r w:rsidRPr="00D3118B">
              <w:rPr>
                <w:sz w:val="24"/>
                <w:szCs w:val="24"/>
              </w:rPr>
              <w:t>353</w:t>
            </w:r>
          </w:p>
        </w:tc>
        <w:tc>
          <w:tcPr>
            <w:tcW w:w="1417" w:type="dxa"/>
          </w:tcPr>
          <w:p w14:paraId="77FA2604" w14:textId="77777777" w:rsidR="00B83465" w:rsidRPr="00D3118B" w:rsidRDefault="00B83465" w:rsidP="00B83465">
            <w:pPr>
              <w:rPr>
                <w:sz w:val="24"/>
                <w:szCs w:val="24"/>
              </w:rPr>
            </w:pPr>
            <w:r w:rsidRPr="00D3118B">
              <w:rPr>
                <w:sz w:val="24"/>
                <w:szCs w:val="24"/>
              </w:rPr>
              <w:t>78</w:t>
            </w:r>
          </w:p>
        </w:tc>
        <w:tc>
          <w:tcPr>
            <w:tcW w:w="1560" w:type="dxa"/>
          </w:tcPr>
          <w:p w14:paraId="52915BBE" w14:textId="77777777" w:rsidR="00B83465" w:rsidRPr="00D3118B" w:rsidRDefault="00B83465" w:rsidP="00B83465">
            <w:pPr>
              <w:rPr>
                <w:sz w:val="24"/>
                <w:szCs w:val="24"/>
              </w:rPr>
            </w:pPr>
            <w:r w:rsidRPr="00D3118B">
              <w:rPr>
                <w:sz w:val="24"/>
                <w:szCs w:val="24"/>
              </w:rPr>
              <w:t>402</w:t>
            </w:r>
          </w:p>
        </w:tc>
        <w:tc>
          <w:tcPr>
            <w:tcW w:w="1559" w:type="dxa"/>
          </w:tcPr>
          <w:p w14:paraId="2D795E44" w14:textId="77777777" w:rsidR="00B83465" w:rsidRPr="00D3118B" w:rsidRDefault="00B83465" w:rsidP="00B83465">
            <w:pPr>
              <w:rPr>
                <w:sz w:val="24"/>
                <w:szCs w:val="24"/>
              </w:rPr>
            </w:pPr>
            <w:r w:rsidRPr="00D3118B">
              <w:rPr>
                <w:sz w:val="24"/>
                <w:szCs w:val="24"/>
              </w:rPr>
              <w:t>109</w:t>
            </w:r>
          </w:p>
        </w:tc>
      </w:tr>
      <w:tr w:rsidR="00B83465" w:rsidRPr="00D3118B" w14:paraId="19546D86" w14:textId="77777777" w:rsidTr="00B83465">
        <w:tc>
          <w:tcPr>
            <w:tcW w:w="460" w:type="dxa"/>
          </w:tcPr>
          <w:p w14:paraId="28A34F2B" w14:textId="77777777" w:rsidR="00B83465" w:rsidRPr="00D3118B" w:rsidRDefault="00B83465" w:rsidP="00B83465">
            <w:pPr>
              <w:rPr>
                <w:sz w:val="24"/>
                <w:szCs w:val="24"/>
              </w:rPr>
            </w:pPr>
            <w:r w:rsidRPr="00D3118B">
              <w:rPr>
                <w:sz w:val="24"/>
                <w:szCs w:val="24"/>
              </w:rPr>
              <w:t>23</w:t>
            </w:r>
          </w:p>
        </w:tc>
        <w:tc>
          <w:tcPr>
            <w:tcW w:w="3793" w:type="dxa"/>
          </w:tcPr>
          <w:p w14:paraId="1C20FF49"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Докузпаринский</w:t>
            </w:r>
            <w:proofErr w:type="spellEnd"/>
            <w:r w:rsidRPr="00D3118B">
              <w:rPr>
                <w:sz w:val="24"/>
                <w:szCs w:val="24"/>
              </w:rPr>
              <w:t xml:space="preserve"> район </w:t>
            </w:r>
          </w:p>
        </w:tc>
        <w:tc>
          <w:tcPr>
            <w:tcW w:w="1418" w:type="dxa"/>
          </w:tcPr>
          <w:p w14:paraId="2CAA0252" w14:textId="77777777" w:rsidR="00B83465" w:rsidRPr="00D3118B" w:rsidRDefault="00B83465" w:rsidP="00B83465">
            <w:pPr>
              <w:rPr>
                <w:sz w:val="24"/>
                <w:szCs w:val="24"/>
              </w:rPr>
            </w:pPr>
            <w:r w:rsidRPr="00D3118B">
              <w:rPr>
                <w:sz w:val="24"/>
                <w:szCs w:val="24"/>
              </w:rPr>
              <w:t>64</w:t>
            </w:r>
          </w:p>
        </w:tc>
        <w:tc>
          <w:tcPr>
            <w:tcW w:w="1417" w:type="dxa"/>
          </w:tcPr>
          <w:p w14:paraId="1127D623" w14:textId="77777777" w:rsidR="00B83465" w:rsidRPr="00D3118B" w:rsidRDefault="00B83465" w:rsidP="00B83465">
            <w:pPr>
              <w:rPr>
                <w:sz w:val="24"/>
                <w:szCs w:val="24"/>
              </w:rPr>
            </w:pPr>
            <w:r w:rsidRPr="00D3118B">
              <w:rPr>
                <w:sz w:val="24"/>
                <w:szCs w:val="24"/>
              </w:rPr>
              <w:t>0</w:t>
            </w:r>
          </w:p>
        </w:tc>
        <w:tc>
          <w:tcPr>
            <w:tcW w:w="1560" w:type="dxa"/>
          </w:tcPr>
          <w:p w14:paraId="404EC818" w14:textId="77777777" w:rsidR="00B83465" w:rsidRPr="00D3118B" w:rsidRDefault="00B83465" w:rsidP="00B83465">
            <w:pPr>
              <w:rPr>
                <w:sz w:val="24"/>
                <w:szCs w:val="24"/>
              </w:rPr>
            </w:pPr>
            <w:r w:rsidRPr="00D3118B">
              <w:rPr>
                <w:sz w:val="24"/>
                <w:szCs w:val="24"/>
              </w:rPr>
              <w:t>64</w:t>
            </w:r>
          </w:p>
        </w:tc>
        <w:tc>
          <w:tcPr>
            <w:tcW w:w="1559" w:type="dxa"/>
          </w:tcPr>
          <w:p w14:paraId="295F1038" w14:textId="77777777" w:rsidR="00B83465" w:rsidRPr="00D3118B" w:rsidRDefault="00B83465" w:rsidP="00B83465">
            <w:pPr>
              <w:rPr>
                <w:sz w:val="24"/>
                <w:szCs w:val="24"/>
              </w:rPr>
            </w:pPr>
            <w:r w:rsidRPr="00D3118B">
              <w:rPr>
                <w:sz w:val="24"/>
                <w:szCs w:val="24"/>
              </w:rPr>
              <w:t>1</w:t>
            </w:r>
          </w:p>
        </w:tc>
      </w:tr>
      <w:tr w:rsidR="00B83465" w:rsidRPr="00D3118B" w14:paraId="0487ED40" w14:textId="77777777" w:rsidTr="00B83465">
        <w:tc>
          <w:tcPr>
            <w:tcW w:w="460" w:type="dxa"/>
          </w:tcPr>
          <w:p w14:paraId="56FA7E4D" w14:textId="77777777" w:rsidR="00B83465" w:rsidRPr="00D3118B" w:rsidRDefault="00B83465" w:rsidP="00B83465">
            <w:pPr>
              <w:rPr>
                <w:sz w:val="24"/>
                <w:szCs w:val="24"/>
              </w:rPr>
            </w:pPr>
            <w:r w:rsidRPr="00D3118B">
              <w:rPr>
                <w:sz w:val="24"/>
                <w:szCs w:val="24"/>
              </w:rPr>
              <w:t>24</w:t>
            </w:r>
          </w:p>
        </w:tc>
        <w:tc>
          <w:tcPr>
            <w:tcW w:w="3793" w:type="dxa"/>
          </w:tcPr>
          <w:p w14:paraId="62CC3AE5"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Казбековский</w:t>
            </w:r>
            <w:proofErr w:type="spellEnd"/>
            <w:r w:rsidRPr="00D3118B">
              <w:rPr>
                <w:sz w:val="24"/>
                <w:szCs w:val="24"/>
              </w:rPr>
              <w:t xml:space="preserve"> район </w:t>
            </w:r>
          </w:p>
        </w:tc>
        <w:tc>
          <w:tcPr>
            <w:tcW w:w="1418" w:type="dxa"/>
          </w:tcPr>
          <w:p w14:paraId="1BE64043" w14:textId="77777777" w:rsidR="00B83465" w:rsidRPr="00D3118B" w:rsidRDefault="00B83465" w:rsidP="00B83465">
            <w:pPr>
              <w:rPr>
                <w:sz w:val="24"/>
                <w:szCs w:val="24"/>
              </w:rPr>
            </w:pPr>
            <w:r w:rsidRPr="00D3118B">
              <w:rPr>
                <w:sz w:val="24"/>
                <w:szCs w:val="24"/>
              </w:rPr>
              <w:t>282</w:t>
            </w:r>
          </w:p>
        </w:tc>
        <w:tc>
          <w:tcPr>
            <w:tcW w:w="1417" w:type="dxa"/>
          </w:tcPr>
          <w:p w14:paraId="6B3BFAE4" w14:textId="77777777" w:rsidR="00B83465" w:rsidRPr="00D3118B" w:rsidRDefault="00B83465" w:rsidP="00B83465">
            <w:pPr>
              <w:rPr>
                <w:sz w:val="24"/>
                <w:szCs w:val="24"/>
              </w:rPr>
            </w:pPr>
            <w:r w:rsidRPr="00D3118B">
              <w:rPr>
                <w:sz w:val="24"/>
                <w:szCs w:val="24"/>
              </w:rPr>
              <w:t>19</w:t>
            </w:r>
          </w:p>
        </w:tc>
        <w:tc>
          <w:tcPr>
            <w:tcW w:w="1560" w:type="dxa"/>
          </w:tcPr>
          <w:p w14:paraId="7714F1A3" w14:textId="77777777" w:rsidR="00B83465" w:rsidRPr="00D3118B" w:rsidRDefault="00B83465" w:rsidP="00B83465">
            <w:pPr>
              <w:rPr>
                <w:sz w:val="24"/>
                <w:szCs w:val="24"/>
              </w:rPr>
            </w:pPr>
            <w:r w:rsidRPr="00D3118B">
              <w:rPr>
                <w:sz w:val="24"/>
                <w:szCs w:val="24"/>
              </w:rPr>
              <w:t>282</w:t>
            </w:r>
          </w:p>
        </w:tc>
        <w:tc>
          <w:tcPr>
            <w:tcW w:w="1559" w:type="dxa"/>
          </w:tcPr>
          <w:p w14:paraId="7987014F" w14:textId="77777777" w:rsidR="00B83465" w:rsidRPr="00D3118B" w:rsidRDefault="00B83465" w:rsidP="00B83465">
            <w:pPr>
              <w:rPr>
                <w:sz w:val="24"/>
                <w:szCs w:val="24"/>
              </w:rPr>
            </w:pPr>
            <w:r w:rsidRPr="00D3118B">
              <w:rPr>
                <w:sz w:val="24"/>
                <w:szCs w:val="24"/>
              </w:rPr>
              <w:t>22</w:t>
            </w:r>
          </w:p>
        </w:tc>
      </w:tr>
      <w:tr w:rsidR="00B83465" w:rsidRPr="00D3118B" w14:paraId="25405C4B" w14:textId="77777777" w:rsidTr="00B83465">
        <w:tc>
          <w:tcPr>
            <w:tcW w:w="460" w:type="dxa"/>
          </w:tcPr>
          <w:p w14:paraId="6DA550C4" w14:textId="77777777" w:rsidR="00B83465" w:rsidRPr="00D3118B" w:rsidRDefault="00B83465" w:rsidP="00B83465">
            <w:pPr>
              <w:rPr>
                <w:sz w:val="24"/>
                <w:szCs w:val="24"/>
              </w:rPr>
            </w:pPr>
            <w:r w:rsidRPr="00D3118B">
              <w:rPr>
                <w:sz w:val="24"/>
                <w:szCs w:val="24"/>
              </w:rPr>
              <w:t>25</w:t>
            </w:r>
          </w:p>
        </w:tc>
        <w:tc>
          <w:tcPr>
            <w:tcW w:w="3793" w:type="dxa"/>
          </w:tcPr>
          <w:p w14:paraId="7A1868F5"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Кайтагский</w:t>
            </w:r>
            <w:proofErr w:type="spellEnd"/>
            <w:r w:rsidRPr="00D3118B">
              <w:rPr>
                <w:sz w:val="24"/>
                <w:szCs w:val="24"/>
              </w:rPr>
              <w:t xml:space="preserve"> район </w:t>
            </w:r>
          </w:p>
        </w:tc>
        <w:tc>
          <w:tcPr>
            <w:tcW w:w="1418" w:type="dxa"/>
          </w:tcPr>
          <w:p w14:paraId="58371AE1" w14:textId="77777777" w:rsidR="00B83465" w:rsidRPr="00D3118B" w:rsidRDefault="00B83465" w:rsidP="00B83465">
            <w:pPr>
              <w:rPr>
                <w:sz w:val="24"/>
                <w:szCs w:val="24"/>
              </w:rPr>
            </w:pPr>
            <w:r w:rsidRPr="00D3118B">
              <w:rPr>
                <w:sz w:val="24"/>
                <w:szCs w:val="24"/>
              </w:rPr>
              <w:t>322</w:t>
            </w:r>
          </w:p>
        </w:tc>
        <w:tc>
          <w:tcPr>
            <w:tcW w:w="1417" w:type="dxa"/>
          </w:tcPr>
          <w:p w14:paraId="550F00F4" w14:textId="77777777" w:rsidR="00B83465" w:rsidRPr="00D3118B" w:rsidRDefault="00B83465" w:rsidP="00B83465">
            <w:pPr>
              <w:rPr>
                <w:sz w:val="24"/>
                <w:szCs w:val="24"/>
              </w:rPr>
            </w:pPr>
            <w:r w:rsidRPr="00D3118B">
              <w:rPr>
                <w:sz w:val="24"/>
                <w:szCs w:val="24"/>
              </w:rPr>
              <w:t>26</w:t>
            </w:r>
          </w:p>
        </w:tc>
        <w:tc>
          <w:tcPr>
            <w:tcW w:w="1560" w:type="dxa"/>
          </w:tcPr>
          <w:p w14:paraId="3BA47AF7" w14:textId="77777777" w:rsidR="00B83465" w:rsidRPr="00D3118B" w:rsidRDefault="00B83465" w:rsidP="00B83465">
            <w:pPr>
              <w:rPr>
                <w:sz w:val="24"/>
                <w:szCs w:val="24"/>
              </w:rPr>
            </w:pPr>
            <w:r w:rsidRPr="00D3118B">
              <w:rPr>
                <w:sz w:val="24"/>
                <w:szCs w:val="24"/>
              </w:rPr>
              <w:t>322</w:t>
            </w:r>
          </w:p>
        </w:tc>
        <w:tc>
          <w:tcPr>
            <w:tcW w:w="1559" w:type="dxa"/>
          </w:tcPr>
          <w:p w14:paraId="300E25E8" w14:textId="77777777" w:rsidR="00B83465" w:rsidRPr="00D3118B" w:rsidRDefault="00B83465" w:rsidP="00B83465">
            <w:pPr>
              <w:rPr>
                <w:sz w:val="24"/>
                <w:szCs w:val="24"/>
              </w:rPr>
            </w:pPr>
            <w:r w:rsidRPr="00D3118B">
              <w:rPr>
                <w:sz w:val="24"/>
                <w:szCs w:val="24"/>
              </w:rPr>
              <w:t>26</w:t>
            </w:r>
          </w:p>
        </w:tc>
      </w:tr>
      <w:tr w:rsidR="00B83465" w:rsidRPr="00D3118B" w14:paraId="5B50678D" w14:textId="77777777" w:rsidTr="00B83465">
        <w:tc>
          <w:tcPr>
            <w:tcW w:w="460" w:type="dxa"/>
          </w:tcPr>
          <w:p w14:paraId="3121803D" w14:textId="77777777" w:rsidR="00B83465" w:rsidRPr="00D3118B" w:rsidRDefault="00B83465" w:rsidP="00B83465">
            <w:pPr>
              <w:rPr>
                <w:sz w:val="24"/>
                <w:szCs w:val="24"/>
              </w:rPr>
            </w:pPr>
            <w:r w:rsidRPr="00D3118B">
              <w:rPr>
                <w:sz w:val="24"/>
                <w:szCs w:val="24"/>
              </w:rPr>
              <w:t>26</w:t>
            </w:r>
          </w:p>
        </w:tc>
        <w:tc>
          <w:tcPr>
            <w:tcW w:w="3793" w:type="dxa"/>
          </w:tcPr>
          <w:p w14:paraId="6D417993"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Карабудахкентский</w:t>
            </w:r>
            <w:proofErr w:type="spellEnd"/>
            <w:r w:rsidRPr="00D3118B">
              <w:rPr>
                <w:sz w:val="24"/>
                <w:szCs w:val="24"/>
              </w:rPr>
              <w:t xml:space="preserve">  р.</w:t>
            </w:r>
          </w:p>
        </w:tc>
        <w:tc>
          <w:tcPr>
            <w:tcW w:w="1418" w:type="dxa"/>
          </w:tcPr>
          <w:p w14:paraId="100C1367" w14:textId="77777777" w:rsidR="00B83465" w:rsidRPr="00D3118B" w:rsidRDefault="00B83465" w:rsidP="00B83465">
            <w:pPr>
              <w:rPr>
                <w:sz w:val="24"/>
                <w:szCs w:val="24"/>
              </w:rPr>
            </w:pPr>
            <w:r w:rsidRPr="00D3118B">
              <w:rPr>
                <w:sz w:val="24"/>
                <w:szCs w:val="24"/>
              </w:rPr>
              <w:t>512</w:t>
            </w:r>
          </w:p>
        </w:tc>
        <w:tc>
          <w:tcPr>
            <w:tcW w:w="1417" w:type="dxa"/>
          </w:tcPr>
          <w:p w14:paraId="3A511582" w14:textId="77777777" w:rsidR="00B83465" w:rsidRPr="00D3118B" w:rsidRDefault="00B83465" w:rsidP="00B83465">
            <w:pPr>
              <w:rPr>
                <w:sz w:val="24"/>
                <w:szCs w:val="24"/>
              </w:rPr>
            </w:pPr>
            <w:r w:rsidRPr="00D3118B">
              <w:rPr>
                <w:sz w:val="24"/>
                <w:szCs w:val="24"/>
              </w:rPr>
              <w:t>30</w:t>
            </w:r>
          </w:p>
        </w:tc>
        <w:tc>
          <w:tcPr>
            <w:tcW w:w="1560" w:type="dxa"/>
          </w:tcPr>
          <w:p w14:paraId="53B2F3D1" w14:textId="77777777" w:rsidR="00B83465" w:rsidRPr="00D3118B" w:rsidRDefault="00B83465" w:rsidP="00B83465">
            <w:pPr>
              <w:rPr>
                <w:sz w:val="24"/>
                <w:szCs w:val="24"/>
              </w:rPr>
            </w:pPr>
            <w:r w:rsidRPr="00D3118B">
              <w:rPr>
                <w:sz w:val="24"/>
                <w:szCs w:val="24"/>
              </w:rPr>
              <w:t>512</w:t>
            </w:r>
          </w:p>
        </w:tc>
        <w:tc>
          <w:tcPr>
            <w:tcW w:w="1559" w:type="dxa"/>
          </w:tcPr>
          <w:p w14:paraId="13407FBB" w14:textId="77777777" w:rsidR="00B83465" w:rsidRPr="00D3118B" w:rsidRDefault="00B83465" w:rsidP="00B83465">
            <w:pPr>
              <w:rPr>
                <w:sz w:val="24"/>
                <w:szCs w:val="24"/>
              </w:rPr>
            </w:pPr>
            <w:r w:rsidRPr="00D3118B">
              <w:rPr>
                <w:sz w:val="24"/>
                <w:szCs w:val="24"/>
              </w:rPr>
              <w:t>30</w:t>
            </w:r>
          </w:p>
        </w:tc>
      </w:tr>
      <w:tr w:rsidR="00B83465" w:rsidRPr="00D3118B" w14:paraId="0F4E29B2" w14:textId="77777777" w:rsidTr="00B83465">
        <w:tc>
          <w:tcPr>
            <w:tcW w:w="460" w:type="dxa"/>
          </w:tcPr>
          <w:p w14:paraId="36A17247" w14:textId="77777777" w:rsidR="00B83465" w:rsidRPr="00D3118B" w:rsidRDefault="00B83465" w:rsidP="00B83465">
            <w:pPr>
              <w:rPr>
                <w:sz w:val="24"/>
                <w:szCs w:val="24"/>
              </w:rPr>
            </w:pPr>
            <w:r w:rsidRPr="00D3118B">
              <w:rPr>
                <w:sz w:val="24"/>
                <w:szCs w:val="24"/>
              </w:rPr>
              <w:t>27</w:t>
            </w:r>
          </w:p>
        </w:tc>
        <w:tc>
          <w:tcPr>
            <w:tcW w:w="3793" w:type="dxa"/>
          </w:tcPr>
          <w:p w14:paraId="6AA9D067"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Каякентский</w:t>
            </w:r>
            <w:proofErr w:type="spellEnd"/>
            <w:r w:rsidRPr="00D3118B">
              <w:rPr>
                <w:sz w:val="24"/>
                <w:szCs w:val="24"/>
              </w:rPr>
              <w:t xml:space="preserve"> район </w:t>
            </w:r>
          </w:p>
        </w:tc>
        <w:tc>
          <w:tcPr>
            <w:tcW w:w="1418" w:type="dxa"/>
          </w:tcPr>
          <w:p w14:paraId="77D7CAF6" w14:textId="77777777" w:rsidR="00B83465" w:rsidRPr="00D3118B" w:rsidRDefault="00B83465" w:rsidP="00B83465">
            <w:pPr>
              <w:rPr>
                <w:sz w:val="24"/>
                <w:szCs w:val="24"/>
              </w:rPr>
            </w:pPr>
            <w:r w:rsidRPr="00D3118B">
              <w:rPr>
                <w:sz w:val="24"/>
                <w:szCs w:val="24"/>
              </w:rPr>
              <w:t>37</w:t>
            </w:r>
          </w:p>
        </w:tc>
        <w:tc>
          <w:tcPr>
            <w:tcW w:w="1417" w:type="dxa"/>
          </w:tcPr>
          <w:p w14:paraId="2C9232E8" w14:textId="77777777" w:rsidR="00B83465" w:rsidRPr="00D3118B" w:rsidRDefault="00B83465" w:rsidP="00B83465">
            <w:pPr>
              <w:rPr>
                <w:sz w:val="24"/>
                <w:szCs w:val="24"/>
              </w:rPr>
            </w:pPr>
            <w:r w:rsidRPr="00D3118B">
              <w:rPr>
                <w:sz w:val="24"/>
                <w:szCs w:val="24"/>
              </w:rPr>
              <w:t>37</w:t>
            </w:r>
          </w:p>
        </w:tc>
        <w:tc>
          <w:tcPr>
            <w:tcW w:w="1560" w:type="dxa"/>
          </w:tcPr>
          <w:p w14:paraId="7FB7CBB7" w14:textId="77777777" w:rsidR="00B83465" w:rsidRPr="00D3118B" w:rsidRDefault="00B83465" w:rsidP="00B83465">
            <w:pPr>
              <w:rPr>
                <w:sz w:val="24"/>
                <w:szCs w:val="24"/>
              </w:rPr>
            </w:pPr>
            <w:r w:rsidRPr="00D3118B">
              <w:rPr>
                <w:sz w:val="24"/>
                <w:szCs w:val="24"/>
              </w:rPr>
              <w:t>37</w:t>
            </w:r>
          </w:p>
        </w:tc>
        <w:tc>
          <w:tcPr>
            <w:tcW w:w="1559" w:type="dxa"/>
          </w:tcPr>
          <w:p w14:paraId="490F18BA" w14:textId="77777777" w:rsidR="00B83465" w:rsidRPr="00D3118B" w:rsidRDefault="00B83465" w:rsidP="00B83465">
            <w:pPr>
              <w:rPr>
                <w:sz w:val="24"/>
                <w:szCs w:val="24"/>
              </w:rPr>
            </w:pPr>
            <w:r w:rsidRPr="00D3118B">
              <w:rPr>
                <w:sz w:val="24"/>
                <w:szCs w:val="24"/>
              </w:rPr>
              <w:t>37</w:t>
            </w:r>
          </w:p>
        </w:tc>
      </w:tr>
      <w:tr w:rsidR="00B83465" w:rsidRPr="00D3118B" w14:paraId="2C5AB243" w14:textId="77777777" w:rsidTr="00B83465">
        <w:tc>
          <w:tcPr>
            <w:tcW w:w="460" w:type="dxa"/>
          </w:tcPr>
          <w:p w14:paraId="44A2595F" w14:textId="77777777" w:rsidR="00B83465" w:rsidRPr="00D3118B" w:rsidRDefault="00B83465" w:rsidP="00B83465">
            <w:pPr>
              <w:rPr>
                <w:sz w:val="24"/>
                <w:szCs w:val="24"/>
              </w:rPr>
            </w:pPr>
            <w:r w:rsidRPr="00D3118B">
              <w:rPr>
                <w:sz w:val="24"/>
                <w:szCs w:val="24"/>
              </w:rPr>
              <w:t>28</w:t>
            </w:r>
          </w:p>
        </w:tc>
        <w:tc>
          <w:tcPr>
            <w:tcW w:w="3793" w:type="dxa"/>
          </w:tcPr>
          <w:p w14:paraId="234B64D6"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Кизилюртовский</w:t>
            </w:r>
            <w:proofErr w:type="spellEnd"/>
            <w:r w:rsidRPr="00D3118B">
              <w:rPr>
                <w:sz w:val="24"/>
                <w:szCs w:val="24"/>
              </w:rPr>
              <w:t xml:space="preserve"> р. </w:t>
            </w:r>
          </w:p>
        </w:tc>
        <w:tc>
          <w:tcPr>
            <w:tcW w:w="1418" w:type="dxa"/>
          </w:tcPr>
          <w:p w14:paraId="1A854C0E" w14:textId="77777777" w:rsidR="00B83465" w:rsidRPr="00D3118B" w:rsidRDefault="00B83465" w:rsidP="00B83465">
            <w:pPr>
              <w:rPr>
                <w:sz w:val="24"/>
                <w:szCs w:val="24"/>
              </w:rPr>
            </w:pPr>
            <w:r w:rsidRPr="00D3118B">
              <w:rPr>
                <w:sz w:val="24"/>
                <w:szCs w:val="24"/>
              </w:rPr>
              <w:t>0</w:t>
            </w:r>
          </w:p>
        </w:tc>
        <w:tc>
          <w:tcPr>
            <w:tcW w:w="1417" w:type="dxa"/>
          </w:tcPr>
          <w:p w14:paraId="06C362B9" w14:textId="77777777" w:rsidR="00B83465" w:rsidRPr="00D3118B" w:rsidRDefault="00B83465" w:rsidP="00B83465">
            <w:pPr>
              <w:rPr>
                <w:sz w:val="24"/>
                <w:szCs w:val="24"/>
              </w:rPr>
            </w:pPr>
            <w:r w:rsidRPr="00D3118B">
              <w:rPr>
                <w:sz w:val="24"/>
                <w:szCs w:val="24"/>
              </w:rPr>
              <w:t>0</w:t>
            </w:r>
          </w:p>
        </w:tc>
        <w:tc>
          <w:tcPr>
            <w:tcW w:w="1560" w:type="dxa"/>
          </w:tcPr>
          <w:p w14:paraId="10AEF813" w14:textId="77777777" w:rsidR="00B83465" w:rsidRPr="00D3118B" w:rsidRDefault="00B83465" w:rsidP="00B83465">
            <w:pPr>
              <w:rPr>
                <w:sz w:val="24"/>
                <w:szCs w:val="24"/>
              </w:rPr>
            </w:pPr>
            <w:r w:rsidRPr="00D3118B">
              <w:rPr>
                <w:sz w:val="24"/>
                <w:szCs w:val="24"/>
              </w:rPr>
              <w:t>0</w:t>
            </w:r>
          </w:p>
        </w:tc>
        <w:tc>
          <w:tcPr>
            <w:tcW w:w="1559" w:type="dxa"/>
          </w:tcPr>
          <w:p w14:paraId="236FB277" w14:textId="77777777" w:rsidR="00B83465" w:rsidRPr="00D3118B" w:rsidRDefault="00B83465" w:rsidP="00B83465">
            <w:pPr>
              <w:rPr>
                <w:sz w:val="24"/>
                <w:szCs w:val="24"/>
              </w:rPr>
            </w:pPr>
            <w:r w:rsidRPr="00D3118B">
              <w:rPr>
                <w:sz w:val="24"/>
                <w:szCs w:val="24"/>
              </w:rPr>
              <w:t>0</w:t>
            </w:r>
          </w:p>
        </w:tc>
      </w:tr>
      <w:tr w:rsidR="00B83465" w:rsidRPr="00D3118B" w14:paraId="506D1FA4" w14:textId="77777777" w:rsidTr="00B83465">
        <w:tc>
          <w:tcPr>
            <w:tcW w:w="460" w:type="dxa"/>
          </w:tcPr>
          <w:p w14:paraId="2E758138" w14:textId="77777777" w:rsidR="00B83465" w:rsidRPr="00D3118B" w:rsidRDefault="00B83465" w:rsidP="00B83465">
            <w:pPr>
              <w:rPr>
                <w:sz w:val="24"/>
                <w:szCs w:val="24"/>
              </w:rPr>
            </w:pPr>
            <w:r w:rsidRPr="00D3118B">
              <w:rPr>
                <w:sz w:val="24"/>
                <w:szCs w:val="24"/>
              </w:rPr>
              <w:t>29</w:t>
            </w:r>
          </w:p>
        </w:tc>
        <w:tc>
          <w:tcPr>
            <w:tcW w:w="3793" w:type="dxa"/>
          </w:tcPr>
          <w:p w14:paraId="6CEB02C1"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Кизлярский</w:t>
            </w:r>
            <w:proofErr w:type="spellEnd"/>
            <w:r w:rsidRPr="00D3118B">
              <w:rPr>
                <w:sz w:val="24"/>
                <w:szCs w:val="24"/>
              </w:rPr>
              <w:t xml:space="preserve"> район </w:t>
            </w:r>
          </w:p>
        </w:tc>
        <w:tc>
          <w:tcPr>
            <w:tcW w:w="1418" w:type="dxa"/>
          </w:tcPr>
          <w:p w14:paraId="32E4BF6C" w14:textId="77777777" w:rsidR="00B83465" w:rsidRPr="00D3118B" w:rsidRDefault="00B83465" w:rsidP="00B83465">
            <w:pPr>
              <w:rPr>
                <w:sz w:val="24"/>
                <w:szCs w:val="24"/>
              </w:rPr>
            </w:pPr>
            <w:r w:rsidRPr="00D3118B">
              <w:rPr>
                <w:sz w:val="24"/>
                <w:szCs w:val="24"/>
              </w:rPr>
              <w:t>159</w:t>
            </w:r>
          </w:p>
        </w:tc>
        <w:tc>
          <w:tcPr>
            <w:tcW w:w="1417" w:type="dxa"/>
          </w:tcPr>
          <w:p w14:paraId="0C90596B" w14:textId="77777777" w:rsidR="00B83465" w:rsidRPr="00D3118B" w:rsidRDefault="00B83465" w:rsidP="00B83465">
            <w:pPr>
              <w:rPr>
                <w:sz w:val="24"/>
                <w:szCs w:val="24"/>
              </w:rPr>
            </w:pPr>
            <w:r w:rsidRPr="00D3118B">
              <w:rPr>
                <w:sz w:val="24"/>
                <w:szCs w:val="24"/>
              </w:rPr>
              <w:t>6</w:t>
            </w:r>
          </w:p>
        </w:tc>
        <w:tc>
          <w:tcPr>
            <w:tcW w:w="1560" w:type="dxa"/>
          </w:tcPr>
          <w:p w14:paraId="18C326C7" w14:textId="77777777" w:rsidR="00B83465" w:rsidRPr="00D3118B" w:rsidRDefault="00B83465" w:rsidP="00B83465">
            <w:pPr>
              <w:rPr>
                <w:sz w:val="24"/>
                <w:szCs w:val="24"/>
              </w:rPr>
            </w:pPr>
            <w:r w:rsidRPr="00D3118B">
              <w:rPr>
                <w:sz w:val="24"/>
                <w:szCs w:val="24"/>
              </w:rPr>
              <w:t>166</w:t>
            </w:r>
          </w:p>
        </w:tc>
        <w:tc>
          <w:tcPr>
            <w:tcW w:w="1559" w:type="dxa"/>
          </w:tcPr>
          <w:p w14:paraId="11B37005" w14:textId="77777777" w:rsidR="00B83465" w:rsidRPr="00D3118B" w:rsidRDefault="00B83465" w:rsidP="00B83465">
            <w:pPr>
              <w:rPr>
                <w:sz w:val="24"/>
                <w:szCs w:val="24"/>
              </w:rPr>
            </w:pPr>
            <w:r w:rsidRPr="00D3118B">
              <w:rPr>
                <w:sz w:val="24"/>
                <w:szCs w:val="24"/>
              </w:rPr>
              <w:t>12</w:t>
            </w:r>
          </w:p>
        </w:tc>
      </w:tr>
      <w:tr w:rsidR="00B83465" w:rsidRPr="00D3118B" w14:paraId="12C2A458" w14:textId="77777777" w:rsidTr="00B83465">
        <w:tc>
          <w:tcPr>
            <w:tcW w:w="460" w:type="dxa"/>
          </w:tcPr>
          <w:p w14:paraId="0563B61E" w14:textId="77777777" w:rsidR="00B83465" w:rsidRPr="00D3118B" w:rsidRDefault="00B83465" w:rsidP="00B83465">
            <w:pPr>
              <w:rPr>
                <w:sz w:val="24"/>
                <w:szCs w:val="24"/>
              </w:rPr>
            </w:pPr>
            <w:r w:rsidRPr="00D3118B">
              <w:rPr>
                <w:sz w:val="24"/>
                <w:szCs w:val="24"/>
              </w:rPr>
              <w:t>30</w:t>
            </w:r>
          </w:p>
        </w:tc>
        <w:tc>
          <w:tcPr>
            <w:tcW w:w="3793" w:type="dxa"/>
          </w:tcPr>
          <w:p w14:paraId="5D4E40B6"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Кулинский</w:t>
            </w:r>
            <w:proofErr w:type="spellEnd"/>
            <w:r w:rsidRPr="00D3118B">
              <w:rPr>
                <w:sz w:val="24"/>
                <w:szCs w:val="24"/>
              </w:rPr>
              <w:t xml:space="preserve"> район </w:t>
            </w:r>
          </w:p>
        </w:tc>
        <w:tc>
          <w:tcPr>
            <w:tcW w:w="1418" w:type="dxa"/>
          </w:tcPr>
          <w:p w14:paraId="39CC151A" w14:textId="77777777" w:rsidR="00B83465" w:rsidRPr="00D3118B" w:rsidRDefault="00B83465" w:rsidP="00B83465">
            <w:pPr>
              <w:rPr>
                <w:sz w:val="24"/>
                <w:szCs w:val="24"/>
              </w:rPr>
            </w:pPr>
            <w:r w:rsidRPr="00D3118B">
              <w:rPr>
                <w:sz w:val="24"/>
                <w:szCs w:val="24"/>
              </w:rPr>
              <w:t>76</w:t>
            </w:r>
          </w:p>
        </w:tc>
        <w:tc>
          <w:tcPr>
            <w:tcW w:w="1417" w:type="dxa"/>
          </w:tcPr>
          <w:p w14:paraId="65525318" w14:textId="77777777" w:rsidR="00B83465" w:rsidRPr="00D3118B" w:rsidRDefault="00B83465" w:rsidP="00B83465">
            <w:pPr>
              <w:rPr>
                <w:sz w:val="24"/>
                <w:szCs w:val="24"/>
              </w:rPr>
            </w:pPr>
            <w:r w:rsidRPr="00D3118B">
              <w:rPr>
                <w:sz w:val="24"/>
                <w:szCs w:val="24"/>
              </w:rPr>
              <w:t>76</w:t>
            </w:r>
          </w:p>
        </w:tc>
        <w:tc>
          <w:tcPr>
            <w:tcW w:w="1560" w:type="dxa"/>
          </w:tcPr>
          <w:p w14:paraId="224AB8F4" w14:textId="77777777" w:rsidR="00B83465" w:rsidRPr="00D3118B" w:rsidRDefault="00B83465" w:rsidP="00B83465">
            <w:pPr>
              <w:rPr>
                <w:sz w:val="24"/>
                <w:szCs w:val="24"/>
              </w:rPr>
            </w:pPr>
            <w:r w:rsidRPr="00D3118B">
              <w:rPr>
                <w:sz w:val="24"/>
                <w:szCs w:val="24"/>
              </w:rPr>
              <w:t>76</w:t>
            </w:r>
          </w:p>
        </w:tc>
        <w:tc>
          <w:tcPr>
            <w:tcW w:w="1559" w:type="dxa"/>
          </w:tcPr>
          <w:p w14:paraId="27A63E6F" w14:textId="77777777" w:rsidR="00B83465" w:rsidRPr="00D3118B" w:rsidRDefault="00B83465" w:rsidP="00B83465">
            <w:pPr>
              <w:rPr>
                <w:sz w:val="24"/>
                <w:szCs w:val="24"/>
              </w:rPr>
            </w:pPr>
            <w:r w:rsidRPr="00D3118B">
              <w:rPr>
                <w:sz w:val="24"/>
                <w:szCs w:val="24"/>
              </w:rPr>
              <w:t>76</w:t>
            </w:r>
          </w:p>
        </w:tc>
      </w:tr>
      <w:tr w:rsidR="00B83465" w:rsidRPr="00D3118B" w14:paraId="1284495B" w14:textId="77777777" w:rsidTr="00B83465">
        <w:tc>
          <w:tcPr>
            <w:tcW w:w="460" w:type="dxa"/>
          </w:tcPr>
          <w:p w14:paraId="502777AB" w14:textId="77777777" w:rsidR="00B83465" w:rsidRPr="00D3118B" w:rsidRDefault="00B83465" w:rsidP="00B83465">
            <w:pPr>
              <w:rPr>
                <w:sz w:val="24"/>
                <w:szCs w:val="24"/>
              </w:rPr>
            </w:pPr>
            <w:r w:rsidRPr="00D3118B">
              <w:rPr>
                <w:sz w:val="24"/>
                <w:szCs w:val="24"/>
              </w:rPr>
              <w:t>31</w:t>
            </w:r>
          </w:p>
        </w:tc>
        <w:tc>
          <w:tcPr>
            <w:tcW w:w="3793" w:type="dxa"/>
          </w:tcPr>
          <w:p w14:paraId="1526C1B3"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Кумторкалинский</w:t>
            </w:r>
            <w:proofErr w:type="spellEnd"/>
            <w:r w:rsidRPr="00D3118B">
              <w:rPr>
                <w:sz w:val="24"/>
                <w:szCs w:val="24"/>
              </w:rPr>
              <w:t xml:space="preserve"> район</w:t>
            </w:r>
          </w:p>
        </w:tc>
        <w:tc>
          <w:tcPr>
            <w:tcW w:w="1418" w:type="dxa"/>
          </w:tcPr>
          <w:p w14:paraId="111E9170" w14:textId="77777777" w:rsidR="00B83465" w:rsidRPr="00D3118B" w:rsidRDefault="00B83465" w:rsidP="00B83465">
            <w:pPr>
              <w:rPr>
                <w:sz w:val="24"/>
                <w:szCs w:val="24"/>
              </w:rPr>
            </w:pPr>
            <w:r w:rsidRPr="00D3118B">
              <w:rPr>
                <w:sz w:val="24"/>
                <w:szCs w:val="24"/>
              </w:rPr>
              <w:t>5</w:t>
            </w:r>
          </w:p>
        </w:tc>
        <w:tc>
          <w:tcPr>
            <w:tcW w:w="1417" w:type="dxa"/>
          </w:tcPr>
          <w:p w14:paraId="5CBE36E0" w14:textId="77777777" w:rsidR="00B83465" w:rsidRPr="00D3118B" w:rsidRDefault="00B83465" w:rsidP="00B83465">
            <w:pPr>
              <w:rPr>
                <w:sz w:val="24"/>
                <w:szCs w:val="24"/>
              </w:rPr>
            </w:pPr>
            <w:r w:rsidRPr="00D3118B">
              <w:rPr>
                <w:sz w:val="24"/>
                <w:szCs w:val="24"/>
              </w:rPr>
              <w:t>5</w:t>
            </w:r>
          </w:p>
        </w:tc>
        <w:tc>
          <w:tcPr>
            <w:tcW w:w="1560" w:type="dxa"/>
          </w:tcPr>
          <w:p w14:paraId="084C0A44" w14:textId="77777777" w:rsidR="00B83465" w:rsidRPr="00D3118B" w:rsidRDefault="00B83465" w:rsidP="00B83465">
            <w:pPr>
              <w:rPr>
                <w:sz w:val="24"/>
                <w:szCs w:val="24"/>
              </w:rPr>
            </w:pPr>
            <w:r w:rsidRPr="00D3118B">
              <w:rPr>
                <w:sz w:val="24"/>
                <w:szCs w:val="24"/>
              </w:rPr>
              <w:t>5</w:t>
            </w:r>
          </w:p>
        </w:tc>
        <w:tc>
          <w:tcPr>
            <w:tcW w:w="1559" w:type="dxa"/>
          </w:tcPr>
          <w:p w14:paraId="683292D7" w14:textId="77777777" w:rsidR="00B83465" w:rsidRPr="00D3118B" w:rsidRDefault="00B83465" w:rsidP="00B83465">
            <w:pPr>
              <w:rPr>
                <w:sz w:val="24"/>
                <w:szCs w:val="24"/>
              </w:rPr>
            </w:pPr>
            <w:r w:rsidRPr="00D3118B">
              <w:rPr>
                <w:sz w:val="24"/>
                <w:szCs w:val="24"/>
              </w:rPr>
              <w:t>5</w:t>
            </w:r>
          </w:p>
        </w:tc>
      </w:tr>
      <w:tr w:rsidR="00B83465" w:rsidRPr="00D3118B" w14:paraId="344AC3FD" w14:textId="77777777" w:rsidTr="00B83465">
        <w:tc>
          <w:tcPr>
            <w:tcW w:w="460" w:type="dxa"/>
          </w:tcPr>
          <w:p w14:paraId="77FEF48F" w14:textId="77777777" w:rsidR="00B83465" w:rsidRPr="00D3118B" w:rsidRDefault="00B83465" w:rsidP="00B83465">
            <w:pPr>
              <w:rPr>
                <w:sz w:val="24"/>
                <w:szCs w:val="24"/>
              </w:rPr>
            </w:pPr>
            <w:r w:rsidRPr="00D3118B">
              <w:rPr>
                <w:sz w:val="24"/>
                <w:szCs w:val="24"/>
              </w:rPr>
              <w:t>32</w:t>
            </w:r>
          </w:p>
        </w:tc>
        <w:tc>
          <w:tcPr>
            <w:tcW w:w="3793" w:type="dxa"/>
          </w:tcPr>
          <w:p w14:paraId="0AF8FD40"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Курахский</w:t>
            </w:r>
            <w:proofErr w:type="spellEnd"/>
            <w:r w:rsidRPr="00D3118B">
              <w:rPr>
                <w:sz w:val="24"/>
                <w:szCs w:val="24"/>
              </w:rPr>
              <w:t xml:space="preserve"> район </w:t>
            </w:r>
          </w:p>
        </w:tc>
        <w:tc>
          <w:tcPr>
            <w:tcW w:w="1418" w:type="dxa"/>
          </w:tcPr>
          <w:p w14:paraId="752630FF" w14:textId="77777777" w:rsidR="00B83465" w:rsidRPr="00D3118B" w:rsidRDefault="00B83465" w:rsidP="00B83465">
            <w:pPr>
              <w:rPr>
                <w:sz w:val="24"/>
                <w:szCs w:val="24"/>
              </w:rPr>
            </w:pPr>
            <w:r w:rsidRPr="00D3118B">
              <w:rPr>
                <w:sz w:val="24"/>
                <w:szCs w:val="24"/>
              </w:rPr>
              <w:t>13</w:t>
            </w:r>
          </w:p>
        </w:tc>
        <w:tc>
          <w:tcPr>
            <w:tcW w:w="1417" w:type="dxa"/>
          </w:tcPr>
          <w:p w14:paraId="5532A5CA" w14:textId="77777777" w:rsidR="00B83465" w:rsidRPr="00D3118B" w:rsidRDefault="00B83465" w:rsidP="00B83465">
            <w:pPr>
              <w:rPr>
                <w:sz w:val="24"/>
                <w:szCs w:val="24"/>
              </w:rPr>
            </w:pPr>
            <w:r w:rsidRPr="00D3118B">
              <w:rPr>
                <w:sz w:val="24"/>
                <w:szCs w:val="24"/>
              </w:rPr>
              <w:t>0</w:t>
            </w:r>
          </w:p>
        </w:tc>
        <w:tc>
          <w:tcPr>
            <w:tcW w:w="1560" w:type="dxa"/>
          </w:tcPr>
          <w:p w14:paraId="130F19AA" w14:textId="77777777" w:rsidR="00B83465" w:rsidRPr="00D3118B" w:rsidRDefault="00B83465" w:rsidP="00B83465">
            <w:pPr>
              <w:rPr>
                <w:sz w:val="24"/>
                <w:szCs w:val="24"/>
              </w:rPr>
            </w:pPr>
            <w:r w:rsidRPr="00D3118B">
              <w:rPr>
                <w:sz w:val="24"/>
                <w:szCs w:val="24"/>
              </w:rPr>
              <w:t>13</w:t>
            </w:r>
          </w:p>
        </w:tc>
        <w:tc>
          <w:tcPr>
            <w:tcW w:w="1559" w:type="dxa"/>
          </w:tcPr>
          <w:p w14:paraId="45585C15" w14:textId="77777777" w:rsidR="00B83465" w:rsidRPr="00D3118B" w:rsidRDefault="00B83465" w:rsidP="00B83465">
            <w:pPr>
              <w:rPr>
                <w:sz w:val="24"/>
                <w:szCs w:val="24"/>
              </w:rPr>
            </w:pPr>
            <w:r w:rsidRPr="00D3118B">
              <w:rPr>
                <w:sz w:val="24"/>
                <w:szCs w:val="24"/>
              </w:rPr>
              <w:t>0</w:t>
            </w:r>
          </w:p>
        </w:tc>
      </w:tr>
      <w:tr w:rsidR="00B83465" w:rsidRPr="00D3118B" w14:paraId="232CAD5F" w14:textId="77777777" w:rsidTr="00B83465">
        <w:tc>
          <w:tcPr>
            <w:tcW w:w="460" w:type="dxa"/>
          </w:tcPr>
          <w:p w14:paraId="334D8146" w14:textId="77777777" w:rsidR="00B83465" w:rsidRPr="00D3118B" w:rsidRDefault="00B83465" w:rsidP="00B83465">
            <w:pPr>
              <w:rPr>
                <w:sz w:val="24"/>
                <w:szCs w:val="24"/>
              </w:rPr>
            </w:pPr>
            <w:r w:rsidRPr="00D3118B">
              <w:rPr>
                <w:sz w:val="24"/>
                <w:szCs w:val="24"/>
              </w:rPr>
              <w:t>33</w:t>
            </w:r>
          </w:p>
        </w:tc>
        <w:tc>
          <w:tcPr>
            <w:tcW w:w="3793" w:type="dxa"/>
          </w:tcPr>
          <w:p w14:paraId="3F653565"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Лакский</w:t>
            </w:r>
            <w:proofErr w:type="spellEnd"/>
            <w:r w:rsidRPr="00D3118B">
              <w:rPr>
                <w:sz w:val="24"/>
                <w:szCs w:val="24"/>
              </w:rPr>
              <w:t xml:space="preserve"> район </w:t>
            </w:r>
          </w:p>
        </w:tc>
        <w:tc>
          <w:tcPr>
            <w:tcW w:w="1418" w:type="dxa"/>
          </w:tcPr>
          <w:p w14:paraId="227CBC69" w14:textId="77777777" w:rsidR="00B83465" w:rsidRPr="00D3118B" w:rsidRDefault="00B83465" w:rsidP="00B83465">
            <w:pPr>
              <w:rPr>
                <w:sz w:val="24"/>
                <w:szCs w:val="24"/>
              </w:rPr>
            </w:pPr>
            <w:r w:rsidRPr="00D3118B">
              <w:rPr>
                <w:sz w:val="24"/>
                <w:szCs w:val="24"/>
              </w:rPr>
              <w:t>61</w:t>
            </w:r>
          </w:p>
        </w:tc>
        <w:tc>
          <w:tcPr>
            <w:tcW w:w="1417" w:type="dxa"/>
          </w:tcPr>
          <w:p w14:paraId="2654DBFE" w14:textId="77777777" w:rsidR="00B83465" w:rsidRPr="00D3118B" w:rsidRDefault="00B83465" w:rsidP="00B83465">
            <w:pPr>
              <w:rPr>
                <w:sz w:val="24"/>
                <w:szCs w:val="24"/>
              </w:rPr>
            </w:pPr>
            <w:r w:rsidRPr="00D3118B">
              <w:rPr>
                <w:sz w:val="24"/>
                <w:szCs w:val="24"/>
              </w:rPr>
              <w:t>47</w:t>
            </w:r>
          </w:p>
        </w:tc>
        <w:tc>
          <w:tcPr>
            <w:tcW w:w="1560" w:type="dxa"/>
          </w:tcPr>
          <w:p w14:paraId="20885C91" w14:textId="77777777" w:rsidR="00B83465" w:rsidRPr="00D3118B" w:rsidRDefault="00B83465" w:rsidP="00B83465">
            <w:pPr>
              <w:rPr>
                <w:sz w:val="24"/>
                <w:szCs w:val="24"/>
              </w:rPr>
            </w:pPr>
            <w:r w:rsidRPr="00D3118B">
              <w:rPr>
                <w:sz w:val="24"/>
                <w:szCs w:val="24"/>
              </w:rPr>
              <w:t>61</w:t>
            </w:r>
          </w:p>
        </w:tc>
        <w:tc>
          <w:tcPr>
            <w:tcW w:w="1559" w:type="dxa"/>
          </w:tcPr>
          <w:p w14:paraId="2A53F07B" w14:textId="77777777" w:rsidR="00B83465" w:rsidRPr="00D3118B" w:rsidRDefault="00B83465" w:rsidP="00B83465">
            <w:pPr>
              <w:rPr>
                <w:sz w:val="24"/>
                <w:szCs w:val="24"/>
              </w:rPr>
            </w:pPr>
            <w:r w:rsidRPr="00D3118B">
              <w:rPr>
                <w:sz w:val="24"/>
                <w:szCs w:val="24"/>
              </w:rPr>
              <w:t>47</w:t>
            </w:r>
          </w:p>
        </w:tc>
      </w:tr>
      <w:tr w:rsidR="00B83465" w:rsidRPr="00D3118B" w14:paraId="7B3905EA" w14:textId="77777777" w:rsidTr="00B83465">
        <w:tc>
          <w:tcPr>
            <w:tcW w:w="460" w:type="dxa"/>
          </w:tcPr>
          <w:p w14:paraId="0403DB20" w14:textId="77777777" w:rsidR="00B83465" w:rsidRPr="00D3118B" w:rsidRDefault="00B83465" w:rsidP="00B83465">
            <w:pPr>
              <w:rPr>
                <w:sz w:val="24"/>
                <w:szCs w:val="24"/>
              </w:rPr>
            </w:pPr>
            <w:r w:rsidRPr="00D3118B">
              <w:rPr>
                <w:sz w:val="24"/>
                <w:szCs w:val="24"/>
              </w:rPr>
              <w:t>34</w:t>
            </w:r>
          </w:p>
        </w:tc>
        <w:tc>
          <w:tcPr>
            <w:tcW w:w="3793" w:type="dxa"/>
          </w:tcPr>
          <w:p w14:paraId="22FA044A"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Левашинский</w:t>
            </w:r>
            <w:proofErr w:type="spellEnd"/>
            <w:r w:rsidRPr="00D3118B">
              <w:rPr>
                <w:sz w:val="24"/>
                <w:szCs w:val="24"/>
              </w:rPr>
              <w:t xml:space="preserve"> район </w:t>
            </w:r>
          </w:p>
        </w:tc>
        <w:tc>
          <w:tcPr>
            <w:tcW w:w="1418" w:type="dxa"/>
          </w:tcPr>
          <w:p w14:paraId="01F0A19D" w14:textId="77777777" w:rsidR="00B83465" w:rsidRPr="00D3118B" w:rsidRDefault="00B83465" w:rsidP="00B83465">
            <w:pPr>
              <w:rPr>
                <w:sz w:val="24"/>
                <w:szCs w:val="24"/>
              </w:rPr>
            </w:pPr>
            <w:r>
              <w:rPr>
                <w:sz w:val="24"/>
                <w:szCs w:val="24"/>
              </w:rPr>
              <w:t>399</w:t>
            </w:r>
          </w:p>
        </w:tc>
        <w:tc>
          <w:tcPr>
            <w:tcW w:w="1417" w:type="dxa"/>
          </w:tcPr>
          <w:p w14:paraId="0774C7B3" w14:textId="77777777" w:rsidR="00B83465" w:rsidRPr="00D3118B" w:rsidRDefault="00B83465" w:rsidP="00B83465">
            <w:pPr>
              <w:rPr>
                <w:sz w:val="24"/>
                <w:szCs w:val="24"/>
              </w:rPr>
            </w:pPr>
            <w:r>
              <w:rPr>
                <w:sz w:val="24"/>
                <w:szCs w:val="24"/>
              </w:rPr>
              <w:t>34</w:t>
            </w:r>
          </w:p>
        </w:tc>
        <w:tc>
          <w:tcPr>
            <w:tcW w:w="1560" w:type="dxa"/>
          </w:tcPr>
          <w:p w14:paraId="261DD255" w14:textId="77777777" w:rsidR="00B83465" w:rsidRPr="00D3118B" w:rsidRDefault="00B83465" w:rsidP="00B83465">
            <w:pPr>
              <w:rPr>
                <w:sz w:val="24"/>
                <w:szCs w:val="24"/>
              </w:rPr>
            </w:pPr>
            <w:r>
              <w:rPr>
                <w:sz w:val="24"/>
                <w:szCs w:val="24"/>
              </w:rPr>
              <w:t>399</w:t>
            </w:r>
          </w:p>
        </w:tc>
        <w:tc>
          <w:tcPr>
            <w:tcW w:w="1559" w:type="dxa"/>
          </w:tcPr>
          <w:p w14:paraId="611AC91B" w14:textId="77777777" w:rsidR="00B83465" w:rsidRPr="00D3118B" w:rsidRDefault="00B83465" w:rsidP="00B83465">
            <w:pPr>
              <w:rPr>
                <w:sz w:val="24"/>
                <w:szCs w:val="24"/>
              </w:rPr>
            </w:pPr>
            <w:r>
              <w:rPr>
                <w:sz w:val="24"/>
                <w:szCs w:val="24"/>
              </w:rPr>
              <w:t>34</w:t>
            </w:r>
          </w:p>
        </w:tc>
      </w:tr>
      <w:tr w:rsidR="00B83465" w:rsidRPr="00D3118B" w14:paraId="0A79F3F3" w14:textId="77777777" w:rsidTr="00B83465">
        <w:tc>
          <w:tcPr>
            <w:tcW w:w="460" w:type="dxa"/>
          </w:tcPr>
          <w:p w14:paraId="55A4D625" w14:textId="77777777" w:rsidR="00B83465" w:rsidRPr="00D3118B" w:rsidRDefault="00B83465" w:rsidP="00B83465">
            <w:pPr>
              <w:rPr>
                <w:sz w:val="24"/>
                <w:szCs w:val="24"/>
              </w:rPr>
            </w:pPr>
            <w:r w:rsidRPr="00D3118B">
              <w:rPr>
                <w:sz w:val="24"/>
                <w:szCs w:val="24"/>
              </w:rPr>
              <w:t>35</w:t>
            </w:r>
          </w:p>
        </w:tc>
        <w:tc>
          <w:tcPr>
            <w:tcW w:w="3793" w:type="dxa"/>
          </w:tcPr>
          <w:p w14:paraId="2FB83843"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Магарамкентский</w:t>
            </w:r>
            <w:proofErr w:type="spellEnd"/>
            <w:r w:rsidRPr="00D3118B">
              <w:rPr>
                <w:sz w:val="24"/>
                <w:szCs w:val="24"/>
              </w:rPr>
              <w:t xml:space="preserve"> район </w:t>
            </w:r>
          </w:p>
        </w:tc>
        <w:tc>
          <w:tcPr>
            <w:tcW w:w="1418" w:type="dxa"/>
          </w:tcPr>
          <w:p w14:paraId="173039CB" w14:textId="77777777" w:rsidR="00B83465" w:rsidRPr="00D3118B" w:rsidRDefault="00B83465" w:rsidP="00B83465">
            <w:pPr>
              <w:rPr>
                <w:sz w:val="24"/>
                <w:szCs w:val="24"/>
              </w:rPr>
            </w:pPr>
            <w:r w:rsidRPr="00D3118B">
              <w:rPr>
                <w:sz w:val="24"/>
                <w:szCs w:val="24"/>
              </w:rPr>
              <w:t>104</w:t>
            </w:r>
          </w:p>
        </w:tc>
        <w:tc>
          <w:tcPr>
            <w:tcW w:w="1417" w:type="dxa"/>
          </w:tcPr>
          <w:p w14:paraId="3025E4C8" w14:textId="77777777" w:rsidR="00B83465" w:rsidRPr="00D3118B" w:rsidRDefault="00B83465" w:rsidP="00B83465">
            <w:pPr>
              <w:rPr>
                <w:sz w:val="24"/>
                <w:szCs w:val="24"/>
              </w:rPr>
            </w:pPr>
            <w:r w:rsidRPr="00D3118B">
              <w:rPr>
                <w:sz w:val="24"/>
                <w:szCs w:val="24"/>
              </w:rPr>
              <w:t>76</w:t>
            </w:r>
          </w:p>
        </w:tc>
        <w:tc>
          <w:tcPr>
            <w:tcW w:w="1560" w:type="dxa"/>
          </w:tcPr>
          <w:p w14:paraId="38C6A3CC" w14:textId="77777777" w:rsidR="00B83465" w:rsidRPr="00D3118B" w:rsidRDefault="00B83465" w:rsidP="00B83465">
            <w:pPr>
              <w:rPr>
                <w:sz w:val="24"/>
                <w:szCs w:val="24"/>
              </w:rPr>
            </w:pPr>
            <w:r w:rsidRPr="00D3118B">
              <w:rPr>
                <w:sz w:val="24"/>
                <w:szCs w:val="24"/>
              </w:rPr>
              <w:t>125</w:t>
            </w:r>
          </w:p>
        </w:tc>
        <w:tc>
          <w:tcPr>
            <w:tcW w:w="1559" w:type="dxa"/>
          </w:tcPr>
          <w:p w14:paraId="3786AC77" w14:textId="77777777" w:rsidR="00B83465" w:rsidRPr="00D3118B" w:rsidRDefault="00B83465" w:rsidP="00B83465">
            <w:pPr>
              <w:rPr>
                <w:sz w:val="24"/>
                <w:szCs w:val="24"/>
              </w:rPr>
            </w:pPr>
            <w:r w:rsidRPr="00D3118B">
              <w:rPr>
                <w:sz w:val="24"/>
                <w:szCs w:val="24"/>
              </w:rPr>
              <w:t>76</w:t>
            </w:r>
          </w:p>
        </w:tc>
      </w:tr>
      <w:tr w:rsidR="00B83465" w:rsidRPr="00D3118B" w14:paraId="6568F1EF" w14:textId="77777777" w:rsidTr="00B83465">
        <w:tc>
          <w:tcPr>
            <w:tcW w:w="460" w:type="dxa"/>
          </w:tcPr>
          <w:p w14:paraId="57EE7555" w14:textId="5FDB3960" w:rsidR="00B83465" w:rsidRPr="00D3118B" w:rsidRDefault="00B83465" w:rsidP="00B83465">
            <w:pPr>
              <w:rPr>
                <w:sz w:val="24"/>
                <w:szCs w:val="24"/>
              </w:rPr>
            </w:pPr>
            <w:r w:rsidRPr="00D3118B">
              <w:rPr>
                <w:sz w:val="24"/>
                <w:szCs w:val="24"/>
              </w:rPr>
              <w:t>36</w:t>
            </w:r>
          </w:p>
        </w:tc>
        <w:tc>
          <w:tcPr>
            <w:tcW w:w="3793" w:type="dxa"/>
          </w:tcPr>
          <w:p w14:paraId="7218255A" w14:textId="77777777" w:rsidR="00B83465" w:rsidRPr="00D3118B" w:rsidRDefault="00B83465" w:rsidP="00B83465">
            <w:pPr>
              <w:ind w:right="-244"/>
              <w:rPr>
                <w:sz w:val="24"/>
                <w:szCs w:val="24"/>
              </w:rPr>
            </w:pPr>
            <w:r w:rsidRPr="00D3118B">
              <w:rPr>
                <w:sz w:val="24"/>
                <w:szCs w:val="24"/>
              </w:rPr>
              <w:t xml:space="preserve"> </w:t>
            </w:r>
            <w:proofErr w:type="spellStart"/>
            <w:r w:rsidRPr="00D3118B">
              <w:rPr>
                <w:sz w:val="24"/>
                <w:szCs w:val="24"/>
              </w:rPr>
              <w:t>Новолакский</w:t>
            </w:r>
            <w:proofErr w:type="spellEnd"/>
            <w:r w:rsidRPr="00D3118B">
              <w:rPr>
                <w:sz w:val="24"/>
                <w:szCs w:val="24"/>
              </w:rPr>
              <w:t xml:space="preserve"> район </w:t>
            </w:r>
          </w:p>
        </w:tc>
        <w:tc>
          <w:tcPr>
            <w:tcW w:w="1418" w:type="dxa"/>
          </w:tcPr>
          <w:p w14:paraId="64994C71" w14:textId="77777777" w:rsidR="00B83465" w:rsidRPr="00D3118B" w:rsidRDefault="00B83465" w:rsidP="00B83465">
            <w:pPr>
              <w:rPr>
                <w:sz w:val="24"/>
                <w:szCs w:val="24"/>
              </w:rPr>
            </w:pPr>
            <w:r>
              <w:rPr>
                <w:sz w:val="24"/>
                <w:szCs w:val="24"/>
              </w:rPr>
              <w:t>290</w:t>
            </w:r>
          </w:p>
        </w:tc>
        <w:tc>
          <w:tcPr>
            <w:tcW w:w="1417" w:type="dxa"/>
          </w:tcPr>
          <w:p w14:paraId="68167718" w14:textId="77777777" w:rsidR="00B83465" w:rsidRPr="00D3118B" w:rsidRDefault="00B83465" w:rsidP="00B83465">
            <w:pPr>
              <w:rPr>
                <w:sz w:val="24"/>
                <w:szCs w:val="24"/>
              </w:rPr>
            </w:pPr>
            <w:r>
              <w:rPr>
                <w:sz w:val="24"/>
                <w:szCs w:val="24"/>
              </w:rPr>
              <w:t>240</w:t>
            </w:r>
          </w:p>
        </w:tc>
        <w:tc>
          <w:tcPr>
            <w:tcW w:w="1560" w:type="dxa"/>
          </w:tcPr>
          <w:p w14:paraId="40E3D113" w14:textId="77777777" w:rsidR="00B83465" w:rsidRPr="00D3118B" w:rsidRDefault="00B83465" w:rsidP="00B83465">
            <w:pPr>
              <w:rPr>
                <w:sz w:val="24"/>
                <w:szCs w:val="24"/>
              </w:rPr>
            </w:pPr>
            <w:r>
              <w:rPr>
                <w:sz w:val="24"/>
                <w:szCs w:val="24"/>
              </w:rPr>
              <w:t>250</w:t>
            </w:r>
          </w:p>
        </w:tc>
        <w:tc>
          <w:tcPr>
            <w:tcW w:w="1559" w:type="dxa"/>
          </w:tcPr>
          <w:p w14:paraId="7ED89B51" w14:textId="77777777" w:rsidR="00B83465" w:rsidRPr="00D3118B" w:rsidRDefault="00B83465" w:rsidP="00B83465">
            <w:pPr>
              <w:rPr>
                <w:sz w:val="24"/>
                <w:szCs w:val="24"/>
              </w:rPr>
            </w:pPr>
            <w:r>
              <w:rPr>
                <w:sz w:val="24"/>
                <w:szCs w:val="24"/>
              </w:rPr>
              <w:t>250</w:t>
            </w:r>
          </w:p>
        </w:tc>
      </w:tr>
      <w:tr w:rsidR="00B83465" w:rsidRPr="00D3118B" w14:paraId="0339A3A1" w14:textId="77777777" w:rsidTr="00B83465">
        <w:tc>
          <w:tcPr>
            <w:tcW w:w="460" w:type="dxa"/>
          </w:tcPr>
          <w:p w14:paraId="061644A1" w14:textId="77777777" w:rsidR="00B83465" w:rsidRPr="00D3118B" w:rsidRDefault="00B83465" w:rsidP="00B83465">
            <w:pPr>
              <w:rPr>
                <w:sz w:val="24"/>
                <w:szCs w:val="24"/>
              </w:rPr>
            </w:pPr>
            <w:r w:rsidRPr="00D3118B">
              <w:rPr>
                <w:sz w:val="24"/>
                <w:szCs w:val="24"/>
              </w:rPr>
              <w:t>37</w:t>
            </w:r>
          </w:p>
        </w:tc>
        <w:tc>
          <w:tcPr>
            <w:tcW w:w="3793" w:type="dxa"/>
          </w:tcPr>
          <w:p w14:paraId="1F53900F" w14:textId="77777777" w:rsidR="00B83465" w:rsidRPr="00D3118B" w:rsidRDefault="00B83465" w:rsidP="00B83465">
            <w:pPr>
              <w:rPr>
                <w:sz w:val="24"/>
                <w:szCs w:val="24"/>
              </w:rPr>
            </w:pPr>
            <w:r w:rsidRPr="00D3118B">
              <w:rPr>
                <w:sz w:val="24"/>
                <w:szCs w:val="24"/>
              </w:rPr>
              <w:t xml:space="preserve"> Ногайский район </w:t>
            </w:r>
          </w:p>
        </w:tc>
        <w:tc>
          <w:tcPr>
            <w:tcW w:w="1418" w:type="dxa"/>
          </w:tcPr>
          <w:p w14:paraId="63C954FF" w14:textId="77777777" w:rsidR="00B83465" w:rsidRPr="00D3118B" w:rsidRDefault="00B83465" w:rsidP="00B83465">
            <w:pPr>
              <w:rPr>
                <w:sz w:val="24"/>
                <w:szCs w:val="24"/>
              </w:rPr>
            </w:pPr>
            <w:r w:rsidRPr="00D3118B">
              <w:rPr>
                <w:sz w:val="24"/>
                <w:szCs w:val="24"/>
              </w:rPr>
              <w:t>310</w:t>
            </w:r>
          </w:p>
        </w:tc>
        <w:tc>
          <w:tcPr>
            <w:tcW w:w="1417" w:type="dxa"/>
          </w:tcPr>
          <w:p w14:paraId="3DCEB153" w14:textId="77777777" w:rsidR="00B83465" w:rsidRPr="00D3118B" w:rsidRDefault="00B83465" w:rsidP="00B83465">
            <w:pPr>
              <w:rPr>
                <w:sz w:val="24"/>
                <w:szCs w:val="24"/>
              </w:rPr>
            </w:pPr>
            <w:r w:rsidRPr="00D3118B">
              <w:rPr>
                <w:sz w:val="24"/>
                <w:szCs w:val="24"/>
              </w:rPr>
              <w:t>0</w:t>
            </w:r>
          </w:p>
        </w:tc>
        <w:tc>
          <w:tcPr>
            <w:tcW w:w="1560" w:type="dxa"/>
          </w:tcPr>
          <w:p w14:paraId="3D758C34" w14:textId="77777777" w:rsidR="00B83465" w:rsidRPr="00D3118B" w:rsidRDefault="00B83465" w:rsidP="00B83465">
            <w:pPr>
              <w:rPr>
                <w:sz w:val="24"/>
                <w:szCs w:val="24"/>
              </w:rPr>
            </w:pPr>
            <w:r w:rsidRPr="00D3118B">
              <w:rPr>
                <w:sz w:val="24"/>
                <w:szCs w:val="24"/>
              </w:rPr>
              <w:t>169</w:t>
            </w:r>
          </w:p>
        </w:tc>
        <w:tc>
          <w:tcPr>
            <w:tcW w:w="1559" w:type="dxa"/>
          </w:tcPr>
          <w:p w14:paraId="61907291" w14:textId="77777777" w:rsidR="00B83465" w:rsidRPr="00D3118B" w:rsidRDefault="00B83465" w:rsidP="00B83465">
            <w:pPr>
              <w:rPr>
                <w:sz w:val="24"/>
                <w:szCs w:val="24"/>
              </w:rPr>
            </w:pPr>
            <w:r w:rsidRPr="00D3118B">
              <w:rPr>
                <w:sz w:val="24"/>
                <w:szCs w:val="24"/>
              </w:rPr>
              <w:t>0</w:t>
            </w:r>
          </w:p>
        </w:tc>
      </w:tr>
      <w:tr w:rsidR="00B83465" w:rsidRPr="00D3118B" w14:paraId="02E3FD07" w14:textId="77777777" w:rsidTr="00B83465">
        <w:tc>
          <w:tcPr>
            <w:tcW w:w="460" w:type="dxa"/>
          </w:tcPr>
          <w:p w14:paraId="554710CF" w14:textId="77777777" w:rsidR="00B83465" w:rsidRPr="00D3118B" w:rsidRDefault="00B83465" w:rsidP="00B83465">
            <w:pPr>
              <w:rPr>
                <w:sz w:val="24"/>
                <w:szCs w:val="24"/>
              </w:rPr>
            </w:pPr>
            <w:r w:rsidRPr="00D3118B">
              <w:rPr>
                <w:sz w:val="24"/>
                <w:szCs w:val="24"/>
              </w:rPr>
              <w:t>38</w:t>
            </w:r>
          </w:p>
        </w:tc>
        <w:tc>
          <w:tcPr>
            <w:tcW w:w="3793" w:type="dxa"/>
          </w:tcPr>
          <w:p w14:paraId="225CAD52"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Рутульский</w:t>
            </w:r>
            <w:proofErr w:type="spellEnd"/>
            <w:r w:rsidRPr="00D3118B">
              <w:rPr>
                <w:sz w:val="24"/>
                <w:szCs w:val="24"/>
              </w:rPr>
              <w:t xml:space="preserve"> район </w:t>
            </w:r>
          </w:p>
        </w:tc>
        <w:tc>
          <w:tcPr>
            <w:tcW w:w="1418" w:type="dxa"/>
          </w:tcPr>
          <w:p w14:paraId="2369528A" w14:textId="77777777" w:rsidR="00B83465" w:rsidRPr="00D3118B" w:rsidRDefault="00B83465" w:rsidP="00B83465">
            <w:pPr>
              <w:rPr>
                <w:sz w:val="24"/>
                <w:szCs w:val="24"/>
              </w:rPr>
            </w:pPr>
            <w:r w:rsidRPr="00D3118B">
              <w:rPr>
                <w:sz w:val="24"/>
                <w:szCs w:val="24"/>
              </w:rPr>
              <w:t>112</w:t>
            </w:r>
          </w:p>
        </w:tc>
        <w:tc>
          <w:tcPr>
            <w:tcW w:w="1417" w:type="dxa"/>
          </w:tcPr>
          <w:p w14:paraId="1A903E91" w14:textId="77777777" w:rsidR="00B83465" w:rsidRPr="00D3118B" w:rsidRDefault="00B83465" w:rsidP="00B83465">
            <w:pPr>
              <w:rPr>
                <w:sz w:val="24"/>
                <w:szCs w:val="24"/>
              </w:rPr>
            </w:pPr>
            <w:r w:rsidRPr="00D3118B">
              <w:rPr>
                <w:sz w:val="24"/>
                <w:szCs w:val="24"/>
              </w:rPr>
              <w:t>28</w:t>
            </w:r>
          </w:p>
        </w:tc>
        <w:tc>
          <w:tcPr>
            <w:tcW w:w="1560" w:type="dxa"/>
          </w:tcPr>
          <w:p w14:paraId="2ABD10A0" w14:textId="77777777" w:rsidR="00B83465" w:rsidRPr="00D3118B" w:rsidRDefault="00B83465" w:rsidP="00B83465">
            <w:pPr>
              <w:rPr>
                <w:sz w:val="24"/>
                <w:szCs w:val="24"/>
              </w:rPr>
            </w:pPr>
            <w:r w:rsidRPr="00D3118B">
              <w:rPr>
                <w:sz w:val="24"/>
                <w:szCs w:val="24"/>
              </w:rPr>
              <w:t>112</w:t>
            </w:r>
          </w:p>
        </w:tc>
        <w:tc>
          <w:tcPr>
            <w:tcW w:w="1559" w:type="dxa"/>
          </w:tcPr>
          <w:p w14:paraId="32339CB2" w14:textId="77777777" w:rsidR="00B83465" w:rsidRPr="00D3118B" w:rsidRDefault="00B83465" w:rsidP="00B83465">
            <w:pPr>
              <w:rPr>
                <w:sz w:val="24"/>
                <w:szCs w:val="24"/>
              </w:rPr>
            </w:pPr>
            <w:r>
              <w:rPr>
                <w:sz w:val="24"/>
                <w:szCs w:val="24"/>
              </w:rPr>
              <w:t>28</w:t>
            </w:r>
          </w:p>
        </w:tc>
      </w:tr>
      <w:tr w:rsidR="00B83465" w:rsidRPr="00D3118B" w14:paraId="5FAB8685" w14:textId="77777777" w:rsidTr="00B83465">
        <w:tc>
          <w:tcPr>
            <w:tcW w:w="460" w:type="dxa"/>
          </w:tcPr>
          <w:p w14:paraId="7F6E96F5" w14:textId="77777777" w:rsidR="00B83465" w:rsidRPr="00D3118B" w:rsidRDefault="00B83465" w:rsidP="00B83465">
            <w:pPr>
              <w:rPr>
                <w:sz w:val="24"/>
                <w:szCs w:val="24"/>
              </w:rPr>
            </w:pPr>
            <w:r w:rsidRPr="00D3118B">
              <w:rPr>
                <w:sz w:val="24"/>
                <w:szCs w:val="24"/>
              </w:rPr>
              <w:t>39</w:t>
            </w:r>
          </w:p>
        </w:tc>
        <w:tc>
          <w:tcPr>
            <w:tcW w:w="3793" w:type="dxa"/>
          </w:tcPr>
          <w:p w14:paraId="50A235A8"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Сергокалинский</w:t>
            </w:r>
            <w:proofErr w:type="spellEnd"/>
            <w:r w:rsidRPr="00D3118B">
              <w:rPr>
                <w:sz w:val="24"/>
                <w:szCs w:val="24"/>
              </w:rPr>
              <w:t xml:space="preserve"> район</w:t>
            </w:r>
          </w:p>
        </w:tc>
        <w:tc>
          <w:tcPr>
            <w:tcW w:w="1418" w:type="dxa"/>
          </w:tcPr>
          <w:p w14:paraId="3B1C6821" w14:textId="77777777" w:rsidR="00B83465" w:rsidRPr="00D3118B" w:rsidRDefault="00B83465" w:rsidP="00B83465">
            <w:pPr>
              <w:rPr>
                <w:sz w:val="24"/>
                <w:szCs w:val="24"/>
              </w:rPr>
            </w:pPr>
            <w:r w:rsidRPr="00D3118B">
              <w:rPr>
                <w:sz w:val="24"/>
                <w:szCs w:val="24"/>
              </w:rPr>
              <w:t>60</w:t>
            </w:r>
          </w:p>
        </w:tc>
        <w:tc>
          <w:tcPr>
            <w:tcW w:w="1417" w:type="dxa"/>
          </w:tcPr>
          <w:p w14:paraId="4BD38B6F" w14:textId="77777777" w:rsidR="00B83465" w:rsidRPr="00D3118B" w:rsidRDefault="00B83465" w:rsidP="00B83465">
            <w:pPr>
              <w:rPr>
                <w:sz w:val="24"/>
                <w:szCs w:val="24"/>
              </w:rPr>
            </w:pPr>
            <w:r w:rsidRPr="00D3118B">
              <w:rPr>
                <w:sz w:val="24"/>
                <w:szCs w:val="24"/>
              </w:rPr>
              <w:t>45</w:t>
            </w:r>
          </w:p>
        </w:tc>
        <w:tc>
          <w:tcPr>
            <w:tcW w:w="1560" w:type="dxa"/>
          </w:tcPr>
          <w:p w14:paraId="0D990C2D" w14:textId="77777777" w:rsidR="00B83465" w:rsidRPr="00D3118B" w:rsidRDefault="00B83465" w:rsidP="00B83465">
            <w:pPr>
              <w:rPr>
                <w:sz w:val="24"/>
                <w:szCs w:val="24"/>
              </w:rPr>
            </w:pPr>
            <w:r w:rsidRPr="00D3118B">
              <w:rPr>
                <w:sz w:val="24"/>
                <w:szCs w:val="24"/>
              </w:rPr>
              <w:t>60</w:t>
            </w:r>
          </w:p>
        </w:tc>
        <w:tc>
          <w:tcPr>
            <w:tcW w:w="1559" w:type="dxa"/>
          </w:tcPr>
          <w:p w14:paraId="4374CE93" w14:textId="77777777" w:rsidR="00B83465" w:rsidRPr="00D3118B" w:rsidRDefault="00B83465" w:rsidP="00B83465">
            <w:pPr>
              <w:rPr>
                <w:sz w:val="24"/>
                <w:szCs w:val="24"/>
              </w:rPr>
            </w:pPr>
            <w:r w:rsidRPr="00D3118B">
              <w:rPr>
                <w:sz w:val="24"/>
                <w:szCs w:val="24"/>
              </w:rPr>
              <w:t>45</w:t>
            </w:r>
          </w:p>
        </w:tc>
      </w:tr>
      <w:tr w:rsidR="00B83465" w:rsidRPr="00D3118B" w14:paraId="1BA23BC0" w14:textId="77777777" w:rsidTr="00B83465">
        <w:tc>
          <w:tcPr>
            <w:tcW w:w="460" w:type="dxa"/>
          </w:tcPr>
          <w:p w14:paraId="52547C4C" w14:textId="77777777" w:rsidR="00B83465" w:rsidRPr="00D3118B" w:rsidRDefault="00B83465" w:rsidP="00B83465">
            <w:pPr>
              <w:rPr>
                <w:sz w:val="24"/>
                <w:szCs w:val="24"/>
              </w:rPr>
            </w:pPr>
            <w:r w:rsidRPr="00D3118B">
              <w:rPr>
                <w:sz w:val="24"/>
                <w:szCs w:val="24"/>
              </w:rPr>
              <w:t>40</w:t>
            </w:r>
          </w:p>
        </w:tc>
        <w:tc>
          <w:tcPr>
            <w:tcW w:w="3793" w:type="dxa"/>
          </w:tcPr>
          <w:p w14:paraId="0E31639A" w14:textId="77777777" w:rsidR="00B83465" w:rsidRPr="00D3118B" w:rsidRDefault="00B83465" w:rsidP="00B83465">
            <w:pPr>
              <w:rPr>
                <w:sz w:val="24"/>
                <w:szCs w:val="24"/>
              </w:rPr>
            </w:pPr>
            <w:r w:rsidRPr="00D3118B">
              <w:rPr>
                <w:sz w:val="24"/>
                <w:szCs w:val="24"/>
              </w:rPr>
              <w:t xml:space="preserve"> Сулейман-</w:t>
            </w:r>
            <w:proofErr w:type="spellStart"/>
            <w:r w:rsidRPr="00D3118B">
              <w:rPr>
                <w:sz w:val="24"/>
                <w:szCs w:val="24"/>
              </w:rPr>
              <w:t>Стальский</w:t>
            </w:r>
            <w:proofErr w:type="spellEnd"/>
            <w:r w:rsidRPr="00D3118B">
              <w:rPr>
                <w:sz w:val="24"/>
                <w:szCs w:val="24"/>
              </w:rPr>
              <w:t xml:space="preserve"> р.</w:t>
            </w:r>
          </w:p>
        </w:tc>
        <w:tc>
          <w:tcPr>
            <w:tcW w:w="1418" w:type="dxa"/>
          </w:tcPr>
          <w:p w14:paraId="3F8C7B02" w14:textId="77777777" w:rsidR="00B83465" w:rsidRPr="00D3118B" w:rsidRDefault="00B83465" w:rsidP="00B83465">
            <w:pPr>
              <w:rPr>
                <w:sz w:val="24"/>
                <w:szCs w:val="24"/>
              </w:rPr>
            </w:pPr>
            <w:r w:rsidRPr="00D3118B">
              <w:rPr>
                <w:sz w:val="24"/>
                <w:szCs w:val="24"/>
              </w:rPr>
              <w:t>133</w:t>
            </w:r>
          </w:p>
        </w:tc>
        <w:tc>
          <w:tcPr>
            <w:tcW w:w="1417" w:type="dxa"/>
          </w:tcPr>
          <w:p w14:paraId="0B57D99E" w14:textId="77777777" w:rsidR="00B83465" w:rsidRPr="00D3118B" w:rsidRDefault="00B83465" w:rsidP="00B83465">
            <w:pPr>
              <w:rPr>
                <w:sz w:val="24"/>
                <w:szCs w:val="24"/>
              </w:rPr>
            </w:pPr>
            <w:r w:rsidRPr="00D3118B">
              <w:rPr>
                <w:sz w:val="24"/>
                <w:szCs w:val="24"/>
              </w:rPr>
              <w:t>71</w:t>
            </w:r>
          </w:p>
        </w:tc>
        <w:tc>
          <w:tcPr>
            <w:tcW w:w="1560" w:type="dxa"/>
          </w:tcPr>
          <w:p w14:paraId="4444265D" w14:textId="77777777" w:rsidR="00B83465" w:rsidRPr="00D3118B" w:rsidRDefault="00B83465" w:rsidP="00B83465">
            <w:pPr>
              <w:rPr>
                <w:sz w:val="24"/>
                <w:szCs w:val="24"/>
              </w:rPr>
            </w:pPr>
            <w:r w:rsidRPr="00D3118B">
              <w:rPr>
                <w:sz w:val="24"/>
                <w:szCs w:val="24"/>
              </w:rPr>
              <w:t>366</w:t>
            </w:r>
          </w:p>
        </w:tc>
        <w:tc>
          <w:tcPr>
            <w:tcW w:w="1559" w:type="dxa"/>
          </w:tcPr>
          <w:p w14:paraId="05809ED2" w14:textId="77777777" w:rsidR="00B83465" w:rsidRPr="00D3118B" w:rsidRDefault="00B83465" w:rsidP="00B83465">
            <w:pPr>
              <w:rPr>
                <w:sz w:val="24"/>
                <w:szCs w:val="24"/>
              </w:rPr>
            </w:pPr>
            <w:r w:rsidRPr="00D3118B">
              <w:rPr>
                <w:sz w:val="24"/>
                <w:szCs w:val="24"/>
              </w:rPr>
              <w:t>366</w:t>
            </w:r>
          </w:p>
        </w:tc>
      </w:tr>
      <w:tr w:rsidR="00B83465" w:rsidRPr="00D3118B" w14:paraId="3323E7AF" w14:textId="77777777" w:rsidTr="00B83465">
        <w:tc>
          <w:tcPr>
            <w:tcW w:w="460" w:type="dxa"/>
          </w:tcPr>
          <w:p w14:paraId="39DAEB26" w14:textId="77777777" w:rsidR="00B83465" w:rsidRPr="00D3118B" w:rsidRDefault="00B83465" w:rsidP="00B83465">
            <w:pPr>
              <w:rPr>
                <w:sz w:val="24"/>
                <w:szCs w:val="24"/>
              </w:rPr>
            </w:pPr>
            <w:r>
              <w:rPr>
                <w:sz w:val="24"/>
                <w:szCs w:val="24"/>
              </w:rPr>
              <w:t>41</w:t>
            </w:r>
          </w:p>
        </w:tc>
        <w:tc>
          <w:tcPr>
            <w:tcW w:w="3793" w:type="dxa"/>
          </w:tcPr>
          <w:p w14:paraId="1E7BE5B3" w14:textId="77777777" w:rsidR="00B83465" w:rsidRPr="00D3118B" w:rsidRDefault="00B83465" w:rsidP="00B83465">
            <w:pPr>
              <w:rPr>
                <w:sz w:val="24"/>
                <w:szCs w:val="24"/>
              </w:rPr>
            </w:pPr>
            <w:r w:rsidRPr="00D3118B">
              <w:rPr>
                <w:sz w:val="24"/>
                <w:szCs w:val="24"/>
              </w:rPr>
              <w:t xml:space="preserve"> Табасаранский район</w:t>
            </w:r>
          </w:p>
        </w:tc>
        <w:tc>
          <w:tcPr>
            <w:tcW w:w="1418" w:type="dxa"/>
          </w:tcPr>
          <w:p w14:paraId="1D4F4CA5" w14:textId="77777777" w:rsidR="00B83465" w:rsidRPr="00D3118B" w:rsidRDefault="00B83465" w:rsidP="00B83465">
            <w:pPr>
              <w:rPr>
                <w:sz w:val="24"/>
                <w:szCs w:val="24"/>
                <w:lang w:val="en-US"/>
              </w:rPr>
            </w:pPr>
            <w:r w:rsidRPr="00D3118B">
              <w:rPr>
                <w:sz w:val="24"/>
                <w:szCs w:val="24"/>
                <w:lang w:val="en-US"/>
              </w:rPr>
              <w:t>101</w:t>
            </w:r>
          </w:p>
        </w:tc>
        <w:tc>
          <w:tcPr>
            <w:tcW w:w="1417" w:type="dxa"/>
          </w:tcPr>
          <w:p w14:paraId="063C0B72" w14:textId="77777777" w:rsidR="00B83465" w:rsidRPr="00D3118B" w:rsidRDefault="00B83465" w:rsidP="00B83465">
            <w:pPr>
              <w:rPr>
                <w:sz w:val="24"/>
                <w:szCs w:val="24"/>
                <w:lang w:val="en-US"/>
              </w:rPr>
            </w:pPr>
            <w:r w:rsidRPr="00D3118B">
              <w:rPr>
                <w:sz w:val="24"/>
                <w:szCs w:val="24"/>
                <w:lang w:val="en-US"/>
              </w:rPr>
              <w:t>0</w:t>
            </w:r>
          </w:p>
        </w:tc>
        <w:tc>
          <w:tcPr>
            <w:tcW w:w="1560" w:type="dxa"/>
          </w:tcPr>
          <w:p w14:paraId="488FBC0D" w14:textId="77777777" w:rsidR="00B83465" w:rsidRPr="00D3118B" w:rsidRDefault="00B83465" w:rsidP="00B83465">
            <w:pPr>
              <w:rPr>
                <w:sz w:val="24"/>
                <w:szCs w:val="24"/>
                <w:lang w:val="en-US"/>
              </w:rPr>
            </w:pPr>
            <w:r w:rsidRPr="00D3118B">
              <w:rPr>
                <w:sz w:val="24"/>
                <w:szCs w:val="24"/>
                <w:lang w:val="en-US"/>
              </w:rPr>
              <w:t>106</w:t>
            </w:r>
          </w:p>
        </w:tc>
        <w:tc>
          <w:tcPr>
            <w:tcW w:w="1559" w:type="dxa"/>
          </w:tcPr>
          <w:p w14:paraId="4D2E1BEF" w14:textId="77777777" w:rsidR="00B83465" w:rsidRPr="00D3118B" w:rsidRDefault="00B83465" w:rsidP="00B83465">
            <w:pPr>
              <w:rPr>
                <w:sz w:val="24"/>
                <w:szCs w:val="24"/>
                <w:lang w:val="en-US"/>
              </w:rPr>
            </w:pPr>
            <w:r w:rsidRPr="00D3118B">
              <w:rPr>
                <w:sz w:val="24"/>
                <w:szCs w:val="24"/>
                <w:lang w:val="en-US"/>
              </w:rPr>
              <w:t>45</w:t>
            </w:r>
          </w:p>
        </w:tc>
      </w:tr>
      <w:tr w:rsidR="00B83465" w:rsidRPr="00D3118B" w14:paraId="3829208C" w14:textId="77777777" w:rsidTr="00B83465">
        <w:tc>
          <w:tcPr>
            <w:tcW w:w="460" w:type="dxa"/>
          </w:tcPr>
          <w:p w14:paraId="037BE8D7" w14:textId="77777777" w:rsidR="00B83465" w:rsidRPr="00D3118B" w:rsidRDefault="00B83465" w:rsidP="00B83465">
            <w:pPr>
              <w:rPr>
                <w:sz w:val="24"/>
                <w:szCs w:val="24"/>
              </w:rPr>
            </w:pPr>
            <w:r>
              <w:rPr>
                <w:sz w:val="24"/>
                <w:szCs w:val="24"/>
              </w:rPr>
              <w:t>42</w:t>
            </w:r>
          </w:p>
        </w:tc>
        <w:tc>
          <w:tcPr>
            <w:tcW w:w="3793" w:type="dxa"/>
          </w:tcPr>
          <w:p w14:paraId="43A01F6D"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Тарумовский</w:t>
            </w:r>
            <w:proofErr w:type="spellEnd"/>
            <w:r w:rsidRPr="00D3118B">
              <w:rPr>
                <w:sz w:val="24"/>
                <w:szCs w:val="24"/>
              </w:rPr>
              <w:t xml:space="preserve"> район </w:t>
            </w:r>
          </w:p>
        </w:tc>
        <w:tc>
          <w:tcPr>
            <w:tcW w:w="1418" w:type="dxa"/>
          </w:tcPr>
          <w:p w14:paraId="39DFC946" w14:textId="77777777" w:rsidR="00B83465" w:rsidRPr="00D3118B" w:rsidRDefault="00B83465" w:rsidP="00B83465">
            <w:pPr>
              <w:rPr>
                <w:sz w:val="24"/>
                <w:szCs w:val="24"/>
                <w:lang w:val="en-US"/>
              </w:rPr>
            </w:pPr>
            <w:r w:rsidRPr="00D3118B">
              <w:rPr>
                <w:sz w:val="24"/>
                <w:szCs w:val="24"/>
                <w:lang w:val="en-US"/>
              </w:rPr>
              <w:t>27</w:t>
            </w:r>
          </w:p>
        </w:tc>
        <w:tc>
          <w:tcPr>
            <w:tcW w:w="1417" w:type="dxa"/>
          </w:tcPr>
          <w:p w14:paraId="59395EF7" w14:textId="77777777" w:rsidR="00B83465" w:rsidRPr="00D3118B" w:rsidRDefault="00B83465" w:rsidP="00B83465">
            <w:pPr>
              <w:rPr>
                <w:sz w:val="24"/>
                <w:szCs w:val="24"/>
                <w:lang w:val="en-US"/>
              </w:rPr>
            </w:pPr>
            <w:r w:rsidRPr="00D3118B">
              <w:rPr>
                <w:sz w:val="24"/>
                <w:szCs w:val="24"/>
                <w:lang w:val="en-US"/>
              </w:rPr>
              <w:t>4</w:t>
            </w:r>
          </w:p>
        </w:tc>
        <w:tc>
          <w:tcPr>
            <w:tcW w:w="1560" w:type="dxa"/>
          </w:tcPr>
          <w:p w14:paraId="08FD1016" w14:textId="77777777" w:rsidR="00B83465" w:rsidRPr="00D3118B" w:rsidRDefault="00B83465" w:rsidP="00B83465">
            <w:pPr>
              <w:rPr>
                <w:sz w:val="24"/>
                <w:szCs w:val="24"/>
                <w:lang w:val="en-US"/>
              </w:rPr>
            </w:pPr>
            <w:r w:rsidRPr="00D3118B">
              <w:rPr>
                <w:sz w:val="24"/>
                <w:szCs w:val="24"/>
                <w:lang w:val="en-US"/>
              </w:rPr>
              <w:t>27</w:t>
            </w:r>
          </w:p>
        </w:tc>
        <w:tc>
          <w:tcPr>
            <w:tcW w:w="1559" w:type="dxa"/>
          </w:tcPr>
          <w:p w14:paraId="6F5ED41C" w14:textId="77777777" w:rsidR="00B83465" w:rsidRPr="00D3118B" w:rsidRDefault="00B83465" w:rsidP="00B83465">
            <w:pPr>
              <w:rPr>
                <w:sz w:val="24"/>
                <w:szCs w:val="24"/>
                <w:lang w:val="en-US"/>
              </w:rPr>
            </w:pPr>
            <w:r w:rsidRPr="00D3118B">
              <w:rPr>
                <w:sz w:val="24"/>
                <w:szCs w:val="24"/>
                <w:lang w:val="en-US"/>
              </w:rPr>
              <w:t>4</w:t>
            </w:r>
          </w:p>
        </w:tc>
      </w:tr>
      <w:tr w:rsidR="00B83465" w:rsidRPr="00D3118B" w14:paraId="071A2DA3" w14:textId="77777777" w:rsidTr="00B83465">
        <w:tc>
          <w:tcPr>
            <w:tcW w:w="460" w:type="dxa"/>
          </w:tcPr>
          <w:p w14:paraId="4D056001" w14:textId="2451B253" w:rsidR="00B83465" w:rsidRPr="00D3118B" w:rsidRDefault="00B83465" w:rsidP="00B83465">
            <w:pPr>
              <w:rPr>
                <w:sz w:val="24"/>
                <w:szCs w:val="24"/>
              </w:rPr>
            </w:pPr>
            <w:r>
              <w:rPr>
                <w:sz w:val="24"/>
                <w:szCs w:val="24"/>
              </w:rPr>
              <w:t>43</w:t>
            </w:r>
          </w:p>
        </w:tc>
        <w:tc>
          <w:tcPr>
            <w:tcW w:w="3793" w:type="dxa"/>
          </w:tcPr>
          <w:p w14:paraId="6240E7B2"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Тляратинский</w:t>
            </w:r>
            <w:proofErr w:type="spellEnd"/>
            <w:r w:rsidRPr="00D3118B">
              <w:rPr>
                <w:sz w:val="24"/>
                <w:szCs w:val="24"/>
              </w:rPr>
              <w:t xml:space="preserve"> район </w:t>
            </w:r>
          </w:p>
        </w:tc>
        <w:tc>
          <w:tcPr>
            <w:tcW w:w="1418" w:type="dxa"/>
          </w:tcPr>
          <w:p w14:paraId="3E9856C5" w14:textId="77777777" w:rsidR="00B83465" w:rsidRPr="00D3118B" w:rsidRDefault="00B83465" w:rsidP="00B83465">
            <w:pPr>
              <w:rPr>
                <w:sz w:val="24"/>
                <w:szCs w:val="24"/>
              </w:rPr>
            </w:pPr>
            <w:r>
              <w:rPr>
                <w:sz w:val="24"/>
                <w:szCs w:val="24"/>
              </w:rPr>
              <w:t>48</w:t>
            </w:r>
          </w:p>
        </w:tc>
        <w:tc>
          <w:tcPr>
            <w:tcW w:w="1417" w:type="dxa"/>
          </w:tcPr>
          <w:p w14:paraId="754590F7" w14:textId="77777777" w:rsidR="00B83465" w:rsidRPr="00D3118B" w:rsidRDefault="00B83465" w:rsidP="00B83465">
            <w:pPr>
              <w:rPr>
                <w:sz w:val="24"/>
                <w:szCs w:val="24"/>
              </w:rPr>
            </w:pPr>
            <w:r>
              <w:rPr>
                <w:sz w:val="24"/>
                <w:szCs w:val="24"/>
              </w:rPr>
              <w:t>48</w:t>
            </w:r>
          </w:p>
        </w:tc>
        <w:tc>
          <w:tcPr>
            <w:tcW w:w="1560" w:type="dxa"/>
          </w:tcPr>
          <w:p w14:paraId="08D745ED" w14:textId="77777777" w:rsidR="00B83465" w:rsidRPr="00D3118B" w:rsidRDefault="00B83465" w:rsidP="00B83465">
            <w:pPr>
              <w:rPr>
                <w:sz w:val="24"/>
                <w:szCs w:val="24"/>
              </w:rPr>
            </w:pPr>
            <w:r>
              <w:rPr>
                <w:sz w:val="24"/>
                <w:szCs w:val="24"/>
              </w:rPr>
              <w:t>48</w:t>
            </w:r>
          </w:p>
        </w:tc>
        <w:tc>
          <w:tcPr>
            <w:tcW w:w="1559" w:type="dxa"/>
          </w:tcPr>
          <w:p w14:paraId="45A241AE" w14:textId="77777777" w:rsidR="00B83465" w:rsidRPr="00D3118B" w:rsidRDefault="00B83465" w:rsidP="00B83465">
            <w:pPr>
              <w:rPr>
                <w:sz w:val="24"/>
                <w:szCs w:val="24"/>
              </w:rPr>
            </w:pPr>
            <w:r>
              <w:rPr>
                <w:sz w:val="24"/>
                <w:szCs w:val="24"/>
              </w:rPr>
              <w:t>48</w:t>
            </w:r>
          </w:p>
        </w:tc>
      </w:tr>
      <w:tr w:rsidR="00B83465" w:rsidRPr="00D3118B" w14:paraId="7392199F" w14:textId="77777777" w:rsidTr="00B83465">
        <w:tc>
          <w:tcPr>
            <w:tcW w:w="460" w:type="dxa"/>
          </w:tcPr>
          <w:p w14:paraId="12557799" w14:textId="77777777" w:rsidR="00B83465" w:rsidRPr="00D3118B" w:rsidRDefault="00B83465" w:rsidP="00B83465">
            <w:pPr>
              <w:rPr>
                <w:sz w:val="24"/>
                <w:szCs w:val="24"/>
              </w:rPr>
            </w:pPr>
            <w:r>
              <w:rPr>
                <w:sz w:val="24"/>
                <w:szCs w:val="24"/>
              </w:rPr>
              <w:t>44</w:t>
            </w:r>
          </w:p>
        </w:tc>
        <w:tc>
          <w:tcPr>
            <w:tcW w:w="3793" w:type="dxa"/>
          </w:tcPr>
          <w:p w14:paraId="73D9DC18"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Унцукульский</w:t>
            </w:r>
            <w:proofErr w:type="spellEnd"/>
            <w:r w:rsidRPr="00D3118B">
              <w:rPr>
                <w:sz w:val="24"/>
                <w:szCs w:val="24"/>
              </w:rPr>
              <w:t xml:space="preserve"> район </w:t>
            </w:r>
          </w:p>
        </w:tc>
        <w:tc>
          <w:tcPr>
            <w:tcW w:w="1418" w:type="dxa"/>
          </w:tcPr>
          <w:p w14:paraId="54AD9CB5" w14:textId="77777777" w:rsidR="00B83465" w:rsidRPr="00D3118B" w:rsidRDefault="00B83465" w:rsidP="00B83465">
            <w:pPr>
              <w:rPr>
                <w:sz w:val="24"/>
                <w:szCs w:val="24"/>
              </w:rPr>
            </w:pPr>
            <w:r>
              <w:rPr>
                <w:sz w:val="24"/>
                <w:szCs w:val="24"/>
              </w:rPr>
              <w:t>65</w:t>
            </w:r>
          </w:p>
        </w:tc>
        <w:tc>
          <w:tcPr>
            <w:tcW w:w="1417" w:type="dxa"/>
          </w:tcPr>
          <w:p w14:paraId="2361B7CD" w14:textId="77777777" w:rsidR="00B83465" w:rsidRPr="00D3118B" w:rsidRDefault="00B83465" w:rsidP="00B83465">
            <w:pPr>
              <w:rPr>
                <w:sz w:val="24"/>
                <w:szCs w:val="24"/>
              </w:rPr>
            </w:pPr>
            <w:r>
              <w:rPr>
                <w:sz w:val="24"/>
                <w:szCs w:val="24"/>
              </w:rPr>
              <w:t>41</w:t>
            </w:r>
          </w:p>
        </w:tc>
        <w:tc>
          <w:tcPr>
            <w:tcW w:w="1560" w:type="dxa"/>
          </w:tcPr>
          <w:p w14:paraId="76D50A76" w14:textId="77777777" w:rsidR="00B83465" w:rsidRPr="00D3118B" w:rsidRDefault="00B83465" w:rsidP="00B83465">
            <w:pPr>
              <w:rPr>
                <w:sz w:val="24"/>
                <w:szCs w:val="24"/>
              </w:rPr>
            </w:pPr>
            <w:r>
              <w:rPr>
                <w:sz w:val="24"/>
                <w:szCs w:val="24"/>
              </w:rPr>
              <w:t>65</w:t>
            </w:r>
          </w:p>
        </w:tc>
        <w:tc>
          <w:tcPr>
            <w:tcW w:w="1559" w:type="dxa"/>
          </w:tcPr>
          <w:p w14:paraId="65FF4CA6" w14:textId="77777777" w:rsidR="00B83465" w:rsidRPr="00D3118B" w:rsidRDefault="00B83465" w:rsidP="00B83465">
            <w:pPr>
              <w:rPr>
                <w:sz w:val="24"/>
                <w:szCs w:val="24"/>
              </w:rPr>
            </w:pPr>
            <w:r>
              <w:rPr>
                <w:sz w:val="24"/>
                <w:szCs w:val="24"/>
              </w:rPr>
              <w:t>41</w:t>
            </w:r>
          </w:p>
        </w:tc>
      </w:tr>
      <w:tr w:rsidR="00B83465" w:rsidRPr="00D3118B" w14:paraId="22DE7F83" w14:textId="77777777" w:rsidTr="00B83465">
        <w:tc>
          <w:tcPr>
            <w:tcW w:w="460" w:type="dxa"/>
          </w:tcPr>
          <w:p w14:paraId="46EDCF30" w14:textId="77777777" w:rsidR="00B83465" w:rsidRPr="00D3118B" w:rsidRDefault="00B83465" w:rsidP="00B83465">
            <w:pPr>
              <w:rPr>
                <w:sz w:val="24"/>
                <w:szCs w:val="24"/>
              </w:rPr>
            </w:pPr>
            <w:r>
              <w:rPr>
                <w:sz w:val="24"/>
                <w:szCs w:val="24"/>
              </w:rPr>
              <w:t>45</w:t>
            </w:r>
          </w:p>
        </w:tc>
        <w:tc>
          <w:tcPr>
            <w:tcW w:w="3793" w:type="dxa"/>
          </w:tcPr>
          <w:p w14:paraId="2C3249F8" w14:textId="77777777" w:rsidR="00B83465" w:rsidRPr="00D3118B" w:rsidRDefault="00B83465" w:rsidP="00B83465">
            <w:pPr>
              <w:rPr>
                <w:sz w:val="24"/>
                <w:szCs w:val="24"/>
              </w:rPr>
            </w:pPr>
            <w:r w:rsidRPr="00D3118B">
              <w:rPr>
                <w:sz w:val="24"/>
                <w:szCs w:val="24"/>
              </w:rPr>
              <w:t xml:space="preserve"> Хасавюртовский район </w:t>
            </w:r>
          </w:p>
        </w:tc>
        <w:tc>
          <w:tcPr>
            <w:tcW w:w="1418" w:type="dxa"/>
          </w:tcPr>
          <w:p w14:paraId="2E236491" w14:textId="77777777" w:rsidR="00B83465" w:rsidRPr="00D3118B" w:rsidRDefault="00B83465" w:rsidP="00B83465">
            <w:pPr>
              <w:rPr>
                <w:sz w:val="24"/>
                <w:szCs w:val="24"/>
                <w:lang w:val="en-US"/>
              </w:rPr>
            </w:pPr>
            <w:r w:rsidRPr="00D3118B">
              <w:rPr>
                <w:sz w:val="24"/>
                <w:szCs w:val="24"/>
                <w:lang w:val="en-US"/>
              </w:rPr>
              <w:t>519</w:t>
            </w:r>
          </w:p>
        </w:tc>
        <w:tc>
          <w:tcPr>
            <w:tcW w:w="1417" w:type="dxa"/>
          </w:tcPr>
          <w:p w14:paraId="1ED5CA9F" w14:textId="77777777" w:rsidR="00B83465" w:rsidRPr="00D3118B" w:rsidRDefault="00B83465" w:rsidP="00B83465">
            <w:pPr>
              <w:rPr>
                <w:sz w:val="24"/>
                <w:szCs w:val="24"/>
                <w:lang w:val="en-US"/>
              </w:rPr>
            </w:pPr>
            <w:r w:rsidRPr="00D3118B">
              <w:rPr>
                <w:sz w:val="24"/>
                <w:szCs w:val="24"/>
                <w:lang w:val="en-US"/>
              </w:rPr>
              <w:t>519</w:t>
            </w:r>
          </w:p>
        </w:tc>
        <w:tc>
          <w:tcPr>
            <w:tcW w:w="1560" w:type="dxa"/>
          </w:tcPr>
          <w:p w14:paraId="0ACAF53B" w14:textId="77777777" w:rsidR="00B83465" w:rsidRPr="00D3118B" w:rsidRDefault="00B83465" w:rsidP="00B83465">
            <w:pPr>
              <w:rPr>
                <w:sz w:val="24"/>
                <w:szCs w:val="24"/>
                <w:lang w:val="en-US"/>
              </w:rPr>
            </w:pPr>
            <w:r w:rsidRPr="00D3118B">
              <w:rPr>
                <w:sz w:val="24"/>
                <w:szCs w:val="24"/>
                <w:lang w:val="en-US"/>
              </w:rPr>
              <w:t>428</w:t>
            </w:r>
          </w:p>
        </w:tc>
        <w:tc>
          <w:tcPr>
            <w:tcW w:w="1559" w:type="dxa"/>
          </w:tcPr>
          <w:p w14:paraId="272E8624" w14:textId="77777777" w:rsidR="00B83465" w:rsidRPr="00D3118B" w:rsidRDefault="00B83465" w:rsidP="00B83465">
            <w:pPr>
              <w:rPr>
                <w:sz w:val="24"/>
                <w:szCs w:val="24"/>
                <w:lang w:val="en-US"/>
              </w:rPr>
            </w:pPr>
            <w:r w:rsidRPr="00D3118B">
              <w:rPr>
                <w:sz w:val="24"/>
                <w:szCs w:val="24"/>
                <w:lang w:val="en-US"/>
              </w:rPr>
              <w:t>428</w:t>
            </w:r>
          </w:p>
        </w:tc>
      </w:tr>
      <w:tr w:rsidR="00B83465" w:rsidRPr="00D3118B" w14:paraId="7F484AFF" w14:textId="77777777" w:rsidTr="00B83465">
        <w:tc>
          <w:tcPr>
            <w:tcW w:w="460" w:type="dxa"/>
          </w:tcPr>
          <w:p w14:paraId="4CCE77EA" w14:textId="77777777" w:rsidR="00B83465" w:rsidRPr="00D3118B" w:rsidRDefault="00B83465" w:rsidP="00B83465">
            <w:pPr>
              <w:rPr>
                <w:sz w:val="24"/>
                <w:szCs w:val="24"/>
              </w:rPr>
            </w:pPr>
            <w:r>
              <w:rPr>
                <w:sz w:val="24"/>
                <w:szCs w:val="24"/>
              </w:rPr>
              <w:t>46</w:t>
            </w:r>
          </w:p>
        </w:tc>
        <w:tc>
          <w:tcPr>
            <w:tcW w:w="3793" w:type="dxa"/>
          </w:tcPr>
          <w:p w14:paraId="27DB361C"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Хивский</w:t>
            </w:r>
            <w:proofErr w:type="spellEnd"/>
            <w:r w:rsidRPr="00D3118B">
              <w:rPr>
                <w:sz w:val="24"/>
                <w:szCs w:val="24"/>
              </w:rPr>
              <w:t xml:space="preserve"> район </w:t>
            </w:r>
          </w:p>
        </w:tc>
        <w:tc>
          <w:tcPr>
            <w:tcW w:w="1418" w:type="dxa"/>
          </w:tcPr>
          <w:p w14:paraId="5F6D3B86" w14:textId="77777777" w:rsidR="00B83465" w:rsidRPr="00D3118B" w:rsidRDefault="00B83465" w:rsidP="00B83465">
            <w:pPr>
              <w:rPr>
                <w:sz w:val="24"/>
                <w:szCs w:val="24"/>
              </w:rPr>
            </w:pPr>
            <w:r>
              <w:rPr>
                <w:sz w:val="24"/>
                <w:szCs w:val="24"/>
              </w:rPr>
              <w:t>31</w:t>
            </w:r>
          </w:p>
        </w:tc>
        <w:tc>
          <w:tcPr>
            <w:tcW w:w="1417" w:type="dxa"/>
          </w:tcPr>
          <w:p w14:paraId="7C917CD6" w14:textId="77777777" w:rsidR="00B83465" w:rsidRPr="00D3118B" w:rsidRDefault="00B83465" w:rsidP="00B83465">
            <w:pPr>
              <w:rPr>
                <w:sz w:val="24"/>
                <w:szCs w:val="24"/>
              </w:rPr>
            </w:pPr>
            <w:r>
              <w:rPr>
                <w:sz w:val="24"/>
                <w:szCs w:val="24"/>
              </w:rPr>
              <w:t>23</w:t>
            </w:r>
          </w:p>
        </w:tc>
        <w:tc>
          <w:tcPr>
            <w:tcW w:w="1560" w:type="dxa"/>
          </w:tcPr>
          <w:p w14:paraId="746F12ED" w14:textId="77777777" w:rsidR="00B83465" w:rsidRPr="00D3118B" w:rsidRDefault="00B83465" w:rsidP="00B83465">
            <w:pPr>
              <w:rPr>
                <w:sz w:val="24"/>
                <w:szCs w:val="24"/>
              </w:rPr>
            </w:pPr>
            <w:r>
              <w:rPr>
                <w:sz w:val="24"/>
                <w:szCs w:val="24"/>
              </w:rPr>
              <w:t>31</w:t>
            </w:r>
          </w:p>
        </w:tc>
        <w:tc>
          <w:tcPr>
            <w:tcW w:w="1559" w:type="dxa"/>
          </w:tcPr>
          <w:p w14:paraId="64361198" w14:textId="77777777" w:rsidR="00B83465" w:rsidRPr="00D3118B" w:rsidRDefault="00B83465" w:rsidP="00B83465">
            <w:pPr>
              <w:rPr>
                <w:sz w:val="24"/>
                <w:szCs w:val="24"/>
              </w:rPr>
            </w:pPr>
            <w:r>
              <w:rPr>
                <w:sz w:val="24"/>
                <w:szCs w:val="24"/>
              </w:rPr>
              <w:t>23</w:t>
            </w:r>
          </w:p>
        </w:tc>
      </w:tr>
      <w:tr w:rsidR="00B83465" w:rsidRPr="00D3118B" w14:paraId="0E459175" w14:textId="77777777" w:rsidTr="00B83465">
        <w:tc>
          <w:tcPr>
            <w:tcW w:w="460" w:type="dxa"/>
          </w:tcPr>
          <w:p w14:paraId="1AB1478C" w14:textId="5323D2D9" w:rsidR="00B83465" w:rsidRPr="00D3118B" w:rsidRDefault="00B83465" w:rsidP="00B83465">
            <w:pPr>
              <w:rPr>
                <w:sz w:val="24"/>
                <w:szCs w:val="24"/>
              </w:rPr>
            </w:pPr>
            <w:r>
              <w:rPr>
                <w:sz w:val="24"/>
                <w:szCs w:val="24"/>
              </w:rPr>
              <w:t>47</w:t>
            </w:r>
          </w:p>
        </w:tc>
        <w:tc>
          <w:tcPr>
            <w:tcW w:w="3793" w:type="dxa"/>
          </w:tcPr>
          <w:p w14:paraId="1E12755E"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Хунзахский</w:t>
            </w:r>
            <w:proofErr w:type="spellEnd"/>
            <w:r w:rsidRPr="00D3118B">
              <w:rPr>
                <w:sz w:val="24"/>
                <w:szCs w:val="24"/>
              </w:rPr>
              <w:t xml:space="preserve"> район </w:t>
            </w:r>
          </w:p>
        </w:tc>
        <w:tc>
          <w:tcPr>
            <w:tcW w:w="1418" w:type="dxa"/>
          </w:tcPr>
          <w:p w14:paraId="76806330" w14:textId="77777777" w:rsidR="00B83465" w:rsidRPr="00D3118B" w:rsidRDefault="00B83465" w:rsidP="00B83465">
            <w:pPr>
              <w:rPr>
                <w:sz w:val="24"/>
                <w:szCs w:val="24"/>
                <w:lang w:val="en-US"/>
              </w:rPr>
            </w:pPr>
            <w:r w:rsidRPr="00D3118B">
              <w:rPr>
                <w:sz w:val="24"/>
                <w:szCs w:val="24"/>
                <w:lang w:val="en-US"/>
              </w:rPr>
              <w:t>14</w:t>
            </w:r>
          </w:p>
        </w:tc>
        <w:tc>
          <w:tcPr>
            <w:tcW w:w="1417" w:type="dxa"/>
          </w:tcPr>
          <w:p w14:paraId="366A2F89" w14:textId="77777777" w:rsidR="00B83465" w:rsidRPr="00D3118B" w:rsidRDefault="00B83465" w:rsidP="00B83465">
            <w:pPr>
              <w:rPr>
                <w:sz w:val="24"/>
                <w:szCs w:val="24"/>
                <w:lang w:val="en-US"/>
              </w:rPr>
            </w:pPr>
            <w:r w:rsidRPr="00D3118B">
              <w:rPr>
                <w:sz w:val="24"/>
                <w:szCs w:val="24"/>
                <w:lang w:val="en-US"/>
              </w:rPr>
              <w:t>4</w:t>
            </w:r>
          </w:p>
        </w:tc>
        <w:tc>
          <w:tcPr>
            <w:tcW w:w="1560" w:type="dxa"/>
          </w:tcPr>
          <w:p w14:paraId="22AE616E" w14:textId="77777777" w:rsidR="00B83465" w:rsidRPr="00D3118B" w:rsidRDefault="00B83465" w:rsidP="00B83465">
            <w:pPr>
              <w:rPr>
                <w:sz w:val="24"/>
                <w:szCs w:val="24"/>
                <w:lang w:val="en-US"/>
              </w:rPr>
            </w:pPr>
            <w:r w:rsidRPr="00D3118B">
              <w:rPr>
                <w:sz w:val="24"/>
                <w:szCs w:val="24"/>
                <w:lang w:val="en-US"/>
              </w:rPr>
              <w:t>14</w:t>
            </w:r>
          </w:p>
        </w:tc>
        <w:tc>
          <w:tcPr>
            <w:tcW w:w="1559" w:type="dxa"/>
          </w:tcPr>
          <w:p w14:paraId="16DC7774" w14:textId="77777777" w:rsidR="00B83465" w:rsidRPr="00D3118B" w:rsidRDefault="00B83465" w:rsidP="00B83465">
            <w:pPr>
              <w:rPr>
                <w:sz w:val="24"/>
                <w:szCs w:val="24"/>
                <w:lang w:val="en-US"/>
              </w:rPr>
            </w:pPr>
            <w:r w:rsidRPr="00D3118B">
              <w:rPr>
                <w:sz w:val="24"/>
                <w:szCs w:val="24"/>
                <w:lang w:val="en-US"/>
              </w:rPr>
              <w:t>4</w:t>
            </w:r>
          </w:p>
        </w:tc>
      </w:tr>
      <w:tr w:rsidR="00B83465" w:rsidRPr="00D3118B" w14:paraId="5B815350" w14:textId="77777777" w:rsidTr="00B83465">
        <w:tc>
          <w:tcPr>
            <w:tcW w:w="460" w:type="dxa"/>
          </w:tcPr>
          <w:p w14:paraId="1DE9E3D0" w14:textId="77777777" w:rsidR="00B83465" w:rsidRPr="00D3118B" w:rsidRDefault="00B83465" w:rsidP="00B83465">
            <w:pPr>
              <w:rPr>
                <w:sz w:val="24"/>
                <w:szCs w:val="24"/>
              </w:rPr>
            </w:pPr>
            <w:r>
              <w:rPr>
                <w:sz w:val="24"/>
                <w:szCs w:val="24"/>
              </w:rPr>
              <w:t>48</w:t>
            </w:r>
          </w:p>
        </w:tc>
        <w:tc>
          <w:tcPr>
            <w:tcW w:w="3793" w:type="dxa"/>
          </w:tcPr>
          <w:p w14:paraId="30D576C8"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Цумадинский</w:t>
            </w:r>
            <w:proofErr w:type="spellEnd"/>
            <w:r w:rsidRPr="00D3118B">
              <w:rPr>
                <w:sz w:val="24"/>
                <w:szCs w:val="24"/>
              </w:rPr>
              <w:t xml:space="preserve"> район </w:t>
            </w:r>
          </w:p>
        </w:tc>
        <w:tc>
          <w:tcPr>
            <w:tcW w:w="1418" w:type="dxa"/>
          </w:tcPr>
          <w:p w14:paraId="4F833EF2" w14:textId="77777777" w:rsidR="00B83465" w:rsidRPr="00D3118B" w:rsidRDefault="00B83465" w:rsidP="00B83465">
            <w:pPr>
              <w:rPr>
                <w:sz w:val="24"/>
                <w:szCs w:val="24"/>
                <w:lang w:val="en-US"/>
              </w:rPr>
            </w:pPr>
            <w:r w:rsidRPr="00D3118B">
              <w:rPr>
                <w:sz w:val="24"/>
                <w:szCs w:val="24"/>
                <w:lang w:val="en-US"/>
              </w:rPr>
              <w:t>16</w:t>
            </w:r>
          </w:p>
        </w:tc>
        <w:tc>
          <w:tcPr>
            <w:tcW w:w="1417" w:type="dxa"/>
          </w:tcPr>
          <w:p w14:paraId="7912A267" w14:textId="77777777" w:rsidR="00B83465" w:rsidRPr="00D3118B" w:rsidRDefault="00B83465" w:rsidP="00B83465">
            <w:pPr>
              <w:rPr>
                <w:sz w:val="24"/>
                <w:szCs w:val="24"/>
                <w:lang w:val="en-US"/>
              </w:rPr>
            </w:pPr>
            <w:r w:rsidRPr="00D3118B">
              <w:rPr>
                <w:sz w:val="24"/>
                <w:szCs w:val="24"/>
                <w:lang w:val="en-US"/>
              </w:rPr>
              <w:t>0</w:t>
            </w:r>
          </w:p>
        </w:tc>
        <w:tc>
          <w:tcPr>
            <w:tcW w:w="1560" w:type="dxa"/>
          </w:tcPr>
          <w:p w14:paraId="5AED371D" w14:textId="77777777" w:rsidR="00B83465" w:rsidRPr="00D3118B" w:rsidRDefault="00B83465" w:rsidP="00B83465">
            <w:pPr>
              <w:rPr>
                <w:sz w:val="24"/>
                <w:szCs w:val="24"/>
                <w:lang w:val="en-US"/>
              </w:rPr>
            </w:pPr>
            <w:r w:rsidRPr="00D3118B">
              <w:rPr>
                <w:sz w:val="24"/>
                <w:szCs w:val="24"/>
                <w:lang w:val="en-US"/>
              </w:rPr>
              <w:t>16</w:t>
            </w:r>
          </w:p>
        </w:tc>
        <w:tc>
          <w:tcPr>
            <w:tcW w:w="1559" w:type="dxa"/>
          </w:tcPr>
          <w:p w14:paraId="59682A60" w14:textId="77777777" w:rsidR="00B83465" w:rsidRPr="00D3118B" w:rsidRDefault="00B83465" w:rsidP="00B83465">
            <w:pPr>
              <w:rPr>
                <w:sz w:val="24"/>
                <w:szCs w:val="24"/>
                <w:lang w:val="en-US"/>
              </w:rPr>
            </w:pPr>
            <w:r>
              <w:rPr>
                <w:sz w:val="24"/>
                <w:szCs w:val="24"/>
              </w:rPr>
              <w:t>1</w:t>
            </w:r>
            <w:r w:rsidRPr="00D3118B">
              <w:rPr>
                <w:sz w:val="24"/>
                <w:szCs w:val="24"/>
                <w:lang w:val="en-US"/>
              </w:rPr>
              <w:t>2</w:t>
            </w:r>
          </w:p>
        </w:tc>
      </w:tr>
      <w:tr w:rsidR="00B83465" w:rsidRPr="00D3118B" w14:paraId="67E67256" w14:textId="77777777" w:rsidTr="00B83465">
        <w:tc>
          <w:tcPr>
            <w:tcW w:w="460" w:type="dxa"/>
          </w:tcPr>
          <w:p w14:paraId="0B6602A0" w14:textId="77777777" w:rsidR="00B83465" w:rsidRPr="00D3118B" w:rsidRDefault="00B83465" w:rsidP="00B83465">
            <w:pPr>
              <w:rPr>
                <w:sz w:val="24"/>
                <w:szCs w:val="24"/>
              </w:rPr>
            </w:pPr>
            <w:r>
              <w:rPr>
                <w:sz w:val="24"/>
                <w:szCs w:val="24"/>
              </w:rPr>
              <w:t>49</w:t>
            </w:r>
          </w:p>
        </w:tc>
        <w:tc>
          <w:tcPr>
            <w:tcW w:w="3793" w:type="dxa"/>
          </w:tcPr>
          <w:p w14:paraId="637F7071"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Цунтинский</w:t>
            </w:r>
            <w:proofErr w:type="spellEnd"/>
            <w:r w:rsidRPr="00D3118B">
              <w:rPr>
                <w:sz w:val="24"/>
                <w:szCs w:val="24"/>
              </w:rPr>
              <w:t xml:space="preserve"> район </w:t>
            </w:r>
          </w:p>
        </w:tc>
        <w:tc>
          <w:tcPr>
            <w:tcW w:w="1418" w:type="dxa"/>
          </w:tcPr>
          <w:p w14:paraId="26B465E3" w14:textId="77777777" w:rsidR="00B83465" w:rsidRPr="00D3118B" w:rsidRDefault="00B83465" w:rsidP="00B83465">
            <w:pPr>
              <w:rPr>
                <w:sz w:val="24"/>
                <w:szCs w:val="24"/>
                <w:lang w:val="en-US"/>
              </w:rPr>
            </w:pPr>
            <w:r w:rsidRPr="00D3118B">
              <w:rPr>
                <w:sz w:val="24"/>
                <w:szCs w:val="24"/>
                <w:lang w:val="en-US"/>
              </w:rPr>
              <w:t>35</w:t>
            </w:r>
          </w:p>
        </w:tc>
        <w:tc>
          <w:tcPr>
            <w:tcW w:w="1417" w:type="dxa"/>
          </w:tcPr>
          <w:p w14:paraId="71B58988" w14:textId="77777777" w:rsidR="00B83465" w:rsidRPr="00D3118B" w:rsidRDefault="00B83465" w:rsidP="00B83465">
            <w:pPr>
              <w:rPr>
                <w:sz w:val="24"/>
                <w:szCs w:val="24"/>
                <w:lang w:val="en-US"/>
              </w:rPr>
            </w:pPr>
            <w:r w:rsidRPr="00D3118B">
              <w:rPr>
                <w:sz w:val="24"/>
                <w:szCs w:val="24"/>
                <w:lang w:val="en-US"/>
              </w:rPr>
              <w:t>5</w:t>
            </w:r>
          </w:p>
        </w:tc>
        <w:tc>
          <w:tcPr>
            <w:tcW w:w="1560" w:type="dxa"/>
          </w:tcPr>
          <w:p w14:paraId="5C6A1EF7" w14:textId="77777777" w:rsidR="00B83465" w:rsidRPr="00D3118B" w:rsidRDefault="00B83465" w:rsidP="00B83465">
            <w:pPr>
              <w:rPr>
                <w:sz w:val="24"/>
                <w:szCs w:val="24"/>
                <w:lang w:val="en-US"/>
              </w:rPr>
            </w:pPr>
            <w:r w:rsidRPr="00D3118B">
              <w:rPr>
                <w:sz w:val="24"/>
                <w:szCs w:val="24"/>
                <w:lang w:val="en-US"/>
              </w:rPr>
              <w:t>35</w:t>
            </w:r>
          </w:p>
        </w:tc>
        <w:tc>
          <w:tcPr>
            <w:tcW w:w="1559" w:type="dxa"/>
          </w:tcPr>
          <w:p w14:paraId="6E32CD9B" w14:textId="77777777" w:rsidR="00B83465" w:rsidRPr="00D3118B" w:rsidRDefault="00B83465" w:rsidP="00B83465">
            <w:pPr>
              <w:rPr>
                <w:sz w:val="24"/>
                <w:szCs w:val="24"/>
                <w:lang w:val="en-US"/>
              </w:rPr>
            </w:pPr>
            <w:r w:rsidRPr="00D3118B">
              <w:rPr>
                <w:sz w:val="24"/>
                <w:szCs w:val="24"/>
                <w:lang w:val="en-US"/>
              </w:rPr>
              <w:t>5</w:t>
            </w:r>
          </w:p>
        </w:tc>
      </w:tr>
      <w:tr w:rsidR="00B83465" w:rsidRPr="00D3118B" w14:paraId="69CFA7E9" w14:textId="77777777" w:rsidTr="00B83465">
        <w:tc>
          <w:tcPr>
            <w:tcW w:w="460" w:type="dxa"/>
          </w:tcPr>
          <w:p w14:paraId="0EBD40A3" w14:textId="77777777" w:rsidR="00B83465" w:rsidRPr="00D3118B" w:rsidRDefault="00B83465" w:rsidP="00B83465">
            <w:pPr>
              <w:rPr>
                <w:sz w:val="24"/>
                <w:szCs w:val="24"/>
              </w:rPr>
            </w:pPr>
            <w:r>
              <w:rPr>
                <w:sz w:val="24"/>
                <w:szCs w:val="24"/>
              </w:rPr>
              <w:t>50</w:t>
            </w:r>
          </w:p>
        </w:tc>
        <w:tc>
          <w:tcPr>
            <w:tcW w:w="3793" w:type="dxa"/>
          </w:tcPr>
          <w:p w14:paraId="0D655634"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Чародинский</w:t>
            </w:r>
            <w:proofErr w:type="spellEnd"/>
            <w:r w:rsidRPr="00D3118B">
              <w:rPr>
                <w:sz w:val="24"/>
                <w:szCs w:val="24"/>
              </w:rPr>
              <w:t xml:space="preserve"> район </w:t>
            </w:r>
          </w:p>
        </w:tc>
        <w:tc>
          <w:tcPr>
            <w:tcW w:w="1418" w:type="dxa"/>
          </w:tcPr>
          <w:p w14:paraId="7D5D3C26" w14:textId="77777777" w:rsidR="00B83465" w:rsidRPr="00D3118B" w:rsidRDefault="00B83465" w:rsidP="00B83465">
            <w:pPr>
              <w:rPr>
                <w:sz w:val="24"/>
                <w:szCs w:val="24"/>
              </w:rPr>
            </w:pPr>
            <w:r>
              <w:rPr>
                <w:sz w:val="24"/>
                <w:szCs w:val="24"/>
              </w:rPr>
              <w:t>77</w:t>
            </w:r>
          </w:p>
        </w:tc>
        <w:tc>
          <w:tcPr>
            <w:tcW w:w="1417" w:type="dxa"/>
          </w:tcPr>
          <w:p w14:paraId="7CD98AAB" w14:textId="77777777" w:rsidR="00B83465" w:rsidRPr="00D3118B" w:rsidRDefault="00B83465" w:rsidP="00B83465">
            <w:pPr>
              <w:rPr>
                <w:sz w:val="24"/>
                <w:szCs w:val="24"/>
              </w:rPr>
            </w:pPr>
            <w:r>
              <w:rPr>
                <w:sz w:val="24"/>
                <w:szCs w:val="24"/>
              </w:rPr>
              <w:t>35</w:t>
            </w:r>
          </w:p>
        </w:tc>
        <w:tc>
          <w:tcPr>
            <w:tcW w:w="1560" w:type="dxa"/>
          </w:tcPr>
          <w:p w14:paraId="40A9AE8B" w14:textId="77777777" w:rsidR="00B83465" w:rsidRPr="00D3118B" w:rsidRDefault="00B83465" w:rsidP="00B83465">
            <w:pPr>
              <w:rPr>
                <w:sz w:val="24"/>
                <w:szCs w:val="24"/>
              </w:rPr>
            </w:pPr>
            <w:r>
              <w:rPr>
                <w:sz w:val="24"/>
                <w:szCs w:val="24"/>
              </w:rPr>
              <w:t>77</w:t>
            </w:r>
          </w:p>
        </w:tc>
        <w:tc>
          <w:tcPr>
            <w:tcW w:w="1559" w:type="dxa"/>
          </w:tcPr>
          <w:p w14:paraId="4899DE0A" w14:textId="77777777" w:rsidR="00B83465" w:rsidRPr="00D3118B" w:rsidRDefault="00B83465" w:rsidP="00B83465">
            <w:pPr>
              <w:rPr>
                <w:sz w:val="24"/>
                <w:szCs w:val="24"/>
              </w:rPr>
            </w:pPr>
            <w:r>
              <w:rPr>
                <w:sz w:val="24"/>
                <w:szCs w:val="24"/>
              </w:rPr>
              <w:t>35</w:t>
            </w:r>
          </w:p>
        </w:tc>
      </w:tr>
      <w:tr w:rsidR="00B83465" w:rsidRPr="00D3118B" w14:paraId="49951D71" w14:textId="77777777" w:rsidTr="00B83465">
        <w:tc>
          <w:tcPr>
            <w:tcW w:w="460" w:type="dxa"/>
          </w:tcPr>
          <w:p w14:paraId="5E698C7B" w14:textId="77777777" w:rsidR="00B83465" w:rsidRPr="00D3118B" w:rsidRDefault="00B83465" w:rsidP="00B83465">
            <w:pPr>
              <w:rPr>
                <w:sz w:val="24"/>
                <w:szCs w:val="24"/>
              </w:rPr>
            </w:pPr>
            <w:r>
              <w:rPr>
                <w:sz w:val="24"/>
                <w:szCs w:val="24"/>
              </w:rPr>
              <w:t>51</w:t>
            </w:r>
          </w:p>
        </w:tc>
        <w:tc>
          <w:tcPr>
            <w:tcW w:w="3793" w:type="dxa"/>
          </w:tcPr>
          <w:p w14:paraId="123F27AC"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Шамильский</w:t>
            </w:r>
            <w:proofErr w:type="spellEnd"/>
            <w:r w:rsidRPr="00D3118B">
              <w:rPr>
                <w:sz w:val="24"/>
                <w:szCs w:val="24"/>
              </w:rPr>
              <w:t xml:space="preserve"> район </w:t>
            </w:r>
          </w:p>
        </w:tc>
        <w:tc>
          <w:tcPr>
            <w:tcW w:w="1418" w:type="dxa"/>
          </w:tcPr>
          <w:p w14:paraId="3CE6877E" w14:textId="77777777" w:rsidR="00B83465" w:rsidRPr="00D3118B" w:rsidRDefault="00B83465" w:rsidP="00B83465">
            <w:pPr>
              <w:rPr>
                <w:sz w:val="24"/>
                <w:szCs w:val="24"/>
                <w:lang w:val="en-US"/>
              </w:rPr>
            </w:pPr>
            <w:r w:rsidRPr="00D3118B">
              <w:rPr>
                <w:sz w:val="24"/>
                <w:szCs w:val="24"/>
                <w:lang w:val="en-US"/>
              </w:rPr>
              <w:t>63</w:t>
            </w:r>
          </w:p>
        </w:tc>
        <w:tc>
          <w:tcPr>
            <w:tcW w:w="1417" w:type="dxa"/>
          </w:tcPr>
          <w:p w14:paraId="72E8CABB" w14:textId="77777777" w:rsidR="00B83465" w:rsidRPr="00D3118B" w:rsidRDefault="00B83465" w:rsidP="00B83465">
            <w:pPr>
              <w:rPr>
                <w:sz w:val="24"/>
                <w:szCs w:val="24"/>
                <w:lang w:val="en-US"/>
              </w:rPr>
            </w:pPr>
            <w:r w:rsidRPr="00D3118B">
              <w:rPr>
                <w:sz w:val="24"/>
                <w:szCs w:val="24"/>
                <w:lang w:val="en-US"/>
              </w:rPr>
              <w:t>63</w:t>
            </w:r>
          </w:p>
        </w:tc>
        <w:tc>
          <w:tcPr>
            <w:tcW w:w="1560" w:type="dxa"/>
          </w:tcPr>
          <w:p w14:paraId="67B65F98" w14:textId="77777777" w:rsidR="00B83465" w:rsidRPr="00D3118B" w:rsidRDefault="00B83465" w:rsidP="00B83465">
            <w:pPr>
              <w:rPr>
                <w:sz w:val="24"/>
                <w:szCs w:val="24"/>
                <w:lang w:val="en-US"/>
              </w:rPr>
            </w:pPr>
            <w:r w:rsidRPr="00D3118B">
              <w:rPr>
                <w:sz w:val="24"/>
                <w:szCs w:val="24"/>
                <w:lang w:val="en-US"/>
              </w:rPr>
              <w:t>63</w:t>
            </w:r>
          </w:p>
        </w:tc>
        <w:tc>
          <w:tcPr>
            <w:tcW w:w="1559" w:type="dxa"/>
          </w:tcPr>
          <w:p w14:paraId="5A7E2734" w14:textId="77777777" w:rsidR="00B83465" w:rsidRPr="00D3118B" w:rsidRDefault="00B83465" w:rsidP="00B83465">
            <w:pPr>
              <w:rPr>
                <w:sz w:val="24"/>
                <w:szCs w:val="24"/>
                <w:lang w:val="en-US"/>
              </w:rPr>
            </w:pPr>
            <w:r w:rsidRPr="00D3118B">
              <w:rPr>
                <w:sz w:val="24"/>
                <w:szCs w:val="24"/>
                <w:lang w:val="en-US"/>
              </w:rPr>
              <w:t>61</w:t>
            </w:r>
          </w:p>
        </w:tc>
      </w:tr>
      <w:tr w:rsidR="00B83465" w:rsidRPr="00D3118B" w14:paraId="5B132309" w14:textId="77777777" w:rsidTr="00B83465">
        <w:tc>
          <w:tcPr>
            <w:tcW w:w="460" w:type="dxa"/>
          </w:tcPr>
          <w:p w14:paraId="789754F5" w14:textId="77777777" w:rsidR="00B83465" w:rsidRPr="00D3118B" w:rsidRDefault="00B83465" w:rsidP="00B83465">
            <w:pPr>
              <w:rPr>
                <w:sz w:val="24"/>
                <w:szCs w:val="24"/>
              </w:rPr>
            </w:pPr>
            <w:r>
              <w:rPr>
                <w:sz w:val="24"/>
                <w:szCs w:val="24"/>
              </w:rPr>
              <w:t>52</w:t>
            </w:r>
          </w:p>
        </w:tc>
        <w:tc>
          <w:tcPr>
            <w:tcW w:w="3793" w:type="dxa"/>
          </w:tcPr>
          <w:p w14:paraId="60A34432" w14:textId="77777777" w:rsidR="00B83465" w:rsidRPr="00D3118B" w:rsidRDefault="00B83465" w:rsidP="00B83465">
            <w:pPr>
              <w:rPr>
                <w:sz w:val="24"/>
                <w:szCs w:val="24"/>
              </w:rPr>
            </w:pPr>
            <w:proofErr w:type="spellStart"/>
            <w:r w:rsidRPr="00D3118B">
              <w:rPr>
                <w:sz w:val="24"/>
                <w:szCs w:val="24"/>
              </w:rPr>
              <w:t>Бежтинский</w:t>
            </w:r>
            <w:proofErr w:type="spellEnd"/>
            <w:r w:rsidRPr="00D3118B">
              <w:rPr>
                <w:sz w:val="24"/>
                <w:szCs w:val="24"/>
              </w:rPr>
              <w:t xml:space="preserve"> участок</w:t>
            </w:r>
          </w:p>
        </w:tc>
        <w:tc>
          <w:tcPr>
            <w:tcW w:w="1418" w:type="dxa"/>
          </w:tcPr>
          <w:p w14:paraId="1F43AD3D" w14:textId="77777777" w:rsidR="00B83465" w:rsidRPr="00D3118B" w:rsidRDefault="00B83465" w:rsidP="00B83465">
            <w:pPr>
              <w:rPr>
                <w:sz w:val="24"/>
                <w:szCs w:val="24"/>
              </w:rPr>
            </w:pPr>
            <w:r w:rsidRPr="00D3118B">
              <w:rPr>
                <w:sz w:val="24"/>
                <w:szCs w:val="24"/>
              </w:rPr>
              <w:t>10</w:t>
            </w:r>
          </w:p>
        </w:tc>
        <w:tc>
          <w:tcPr>
            <w:tcW w:w="1417" w:type="dxa"/>
          </w:tcPr>
          <w:p w14:paraId="0259CE03" w14:textId="77777777" w:rsidR="00B83465" w:rsidRPr="00D3118B" w:rsidRDefault="00B83465" w:rsidP="00B83465">
            <w:pPr>
              <w:rPr>
                <w:sz w:val="24"/>
                <w:szCs w:val="24"/>
              </w:rPr>
            </w:pPr>
            <w:r w:rsidRPr="00D3118B">
              <w:rPr>
                <w:sz w:val="24"/>
                <w:szCs w:val="24"/>
              </w:rPr>
              <w:t>10</w:t>
            </w:r>
          </w:p>
        </w:tc>
        <w:tc>
          <w:tcPr>
            <w:tcW w:w="1560" w:type="dxa"/>
          </w:tcPr>
          <w:p w14:paraId="4A40FC31" w14:textId="77777777" w:rsidR="00B83465" w:rsidRPr="00D3118B" w:rsidRDefault="00B83465" w:rsidP="00B83465">
            <w:pPr>
              <w:rPr>
                <w:sz w:val="24"/>
                <w:szCs w:val="24"/>
              </w:rPr>
            </w:pPr>
            <w:r w:rsidRPr="00D3118B">
              <w:rPr>
                <w:sz w:val="24"/>
                <w:szCs w:val="24"/>
              </w:rPr>
              <w:t>10</w:t>
            </w:r>
          </w:p>
        </w:tc>
        <w:tc>
          <w:tcPr>
            <w:tcW w:w="1559" w:type="dxa"/>
          </w:tcPr>
          <w:p w14:paraId="3A17B8FF" w14:textId="77777777" w:rsidR="00B83465" w:rsidRPr="00D3118B" w:rsidRDefault="00B83465" w:rsidP="00B83465">
            <w:pPr>
              <w:rPr>
                <w:sz w:val="24"/>
                <w:szCs w:val="24"/>
              </w:rPr>
            </w:pPr>
            <w:r w:rsidRPr="00D3118B">
              <w:rPr>
                <w:sz w:val="24"/>
                <w:szCs w:val="24"/>
              </w:rPr>
              <w:t>10</w:t>
            </w:r>
          </w:p>
        </w:tc>
      </w:tr>
      <w:tr w:rsidR="00B83465" w:rsidRPr="00B83465" w14:paraId="120FBDF1" w14:textId="77777777" w:rsidTr="00B83465">
        <w:tc>
          <w:tcPr>
            <w:tcW w:w="4253" w:type="dxa"/>
            <w:gridSpan w:val="2"/>
          </w:tcPr>
          <w:p w14:paraId="4406749E" w14:textId="45F3491C" w:rsidR="00B83465" w:rsidRPr="00B83465" w:rsidRDefault="00B83465" w:rsidP="00B83465">
            <w:pPr>
              <w:jc w:val="center"/>
              <w:rPr>
                <w:b/>
                <w:sz w:val="24"/>
                <w:szCs w:val="24"/>
              </w:rPr>
            </w:pPr>
            <w:r w:rsidRPr="00B83465">
              <w:rPr>
                <w:b/>
                <w:sz w:val="24"/>
                <w:szCs w:val="24"/>
              </w:rPr>
              <w:t>Итого</w:t>
            </w:r>
          </w:p>
        </w:tc>
        <w:tc>
          <w:tcPr>
            <w:tcW w:w="1418" w:type="dxa"/>
          </w:tcPr>
          <w:p w14:paraId="46B49941" w14:textId="6DF000E3" w:rsidR="00B83465" w:rsidRPr="00B83465" w:rsidRDefault="00B83465" w:rsidP="00B83465">
            <w:pPr>
              <w:rPr>
                <w:b/>
                <w:sz w:val="24"/>
                <w:szCs w:val="24"/>
              </w:rPr>
            </w:pPr>
            <w:r w:rsidRPr="00B83465">
              <w:rPr>
                <w:b/>
                <w:sz w:val="24"/>
                <w:szCs w:val="24"/>
              </w:rPr>
              <w:t>7781</w:t>
            </w:r>
          </w:p>
        </w:tc>
        <w:tc>
          <w:tcPr>
            <w:tcW w:w="1417" w:type="dxa"/>
          </w:tcPr>
          <w:p w14:paraId="196833DF" w14:textId="65A42E3D" w:rsidR="00B83465" w:rsidRPr="00B83465" w:rsidRDefault="00B83465" w:rsidP="00B83465">
            <w:pPr>
              <w:rPr>
                <w:b/>
                <w:sz w:val="24"/>
                <w:szCs w:val="24"/>
              </w:rPr>
            </w:pPr>
            <w:r w:rsidRPr="00B83465">
              <w:rPr>
                <w:b/>
                <w:sz w:val="24"/>
                <w:szCs w:val="24"/>
              </w:rPr>
              <w:t>3313</w:t>
            </w:r>
          </w:p>
        </w:tc>
        <w:tc>
          <w:tcPr>
            <w:tcW w:w="1560" w:type="dxa"/>
          </w:tcPr>
          <w:p w14:paraId="4D9AC302" w14:textId="60B90150" w:rsidR="00B83465" w:rsidRPr="00B83465" w:rsidRDefault="00B83465" w:rsidP="00B83465">
            <w:pPr>
              <w:rPr>
                <w:b/>
                <w:sz w:val="24"/>
                <w:szCs w:val="24"/>
              </w:rPr>
            </w:pPr>
            <w:r w:rsidRPr="00B83465">
              <w:rPr>
                <w:b/>
                <w:sz w:val="24"/>
                <w:szCs w:val="24"/>
              </w:rPr>
              <w:t>7335</w:t>
            </w:r>
          </w:p>
        </w:tc>
        <w:tc>
          <w:tcPr>
            <w:tcW w:w="1559" w:type="dxa"/>
          </w:tcPr>
          <w:p w14:paraId="45380B21" w14:textId="76DE296A" w:rsidR="00B83465" w:rsidRPr="00B83465" w:rsidRDefault="00B83465" w:rsidP="00B83465">
            <w:pPr>
              <w:rPr>
                <w:b/>
                <w:sz w:val="24"/>
                <w:szCs w:val="24"/>
              </w:rPr>
            </w:pPr>
            <w:r w:rsidRPr="00B83465">
              <w:rPr>
                <w:b/>
                <w:sz w:val="24"/>
                <w:szCs w:val="24"/>
              </w:rPr>
              <w:t>3653</w:t>
            </w:r>
          </w:p>
        </w:tc>
      </w:tr>
    </w:tbl>
    <w:p w14:paraId="28BF8E8E" w14:textId="77777777" w:rsidR="004B7BCD" w:rsidRDefault="004B7BCD" w:rsidP="004B7BCD">
      <w:pPr>
        <w:rPr>
          <w:sz w:val="24"/>
        </w:rPr>
      </w:pPr>
      <w:r>
        <w:rPr>
          <w:sz w:val="24"/>
        </w:rPr>
        <w:tab/>
      </w:r>
    </w:p>
    <w:p w14:paraId="0B779B3E" w14:textId="068B4AC1" w:rsidR="004B7BCD" w:rsidRDefault="004B7BCD" w:rsidP="004B7BCD">
      <w:r>
        <w:t>Информация представлена согласно сведениям муниципалитетов.</w:t>
      </w:r>
    </w:p>
    <w:p w14:paraId="7B8AF9D1" w14:textId="1D9EB692" w:rsidR="00AB6F3E" w:rsidRPr="004B7BCD" w:rsidRDefault="004B7BCD" w:rsidP="004B7BCD">
      <w:pPr>
        <w:tabs>
          <w:tab w:val="left" w:pos="1633"/>
        </w:tabs>
        <w:rPr>
          <w:sz w:val="24"/>
        </w:rPr>
        <w:sectPr w:rsidR="00AB6F3E" w:rsidRPr="004B7BCD" w:rsidSect="00DF3AEB">
          <w:type w:val="nextColumn"/>
          <w:pgSz w:w="11910" w:h="16840"/>
          <w:pgMar w:top="1134" w:right="57" w:bottom="1134" w:left="1134" w:header="713" w:footer="0" w:gutter="0"/>
          <w:cols w:space="720"/>
        </w:sectPr>
      </w:pPr>
      <w:r>
        <w:rPr>
          <w:sz w:val="24"/>
        </w:rPr>
        <w:tab/>
      </w:r>
    </w:p>
    <w:p w14:paraId="64915688" w14:textId="0A1DE006" w:rsidR="000621F5" w:rsidRPr="008F061A" w:rsidRDefault="000621F5" w:rsidP="000621F5">
      <w:pPr>
        <w:pStyle w:val="a3"/>
        <w:spacing w:before="90" w:line="360" w:lineRule="auto"/>
        <w:ind w:left="318" w:right="567" w:firstLine="720"/>
        <w:jc w:val="center"/>
      </w:pPr>
      <w:r w:rsidRPr="000621F5">
        <w:rPr>
          <w:noProof/>
          <w:lang w:eastAsia="ru-RU"/>
        </w:rPr>
        <w:lastRenderedPageBreak/>
        <w:drawing>
          <wp:anchor distT="0" distB="0" distL="114300" distR="114300" simplePos="0" relativeHeight="487595008" behindDoc="1" locked="0" layoutInCell="1" allowOverlap="1" wp14:anchorId="10AF5674" wp14:editId="48FB8C82">
            <wp:simplePos x="0" y="0"/>
            <wp:positionH relativeFrom="column">
              <wp:posOffset>125597</wp:posOffset>
            </wp:positionH>
            <wp:positionV relativeFrom="paragraph">
              <wp:posOffset>38</wp:posOffset>
            </wp:positionV>
            <wp:extent cx="6172200" cy="6819900"/>
            <wp:effectExtent l="0" t="0" r="0" b="0"/>
            <wp:wrapTight wrapText="bothSides">
              <wp:wrapPolygon edited="0">
                <wp:start x="0" y="0"/>
                <wp:lineTo x="0" y="21540"/>
                <wp:lineTo x="21533" y="21540"/>
                <wp:lineTo x="21533" y="0"/>
                <wp:lineTo x="0" y="0"/>
              </wp:wrapPolygon>
            </wp:wrapTight>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172200" cy="6819900"/>
                    </a:xfrm>
                    <a:prstGeom prst="rect">
                      <a:avLst/>
                    </a:prstGeom>
                  </pic:spPr>
                </pic:pic>
              </a:graphicData>
            </a:graphic>
          </wp:anchor>
        </w:drawing>
      </w:r>
      <w:r>
        <w:t>Рисунок 1 Графическое изображение мест накопления отходов</w:t>
      </w:r>
    </w:p>
    <w:p w14:paraId="05CEE161" w14:textId="5E39A58F" w:rsidR="007A6FB0" w:rsidRPr="00AD752C" w:rsidRDefault="006A2E41" w:rsidP="00ED4C4F">
      <w:pPr>
        <w:pStyle w:val="a3"/>
        <w:spacing w:before="90" w:line="360" w:lineRule="auto"/>
        <w:ind w:left="318" w:right="567" w:firstLine="720"/>
        <w:jc w:val="both"/>
      </w:pPr>
      <w:r w:rsidRPr="00AD752C">
        <w:t>Детальная обеспеченность муниципальных районов и городских округов Республики Дагестан</w:t>
      </w:r>
      <w:r w:rsidRPr="00AD752C">
        <w:rPr>
          <w:spacing w:val="-10"/>
        </w:rPr>
        <w:t xml:space="preserve"> </w:t>
      </w:r>
      <w:r w:rsidRPr="00AD752C">
        <w:t>представлена</w:t>
      </w:r>
      <w:r w:rsidRPr="00AD752C">
        <w:rPr>
          <w:spacing w:val="-9"/>
        </w:rPr>
        <w:t xml:space="preserve"> </w:t>
      </w:r>
      <w:r w:rsidRPr="00AD752C">
        <w:t>в</w:t>
      </w:r>
      <w:r w:rsidRPr="00AD752C">
        <w:rPr>
          <w:spacing w:val="-11"/>
        </w:rPr>
        <w:t xml:space="preserve"> </w:t>
      </w:r>
      <w:r w:rsidRPr="00AD752C">
        <w:t xml:space="preserve">Приложении </w:t>
      </w:r>
      <w:r w:rsidR="00CC27EA" w:rsidRPr="00AD752C">
        <w:t>4</w:t>
      </w:r>
      <w:r w:rsidRPr="00AD752C">
        <w:t xml:space="preserve"> «Сводный перечень мест (площадок) накопления твердых коммунальных отходов в Республике Дагестан».</w:t>
      </w:r>
    </w:p>
    <w:p w14:paraId="6CA8F883" w14:textId="77777777" w:rsidR="007A6FB0" w:rsidRPr="00AD752C" w:rsidRDefault="006A2E41" w:rsidP="00ED4C4F">
      <w:pPr>
        <w:pStyle w:val="a3"/>
        <w:ind w:left="743" w:firstLine="720"/>
        <w:jc w:val="both"/>
      </w:pPr>
      <w:r w:rsidRPr="00AD752C">
        <w:t>Сбор</w:t>
      </w:r>
      <w:r w:rsidRPr="00AD752C">
        <w:rPr>
          <w:spacing w:val="-6"/>
        </w:rPr>
        <w:t xml:space="preserve"> </w:t>
      </w:r>
      <w:r w:rsidRPr="00AD752C">
        <w:t>твердых</w:t>
      </w:r>
      <w:r w:rsidRPr="00AD752C">
        <w:rPr>
          <w:spacing w:val="-4"/>
        </w:rPr>
        <w:t xml:space="preserve"> </w:t>
      </w:r>
      <w:r w:rsidRPr="00AD752C">
        <w:t>коммунальных</w:t>
      </w:r>
      <w:r w:rsidRPr="00AD752C">
        <w:rPr>
          <w:spacing w:val="-2"/>
        </w:rPr>
        <w:t xml:space="preserve"> </w:t>
      </w:r>
      <w:r w:rsidRPr="00AD752C">
        <w:t>отходов</w:t>
      </w:r>
      <w:r w:rsidRPr="00AD752C">
        <w:rPr>
          <w:spacing w:val="-5"/>
        </w:rPr>
        <w:t xml:space="preserve"> </w:t>
      </w:r>
      <w:r w:rsidRPr="00AD752C">
        <w:t>осуществляется</w:t>
      </w:r>
      <w:r w:rsidRPr="00AD752C">
        <w:rPr>
          <w:spacing w:val="-4"/>
        </w:rPr>
        <w:t xml:space="preserve"> </w:t>
      </w:r>
      <w:r w:rsidRPr="00AD752C">
        <w:t>следующими</w:t>
      </w:r>
      <w:r w:rsidRPr="00AD752C">
        <w:rPr>
          <w:spacing w:val="-3"/>
        </w:rPr>
        <w:t xml:space="preserve"> </w:t>
      </w:r>
      <w:r w:rsidRPr="00AD752C">
        <w:rPr>
          <w:spacing w:val="-2"/>
        </w:rPr>
        <w:t>способами:</w:t>
      </w:r>
    </w:p>
    <w:p w14:paraId="2952B539" w14:textId="77777777" w:rsidR="00321C88" w:rsidRPr="00AD752C" w:rsidRDefault="006A2E41" w:rsidP="00321C88">
      <w:pPr>
        <w:pStyle w:val="a7"/>
        <w:numPr>
          <w:ilvl w:val="0"/>
          <w:numId w:val="6"/>
        </w:numPr>
        <w:tabs>
          <w:tab w:val="left" w:pos="880"/>
        </w:tabs>
        <w:spacing w:before="139" w:line="360" w:lineRule="auto"/>
        <w:ind w:right="568" w:firstLine="720"/>
        <w:rPr>
          <w:sz w:val="24"/>
        </w:rPr>
      </w:pPr>
      <w:r w:rsidRPr="00AD752C">
        <w:rPr>
          <w:sz w:val="24"/>
        </w:rPr>
        <w:t>в</w:t>
      </w:r>
      <w:r w:rsidRPr="00AD752C">
        <w:rPr>
          <w:spacing w:val="-5"/>
          <w:sz w:val="24"/>
        </w:rPr>
        <w:t xml:space="preserve"> </w:t>
      </w:r>
      <w:r w:rsidRPr="00AD752C">
        <w:rPr>
          <w:sz w:val="24"/>
        </w:rPr>
        <w:t>контейнеры,</w:t>
      </w:r>
      <w:r w:rsidRPr="00AD752C">
        <w:rPr>
          <w:spacing w:val="-4"/>
          <w:sz w:val="24"/>
        </w:rPr>
        <w:t xml:space="preserve"> </w:t>
      </w:r>
      <w:r w:rsidRPr="00AD752C">
        <w:rPr>
          <w:sz w:val="24"/>
        </w:rPr>
        <w:t>расположенные</w:t>
      </w:r>
      <w:r w:rsidRPr="00AD752C">
        <w:rPr>
          <w:spacing w:val="-6"/>
          <w:sz w:val="24"/>
        </w:rPr>
        <w:t xml:space="preserve"> </w:t>
      </w:r>
      <w:r w:rsidRPr="00AD752C">
        <w:rPr>
          <w:sz w:val="24"/>
        </w:rPr>
        <w:t>в</w:t>
      </w:r>
      <w:r w:rsidRPr="00AD752C">
        <w:rPr>
          <w:spacing w:val="-5"/>
          <w:sz w:val="24"/>
        </w:rPr>
        <w:t xml:space="preserve"> </w:t>
      </w:r>
      <w:r w:rsidRPr="00AD752C">
        <w:rPr>
          <w:sz w:val="24"/>
        </w:rPr>
        <w:t>мусороприемных</w:t>
      </w:r>
      <w:r w:rsidRPr="00AD752C">
        <w:rPr>
          <w:spacing w:val="-3"/>
          <w:sz w:val="24"/>
        </w:rPr>
        <w:t xml:space="preserve"> </w:t>
      </w:r>
      <w:r w:rsidRPr="00AD752C">
        <w:rPr>
          <w:sz w:val="24"/>
        </w:rPr>
        <w:t>камерах</w:t>
      </w:r>
      <w:r w:rsidRPr="00AD752C">
        <w:rPr>
          <w:spacing w:val="-3"/>
          <w:sz w:val="24"/>
        </w:rPr>
        <w:t xml:space="preserve"> </w:t>
      </w:r>
      <w:r w:rsidRPr="00AD752C">
        <w:rPr>
          <w:sz w:val="24"/>
        </w:rPr>
        <w:t>(при</w:t>
      </w:r>
      <w:r w:rsidRPr="00AD752C">
        <w:rPr>
          <w:spacing w:val="-5"/>
          <w:sz w:val="24"/>
        </w:rPr>
        <w:t xml:space="preserve"> </w:t>
      </w:r>
      <w:r w:rsidRPr="00AD752C">
        <w:rPr>
          <w:sz w:val="24"/>
        </w:rPr>
        <w:t>наличии</w:t>
      </w:r>
      <w:r w:rsidRPr="00AD752C">
        <w:rPr>
          <w:spacing w:val="-4"/>
          <w:sz w:val="24"/>
        </w:rPr>
        <w:t xml:space="preserve"> </w:t>
      </w:r>
      <w:r w:rsidRPr="00AD752C">
        <w:rPr>
          <w:sz w:val="24"/>
        </w:rPr>
        <w:t>соответствующей внутридомовой инженерной системы);</w:t>
      </w:r>
    </w:p>
    <w:p w14:paraId="64FF1A74" w14:textId="77777777" w:rsidR="007A6FB0" w:rsidRPr="00AD752C" w:rsidRDefault="006A2E41" w:rsidP="00321C88">
      <w:pPr>
        <w:pStyle w:val="a7"/>
        <w:numPr>
          <w:ilvl w:val="0"/>
          <w:numId w:val="6"/>
        </w:numPr>
        <w:tabs>
          <w:tab w:val="left" w:pos="880"/>
        </w:tabs>
        <w:spacing w:before="139" w:line="360" w:lineRule="auto"/>
        <w:ind w:right="568" w:firstLine="720"/>
        <w:rPr>
          <w:sz w:val="24"/>
        </w:rPr>
      </w:pPr>
      <w:r w:rsidRPr="00AD752C">
        <w:rPr>
          <w:sz w:val="24"/>
        </w:rPr>
        <w:t>в</w:t>
      </w:r>
      <w:r w:rsidRPr="00AD752C">
        <w:rPr>
          <w:spacing w:val="-7"/>
          <w:sz w:val="24"/>
        </w:rPr>
        <w:t xml:space="preserve"> </w:t>
      </w:r>
      <w:r w:rsidRPr="00AD752C">
        <w:rPr>
          <w:sz w:val="24"/>
        </w:rPr>
        <w:t>контейнеры</w:t>
      </w:r>
      <w:r w:rsidRPr="00AD752C">
        <w:rPr>
          <w:spacing w:val="-4"/>
          <w:sz w:val="24"/>
        </w:rPr>
        <w:t xml:space="preserve"> </w:t>
      </w:r>
      <w:r w:rsidRPr="00AD752C">
        <w:rPr>
          <w:sz w:val="24"/>
        </w:rPr>
        <w:t>и</w:t>
      </w:r>
      <w:r w:rsidRPr="00AD752C">
        <w:rPr>
          <w:spacing w:val="-3"/>
          <w:sz w:val="24"/>
        </w:rPr>
        <w:t xml:space="preserve"> </w:t>
      </w:r>
      <w:r w:rsidRPr="00AD752C">
        <w:rPr>
          <w:sz w:val="24"/>
        </w:rPr>
        <w:t>бункеры,</w:t>
      </w:r>
      <w:r w:rsidRPr="00AD752C">
        <w:rPr>
          <w:spacing w:val="-4"/>
          <w:sz w:val="24"/>
        </w:rPr>
        <w:t xml:space="preserve"> </w:t>
      </w:r>
      <w:r w:rsidRPr="00AD752C">
        <w:rPr>
          <w:sz w:val="24"/>
        </w:rPr>
        <w:t>расположенные</w:t>
      </w:r>
      <w:r w:rsidRPr="00AD752C">
        <w:rPr>
          <w:spacing w:val="-5"/>
          <w:sz w:val="24"/>
        </w:rPr>
        <w:t xml:space="preserve"> </w:t>
      </w:r>
      <w:r w:rsidRPr="00AD752C">
        <w:rPr>
          <w:sz w:val="24"/>
        </w:rPr>
        <w:t>на</w:t>
      </w:r>
      <w:r w:rsidRPr="00AD752C">
        <w:rPr>
          <w:spacing w:val="-5"/>
          <w:sz w:val="24"/>
        </w:rPr>
        <w:t xml:space="preserve"> </w:t>
      </w:r>
      <w:r w:rsidRPr="00AD752C">
        <w:rPr>
          <w:sz w:val="24"/>
        </w:rPr>
        <w:t>контейнерных</w:t>
      </w:r>
      <w:r w:rsidRPr="00AD752C">
        <w:rPr>
          <w:spacing w:val="-1"/>
          <w:sz w:val="24"/>
        </w:rPr>
        <w:t xml:space="preserve"> </w:t>
      </w:r>
      <w:r w:rsidRPr="00AD752C">
        <w:rPr>
          <w:spacing w:val="-2"/>
          <w:sz w:val="24"/>
        </w:rPr>
        <w:t>площадках;</w:t>
      </w:r>
    </w:p>
    <w:p w14:paraId="29A6D0AC" w14:textId="2E4C2A44" w:rsidR="00321C88" w:rsidRPr="00AD752C" w:rsidRDefault="006A2E41" w:rsidP="00321C88">
      <w:pPr>
        <w:pStyle w:val="a7"/>
        <w:numPr>
          <w:ilvl w:val="0"/>
          <w:numId w:val="6"/>
        </w:numPr>
        <w:tabs>
          <w:tab w:val="left" w:pos="1007"/>
        </w:tabs>
        <w:spacing w:before="137" w:line="360" w:lineRule="auto"/>
        <w:ind w:right="561" w:firstLine="720"/>
        <w:rPr>
          <w:sz w:val="24"/>
        </w:rPr>
      </w:pPr>
      <w:r w:rsidRPr="00AD752C">
        <w:rPr>
          <w:sz w:val="24"/>
        </w:rPr>
        <w:lastRenderedPageBreak/>
        <w:t>в пакеты или другие предназначенные для их сбора емкости с последующим вывозом специализированным транспортом непосредственно от населения;</w:t>
      </w:r>
    </w:p>
    <w:p w14:paraId="7FA02BF9" w14:textId="77777777" w:rsidR="007A6FB0" w:rsidRPr="00AD752C" w:rsidRDefault="006A2E41" w:rsidP="00321C88">
      <w:pPr>
        <w:pStyle w:val="a7"/>
        <w:numPr>
          <w:ilvl w:val="0"/>
          <w:numId w:val="6"/>
        </w:numPr>
        <w:tabs>
          <w:tab w:val="left" w:pos="1007"/>
        </w:tabs>
        <w:spacing w:before="137" w:line="360" w:lineRule="auto"/>
        <w:ind w:right="561" w:firstLine="720"/>
        <w:rPr>
          <w:sz w:val="24"/>
        </w:rPr>
      </w:pPr>
      <w:r w:rsidRPr="00AD752C">
        <w:rPr>
          <w:sz w:val="24"/>
        </w:rPr>
        <w:t>в</w:t>
      </w:r>
      <w:r w:rsidRPr="00AD752C">
        <w:rPr>
          <w:spacing w:val="-4"/>
          <w:sz w:val="24"/>
        </w:rPr>
        <w:t xml:space="preserve"> </w:t>
      </w:r>
      <w:r w:rsidRPr="00AD752C">
        <w:rPr>
          <w:sz w:val="24"/>
        </w:rPr>
        <w:t>пунктах</w:t>
      </w:r>
      <w:r w:rsidRPr="00AD752C">
        <w:rPr>
          <w:spacing w:val="-2"/>
          <w:sz w:val="24"/>
        </w:rPr>
        <w:t xml:space="preserve"> </w:t>
      </w:r>
      <w:r w:rsidRPr="00AD752C">
        <w:rPr>
          <w:sz w:val="24"/>
        </w:rPr>
        <w:t>приема</w:t>
      </w:r>
      <w:r w:rsidRPr="00AD752C">
        <w:rPr>
          <w:spacing w:val="-3"/>
          <w:sz w:val="24"/>
        </w:rPr>
        <w:t xml:space="preserve"> </w:t>
      </w:r>
      <w:r w:rsidRPr="00AD752C">
        <w:rPr>
          <w:sz w:val="24"/>
        </w:rPr>
        <w:t>вторичного</w:t>
      </w:r>
      <w:r w:rsidRPr="00AD752C">
        <w:rPr>
          <w:spacing w:val="-3"/>
          <w:sz w:val="24"/>
        </w:rPr>
        <w:t xml:space="preserve"> </w:t>
      </w:r>
      <w:r w:rsidRPr="00AD752C">
        <w:rPr>
          <w:sz w:val="24"/>
        </w:rPr>
        <w:t>сырья</w:t>
      </w:r>
      <w:r w:rsidRPr="00AD752C">
        <w:rPr>
          <w:spacing w:val="-2"/>
          <w:sz w:val="24"/>
        </w:rPr>
        <w:t xml:space="preserve"> </w:t>
      </w:r>
      <w:r w:rsidRPr="00AD752C">
        <w:rPr>
          <w:sz w:val="24"/>
        </w:rPr>
        <w:t>и</w:t>
      </w:r>
      <w:r w:rsidRPr="00AD752C">
        <w:rPr>
          <w:spacing w:val="-2"/>
          <w:sz w:val="24"/>
        </w:rPr>
        <w:t xml:space="preserve"> </w:t>
      </w:r>
      <w:r w:rsidRPr="00AD752C">
        <w:rPr>
          <w:sz w:val="24"/>
        </w:rPr>
        <w:t>опасных</w:t>
      </w:r>
      <w:r w:rsidRPr="00AD752C">
        <w:rPr>
          <w:spacing w:val="-1"/>
          <w:sz w:val="24"/>
        </w:rPr>
        <w:t xml:space="preserve"> </w:t>
      </w:r>
      <w:r w:rsidRPr="00AD752C">
        <w:rPr>
          <w:spacing w:val="-2"/>
          <w:sz w:val="24"/>
        </w:rPr>
        <w:t>отходов.</w:t>
      </w:r>
    </w:p>
    <w:p w14:paraId="3EC3F953" w14:textId="77777777" w:rsidR="007A6FB0" w:rsidRPr="00AD752C" w:rsidRDefault="006A2E41" w:rsidP="00ED4C4F">
      <w:pPr>
        <w:pStyle w:val="a3"/>
        <w:spacing w:before="139" w:line="360" w:lineRule="auto"/>
        <w:ind w:left="318" w:right="559" w:firstLine="720"/>
        <w:jc w:val="both"/>
      </w:pPr>
      <w:r w:rsidRPr="00AD752C">
        <w:t>Для повышения эффективности отбора вторичных материальных ресурсов (ВМР) на создаваемых мусоро</w:t>
      </w:r>
      <w:r w:rsidR="0070653D" w:rsidRPr="00AD752C">
        <w:t>сортировочных</w:t>
      </w:r>
      <w:r w:rsidRPr="00AD752C">
        <w:t xml:space="preserve"> комплексах Республики Дагестан требуется внедрение системы раздельного сбора отходов (РСО) и специализированных пунктов сбора ВМР. В соответствии с требованием законодательства площадки накопления отходов должны быть обеспечены контейнерами и/или отдельными секциями для сбора крупногабаритного мусора, с возможностью селективного сбора отходов. Обязанность по созданию и обслуживанию мест накоплений (контейнерных площадок) ложиться на органы местного самоуправления.</w:t>
      </w:r>
    </w:p>
    <w:p w14:paraId="7F40C761" w14:textId="77777777" w:rsidR="007A6FB0" w:rsidRPr="00AD752C" w:rsidRDefault="006A2E41" w:rsidP="00ED4C4F">
      <w:pPr>
        <w:pStyle w:val="a3"/>
        <w:spacing w:line="360" w:lineRule="auto"/>
        <w:ind w:left="318" w:right="559" w:firstLine="720"/>
        <w:jc w:val="both"/>
      </w:pPr>
      <w:r w:rsidRPr="00AD752C">
        <w:t>Контейнеры для селективного сбора/РСО может устанавливать и обслуживать, как непосредственно сам региональный оператор на территории своего обслуживания, так другие операторы по соглашению с региональным оператором.</w:t>
      </w:r>
    </w:p>
    <w:p w14:paraId="732DD975" w14:textId="77777777" w:rsidR="007A6FB0" w:rsidRPr="00AD752C" w:rsidRDefault="006A2E41" w:rsidP="00ED4C4F">
      <w:pPr>
        <w:pStyle w:val="a3"/>
        <w:spacing w:before="1" w:line="360" w:lineRule="auto"/>
        <w:ind w:left="318" w:right="563" w:firstLine="720"/>
        <w:jc w:val="both"/>
      </w:pPr>
      <w:r w:rsidRPr="00AD752C">
        <w:t>При осуществлении раздельного сбора отходов используются контейнеры (бункеры) с цветовой индикацией, по мере возникновения необходимости, могут использоваться дополнительные цветовые обозначения (сбор стекла, полимеров, текстиля и т.д.).</w:t>
      </w:r>
    </w:p>
    <w:p w14:paraId="40FC5C35" w14:textId="77777777" w:rsidR="007A6FB0" w:rsidRPr="00AD752C" w:rsidRDefault="006A2E41" w:rsidP="00ED4C4F">
      <w:pPr>
        <w:pStyle w:val="a3"/>
        <w:spacing w:line="360" w:lineRule="auto"/>
        <w:ind w:left="318" w:right="563" w:firstLine="720"/>
        <w:jc w:val="both"/>
      </w:pPr>
      <w:r w:rsidRPr="00AD752C">
        <w:t>Сбор вторичных материальных ресурсов (вторсырья) может быть организован непосредственно</w:t>
      </w:r>
      <w:r w:rsidRPr="00AD752C">
        <w:rPr>
          <w:spacing w:val="-15"/>
        </w:rPr>
        <w:t xml:space="preserve"> </w:t>
      </w:r>
      <w:r w:rsidRPr="00AD752C">
        <w:t>в</w:t>
      </w:r>
      <w:r w:rsidRPr="00AD752C">
        <w:rPr>
          <w:spacing w:val="-15"/>
        </w:rPr>
        <w:t xml:space="preserve"> </w:t>
      </w:r>
      <w:r w:rsidRPr="00AD752C">
        <w:t>населенных</w:t>
      </w:r>
      <w:r w:rsidRPr="00AD752C">
        <w:rPr>
          <w:spacing w:val="-15"/>
        </w:rPr>
        <w:t xml:space="preserve"> </w:t>
      </w:r>
      <w:r w:rsidRPr="00AD752C">
        <w:t>пунктах</w:t>
      </w:r>
      <w:r w:rsidRPr="00AD752C">
        <w:rPr>
          <w:spacing w:val="-15"/>
        </w:rPr>
        <w:t xml:space="preserve"> </w:t>
      </w:r>
      <w:r w:rsidRPr="00AD752C">
        <w:t>Республики.</w:t>
      </w:r>
      <w:r w:rsidRPr="00AD752C">
        <w:rPr>
          <w:spacing w:val="-15"/>
        </w:rPr>
        <w:t xml:space="preserve"> </w:t>
      </w:r>
      <w:r w:rsidRPr="00AD752C">
        <w:t>Специализированные</w:t>
      </w:r>
      <w:r w:rsidRPr="00AD752C">
        <w:rPr>
          <w:spacing w:val="-15"/>
        </w:rPr>
        <w:t xml:space="preserve"> </w:t>
      </w:r>
      <w:r w:rsidRPr="00AD752C">
        <w:t>пункты</w:t>
      </w:r>
      <w:r w:rsidRPr="00AD752C">
        <w:rPr>
          <w:spacing w:val="-15"/>
        </w:rPr>
        <w:t xml:space="preserve"> </w:t>
      </w:r>
      <w:r w:rsidRPr="00AD752C">
        <w:t>по</w:t>
      </w:r>
      <w:r w:rsidRPr="00AD752C">
        <w:rPr>
          <w:spacing w:val="-15"/>
        </w:rPr>
        <w:t xml:space="preserve"> </w:t>
      </w:r>
      <w:r w:rsidRPr="00AD752C">
        <w:t>сбору</w:t>
      </w:r>
      <w:r w:rsidRPr="00AD752C">
        <w:rPr>
          <w:spacing w:val="-15"/>
        </w:rPr>
        <w:t xml:space="preserve"> </w:t>
      </w:r>
      <w:r w:rsidRPr="00AD752C">
        <w:t>ВМР организуются</w:t>
      </w:r>
      <w:r w:rsidRPr="00AD752C">
        <w:rPr>
          <w:spacing w:val="-13"/>
        </w:rPr>
        <w:t xml:space="preserve"> </w:t>
      </w:r>
      <w:r w:rsidRPr="00AD752C">
        <w:t>и</w:t>
      </w:r>
      <w:r w:rsidRPr="00AD752C">
        <w:rPr>
          <w:spacing w:val="-12"/>
        </w:rPr>
        <w:t xml:space="preserve"> </w:t>
      </w:r>
      <w:r w:rsidRPr="00AD752C">
        <w:t>обслуживаются</w:t>
      </w:r>
      <w:r w:rsidRPr="00AD752C">
        <w:rPr>
          <w:spacing w:val="-13"/>
        </w:rPr>
        <w:t xml:space="preserve"> </w:t>
      </w:r>
      <w:r w:rsidRPr="00AD752C">
        <w:t>оператором</w:t>
      </w:r>
      <w:r w:rsidRPr="00AD752C">
        <w:rPr>
          <w:spacing w:val="-13"/>
        </w:rPr>
        <w:t xml:space="preserve"> </w:t>
      </w:r>
      <w:r w:rsidRPr="00AD752C">
        <w:t>по</w:t>
      </w:r>
      <w:r w:rsidRPr="00AD752C">
        <w:rPr>
          <w:spacing w:val="-13"/>
        </w:rPr>
        <w:t xml:space="preserve"> </w:t>
      </w:r>
      <w:r w:rsidRPr="00AD752C">
        <w:t>обработке</w:t>
      </w:r>
      <w:r w:rsidRPr="00AD752C">
        <w:rPr>
          <w:spacing w:val="-14"/>
        </w:rPr>
        <w:t xml:space="preserve"> </w:t>
      </w:r>
      <w:r w:rsidRPr="00AD752C">
        <w:t>отходов.</w:t>
      </w:r>
      <w:r w:rsidRPr="00AD752C">
        <w:rPr>
          <w:spacing w:val="-13"/>
        </w:rPr>
        <w:t xml:space="preserve"> </w:t>
      </w:r>
      <w:r w:rsidRPr="00AD752C">
        <w:t>Реестр</w:t>
      </w:r>
      <w:r w:rsidRPr="00AD752C">
        <w:rPr>
          <w:spacing w:val="-13"/>
        </w:rPr>
        <w:t xml:space="preserve"> </w:t>
      </w:r>
      <w:r w:rsidRPr="00AD752C">
        <w:t>пунктов</w:t>
      </w:r>
      <w:r w:rsidRPr="00AD752C">
        <w:rPr>
          <w:spacing w:val="-13"/>
        </w:rPr>
        <w:t xml:space="preserve"> </w:t>
      </w:r>
      <w:r w:rsidRPr="00AD752C">
        <w:t>по</w:t>
      </w:r>
      <w:r w:rsidRPr="00AD752C">
        <w:rPr>
          <w:spacing w:val="-13"/>
        </w:rPr>
        <w:t xml:space="preserve"> </w:t>
      </w:r>
      <w:r w:rsidRPr="00AD752C">
        <w:t>сбору</w:t>
      </w:r>
      <w:r w:rsidRPr="00AD752C">
        <w:rPr>
          <w:spacing w:val="-15"/>
        </w:rPr>
        <w:t xml:space="preserve"> </w:t>
      </w:r>
      <w:r w:rsidRPr="00AD752C">
        <w:t>ВМР предоставляется</w:t>
      </w:r>
      <w:r w:rsidRPr="00AD752C">
        <w:rPr>
          <w:spacing w:val="-15"/>
        </w:rPr>
        <w:t xml:space="preserve"> </w:t>
      </w:r>
      <w:r w:rsidRPr="00AD752C">
        <w:t>оператором</w:t>
      </w:r>
      <w:r w:rsidRPr="00AD752C">
        <w:rPr>
          <w:spacing w:val="-15"/>
        </w:rPr>
        <w:t xml:space="preserve"> </w:t>
      </w:r>
      <w:r w:rsidRPr="00AD752C">
        <w:t>по</w:t>
      </w:r>
      <w:r w:rsidRPr="00AD752C">
        <w:rPr>
          <w:spacing w:val="-15"/>
        </w:rPr>
        <w:t xml:space="preserve"> </w:t>
      </w:r>
      <w:r w:rsidRPr="00AD752C">
        <w:t>обработке</w:t>
      </w:r>
      <w:r w:rsidRPr="00AD752C">
        <w:rPr>
          <w:spacing w:val="-15"/>
        </w:rPr>
        <w:t xml:space="preserve"> </w:t>
      </w:r>
      <w:r w:rsidRPr="00AD752C">
        <w:t>отходов</w:t>
      </w:r>
      <w:r w:rsidRPr="00AD752C">
        <w:rPr>
          <w:spacing w:val="-15"/>
        </w:rPr>
        <w:t xml:space="preserve"> </w:t>
      </w:r>
      <w:r w:rsidRPr="00AD752C">
        <w:t>на</w:t>
      </w:r>
      <w:r w:rsidRPr="00AD752C">
        <w:rPr>
          <w:spacing w:val="-15"/>
        </w:rPr>
        <w:t xml:space="preserve"> </w:t>
      </w:r>
      <w:r w:rsidRPr="00AD752C">
        <w:t>утверждение</w:t>
      </w:r>
      <w:r w:rsidRPr="00AD752C">
        <w:rPr>
          <w:spacing w:val="-15"/>
        </w:rPr>
        <w:t xml:space="preserve"> </w:t>
      </w:r>
      <w:r w:rsidRPr="00AD752C">
        <w:t>региональному</w:t>
      </w:r>
      <w:r w:rsidRPr="00AD752C">
        <w:rPr>
          <w:spacing w:val="-15"/>
        </w:rPr>
        <w:t xml:space="preserve"> </w:t>
      </w:r>
      <w:r w:rsidRPr="00AD752C">
        <w:t>оператору.</w:t>
      </w:r>
      <w:r w:rsidRPr="00AD752C">
        <w:rPr>
          <w:spacing w:val="-15"/>
        </w:rPr>
        <w:t xml:space="preserve"> </w:t>
      </w:r>
      <w:r w:rsidRPr="00AD752C">
        <w:t>Не допускается размещение на территории обслуживания региональным оператором пунктов по сбору ВМР, не внесенных в реестр и не утвержденных региональным оператором.</w:t>
      </w:r>
    </w:p>
    <w:p w14:paraId="2C6A3D17" w14:textId="77777777" w:rsidR="007A6FB0" w:rsidRPr="00AD752C" w:rsidRDefault="006A2E41" w:rsidP="00321C88">
      <w:pPr>
        <w:pStyle w:val="a3"/>
        <w:spacing w:line="360" w:lineRule="auto"/>
        <w:ind w:left="318" w:right="560" w:firstLine="720"/>
        <w:jc w:val="both"/>
      </w:pPr>
      <w:r w:rsidRPr="00AD752C">
        <w:t>При раздельном сборе твердых коммунальных отходов выделяются полезные компоненты, подлежащие обезвреживанию, обработке, утилизации, перечень которых определяется в соответствии</w:t>
      </w:r>
      <w:r w:rsidRPr="00AD752C">
        <w:rPr>
          <w:spacing w:val="30"/>
        </w:rPr>
        <w:t xml:space="preserve"> </w:t>
      </w:r>
      <w:r w:rsidRPr="00AD752C">
        <w:t>с</w:t>
      </w:r>
      <w:r w:rsidRPr="00AD752C">
        <w:rPr>
          <w:spacing w:val="28"/>
        </w:rPr>
        <w:t xml:space="preserve"> </w:t>
      </w:r>
      <w:r w:rsidRPr="00AD752C">
        <w:t>законодательством</w:t>
      </w:r>
      <w:r w:rsidRPr="00AD752C">
        <w:rPr>
          <w:spacing w:val="28"/>
        </w:rPr>
        <w:t xml:space="preserve"> </w:t>
      </w:r>
      <w:r w:rsidRPr="00AD752C">
        <w:t>Российской</w:t>
      </w:r>
      <w:r w:rsidRPr="00AD752C">
        <w:rPr>
          <w:spacing w:val="30"/>
        </w:rPr>
        <w:t xml:space="preserve"> </w:t>
      </w:r>
      <w:r w:rsidRPr="00AD752C">
        <w:t>Федерации.</w:t>
      </w:r>
      <w:r w:rsidRPr="00AD752C">
        <w:rPr>
          <w:spacing w:val="29"/>
        </w:rPr>
        <w:t xml:space="preserve"> </w:t>
      </w:r>
      <w:r w:rsidRPr="00AD752C">
        <w:t>Такой</w:t>
      </w:r>
      <w:r w:rsidRPr="00AD752C">
        <w:rPr>
          <w:spacing w:val="27"/>
        </w:rPr>
        <w:t xml:space="preserve"> </w:t>
      </w:r>
      <w:r w:rsidRPr="00AD752C">
        <w:t>перечень</w:t>
      </w:r>
      <w:r w:rsidRPr="00AD752C">
        <w:rPr>
          <w:spacing w:val="30"/>
        </w:rPr>
        <w:t xml:space="preserve"> </w:t>
      </w:r>
      <w:r w:rsidRPr="00AD752C">
        <w:t>может</w:t>
      </w:r>
      <w:r w:rsidRPr="00AD752C">
        <w:rPr>
          <w:spacing w:val="30"/>
        </w:rPr>
        <w:t xml:space="preserve"> </w:t>
      </w:r>
      <w:r w:rsidRPr="00AD752C">
        <w:t>включать</w:t>
      </w:r>
      <w:r w:rsidRPr="00AD752C">
        <w:rPr>
          <w:spacing w:val="28"/>
        </w:rPr>
        <w:t xml:space="preserve"> </w:t>
      </w:r>
      <w:r w:rsidRPr="00AD752C">
        <w:t>в</w:t>
      </w:r>
      <w:r w:rsidR="00321C88" w:rsidRPr="00AD752C">
        <w:t xml:space="preserve"> </w:t>
      </w:r>
      <w:r w:rsidRPr="00AD752C">
        <w:t>себя</w:t>
      </w:r>
      <w:r w:rsidRPr="00AD752C">
        <w:rPr>
          <w:spacing w:val="40"/>
        </w:rPr>
        <w:t xml:space="preserve"> </w:t>
      </w:r>
      <w:r w:rsidRPr="00AD752C">
        <w:t>несортированные</w:t>
      </w:r>
      <w:r w:rsidRPr="00AD752C">
        <w:rPr>
          <w:spacing w:val="40"/>
        </w:rPr>
        <w:t xml:space="preserve"> </w:t>
      </w:r>
      <w:r w:rsidRPr="00AD752C">
        <w:t>твердые</w:t>
      </w:r>
      <w:r w:rsidRPr="00AD752C">
        <w:rPr>
          <w:spacing w:val="40"/>
        </w:rPr>
        <w:t xml:space="preserve"> </w:t>
      </w:r>
      <w:r w:rsidRPr="00AD752C">
        <w:t>коммунальные</w:t>
      </w:r>
      <w:r w:rsidRPr="00AD752C">
        <w:rPr>
          <w:spacing w:val="40"/>
        </w:rPr>
        <w:t xml:space="preserve"> </w:t>
      </w:r>
      <w:r w:rsidRPr="00AD752C">
        <w:t>отходы,</w:t>
      </w:r>
      <w:r w:rsidRPr="00AD752C">
        <w:rPr>
          <w:spacing w:val="40"/>
        </w:rPr>
        <w:t xml:space="preserve"> </w:t>
      </w:r>
      <w:r w:rsidRPr="00AD752C">
        <w:t>твердые</w:t>
      </w:r>
      <w:r w:rsidRPr="00AD752C">
        <w:rPr>
          <w:spacing w:val="40"/>
        </w:rPr>
        <w:t xml:space="preserve"> </w:t>
      </w:r>
      <w:r w:rsidRPr="00AD752C">
        <w:t>коммунальные</w:t>
      </w:r>
      <w:r w:rsidRPr="00AD752C">
        <w:rPr>
          <w:spacing w:val="40"/>
        </w:rPr>
        <w:t xml:space="preserve"> </w:t>
      </w:r>
      <w:r w:rsidRPr="00AD752C">
        <w:t>отходы</w:t>
      </w:r>
      <w:r w:rsidRPr="00AD752C">
        <w:rPr>
          <w:spacing w:val="40"/>
        </w:rPr>
        <w:t xml:space="preserve"> </w:t>
      </w:r>
      <w:r w:rsidRPr="00AD752C">
        <w:t>для</w:t>
      </w:r>
      <w:r w:rsidRPr="00AD752C">
        <w:rPr>
          <w:spacing w:val="40"/>
        </w:rPr>
        <w:t xml:space="preserve"> </w:t>
      </w:r>
      <w:r w:rsidRPr="00AD752C">
        <w:t>утилизации и иные виды твердых коммунальных отходов.</w:t>
      </w:r>
    </w:p>
    <w:p w14:paraId="02B65B0C" w14:textId="77777777" w:rsidR="007A6FB0" w:rsidRPr="00AD752C" w:rsidRDefault="006A2E41" w:rsidP="00ED4C4F">
      <w:pPr>
        <w:pStyle w:val="a3"/>
        <w:ind w:left="743" w:firstLine="720"/>
      </w:pPr>
      <w:r w:rsidRPr="00AD752C">
        <w:t>Сбор</w:t>
      </w:r>
      <w:r w:rsidRPr="00AD752C">
        <w:rPr>
          <w:spacing w:val="-7"/>
        </w:rPr>
        <w:t xml:space="preserve"> </w:t>
      </w:r>
      <w:r w:rsidRPr="00AD752C">
        <w:t>и</w:t>
      </w:r>
      <w:r w:rsidRPr="00AD752C">
        <w:rPr>
          <w:spacing w:val="-4"/>
        </w:rPr>
        <w:t xml:space="preserve"> </w:t>
      </w:r>
      <w:r w:rsidRPr="00AD752C">
        <w:t>накопление</w:t>
      </w:r>
      <w:r w:rsidRPr="00AD752C">
        <w:rPr>
          <w:spacing w:val="-5"/>
        </w:rPr>
        <w:t xml:space="preserve"> </w:t>
      </w:r>
      <w:r w:rsidRPr="00AD752C">
        <w:t>крупногабаритных</w:t>
      </w:r>
      <w:r w:rsidRPr="00AD752C">
        <w:rPr>
          <w:spacing w:val="-4"/>
        </w:rPr>
        <w:t xml:space="preserve"> </w:t>
      </w:r>
      <w:r w:rsidRPr="00AD752C">
        <w:t>отходов</w:t>
      </w:r>
      <w:r w:rsidRPr="00AD752C">
        <w:rPr>
          <w:spacing w:val="-7"/>
        </w:rPr>
        <w:t xml:space="preserve"> </w:t>
      </w:r>
      <w:r w:rsidRPr="00AD752C">
        <w:t>осуществляются</w:t>
      </w:r>
      <w:r w:rsidRPr="00AD752C">
        <w:rPr>
          <w:spacing w:val="-5"/>
        </w:rPr>
        <w:t xml:space="preserve"> </w:t>
      </w:r>
      <w:r w:rsidRPr="00AD752C">
        <w:t>следующим</w:t>
      </w:r>
      <w:r w:rsidRPr="00AD752C">
        <w:rPr>
          <w:spacing w:val="-5"/>
        </w:rPr>
        <w:t xml:space="preserve"> </w:t>
      </w:r>
      <w:r w:rsidRPr="00AD752C">
        <w:rPr>
          <w:spacing w:val="-2"/>
        </w:rPr>
        <w:t>образом:</w:t>
      </w:r>
    </w:p>
    <w:p w14:paraId="28CF9DF9" w14:textId="77777777" w:rsidR="007A6FB0" w:rsidRPr="00AD752C" w:rsidRDefault="006A2E41" w:rsidP="00ED4C4F">
      <w:pPr>
        <w:pStyle w:val="a7"/>
        <w:numPr>
          <w:ilvl w:val="0"/>
          <w:numId w:val="6"/>
        </w:numPr>
        <w:tabs>
          <w:tab w:val="left" w:pos="881"/>
        </w:tabs>
        <w:spacing w:before="137"/>
        <w:ind w:left="881" w:firstLine="720"/>
        <w:jc w:val="left"/>
        <w:rPr>
          <w:sz w:val="24"/>
        </w:rPr>
      </w:pPr>
      <w:r w:rsidRPr="00AD752C">
        <w:rPr>
          <w:sz w:val="24"/>
        </w:rPr>
        <w:t>в</w:t>
      </w:r>
      <w:r w:rsidRPr="00AD752C">
        <w:rPr>
          <w:spacing w:val="-6"/>
          <w:sz w:val="24"/>
        </w:rPr>
        <w:t xml:space="preserve"> </w:t>
      </w:r>
      <w:r w:rsidRPr="00AD752C">
        <w:rPr>
          <w:sz w:val="24"/>
        </w:rPr>
        <w:t>бункеры,</w:t>
      </w:r>
      <w:r w:rsidRPr="00AD752C">
        <w:rPr>
          <w:spacing w:val="-4"/>
          <w:sz w:val="24"/>
        </w:rPr>
        <w:t xml:space="preserve"> </w:t>
      </w:r>
      <w:r w:rsidRPr="00AD752C">
        <w:rPr>
          <w:sz w:val="24"/>
        </w:rPr>
        <w:t>расположенные</w:t>
      </w:r>
      <w:r w:rsidRPr="00AD752C">
        <w:rPr>
          <w:spacing w:val="-4"/>
          <w:sz w:val="24"/>
        </w:rPr>
        <w:t xml:space="preserve"> </w:t>
      </w:r>
      <w:r w:rsidRPr="00AD752C">
        <w:rPr>
          <w:sz w:val="24"/>
        </w:rPr>
        <w:t>на</w:t>
      </w:r>
      <w:r w:rsidRPr="00AD752C">
        <w:rPr>
          <w:spacing w:val="-3"/>
          <w:sz w:val="24"/>
        </w:rPr>
        <w:t xml:space="preserve"> </w:t>
      </w:r>
      <w:r w:rsidRPr="00AD752C">
        <w:rPr>
          <w:sz w:val="24"/>
        </w:rPr>
        <w:t>контейнерных</w:t>
      </w:r>
      <w:r w:rsidRPr="00AD752C">
        <w:rPr>
          <w:spacing w:val="-3"/>
          <w:sz w:val="24"/>
        </w:rPr>
        <w:t xml:space="preserve"> </w:t>
      </w:r>
      <w:r w:rsidRPr="00AD752C">
        <w:rPr>
          <w:spacing w:val="-2"/>
          <w:sz w:val="24"/>
        </w:rPr>
        <w:t>площадках;</w:t>
      </w:r>
    </w:p>
    <w:p w14:paraId="3FEC1F4B" w14:textId="77777777" w:rsidR="007A6FB0" w:rsidRPr="00AD752C" w:rsidRDefault="006A2E41" w:rsidP="00ED4C4F">
      <w:pPr>
        <w:pStyle w:val="a7"/>
        <w:numPr>
          <w:ilvl w:val="0"/>
          <w:numId w:val="6"/>
        </w:numPr>
        <w:tabs>
          <w:tab w:val="left" w:pos="881"/>
        </w:tabs>
        <w:spacing w:before="139"/>
        <w:ind w:left="881" w:firstLine="720"/>
        <w:rPr>
          <w:sz w:val="24"/>
        </w:rPr>
      </w:pPr>
      <w:r w:rsidRPr="00AD752C">
        <w:rPr>
          <w:sz w:val="24"/>
        </w:rPr>
        <w:t>на</w:t>
      </w:r>
      <w:r w:rsidRPr="00AD752C">
        <w:rPr>
          <w:spacing w:val="-8"/>
          <w:sz w:val="24"/>
        </w:rPr>
        <w:t xml:space="preserve"> </w:t>
      </w:r>
      <w:r w:rsidRPr="00AD752C">
        <w:rPr>
          <w:sz w:val="24"/>
        </w:rPr>
        <w:t>специальных</w:t>
      </w:r>
      <w:r w:rsidRPr="00AD752C">
        <w:rPr>
          <w:spacing w:val="-3"/>
          <w:sz w:val="24"/>
        </w:rPr>
        <w:t xml:space="preserve"> </w:t>
      </w:r>
      <w:r w:rsidRPr="00AD752C">
        <w:rPr>
          <w:sz w:val="24"/>
        </w:rPr>
        <w:t>площадках</w:t>
      </w:r>
      <w:r w:rsidRPr="00AD752C">
        <w:rPr>
          <w:spacing w:val="-3"/>
          <w:sz w:val="24"/>
        </w:rPr>
        <w:t xml:space="preserve"> </w:t>
      </w:r>
      <w:r w:rsidRPr="00AD752C">
        <w:rPr>
          <w:sz w:val="24"/>
        </w:rPr>
        <w:t>для</w:t>
      </w:r>
      <w:r w:rsidRPr="00AD752C">
        <w:rPr>
          <w:spacing w:val="-5"/>
          <w:sz w:val="24"/>
        </w:rPr>
        <w:t xml:space="preserve"> </w:t>
      </w:r>
      <w:r w:rsidRPr="00AD752C">
        <w:rPr>
          <w:sz w:val="24"/>
        </w:rPr>
        <w:t>складирования</w:t>
      </w:r>
      <w:r w:rsidRPr="00AD752C">
        <w:rPr>
          <w:spacing w:val="-5"/>
          <w:sz w:val="24"/>
        </w:rPr>
        <w:t xml:space="preserve"> </w:t>
      </w:r>
      <w:r w:rsidRPr="00AD752C">
        <w:rPr>
          <w:sz w:val="24"/>
        </w:rPr>
        <w:t>крупногабаритных</w:t>
      </w:r>
      <w:r w:rsidRPr="00AD752C">
        <w:rPr>
          <w:spacing w:val="-3"/>
          <w:sz w:val="24"/>
        </w:rPr>
        <w:t xml:space="preserve"> </w:t>
      </w:r>
      <w:r w:rsidRPr="00AD752C">
        <w:rPr>
          <w:spacing w:val="-2"/>
          <w:sz w:val="24"/>
        </w:rPr>
        <w:t>отходов;</w:t>
      </w:r>
    </w:p>
    <w:p w14:paraId="607955D0" w14:textId="77777777" w:rsidR="007A6FB0" w:rsidRPr="00AD752C" w:rsidRDefault="006A2E41" w:rsidP="00ED4C4F">
      <w:pPr>
        <w:pStyle w:val="a7"/>
        <w:numPr>
          <w:ilvl w:val="0"/>
          <w:numId w:val="6"/>
        </w:numPr>
        <w:tabs>
          <w:tab w:val="left" w:pos="881"/>
        </w:tabs>
        <w:spacing w:before="137"/>
        <w:ind w:left="881" w:firstLine="720"/>
        <w:rPr>
          <w:sz w:val="24"/>
        </w:rPr>
      </w:pPr>
      <w:r w:rsidRPr="00AD752C">
        <w:rPr>
          <w:sz w:val="24"/>
        </w:rPr>
        <w:t>путем</w:t>
      </w:r>
      <w:r w:rsidRPr="00AD752C">
        <w:rPr>
          <w:spacing w:val="-7"/>
          <w:sz w:val="24"/>
        </w:rPr>
        <w:t xml:space="preserve"> </w:t>
      </w:r>
      <w:r w:rsidRPr="00AD752C">
        <w:rPr>
          <w:sz w:val="24"/>
        </w:rPr>
        <w:t>транспортирования</w:t>
      </w:r>
      <w:r w:rsidRPr="00AD752C">
        <w:rPr>
          <w:spacing w:val="-4"/>
          <w:sz w:val="24"/>
        </w:rPr>
        <w:t xml:space="preserve"> </w:t>
      </w:r>
      <w:r w:rsidRPr="00AD752C">
        <w:rPr>
          <w:sz w:val="24"/>
        </w:rPr>
        <w:t>крупногабаритных</w:t>
      </w:r>
      <w:r w:rsidRPr="00AD752C">
        <w:rPr>
          <w:spacing w:val="-5"/>
          <w:sz w:val="24"/>
        </w:rPr>
        <w:t xml:space="preserve"> </w:t>
      </w:r>
      <w:r w:rsidRPr="00AD752C">
        <w:rPr>
          <w:sz w:val="24"/>
        </w:rPr>
        <w:t>отходов</w:t>
      </w:r>
      <w:r w:rsidRPr="00AD752C">
        <w:rPr>
          <w:spacing w:val="-6"/>
          <w:sz w:val="24"/>
        </w:rPr>
        <w:t xml:space="preserve"> </w:t>
      </w:r>
      <w:r w:rsidRPr="00AD752C">
        <w:rPr>
          <w:sz w:val="24"/>
        </w:rPr>
        <w:t>по</w:t>
      </w:r>
      <w:r w:rsidRPr="00AD752C">
        <w:rPr>
          <w:spacing w:val="-4"/>
          <w:sz w:val="24"/>
        </w:rPr>
        <w:t xml:space="preserve"> </w:t>
      </w:r>
      <w:r w:rsidRPr="00AD752C">
        <w:rPr>
          <w:sz w:val="24"/>
        </w:rPr>
        <w:t>заявке</w:t>
      </w:r>
      <w:r w:rsidRPr="00AD752C">
        <w:rPr>
          <w:spacing w:val="-3"/>
          <w:sz w:val="24"/>
        </w:rPr>
        <w:t xml:space="preserve"> </w:t>
      </w:r>
      <w:r w:rsidRPr="00AD752C">
        <w:rPr>
          <w:spacing w:val="-2"/>
          <w:sz w:val="24"/>
        </w:rPr>
        <w:t>потребителя.</w:t>
      </w:r>
    </w:p>
    <w:p w14:paraId="29DDF70A" w14:textId="77777777" w:rsidR="007A6FB0" w:rsidRPr="00AD752C" w:rsidRDefault="006A2E41" w:rsidP="00ED4C4F">
      <w:pPr>
        <w:pStyle w:val="a3"/>
        <w:spacing w:before="139" w:line="360" w:lineRule="auto"/>
        <w:ind w:left="318" w:right="561" w:firstLine="720"/>
        <w:jc w:val="both"/>
      </w:pPr>
      <w:r w:rsidRPr="00AD752C">
        <w:t xml:space="preserve">Для сбора крупногабаритных отходов от многоквартирных домов создается не менее 1 площадки на каждые 5 тыс. жителей, или 5 многоквартирных домов, или 1 площадка в 150- метровой доступности до многоквартирных домов (должен соблюдаться любой из указанных </w:t>
      </w:r>
      <w:r w:rsidRPr="00AD752C">
        <w:rPr>
          <w:spacing w:val="-2"/>
        </w:rPr>
        <w:lastRenderedPageBreak/>
        <w:t>критериев).</w:t>
      </w:r>
    </w:p>
    <w:p w14:paraId="435AF261" w14:textId="77777777" w:rsidR="007A6FB0" w:rsidRPr="00AD752C" w:rsidRDefault="006A2E41" w:rsidP="00ED4C4F">
      <w:pPr>
        <w:pStyle w:val="a3"/>
        <w:spacing w:line="360" w:lineRule="auto"/>
        <w:ind w:left="318" w:right="560" w:firstLine="720"/>
        <w:jc w:val="both"/>
      </w:pPr>
      <w:r w:rsidRPr="00AD752C">
        <w:t xml:space="preserve">Транспортирование крупногабаритных отходов осуществляется в соответствии с Санитарными правилами и нормами СанПиН 2.1.3684-21. </w:t>
      </w:r>
      <w:r w:rsidRPr="00AD752C">
        <w:rPr>
          <w:b/>
          <w:sz w:val="27"/>
        </w:rPr>
        <w:t>«</w:t>
      </w:r>
      <w:r w:rsidRPr="00AD752C">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14:paraId="1311527A" w14:textId="1E916CA8" w:rsidR="007A6FB0" w:rsidRPr="00AD752C" w:rsidRDefault="006A2E41" w:rsidP="00ED4C4F">
      <w:pPr>
        <w:pStyle w:val="a3"/>
        <w:spacing w:line="360" w:lineRule="auto"/>
        <w:ind w:left="318" w:right="563" w:firstLine="720"/>
        <w:jc w:val="both"/>
      </w:pPr>
      <w:r w:rsidRPr="00AD752C">
        <w:t>Контейнеры для твердых коммунальных отходов потребителям предоставляются органами местного самоуправления</w:t>
      </w:r>
      <w:r w:rsidR="006B4E34" w:rsidRPr="00AD752C">
        <w:rPr>
          <w:sz w:val="16"/>
        </w:rPr>
        <w:t>.</w:t>
      </w:r>
      <w:r w:rsidRPr="00AD752C">
        <w:rPr>
          <w:sz w:val="16"/>
        </w:rPr>
        <w:t xml:space="preserve"> </w:t>
      </w:r>
      <w:r w:rsidRPr="00AD752C">
        <w:rPr>
          <w:spacing w:val="-13"/>
        </w:rPr>
        <w:t xml:space="preserve"> </w:t>
      </w:r>
      <w:r w:rsidRPr="00AD752C">
        <w:t>Контейнеры</w:t>
      </w:r>
      <w:r w:rsidRPr="00AD752C">
        <w:rPr>
          <w:spacing w:val="-14"/>
        </w:rPr>
        <w:t xml:space="preserve"> </w:t>
      </w:r>
      <w:r w:rsidRPr="00AD752C">
        <w:t>для твердых коммунальных отходов могут быть предоставлены организацией, осуществляющей управление многоквартирным домом.</w:t>
      </w:r>
    </w:p>
    <w:p w14:paraId="1A95C0A1" w14:textId="77777777" w:rsidR="00321C88" w:rsidRPr="00AD752C" w:rsidRDefault="00321C88" w:rsidP="00321C88">
      <w:pPr>
        <w:pStyle w:val="a3"/>
        <w:spacing w:line="360" w:lineRule="auto"/>
        <w:ind w:left="318" w:right="561" w:firstLine="720"/>
        <w:jc w:val="both"/>
      </w:pPr>
      <w:r w:rsidRPr="00AD752C">
        <w:t>Основной, целевой моделью накопления твердых коммунальных отходов является накопление отходов в контейнерах, расположенных на оборудованных контейнерных площадках. Такая модель позволяет, в том числе, организовать раздельное накопление отходов, накопление опасных и чрезвычайно опасных отходов в составе твердых коммунальных отходов, обеспечивает снижение расходов на накопление и вывоз отходов.</w:t>
      </w:r>
    </w:p>
    <w:p w14:paraId="1EADEB98" w14:textId="77777777" w:rsidR="00321C88" w:rsidRPr="00AD752C" w:rsidRDefault="00321C88" w:rsidP="00321C88">
      <w:pPr>
        <w:pStyle w:val="a3"/>
        <w:spacing w:line="360" w:lineRule="auto"/>
        <w:ind w:left="318" w:right="561" w:firstLine="720"/>
        <w:jc w:val="both"/>
      </w:pPr>
      <w:r w:rsidRPr="00AD752C">
        <w:t>Вместе с тем, организация контейнерных площадок не исключает возможности использовать другие модели накопления твердых коммунальных отходов при наличии экономической целесообразности.</w:t>
      </w:r>
    </w:p>
    <w:p w14:paraId="1133DA99" w14:textId="77777777" w:rsidR="00321C88" w:rsidRPr="00AD752C" w:rsidRDefault="006A2E41" w:rsidP="00321C88">
      <w:pPr>
        <w:pStyle w:val="a3"/>
        <w:spacing w:before="1" w:line="360" w:lineRule="auto"/>
        <w:ind w:left="318" w:right="560" w:firstLine="720"/>
        <w:jc w:val="both"/>
        <w:rPr>
          <w:spacing w:val="-5"/>
        </w:rPr>
      </w:pPr>
      <w:r w:rsidRPr="00AD752C">
        <w:t>Для накопления твердых коммунальных отходов</w:t>
      </w:r>
      <w:r w:rsidR="00321C88" w:rsidRPr="00AD752C">
        <w:t xml:space="preserve"> в Республике Дагестан</w:t>
      </w:r>
      <w:r w:rsidRPr="00AD752C">
        <w:t xml:space="preserve"> используются контейнеры следующего объема</w:t>
      </w:r>
      <w:r w:rsidRPr="00AD752C">
        <w:rPr>
          <w:spacing w:val="-7"/>
        </w:rPr>
        <w:t xml:space="preserve"> </w:t>
      </w:r>
      <w:r w:rsidRPr="00AD752C">
        <w:t>накапливаемых</w:t>
      </w:r>
      <w:r w:rsidRPr="00AD752C">
        <w:rPr>
          <w:spacing w:val="-2"/>
        </w:rPr>
        <w:t xml:space="preserve"> </w:t>
      </w:r>
      <w:r w:rsidRPr="00AD752C">
        <w:t>в</w:t>
      </w:r>
      <w:r w:rsidRPr="00AD752C">
        <w:rPr>
          <w:spacing w:val="-4"/>
        </w:rPr>
        <w:t xml:space="preserve"> </w:t>
      </w:r>
      <w:r w:rsidRPr="00AD752C">
        <w:t>них</w:t>
      </w:r>
      <w:r w:rsidRPr="00AD752C">
        <w:rPr>
          <w:spacing w:val="-2"/>
        </w:rPr>
        <w:t xml:space="preserve"> </w:t>
      </w:r>
      <w:r w:rsidRPr="00AD752C">
        <w:t>отходов:</w:t>
      </w:r>
      <w:r w:rsidRPr="00AD752C">
        <w:rPr>
          <w:spacing w:val="-6"/>
        </w:rPr>
        <w:t xml:space="preserve"> </w:t>
      </w:r>
      <w:r w:rsidRPr="00AD752C">
        <w:t>0,05</w:t>
      </w:r>
      <w:r w:rsidRPr="00AD752C">
        <w:rPr>
          <w:spacing w:val="-3"/>
        </w:rPr>
        <w:t xml:space="preserve"> </w:t>
      </w:r>
      <w:r w:rsidRPr="00AD752C">
        <w:t>м3;</w:t>
      </w:r>
      <w:r w:rsidRPr="00AD752C">
        <w:rPr>
          <w:spacing w:val="-6"/>
        </w:rPr>
        <w:t xml:space="preserve"> </w:t>
      </w:r>
      <w:r w:rsidRPr="00AD752C">
        <w:t>0,08</w:t>
      </w:r>
      <w:r w:rsidRPr="00AD752C">
        <w:rPr>
          <w:spacing w:val="-4"/>
        </w:rPr>
        <w:t xml:space="preserve"> </w:t>
      </w:r>
      <w:r w:rsidRPr="00AD752C">
        <w:t>м3;</w:t>
      </w:r>
      <w:r w:rsidRPr="00AD752C">
        <w:rPr>
          <w:spacing w:val="-3"/>
        </w:rPr>
        <w:t xml:space="preserve"> </w:t>
      </w:r>
      <w:r w:rsidRPr="00AD752C">
        <w:t>0,12</w:t>
      </w:r>
      <w:r w:rsidRPr="00AD752C">
        <w:rPr>
          <w:spacing w:val="-4"/>
        </w:rPr>
        <w:t xml:space="preserve"> </w:t>
      </w:r>
      <w:r w:rsidRPr="00AD752C">
        <w:t>м3;</w:t>
      </w:r>
      <w:r w:rsidRPr="00AD752C">
        <w:rPr>
          <w:spacing w:val="-3"/>
        </w:rPr>
        <w:t xml:space="preserve"> </w:t>
      </w:r>
      <w:r w:rsidRPr="00AD752C">
        <w:t>0,24</w:t>
      </w:r>
      <w:r w:rsidRPr="00AD752C">
        <w:rPr>
          <w:spacing w:val="-3"/>
        </w:rPr>
        <w:t xml:space="preserve"> </w:t>
      </w:r>
      <w:r w:rsidRPr="00AD752C">
        <w:t>м3;</w:t>
      </w:r>
      <w:r w:rsidRPr="00AD752C">
        <w:rPr>
          <w:spacing w:val="-3"/>
        </w:rPr>
        <w:t xml:space="preserve"> </w:t>
      </w:r>
      <w:r w:rsidRPr="00AD752C">
        <w:t>0,36</w:t>
      </w:r>
      <w:r w:rsidRPr="00AD752C">
        <w:rPr>
          <w:spacing w:val="-4"/>
        </w:rPr>
        <w:t xml:space="preserve"> </w:t>
      </w:r>
      <w:r w:rsidRPr="00AD752C">
        <w:t>м3;</w:t>
      </w:r>
      <w:r w:rsidRPr="00AD752C">
        <w:rPr>
          <w:spacing w:val="-3"/>
        </w:rPr>
        <w:t xml:space="preserve"> </w:t>
      </w:r>
      <w:r w:rsidRPr="00AD752C">
        <w:t>0,75</w:t>
      </w:r>
      <w:r w:rsidRPr="00AD752C">
        <w:rPr>
          <w:spacing w:val="-4"/>
        </w:rPr>
        <w:t xml:space="preserve"> </w:t>
      </w:r>
      <w:r w:rsidRPr="00AD752C">
        <w:t>м3;</w:t>
      </w:r>
      <w:r w:rsidRPr="00AD752C">
        <w:rPr>
          <w:spacing w:val="-3"/>
        </w:rPr>
        <w:t xml:space="preserve"> </w:t>
      </w:r>
      <w:r w:rsidRPr="00AD752C">
        <w:t>1,1</w:t>
      </w:r>
      <w:r w:rsidRPr="00AD752C">
        <w:rPr>
          <w:spacing w:val="-5"/>
        </w:rPr>
        <w:t xml:space="preserve"> м3;</w:t>
      </w:r>
      <w:r w:rsidR="00321C88" w:rsidRPr="00AD752C">
        <w:rPr>
          <w:spacing w:val="-5"/>
        </w:rPr>
        <w:t xml:space="preserve"> </w:t>
      </w:r>
      <w:r w:rsidRPr="00AD752C">
        <w:t>6,0</w:t>
      </w:r>
      <w:r w:rsidRPr="00AD752C">
        <w:rPr>
          <w:spacing w:val="-1"/>
        </w:rPr>
        <w:t xml:space="preserve"> </w:t>
      </w:r>
      <w:r w:rsidRPr="00AD752C">
        <w:t xml:space="preserve">м3; 7,0 м3; 8,0 м3; 12,0 м3; 14,0 </w:t>
      </w:r>
      <w:r w:rsidRPr="00AD752C">
        <w:rPr>
          <w:spacing w:val="-5"/>
        </w:rPr>
        <w:t>м3.</w:t>
      </w:r>
    </w:p>
    <w:p w14:paraId="0D55D1CA" w14:textId="77777777" w:rsidR="007A6FB0" w:rsidRPr="00AD752C" w:rsidRDefault="006A2E41" w:rsidP="00321C88">
      <w:pPr>
        <w:pStyle w:val="a3"/>
        <w:spacing w:before="1" w:line="360" w:lineRule="auto"/>
        <w:ind w:left="318" w:right="560" w:firstLine="720"/>
        <w:jc w:val="both"/>
      </w:pPr>
      <w:r w:rsidRPr="00AD752C">
        <w:t xml:space="preserve">Допускается использование контейнеров другой емкости по согласованию с региональным </w:t>
      </w:r>
      <w:r w:rsidRPr="00AD752C">
        <w:rPr>
          <w:spacing w:val="-2"/>
        </w:rPr>
        <w:t>оператором.</w:t>
      </w:r>
    </w:p>
    <w:p w14:paraId="305DDA52" w14:textId="77777777" w:rsidR="007A6FB0" w:rsidRPr="00AD752C" w:rsidRDefault="006A2E41" w:rsidP="00ED4C4F">
      <w:pPr>
        <w:pStyle w:val="a3"/>
        <w:spacing w:line="360" w:lineRule="auto"/>
        <w:ind w:left="318" w:right="563" w:firstLine="720"/>
        <w:jc w:val="both"/>
      </w:pPr>
      <w:r w:rsidRPr="00AD752C">
        <w:t>Контейнеры должны быть изготовлены из пластика или металла, иметь крышку, предотвращающую</w:t>
      </w:r>
      <w:r w:rsidRPr="00AD752C">
        <w:rPr>
          <w:spacing w:val="-15"/>
        </w:rPr>
        <w:t xml:space="preserve"> </w:t>
      </w:r>
      <w:r w:rsidRPr="00AD752C">
        <w:t>попадание</w:t>
      </w:r>
      <w:r w:rsidRPr="00AD752C">
        <w:rPr>
          <w:spacing w:val="-15"/>
        </w:rPr>
        <w:t xml:space="preserve"> </w:t>
      </w:r>
      <w:r w:rsidRPr="00AD752C">
        <w:t>в</w:t>
      </w:r>
      <w:r w:rsidRPr="00AD752C">
        <w:rPr>
          <w:spacing w:val="-15"/>
        </w:rPr>
        <w:t xml:space="preserve"> </w:t>
      </w:r>
      <w:r w:rsidRPr="00AD752C">
        <w:t>контейнер</w:t>
      </w:r>
      <w:r w:rsidRPr="00AD752C">
        <w:rPr>
          <w:spacing w:val="-15"/>
        </w:rPr>
        <w:t xml:space="preserve"> </w:t>
      </w:r>
      <w:r w:rsidRPr="00AD752C">
        <w:t>атмосферных</w:t>
      </w:r>
      <w:r w:rsidRPr="00AD752C">
        <w:rPr>
          <w:spacing w:val="-15"/>
        </w:rPr>
        <w:t xml:space="preserve"> </w:t>
      </w:r>
      <w:r w:rsidRPr="00AD752C">
        <w:t>осадков,</w:t>
      </w:r>
      <w:r w:rsidRPr="00AD752C">
        <w:rPr>
          <w:spacing w:val="-15"/>
        </w:rPr>
        <w:t xml:space="preserve"> </w:t>
      </w:r>
      <w:r w:rsidRPr="00AD752C">
        <w:t>за</w:t>
      </w:r>
      <w:r w:rsidRPr="00AD752C">
        <w:rPr>
          <w:spacing w:val="-15"/>
        </w:rPr>
        <w:t xml:space="preserve"> </w:t>
      </w:r>
      <w:r w:rsidRPr="00AD752C">
        <w:t>исключением</w:t>
      </w:r>
      <w:r w:rsidRPr="00AD752C">
        <w:rPr>
          <w:spacing w:val="-15"/>
        </w:rPr>
        <w:t xml:space="preserve"> </w:t>
      </w:r>
      <w:r w:rsidRPr="00AD752C">
        <w:t>случаев,</w:t>
      </w:r>
      <w:r w:rsidRPr="00AD752C">
        <w:rPr>
          <w:spacing w:val="-15"/>
        </w:rPr>
        <w:t xml:space="preserve"> </w:t>
      </w:r>
      <w:r w:rsidRPr="00AD752C">
        <w:t>когда контейнерная площадка оборудована крышей (в этом случае контейнеры должны быть оборудованы колесами с тормозными устройствами). Контейнеры должны быть промаркированы с указанием контактов организации, осуществляющей сбор и транспортирование твердых коммунальных отходов.</w:t>
      </w:r>
    </w:p>
    <w:p w14:paraId="1B8D4E83" w14:textId="77777777" w:rsidR="007A6FB0" w:rsidRPr="00AD752C" w:rsidRDefault="006A2E41" w:rsidP="002F2A8D">
      <w:pPr>
        <w:pStyle w:val="a3"/>
        <w:spacing w:before="1" w:line="360" w:lineRule="auto"/>
        <w:ind w:left="318" w:right="568" w:firstLine="720"/>
        <w:jc w:val="both"/>
      </w:pPr>
      <w:r w:rsidRPr="00AD752C">
        <w:t>Необходимое количество контейнеров на контейнерной площадке и их вместимость определяются</w:t>
      </w:r>
      <w:r w:rsidRPr="00AD752C">
        <w:rPr>
          <w:spacing w:val="40"/>
        </w:rPr>
        <w:t xml:space="preserve"> </w:t>
      </w:r>
      <w:r w:rsidRPr="00AD752C">
        <w:t>исходя</w:t>
      </w:r>
      <w:r w:rsidRPr="00AD752C">
        <w:rPr>
          <w:spacing w:val="40"/>
        </w:rPr>
        <w:t xml:space="preserve"> </w:t>
      </w:r>
      <w:r w:rsidRPr="00AD752C">
        <w:t>из</w:t>
      </w:r>
      <w:r w:rsidRPr="00AD752C">
        <w:rPr>
          <w:spacing w:val="40"/>
        </w:rPr>
        <w:t xml:space="preserve"> </w:t>
      </w:r>
      <w:r w:rsidRPr="00AD752C">
        <w:t>количества</w:t>
      </w:r>
      <w:r w:rsidRPr="00AD752C">
        <w:rPr>
          <w:spacing w:val="40"/>
        </w:rPr>
        <w:t xml:space="preserve"> </w:t>
      </w:r>
      <w:r w:rsidRPr="00AD752C">
        <w:t>жителей,</w:t>
      </w:r>
      <w:r w:rsidRPr="00AD752C">
        <w:rPr>
          <w:spacing w:val="40"/>
        </w:rPr>
        <w:t xml:space="preserve"> </w:t>
      </w:r>
      <w:r w:rsidRPr="00AD752C">
        <w:t>проживающих</w:t>
      </w:r>
      <w:r w:rsidRPr="00AD752C">
        <w:rPr>
          <w:spacing w:val="40"/>
        </w:rPr>
        <w:t xml:space="preserve"> </w:t>
      </w:r>
      <w:r w:rsidRPr="00AD752C">
        <w:t>в</w:t>
      </w:r>
      <w:r w:rsidRPr="00AD752C">
        <w:rPr>
          <w:spacing w:val="40"/>
        </w:rPr>
        <w:t xml:space="preserve"> </w:t>
      </w:r>
      <w:r w:rsidRPr="00AD752C">
        <w:t>многоквартирных</w:t>
      </w:r>
      <w:r w:rsidRPr="00AD752C">
        <w:rPr>
          <w:spacing w:val="40"/>
        </w:rPr>
        <w:t xml:space="preserve"> </w:t>
      </w:r>
      <w:r w:rsidRPr="00AD752C">
        <w:t>домах,</w:t>
      </w:r>
      <w:r w:rsidRPr="00AD752C">
        <w:rPr>
          <w:spacing w:val="40"/>
        </w:rPr>
        <w:t xml:space="preserve"> </w:t>
      </w:r>
      <w:r w:rsidRPr="00AD752C">
        <w:t>для</w:t>
      </w:r>
      <w:r w:rsidR="002F2A8D" w:rsidRPr="00AD752C">
        <w:t xml:space="preserve"> </w:t>
      </w:r>
      <w:r w:rsidRPr="00AD752C">
        <w:t xml:space="preserve">накопления твердых коммунальных отходов которых предназначены эти контейнеры, и установленных нормативов накопления твердых коммунальных отходов с учетом санитарно- эпидемиологических требований. Количество и объем контейнеров могут быть изменены по заявлению собственников помещений в многоквартирном доме либо лица, осуществляющего </w:t>
      </w:r>
      <w:r w:rsidRPr="00AD752C">
        <w:lastRenderedPageBreak/>
        <w:t>управление многоквартирным домом, при этом уменьшение количества и вместимости контейнеров для несортированных твердых коммунальных отходов допускается только при условии осуществления такими лицами раздельного сбора твердых коммунальных отходов.</w:t>
      </w:r>
    </w:p>
    <w:p w14:paraId="1709BF73" w14:textId="77777777" w:rsidR="007A6FB0" w:rsidRPr="00AD752C" w:rsidRDefault="006A2E41" w:rsidP="00ED4C4F">
      <w:pPr>
        <w:pStyle w:val="a3"/>
        <w:spacing w:line="360" w:lineRule="auto"/>
        <w:ind w:left="318" w:right="561" w:firstLine="720"/>
        <w:jc w:val="both"/>
      </w:pPr>
      <w:r w:rsidRPr="00AD752C">
        <w:t>Количество и объем контейнеров, необходимых для накопления твердых коммунальных отходов юридических лиц и индивидуальных предпринимателей, определяются исходя из установленных нормативов накопления твердых коммунальных отходов и в соответствии с условиями договора на оказании услуг по обращению с твердыми коммунальными отходами.</w:t>
      </w:r>
    </w:p>
    <w:p w14:paraId="6C0259AB" w14:textId="36666B09" w:rsidR="00321C88" w:rsidRPr="00AD752C" w:rsidRDefault="00321C88" w:rsidP="00321C88">
      <w:pPr>
        <w:pStyle w:val="a3"/>
        <w:spacing w:line="360" w:lineRule="auto"/>
        <w:ind w:left="318" w:right="561" w:firstLine="720"/>
        <w:jc w:val="both"/>
      </w:pPr>
      <w:r w:rsidRPr="00AD752C">
        <w:t xml:space="preserve">Также </w:t>
      </w:r>
      <w:r w:rsidR="006B4E34" w:rsidRPr="00AD752C">
        <w:t>может быть разработана</w:t>
      </w:r>
      <w:r w:rsidRPr="00AD752C">
        <w:t xml:space="preserve"> программ</w:t>
      </w:r>
      <w:r w:rsidR="006B4E34" w:rsidRPr="00AD752C">
        <w:t>а</w:t>
      </w:r>
      <w:r w:rsidRPr="00AD752C">
        <w:t xml:space="preserve"> организация системы вывоза крупногабаритного ТКО.</w:t>
      </w:r>
    </w:p>
    <w:p w14:paraId="3136EC7C" w14:textId="77777777" w:rsidR="00321C88" w:rsidRPr="00AD752C" w:rsidRDefault="00321C88" w:rsidP="00321C88">
      <w:pPr>
        <w:pStyle w:val="a3"/>
        <w:spacing w:line="360" w:lineRule="auto"/>
        <w:ind w:left="318" w:right="561" w:firstLine="720"/>
        <w:jc w:val="both"/>
      </w:pPr>
      <w:r w:rsidRPr="00AD752C">
        <w:t>На первом этапе установлены специальные бункеры для накопления крупногабаритных отходов, а также разработка схемы их вывоза.</w:t>
      </w:r>
    </w:p>
    <w:p w14:paraId="231B1229" w14:textId="77777777" w:rsidR="00321C88" w:rsidRPr="00AD752C" w:rsidRDefault="00321C88" w:rsidP="00321C88">
      <w:pPr>
        <w:pStyle w:val="a3"/>
        <w:spacing w:line="360" w:lineRule="auto"/>
        <w:ind w:left="318" w:right="561" w:firstLine="720"/>
        <w:jc w:val="both"/>
      </w:pPr>
      <w:r w:rsidRPr="00AD752C">
        <w:t>Крупногабаритные отходы поступают на объекты (дробильные комплексы), где из них выделяются полезные фракции (щепа).</w:t>
      </w:r>
    </w:p>
    <w:p w14:paraId="609482D0" w14:textId="79C1CA46" w:rsidR="00321C88" w:rsidRPr="00AD752C" w:rsidRDefault="00321C88" w:rsidP="00321C88">
      <w:pPr>
        <w:pStyle w:val="a3"/>
        <w:spacing w:line="360" w:lineRule="auto"/>
        <w:ind w:left="318" w:right="561" w:firstLine="720"/>
        <w:jc w:val="both"/>
      </w:pPr>
      <w:r w:rsidRPr="00AD752C">
        <w:t xml:space="preserve">Места накопления отходов, за исключением ТКО, находятся в хозяйственном ведении самих источников образования и операторов по обращению с отходами. </w:t>
      </w:r>
    </w:p>
    <w:p w14:paraId="3C6B5030" w14:textId="77777777" w:rsidR="00321C88" w:rsidRPr="00AD752C" w:rsidRDefault="00321C88" w:rsidP="00321C88">
      <w:pPr>
        <w:pStyle w:val="a3"/>
        <w:spacing w:line="360" w:lineRule="auto"/>
        <w:ind w:left="318" w:right="561" w:firstLine="720"/>
        <w:jc w:val="both"/>
      </w:pPr>
      <w:r w:rsidRPr="00AD752C">
        <w:t>Площадки для сдачи вторичного сырья от населения станут частью новой инфраструктуры обращения с отходами в Республике Дагестан, которая базируется на раздельном накоплении твердых коммунальных отходов.</w:t>
      </w:r>
    </w:p>
    <w:p w14:paraId="424E0741" w14:textId="77777777" w:rsidR="007A6FB0" w:rsidRPr="00AD752C" w:rsidRDefault="006A2E41" w:rsidP="002F2A8D">
      <w:pPr>
        <w:pStyle w:val="a3"/>
        <w:spacing w:line="360" w:lineRule="auto"/>
        <w:ind w:left="318" w:right="563" w:firstLine="720"/>
        <w:jc w:val="both"/>
      </w:pPr>
      <w:r w:rsidRPr="00AD752C">
        <w:t>Согласно</w:t>
      </w:r>
      <w:r w:rsidRPr="00AD752C">
        <w:rPr>
          <w:spacing w:val="-15"/>
        </w:rPr>
        <w:t xml:space="preserve"> </w:t>
      </w:r>
      <w:r w:rsidRPr="00AD752C">
        <w:t>анализу</w:t>
      </w:r>
      <w:r w:rsidRPr="00AD752C">
        <w:rPr>
          <w:spacing w:val="-15"/>
        </w:rPr>
        <w:t xml:space="preserve"> </w:t>
      </w:r>
      <w:r w:rsidRPr="00AD752C">
        <w:t>данных</w:t>
      </w:r>
      <w:r w:rsidRPr="00AD752C">
        <w:rPr>
          <w:spacing w:val="-12"/>
        </w:rPr>
        <w:t xml:space="preserve"> </w:t>
      </w:r>
      <w:r w:rsidRPr="00AD752C">
        <w:t>предоставленных</w:t>
      </w:r>
      <w:r w:rsidRPr="00AD752C">
        <w:rPr>
          <w:spacing w:val="-11"/>
        </w:rPr>
        <w:t xml:space="preserve"> </w:t>
      </w:r>
      <w:r w:rsidRPr="00AD752C">
        <w:t>Министерством</w:t>
      </w:r>
      <w:r w:rsidRPr="00AD752C">
        <w:rPr>
          <w:spacing w:val="-12"/>
        </w:rPr>
        <w:t xml:space="preserve"> </w:t>
      </w:r>
      <w:r w:rsidRPr="00AD752C">
        <w:t>природных</w:t>
      </w:r>
      <w:r w:rsidRPr="00AD752C">
        <w:rPr>
          <w:spacing w:val="-11"/>
        </w:rPr>
        <w:t xml:space="preserve"> </w:t>
      </w:r>
      <w:r w:rsidRPr="00AD752C">
        <w:t>ресурсов</w:t>
      </w:r>
      <w:r w:rsidRPr="00AD752C">
        <w:rPr>
          <w:spacing w:val="-12"/>
        </w:rPr>
        <w:t xml:space="preserve"> </w:t>
      </w:r>
      <w:r w:rsidRPr="00AD752C">
        <w:t>и</w:t>
      </w:r>
      <w:r w:rsidRPr="00AD752C">
        <w:rPr>
          <w:spacing w:val="-11"/>
        </w:rPr>
        <w:t xml:space="preserve"> </w:t>
      </w:r>
      <w:r w:rsidRPr="00AD752C">
        <w:t>экологии Республики Дагестан, существует необходимость дооснащения районов контейнерными площадками и контейнерами (Таблица 4.2.). В связи с этим муниципалитетам необходимо до января 202</w:t>
      </w:r>
      <w:r w:rsidR="00385270" w:rsidRPr="00AD752C">
        <w:t>6</w:t>
      </w:r>
      <w:r w:rsidRPr="00AD752C">
        <w:t xml:space="preserve"> года дооснастить все районы Республики Дагестан контейнерными площадками и контейнерами на 100 %.</w:t>
      </w:r>
    </w:p>
    <w:p w14:paraId="46791E1B" w14:textId="77777777" w:rsidR="007A6FB0" w:rsidRPr="00AD752C" w:rsidRDefault="006A2E41" w:rsidP="00CA2EC5">
      <w:pPr>
        <w:pStyle w:val="3"/>
        <w:spacing w:before="163" w:line="360" w:lineRule="auto"/>
        <w:ind w:right="562" w:firstLine="720"/>
      </w:pPr>
      <w:bookmarkStart w:id="11" w:name="_Toc152804347"/>
      <w:r w:rsidRPr="00AD752C">
        <w:t>Таблица</w:t>
      </w:r>
      <w:r w:rsidRPr="00AD752C">
        <w:rPr>
          <w:spacing w:val="-4"/>
        </w:rPr>
        <w:t xml:space="preserve"> 4.2.</w:t>
      </w:r>
      <w:bookmarkEnd w:id="11"/>
    </w:p>
    <w:p w14:paraId="2F84D551" w14:textId="75F69607" w:rsidR="007A6FB0" w:rsidRPr="00AD752C" w:rsidRDefault="006A2E41" w:rsidP="00CA2EC5">
      <w:pPr>
        <w:tabs>
          <w:tab w:val="left" w:pos="10206"/>
        </w:tabs>
        <w:spacing w:line="360" w:lineRule="auto"/>
        <w:ind w:left="426" w:right="513"/>
        <w:jc w:val="right"/>
        <w:rPr>
          <w:i/>
          <w:sz w:val="24"/>
        </w:rPr>
      </w:pPr>
      <w:r w:rsidRPr="00AD752C">
        <w:rPr>
          <w:i/>
          <w:sz w:val="24"/>
        </w:rPr>
        <w:t>Потребность</w:t>
      </w:r>
      <w:r w:rsidRPr="00AD752C">
        <w:rPr>
          <w:i/>
          <w:spacing w:val="-3"/>
          <w:sz w:val="24"/>
        </w:rPr>
        <w:t xml:space="preserve"> </w:t>
      </w:r>
      <w:r w:rsidRPr="00AD752C">
        <w:rPr>
          <w:i/>
          <w:sz w:val="24"/>
        </w:rPr>
        <w:t>муниципальных</w:t>
      </w:r>
      <w:r w:rsidRPr="00AD752C">
        <w:rPr>
          <w:i/>
          <w:spacing w:val="-5"/>
          <w:sz w:val="24"/>
        </w:rPr>
        <w:t xml:space="preserve"> </w:t>
      </w:r>
      <w:r w:rsidRPr="00AD752C">
        <w:rPr>
          <w:i/>
          <w:sz w:val="24"/>
        </w:rPr>
        <w:t>районов</w:t>
      </w:r>
      <w:r w:rsidRPr="00AD752C">
        <w:rPr>
          <w:i/>
          <w:spacing w:val="-5"/>
          <w:sz w:val="24"/>
        </w:rPr>
        <w:t xml:space="preserve"> </w:t>
      </w:r>
      <w:r w:rsidRPr="00AD752C">
        <w:rPr>
          <w:i/>
          <w:sz w:val="24"/>
        </w:rPr>
        <w:t>и</w:t>
      </w:r>
      <w:r w:rsidRPr="00AD752C">
        <w:rPr>
          <w:i/>
          <w:spacing w:val="-4"/>
          <w:sz w:val="24"/>
        </w:rPr>
        <w:t xml:space="preserve"> </w:t>
      </w:r>
      <w:r w:rsidRPr="00AD752C">
        <w:rPr>
          <w:i/>
          <w:sz w:val="24"/>
        </w:rPr>
        <w:t>городских</w:t>
      </w:r>
      <w:r w:rsidRPr="00AD752C">
        <w:rPr>
          <w:i/>
          <w:spacing w:val="-4"/>
          <w:sz w:val="24"/>
        </w:rPr>
        <w:t xml:space="preserve"> </w:t>
      </w:r>
      <w:r w:rsidRPr="00AD752C">
        <w:rPr>
          <w:i/>
          <w:sz w:val="24"/>
        </w:rPr>
        <w:t>округов</w:t>
      </w:r>
      <w:r w:rsidRPr="00AD752C">
        <w:rPr>
          <w:i/>
          <w:spacing w:val="-5"/>
          <w:sz w:val="24"/>
        </w:rPr>
        <w:t xml:space="preserve"> </w:t>
      </w:r>
      <w:r w:rsidRPr="00AD752C">
        <w:rPr>
          <w:i/>
          <w:sz w:val="24"/>
        </w:rPr>
        <w:t>Республики</w:t>
      </w:r>
      <w:r w:rsidRPr="00AD752C">
        <w:rPr>
          <w:i/>
          <w:spacing w:val="-4"/>
          <w:sz w:val="24"/>
        </w:rPr>
        <w:t xml:space="preserve"> </w:t>
      </w:r>
      <w:r w:rsidRPr="00AD752C">
        <w:rPr>
          <w:i/>
          <w:sz w:val="24"/>
        </w:rPr>
        <w:t>Дагестан</w:t>
      </w:r>
      <w:r w:rsidRPr="00AD752C">
        <w:rPr>
          <w:i/>
          <w:spacing w:val="-5"/>
          <w:sz w:val="24"/>
        </w:rPr>
        <w:t xml:space="preserve"> </w:t>
      </w:r>
      <w:r w:rsidR="00B83465" w:rsidRPr="00AD752C">
        <w:rPr>
          <w:i/>
          <w:sz w:val="24"/>
        </w:rPr>
        <w:t xml:space="preserve">в дополнительных </w:t>
      </w:r>
      <w:r w:rsidR="00B83465">
        <w:rPr>
          <w:i/>
          <w:sz w:val="24"/>
        </w:rPr>
        <w:t>местах (площадок) накопления ТКО</w:t>
      </w:r>
      <w:r w:rsidRPr="00AD752C">
        <w:rPr>
          <w:i/>
          <w:sz w:val="24"/>
        </w:rPr>
        <w:t xml:space="preserve"> и контейнерах</w:t>
      </w:r>
    </w:p>
    <w:p w14:paraId="15F8404C" w14:textId="77777777" w:rsidR="007A6FB0" w:rsidRPr="00AD752C" w:rsidRDefault="007A6FB0" w:rsidP="00ED4C4F">
      <w:pPr>
        <w:pStyle w:val="a3"/>
        <w:spacing w:before="6"/>
        <w:ind w:firstLine="720"/>
        <w:rPr>
          <w:i/>
        </w:rPr>
      </w:pPr>
    </w:p>
    <w:tbl>
      <w:tblPr>
        <w:tblStyle w:val="ae"/>
        <w:tblW w:w="9640" w:type="dxa"/>
        <w:tblInd w:w="-147" w:type="dxa"/>
        <w:tblLayout w:type="fixed"/>
        <w:tblLook w:val="04A0" w:firstRow="1" w:lastRow="0" w:firstColumn="1" w:lastColumn="0" w:noHBand="0" w:noVBand="1"/>
      </w:tblPr>
      <w:tblGrid>
        <w:gridCol w:w="460"/>
        <w:gridCol w:w="3226"/>
        <w:gridCol w:w="1533"/>
        <w:gridCol w:w="2011"/>
        <w:gridCol w:w="2410"/>
      </w:tblGrid>
      <w:tr w:rsidR="00B83465" w14:paraId="374D661C" w14:textId="77777777" w:rsidTr="00B83465">
        <w:trPr>
          <w:trHeight w:val="936"/>
        </w:trPr>
        <w:tc>
          <w:tcPr>
            <w:tcW w:w="460" w:type="dxa"/>
            <w:vMerge w:val="restart"/>
          </w:tcPr>
          <w:p w14:paraId="39E135CF" w14:textId="77777777" w:rsidR="00B83465" w:rsidRPr="00461255" w:rsidRDefault="00B83465" w:rsidP="00B83465">
            <w:r w:rsidRPr="00461255">
              <w:t>№</w:t>
            </w:r>
          </w:p>
        </w:tc>
        <w:tc>
          <w:tcPr>
            <w:tcW w:w="3226" w:type="dxa"/>
            <w:vMerge w:val="restart"/>
          </w:tcPr>
          <w:p w14:paraId="0FDA0B83" w14:textId="77777777" w:rsidR="00B83465" w:rsidRPr="00461255" w:rsidRDefault="00B83465" w:rsidP="00B83465">
            <w:pPr>
              <w:rPr>
                <w:sz w:val="24"/>
                <w:szCs w:val="24"/>
              </w:rPr>
            </w:pPr>
            <w:r w:rsidRPr="00461255">
              <w:rPr>
                <w:sz w:val="24"/>
                <w:szCs w:val="24"/>
              </w:rPr>
              <w:t xml:space="preserve">Наименование </w:t>
            </w:r>
            <w:r w:rsidRPr="00461255">
              <w:rPr>
                <w:b/>
                <w:sz w:val="24"/>
                <w:szCs w:val="24"/>
              </w:rPr>
              <w:t>МО</w:t>
            </w:r>
          </w:p>
        </w:tc>
        <w:tc>
          <w:tcPr>
            <w:tcW w:w="1533" w:type="dxa"/>
            <w:vMerge w:val="restart"/>
          </w:tcPr>
          <w:p w14:paraId="0D2B59E7" w14:textId="77777777" w:rsidR="00B83465" w:rsidRPr="00461255" w:rsidRDefault="00B83465" w:rsidP="00B83465">
            <w:pPr>
              <w:jc w:val="center"/>
              <w:rPr>
                <w:sz w:val="24"/>
                <w:szCs w:val="24"/>
              </w:rPr>
            </w:pPr>
            <w:r w:rsidRPr="00461255">
              <w:rPr>
                <w:sz w:val="24"/>
                <w:szCs w:val="24"/>
              </w:rPr>
              <w:t>Потребность</w:t>
            </w:r>
          </w:p>
          <w:p w14:paraId="53249EE6" w14:textId="77777777" w:rsidR="00B83465" w:rsidRPr="00461255" w:rsidRDefault="00B83465" w:rsidP="00B83465">
            <w:pPr>
              <w:jc w:val="center"/>
              <w:rPr>
                <w:sz w:val="24"/>
                <w:szCs w:val="24"/>
              </w:rPr>
            </w:pPr>
            <w:r w:rsidRPr="00461255">
              <w:rPr>
                <w:sz w:val="24"/>
                <w:szCs w:val="24"/>
              </w:rPr>
              <w:t xml:space="preserve">В </w:t>
            </w:r>
            <w:r w:rsidRPr="00461255">
              <w:rPr>
                <w:b/>
                <w:sz w:val="24"/>
                <w:szCs w:val="24"/>
              </w:rPr>
              <w:t>МНО</w:t>
            </w:r>
          </w:p>
        </w:tc>
        <w:tc>
          <w:tcPr>
            <w:tcW w:w="4421" w:type="dxa"/>
            <w:gridSpan w:val="2"/>
          </w:tcPr>
          <w:p w14:paraId="3EF0CF4C" w14:textId="567C6D8E" w:rsidR="00B83465" w:rsidRPr="00461255" w:rsidRDefault="00B83465" w:rsidP="000705FD">
            <w:pPr>
              <w:jc w:val="center"/>
              <w:rPr>
                <w:sz w:val="24"/>
                <w:szCs w:val="24"/>
              </w:rPr>
            </w:pPr>
            <w:r w:rsidRPr="00461255">
              <w:rPr>
                <w:sz w:val="24"/>
                <w:szCs w:val="24"/>
              </w:rPr>
              <w:t>Количество контейнеров.</w:t>
            </w:r>
          </w:p>
        </w:tc>
      </w:tr>
      <w:tr w:rsidR="00B83465" w14:paraId="46CC60F3" w14:textId="77777777" w:rsidTr="00B83465">
        <w:trPr>
          <w:trHeight w:val="406"/>
        </w:trPr>
        <w:tc>
          <w:tcPr>
            <w:tcW w:w="460" w:type="dxa"/>
            <w:vMerge/>
          </w:tcPr>
          <w:p w14:paraId="2F530F4C" w14:textId="77777777" w:rsidR="00B83465" w:rsidRPr="00461255" w:rsidRDefault="00B83465" w:rsidP="00B83465"/>
        </w:tc>
        <w:tc>
          <w:tcPr>
            <w:tcW w:w="3226" w:type="dxa"/>
            <w:vMerge/>
          </w:tcPr>
          <w:p w14:paraId="207EA942" w14:textId="77777777" w:rsidR="00B83465" w:rsidRPr="00461255" w:rsidRDefault="00B83465" w:rsidP="00B83465">
            <w:pPr>
              <w:rPr>
                <w:sz w:val="24"/>
                <w:szCs w:val="24"/>
              </w:rPr>
            </w:pPr>
          </w:p>
        </w:tc>
        <w:tc>
          <w:tcPr>
            <w:tcW w:w="1533" w:type="dxa"/>
            <w:vMerge/>
          </w:tcPr>
          <w:p w14:paraId="6F86A4A5" w14:textId="77777777" w:rsidR="00B83465" w:rsidRPr="005E3088" w:rsidRDefault="00B83465" w:rsidP="00B83465">
            <w:pPr>
              <w:jc w:val="center"/>
              <w:rPr>
                <w:sz w:val="24"/>
                <w:szCs w:val="24"/>
                <w:lang w:val="en-US"/>
              </w:rPr>
            </w:pPr>
          </w:p>
        </w:tc>
        <w:tc>
          <w:tcPr>
            <w:tcW w:w="2011" w:type="dxa"/>
          </w:tcPr>
          <w:p w14:paraId="1B674B4D" w14:textId="7E83D612" w:rsidR="00B83465" w:rsidRPr="00461255" w:rsidRDefault="00B83465" w:rsidP="000705FD">
            <w:pPr>
              <w:jc w:val="center"/>
              <w:rPr>
                <w:sz w:val="24"/>
                <w:szCs w:val="24"/>
              </w:rPr>
            </w:pPr>
            <w:r w:rsidRPr="00461255">
              <w:rPr>
                <w:sz w:val="24"/>
                <w:szCs w:val="24"/>
              </w:rPr>
              <w:t>Всего</w:t>
            </w:r>
          </w:p>
        </w:tc>
        <w:tc>
          <w:tcPr>
            <w:tcW w:w="2410" w:type="dxa"/>
          </w:tcPr>
          <w:p w14:paraId="64C0781A" w14:textId="77777777" w:rsidR="00B83465" w:rsidRPr="00461255" w:rsidRDefault="00B83465" w:rsidP="000705FD">
            <w:pPr>
              <w:jc w:val="center"/>
              <w:rPr>
                <w:sz w:val="24"/>
                <w:szCs w:val="24"/>
              </w:rPr>
            </w:pPr>
            <w:r>
              <w:rPr>
                <w:sz w:val="24"/>
                <w:szCs w:val="24"/>
              </w:rPr>
              <w:t>Потреб.</w:t>
            </w:r>
          </w:p>
        </w:tc>
      </w:tr>
      <w:tr w:rsidR="00B83465" w:rsidRPr="00D3118B" w14:paraId="327185D5" w14:textId="77777777" w:rsidTr="00B83465">
        <w:tc>
          <w:tcPr>
            <w:tcW w:w="460" w:type="dxa"/>
          </w:tcPr>
          <w:p w14:paraId="29B02C83" w14:textId="77777777" w:rsidR="00B83465" w:rsidRPr="00D3118B" w:rsidRDefault="00B83465" w:rsidP="00B83465">
            <w:pPr>
              <w:rPr>
                <w:sz w:val="24"/>
                <w:szCs w:val="24"/>
              </w:rPr>
            </w:pPr>
            <w:r w:rsidRPr="00D3118B">
              <w:rPr>
                <w:sz w:val="24"/>
                <w:szCs w:val="24"/>
              </w:rPr>
              <w:t>1</w:t>
            </w:r>
          </w:p>
        </w:tc>
        <w:tc>
          <w:tcPr>
            <w:tcW w:w="3226" w:type="dxa"/>
          </w:tcPr>
          <w:p w14:paraId="66A85615" w14:textId="77777777" w:rsidR="00B83465" w:rsidRPr="00D3118B" w:rsidRDefault="00B83465" w:rsidP="00B83465">
            <w:pPr>
              <w:rPr>
                <w:sz w:val="24"/>
                <w:szCs w:val="24"/>
              </w:rPr>
            </w:pPr>
            <w:r w:rsidRPr="00D3118B">
              <w:rPr>
                <w:sz w:val="24"/>
                <w:szCs w:val="24"/>
              </w:rPr>
              <w:t>ГО г. Махачкала</w:t>
            </w:r>
          </w:p>
        </w:tc>
        <w:tc>
          <w:tcPr>
            <w:tcW w:w="1533" w:type="dxa"/>
          </w:tcPr>
          <w:p w14:paraId="54640D41" w14:textId="77777777" w:rsidR="00B83465" w:rsidRPr="00D3118B" w:rsidRDefault="00B83465" w:rsidP="00B83465">
            <w:pPr>
              <w:jc w:val="center"/>
              <w:rPr>
                <w:sz w:val="24"/>
                <w:szCs w:val="24"/>
                <w:lang w:val="en-US"/>
              </w:rPr>
            </w:pPr>
            <w:r w:rsidRPr="00D3118B">
              <w:rPr>
                <w:sz w:val="24"/>
                <w:szCs w:val="24"/>
                <w:lang w:val="en-US"/>
              </w:rPr>
              <w:t>460</w:t>
            </w:r>
          </w:p>
        </w:tc>
        <w:tc>
          <w:tcPr>
            <w:tcW w:w="2011" w:type="dxa"/>
          </w:tcPr>
          <w:p w14:paraId="1D5D54A7" w14:textId="77777777" w:rsidR="00B83465" w:rsidRPr="00D3118B" w:rsidRDefault="00B83465" w:rsidP="000705FD">
            <w:pPr>
              <w:jc w:val="center"/>
              <w:rPr>
                <w:sz w:val="24"/>
                <w:szCs w:val="24"/>
                <w:lang w:val="en-US"/>
              </w:rPr>
            </w:pPr>
            <w:r w:rsidRPr="00D3118B">
              <w:rPr>
                <w:sz w:val="24"/>
                <w:szCs w:val="24"/>
                <w:lang w:val="en-US"/>
              </w:rPr>
              <w:t>6200</w:t>
            </w:r>
          </w:p>
        </w:tc>
        <w:tc>
          <w:tcPr>
            <w:tcW w:w="2410" w:type="dxa"/>
          </w:tcPr>
          <w:p w14:paraId="20853C93" w14:textId="77777777" w:rsidR="00B83465" w:rsidRPr="00D3118B" w:rsidRDefault="00B83465" w:rsidP="000705FD">
            <w:pPr>
              <w:jc w:val="center"/>
              <w:rPr>
                <w:sz w:val="24"/>
                <w:szCs w:val="24"/>
                <w:lang w:val="en-US"/>
              </w:rPr>
            </w:pPr>
            <w:r w:rsidRPr="00D3118B">
              <w:rPr>
                <w:sz w:val="24"/>
                <w:szCs w:val="24"/>
                <w:lang w:val="en-US"/>
              </w:rPr>
              <w:t>3000</w:t>
            </w:r>
          </w:p>
        </w:tc>
      </w:tr>
      <w:tr w:rsidR="00B83465" w:rsidRPr="00D3118B" w14:paraId="7F64A2D5" w14:textId="77777777" w:rsidTr="00B83465">
        <w:tc>
          <w:tcPr>
            <w:tcW w:w="460" w:type="dxa"/>
          </w:tcPr>
          <w:p w14:paraId="4827F938" w14:textId="77777777" w:rsidR="00B83465" w:rsidRPr="00D3118B" w:rsidRDefault="00B83465" w:rsidP="00B83465">
            <w:pPr>
              <w:rPr>
                <w:sz w:val="24"/>
                <w:szCs w:val="24"/>
              </w:rPr>
            </w:pPr>
            <w:r w:rsidRPr="00D3118B">
              <w:rPr>
                <w:sz w:val="24"/>
                <w:szCs w:val="24"/>
              </w:rPr>
              <w:t xml:space="preserve">2 </w:t>
            </w:r>
          </w:p>
        </w:tc>
        <w:tc>
          <w:tcPr>
            <w:tcW w:w="3226" w:type="dxa"/>
          </w:tcPr>
          <w:p w14:paraId="4090C611" w14:textId="77777777" w:rsidR="00B83465" w:rsidRPr="00D3118B" w:rsidRDefault="00B83465" w:rsidP="00B83465">
            <w:pPr>
              <w:rPr>
                <w:sz w:val="24"/>
                <w:szCs w:val="24"/>
              </w:rPr>
            </w:pPr>
            <w:r w:rsidRPr="00D3118B">
              <w:rPr>
                <w:sz w:val="24"/>
                <w:szCs w:val="24"/>
              </w:rPr>
              <w:t xml:space="preserve">ГО г. Буйнакск </w:t>
            </w:r>
          </w:p>
        </w:tc>
        <w:tc>
          <w:tcPr>
            <w:tcW w:w="1533" w:type="dxa"/>
          </w:tcPr>
          <w:p w14:paraId="3F62DEE9" w14:textId="77777777" w:rsidR="00B83465" w:rsidRPr="00D3118B" w:rsidRDefault="00B83465" w:rsidP="00B83465">
            <w:pPr>
              <w:jc w:val="center"/>
              <w:rPr>
                <w:sz w:val="24"/>
                <w:szCs w:val="24"/>
                <w:lang w:val="en-US"/>
              </w:rPr>
            </w:pPr>
            <w:r w:rsidRPr="00D3118B">
              <w:rPr>
                <w:sz w:val="24"/>
                <w:szCs w:val="24"/>
                <w:lang w:val="en-US"/>
              </w:rPr>
              <w:t>101</w:t>
            </w:r>
          </w:p>
        </w:tc>
        <w:tc>
          <w:tcPr>
            <w:tcW w:w="2011" w:type="dxa"/>
          </w:tcPr>
          <w:p w14:paraId="4F0E59A0" w14:textId="77777777" w:rsidR="00B83465" w:rsidRPr="00D3118B" w:rsidRDefault="00B83465" w:rsidP="000705FD">
            <w:pPr>
              <w:jc w:val="center"/>
              <w:rPr>
                <w:sz w:val="24"/>
                <w:szCs w:val="24"/>
              </w:rPr>
            </w:pPr>
            <w:r w:rsidRPr="00D3118B">
              <w:rPr>
                <w:sz w:val="24"/>
                <w:szCs w:val="24"/>
              </w:rPr>
              <w:t>559</w:t>
            </w:r>
          </w:p>
        </w:tc>
        <w:tc>
          <w:tcPr>
            <w:tcW w:w="2410" w:type="dxa"/>
          </w:tcPr>
          <w:p w14:paraId="749125D0" w14:textId="77777777" w:rsidR="00B83465" w:rsidRPr="00D3118B" w:rsidRDefault="00B83465" w:rsidP="000705FD">
            <w:pPr>
              <w:jc w:val="center"/>
              <w:rPr>
                <w:sz w:val="24"/>
                <w:szCs w:val="24"/>
              </w:rPr>
            </w:pPr>
            <w:r w:rsidRPr="00D3118B">
              <w:rPr>
                <w:sz w:val="24"/>
                <w:szCs w:val="24"/>
              </w:rPr>
              <w:t>80</w:t>
            </w:r>
          </w:p>
        </w:tc>
      </w:tr>
      <w:tr w:rsidR="00B83465" w:rsidRPr="00D3118B" w14:paraId="3F07B66D" w14:textId="77777777" w:rsidTr="00B83465">
        <w:tc>
          <w:tcPr>
            <w:tcW w:w="460" w:type="dxa"/>
          </w:tcPr>
          <w:p w14:paraId="52C7B266" w14:textId="77777777" w:rsidR="00B83465" w:rsidRPr="00D3118B" w:rsidRDefault="00B83465" w:rsidP="00B83465">
            <w:pPr>
              <w:rPr>
                <w:sz w:val="24"/>
                <w:szCs w:val="24"/>
              </w:rPr>
            </w:pPr>
            <w:r w:rsidRPr="00D3118B">
              <w:rPr>
                <w:sz w:val="24"/>
                <w:szCs w:val="24"/>
              </w:rPr>
              <w:t>3</w:t>
            </w:r>
          </w:p>
        </w:tc>
        <w:tc>
          <w:tcPr>
            <w:tcW w:w="3226" w:type="dxa"/>
          </w:tcPr>
          <w:p w14:paraId="5213D7FB" w14:textId="77777777" w:rsidR="00B83465" w:rsidRPr="00D3118B" w:rsidRDefault="00B83465" w:rsidP="00B83465">
            <w:pPr>
              <w:rPr>
                <w:sz w:val="24"/>
                <w:szCs w:val="24"/>
              </w:rPr>
            </w:pPr>
            <w:r w:rsidRPr="00D3118B">
              <w:rPr>
                <w:sz w:val="24"/>
                <w:szCs w:val="24"/>
              </w:rPr>
              <w:t xml:space="preserve">ГО г. </w:t>
            </w:r>
            <w:proofErr w:type="spellStart"/>
            <w:r w:rsidRPr="00D3118B">
              <w:rPr>
                <w:sz w:val="24"/>
                <w:szCs w:val="24"/>
              </w:rPr>
              <w:t>Даг</w:t>
            </w:r>
            <w:proofErr w:type="spellEnd"/>
            <w:r w:rsidRPr="00D3118B">
              <w:rPr>
                <w:sz w:val="24"/>
                <w:szCs w:val="24"/>
              </w:rPr>
              <w:t xml:space="preserve">. Огни </w:t>
            </w:r>
          </w:p>
        </w:tc>
        <w:tc>
          <w:tcPr>
            <w:tcW w:w="1533" w:type="dxa"/>
          </w:tcPr>
          <w:p w14:paraId="5D37116A" w14:textId="77777777" w:rsidR="00B83465" w:rsidRPr="00974628" w:rsidRDefault="00B83465" w:rsidP="00B83465">
            <w:pPr>
              <w:jc w:val="center"/>
              <w:rPr>
                <w:sz w:val="24"/>
                <w:szCs w:val="24"/>
              </w:rPr>
            </w:pPr>
            <w:r>
              <w:rPr>
                <w:sz w:val="24"/>
                <w:szCs w:val="24"/>
              </w:rPr>
              <w:t>30</w:t>
            </w:r>
          </w:p>
        </w:tc>
        <w:tc>
          <w:tcPr>
            <w:tcW w:w="2011" w:type="dxa"/>
          </w:tcPr>
          <w:p w14:paraId="24A3E993" w14:textId="77777777" w:rsidR="00B83465" w:rsidRPr="00D3118B" w:rsidRDefault="00B83465" w:rsidP="000705FD">
            <w:pPr>
              <w:jc w:val="center"/>
              <w:rPr>
                <w:sz w:val="24"/>
                <w:szCs w:val="24"/>
              </w:rPr>
            </w:pPr>
            <w:r>
              <w:rPr>
                <w:sz w:val="24"/>
                <w:szCs w:val="24"/>
              </w:rPr>
              <w:t>230</w:t>
            </w:r>
          </w:p>
        </w:tc>
        <w:tc>
          <w:tcPr>
            <w:tcW w:w="2410" w:type="dxa"/>
          </w:tcPr>
          <w:p w14:paraId="3F446C9E" w14:textId="77777777" w:rsidR="00B83465" w:rsidRPr="00D3118B" w:rsidRDefault="00B83465" w:rsidP="000705FD">
            <w:pPr>
              <w:jc w:val="center"/>
              <w:rPr>
                <w:sz w:val="24"/>
                <w:szCs w:val="24"/>
              </w:rPr>
            </w:pPr>
            <w:r>
              <w:rPr>
                <w:sz w:val="24"/>
                <w:szCs w:val="24"/>
              </w:rPr>
              <w:t>0</w:t>
            </w:r>
          </w:p>
        </w:tc>
      </w:tr>
      <w:tr w:rsidR="00B83465" w:rsidRPr="00D3118B" w14:paraId="3C9A011E" w14:textId="77777777" w:rsidTr="00B83465">
        <w:tc>
          <w:tcPr>
            <w:tcW w:w="460" w:type="dxa"/>
          </w:tcPr>
          <w:p w14:paraId="25EE42F3" w14:textId="77777777" w:rsidR="00B83465" w:rsidRPr="00D3118B" w:rsidRDefault="00B83465" w:rsidP="00B83465">
            <w:pPr>
              <w:rPr>
                <w:sz w:val="24"/>
                <w:szCs w:val="24"/>
              </w:rPr>
            </w:pPr>
            <w:r w:rsidRPr="00D3118B">
              <w:rPr>
                <w:sz w:val="24"/>
                <w:szCs w:val="24"/>
              </w:rPr>
              <w:t>4</w:t>
            </w:r>
          </w:p>
        </w:tc>
        <w:tc>
          <w:tcPr>
            <w:tcW w:w="3226" w:type="dxa"/>
          </w:tcPr>
          <w:p w14:paraId="408B2577" w14:textId="77777777" w:rsidR="00B83465" w:rsidRPr="00D3118B" w:rsidRDefault="00B83465" w:rsidP="00B83465">
            <w:pPr>
              <w:rPr>
                <w:sz w:val="24"/>
                <w:szCs w:val="24"/>
              </w:rPr>
            </w:pPr>
            <w:r w:rsidRPr="00D3118B">
              <w:rPr>
                <w:sz w:val="24"/>
                <w:szCs w:val="24"/>
              </w:rPr>
              <w:t xml:space="preserve">ГО г. Дербент </w:t>
            </w:r>
          </w:p>
        </w:tc>
        <w:tc>
          <w:tcPr>
            <w:tcW w:w="1533" w:type="dxa"/>
          </w:tcPr>
          <w:p w14:paraId="1BCF8670" w14:textId="77777777" w:rsidR="00B83465" w:rsidRPr="00D3118B" w:rsidRDefault="00B83465" w:rsidP="00B83465">
            <w:pPr>
              <w:jc w:val="center"/>
              <w:rPr>
                <w:sz w:val="24"/>
                <w:szCs w:val="24"/>
                <w:lang w:val="en-US"/>
              </w:rPr>
            </w:pPr>
            <w:r w:rsidRPr="00D3118B">
              <w:rPr>
                <w:sz w:val="24"/>
                <w:szCs w:val="24"/>
                <w:lang w:val="en-US"/>
              </w:rPr>
              <w:t>121</w:t>
            </w:r>
          </w:p>
        </w:tc>
        <w:tc>
          <w:tcPr>
            <w:tcW w:w="2011" w:type="dxa"/>
          </w:tcPr>
          <w:p w14:paraId="03652C0A" w14:textId="77777777" w:rsidR="00B83465" w:rsidRPr="00D3118B" w:rsidRDefault="00B83465" w:rsidP="000705FD">
            <w:pPr>
              <w:jc w:val="center"/>
              <w:rPr>
                <w:sz w:val="24"/>
                <w:szCs w:val="24"/>
              </w:rPr>
            </w:pPr>
            <w:r w:rsidRPr="00D3118B">
              <w:rPr>
                <w:sz w:val="24"/>
                <w:szCs w:val="24"/>
              </w:rPr>
              <w:t>800</w:t>
            </w:r>
          </w:p>
        </w:tc>
        <w:tc>
          <w:tcPr>
            <w:tcW w:w="2410" w:type="dxa"/>
          </w:tcPr>
          <w:p w14:paraId="5B573BB2" w14:textId="77777777" w:rsidR="00B83465" w:rsidRPr="00D3118B" w:rsidRDefault="00B83465" w:rsidP="000705FD">
            <w:pPr>
              <w:jc w:val="center"/>
              <w:rPr>
                <w:sz w:val="24"/>
                <w:szCs w:val="24"/>
              </w:rPr>
            </w:pPr>
            <w:r w:rsidRPr="00D3118B">
              <w:rPr>
                <w:sz w:val="24"/>
                <w:szCs w:val="24"/>
              </w:rPr>
              <w:t>600</w:t>
            </w:r>
          </w:p>
        </w:tc>
      </w:tr>
      <w:tr w:rsidR="00B83465" w:rsidRPr="00D3118B" w14:paraId="6374CE2C" w14:textId="77777777" w:rsidTr="00B83465">
        <w:tc>
          <w:tcPr>
            <w:tcW w:w="460" w:type="dxa"/>
          </w:tcPr>
          <w:p w14:paraId="7B29B37C" w14:textId="77777777" w:rsidR="00B83465" w:rsidRPr="00D3118B" w:rsidRDefault="00B83465" w:rsidP="00B83465">
            <w:pPr>
              <w:rPr>
                <w:sz w:val="24"/>
                <w:szCs w:val="24"/>
              </w:rPr>
            </w:pPr>
            <w:r w:rsidRPr="00D3118B">
              <w:rPr>
                <w:sz w:val="24"/>
                <w:szCs w:val="24"/>
              </w:rPr>
              <w:t>5</w:t>
            </w:r>
          </w:p>
        </w:tc>
        <w:tc>
          <w:tcPr>
            <w:tcW w:w="3226" w:type="dxa"/>
          </w:tcPr>
          <w:p w14:paraId="09D7A937" w14:textId="77777777" w:rsidR="00B83465" w:rsidRPr="00D3118B" w:rsidRDefault="00B83465" w:rsidP="00B83465">
            <w:pPr>
              <w:rPr>
                <w:sz w:val="24"/>
                <w:szCs w:val="24"/>
              </w:rPr>
            </w:pPr>
            <w:r w:rsidRPr="00D3118B">
              <w:rPr>
                <w:sz w:val="24"/>
                <w:szCs w:val="24"/>
              </w:rPr>
              <w:t>ГО г. Избербаш</w:t>
            </w:r>
          </w:p>
        </w:tc>
        <w:tc>
          <w:tcPr>
            <w:tcW w:w="1533" w:type="dxa"/>
          </w:tcPr>
          <w:p w14:paraId="2B1B2538" w14:textId="77777777" w:rsidR="00B83465" w:rsidRPr="00D3118B" w:rsidRDefault="00B83465" w:rsidP="00B83465">
            <w:pPr>
              <w:jc w:val="center"/>
              <w:rPr>
                <w:sz w:val="24"/>
                <w:szCs w:val="24"/>
                <w:lang w:val="en-US"/>
              </w:rPr>
            </w:pPr>
            <w:r w:rsidRPr="00D3118B">
              <w:rPr>
                <w:sz w:val="24"/>
                <w:szCs w:val="24"/>
                <w:lang w:val="en-US"/>
              </w:rPr>
              <w:t>43</w:t>
            </w:r>
          </w:p>
        </w:tc>
        <w:tc>
          <w:tcPr>
            <w:tcW w:w="2011" w:type="dxa"/>
          </w:tcPr>
          <w:p w14:paraId="4B6F9A5A" w14:textId="77777777" w:rsidR="00B83465" w:rsidRPr="00D3118B" w:rsidRDefault="00B83465" w:rsidP="000705FD">
            <w:pPr>
              <w:jc w:val="center"/>
              <w:rPr>
                <w:sz w:val="24"/>
                <w:szCs w:val="24"/>
              </w:rPr>
            </w:pPr>
            <w:r w:rsidRPr="00D3118B">
              <w:rPr>
                <w:sz w:val="24"/>
                <w:szCs w:val="24"/>
              </w:rPr>
              <w:t>562</w:t>
            </w:r>
          </w:p>
        </w:tc>
        <w:tc>
          <w:tcPr>
            <w:tcW w:w="2410" w:type="dxa"/>
          </w:tcPr>
          <w:p w14:paraId="138153B4" w14:textId="77777777" w:rsidR="00B83465" w:rsidRPr="00D3118B" w:rsidRDefault="00B83465" w:rsidP="000705FD">
            <w:pPr>
              <w:jc w:val="center"/>
              <w:rPr>
                <w:sz w:val="24"/>
                <w:szCs w:val="24"/>
              </w:rPr>
            </w:pPr>
            <w:r w:rsidRPr="00D3118B">
              <w:rPr>
                <w:sz w:val="24"/>
                <w:szCs w:val="24"/>
              </w:rPr>
              <w:t>100</w:t>
            </w:r>
          </w:p>
        </w:tc>
      </w:tr>
      <w:tr w:rsidR="00B83465" w:rsidRPr="00D3118B" w14:paraId="706DE852" w14:textId="77777777" w:rsidTr="00B83465">
        <w:tc>
          <w:tcPr>
            <w:tcW w:w="460" w:type="dxa"/>
          </w:tcPr>
          <w:p w14:paraId="13164727" w14:textId="77777777" w:rsidR="00B83465" w:rsidRPr="00D3118B" w:rsidRDefault="00B83465" w:rsidP="00B83465">
            <w:pPr>
              <w:rPr>
                <w:sz w:val="24"/>
                <w:szCs w:val="24"/>
              </w:rPr>
            </w:pPr>
            <w:r w:rsidRPr="00D3118B">
              <w:rPr>
                <w:sz w:val="24"/>
                <w:szCs w:val="24"/>
              </w:rPr>
              <w:t>6</w:t>
            </w:r>
          </w:p>
        </w:tc>
        <w:tc>
          <w:tcPr>
            <w:tcW w:w="3226" w:type="dxa"/>
          </w:tcPr>
          <w:p w14:paraId="58B45C7D" w14:textId="77777777" w:rsidR="00B83465" w:rsidRPr="00D3118B" w:rsidRDefault="00B83465" w:rsidP="00B83465">
            <w:pPr>
              <w:rPr>
                <w:sz w:val="24"/>
                <w:szCs w:val="24"/>
              </w:rPr>
            </w:pPr>
            <w:r w:rsidRPr="00D3118B">
              <w:rPr>
                <w:sz w:val="24"/>
                <w:szCs w:val="24"/>
              </w:rPr>
              <w:t xml:space="preserve">ГО г. Каспийск </w:t>
            </w:r>
          </w:p>
        </w:tc>
        <w:tc>
          <w:tcPr>
            <w:tcW w:w="1533" w:type="dxa"/>
          </w:tcPr>
          <w:p w14:paraId="5BE11A68" w14:textId="77777777" w:rsidR="00B83465" w:rsidRPr="00D3118B" w:rsidRDefault="00B83465" w:rsidP="00B83465">
            <w:pPr>
              <w:jc w:val="center"/>
              <w:rPr>
                <w:sz w:val="24"/>
                <w:szCs w:val="24"/>
                <w:lang w:val="en-US"/>
              </w:rPr>
            </w:pPr>
            <w:r w:rsidRPr="00D3118B">
              <w:rPr>
                <w:sz w:val="24"/>
                <w:szCs w:val="24"/>
                <w:lang w:val="en-US"/>
              </w:rPr>
              <w:t>130</w:t>
            </w:r>
          </w:p>
        </w:tc>
        <w:tc>
          <w:tcPr>
            <w:tcW w:w="2011" w:type="dxa"/>
          </w:tcPr>
          <w:p w14:paraId="65BEE3F1" w14:textId="77777777" w:rsidR="00B83465" w:rsidRPr="00D3118B" w:rsidRDefault="00B83465" w:rsidP="000705FD">
            <w:pPr>
              <w:jc w:val="center"/>
              <w:rPr>
                <w:sz w:val="24"/>
                <w:szCs w:val="24"/>
              </w:rPr>
            </w:pPr>
            <w:r w:rsidRPr="00D3118B">
              <w:rPr>
                <w:sz w:val="24"/>
                <w:szCs w:val="24"/>
              </w:rPr>
              <w:t>1300</w:t>
            </w:r>
          </w:p>
        </w:tc>
        <w:tc>
          <w:tcPr>
            <w:tcW w:w="2410" w:type="dxa"/>
          </w:tcPr>
          <w:p w14:paraId="673B7E6C" w14:textId="77777777" w:rsidR="00B83465" w:rsidRPr="00D3118B" w:rsidRDefault="00B83465" w:rsidP="000705FD">
            <w:pPr>
              <w:jc w:val="center"/>
              <w:rPr>
                <w:sz w:val="24"/>
                <w:szCs w:val="24"/>
              </w:rPr>
            </w:pPr>
            <w:r w:rsidRPr="00D3118B">
              <w:rPr>
                <w:sz w:val="24"/>
                <w:szCs w:val="24"/>
              </w:rPr>
              <w:t>42</w:t>
            </w:r>
          </w:p>
        </w:tc>
      </w:tr>
      <w:tr w:rsidR="00B83465" w:rsidRPr="00D3118B" w14:paraId="0025E9DD" w14:textId="77777777" w:rsidTr="00B83465">
        <w:tc>
          <w:tcPr>
            <w:tcW w:w="460" w:type="dxa"/>
          </w:tcPr>
          <w:p w14:paraId="437691FE" w14:textId="77777777" w:rsidR="00B83465" w:rsidRPr="00D3118B" w:rsidRDefault="00B83465" w:rsidP="00B83465">
            <w:pPr>
              <w:rPr>
                <w:sz w:val="24"/>
                <w:szCs w:val="24"/>
              </w:rPr>
            </w:pPr>
            <w:r w:rsidRPr="00D3118B">
              <w:rPr>
                <w:sz w:val="24"/>
                <w:szCs w:val="24"/>
              </w:rPr>
              <w:lastRenderedPageBreak/>
              <w:t>7</w:t>
            </w:r>
          </w:p>
        </w:tc>
        <w:tc>
          <w:tcPr>
            <w:tcW w:w="3226" w:type="dxa"/>
          </w:tcPr>
          <w:p w14:paraId="36CB8F05" w14:textId="77777777" w:rsidR="00B83465" w:rsidRPr="00D3118B" w:rsidRDefault="00B83465" w:rsidP="00B83465">
            <w:pPr>
              <w:rPr>
                <w:sz w:val="24"/>
                <w:szCs w:val="24"/>
              </w:rPr>
            </w:pPr>
            <w:r w:rsidRPr="00D3118B">
              <w:rPr>
                <w:sz w:val="24"/>
                <w:szCs w:val="24"/>
              </w:rPr>
              <w:t xml:space="preserve">ГО г. </w:t>
            </w:r>
            <w:proofErr w:type="spellStart"/>
            <w:r w:rsidRPr="00D3118B">
              <w:rPr>
                <w:sz w:val="24"/>
                <w:szCs w:val="24"/>
              </w:rPr>
              <w:t>Кизилюрт</w:t>
            </w:r>
            <w:proofErr w:type="spellEnd"/>
          </w:p>
        </w:tc>
        <w:tc>
          <w:tcPr>
            <w:tcW w:w="1533" w:type="dxa"/>
          </w:tcPr>
          <w:p w14:paraId="21CF2945"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236EFBFB" w14:textId="77777777" w:rsidR="00B83465" w:rsidRPr="00D3118B" w:rsidRDefault="00B83465" w:rsidP="000705FD">
            <w:pPr>
              <w:jc w:val="center"/>
              <w:rPr>
                <w:sz w:val="24"/>
                <w:szCs w:val="24"/>
              </w:rPr>
            </w:pPr>
            <w:r w:rsidRPr="00D3118B">
              <w:rPr>
                <w:sz w:val="24"/>
                <w:szCs w:val="24"/>
              </w:rPr>
              <w:t>206</w:t>
            </w:r>
          </w:p>
        </w:tc>
        <w:tc>
          <w:tcPr>
            <w:tcW w:w="2410" w:type="dxa"/>
          </w:tcPr>
          <w:p w14:paraId="73C5A3B2" w14:textId="77777777" w:rsidR="00B83465" w:rsidRPr="00D3118B" w:rsidRDefault="00B83465" w:rsidP="000705FD">
            <w:pPr>
              <w:jc w:val="center"/>
              <w:rPr>
                <w:sz w:val="24"/>
                <w:szCs w:val="24"/>
              </w:rPr>
            </w:pPr>
            <w:r w:rsidRPr="00D3118B">
              <w:rPr>
                <w:sz w:val="24"/>
                <w:szCs w:val="24"/>
              </w:rPr>
              <w:t>20</w:t>
            </w:r>
          </w:p>
        </w:tc>
      </w:tr>
      <w:tr w:rsidR="00B83465" w:rsidRPr="00D3118B" w14:paraId="4BEDE0D7" w14:textId="77777777" w:rsidTr="00B83465">
        <w:tc>
          <w:tcPr>
            <w:tcW w:w="460" w:type="dxa"/>
          </w:tcPr>
          <w:p w14:paraId="4989830D" w14:textId="77777777" w:rsidR="00B83465" w:rsidRPr="00D3118B" w:rsidRDefault="00B83465" w:rsidP="00B83465">
            <w:pPr>
              <w:rPr>
                <w:sz w:val="24"/>
                <w:szCs w:val="24"/>
              </w:rPr>
            </w:pPr>
            <w:r w:rsidRPr="00D3118B">
              <w:rPr>
                <w:sz w:val="24"/>
                <w:szCs w:val="24"/>
              </w:rPr>
              <w:t>8</w:t>
            </w:r>
          </w:p>
        </w:tc>
        <w:tc>
          <w:tcPr>
            <w:tcW w:w="3226" w:type="dxa"/>
          </w:tcPr>
          <w:p w14:paraId="3B75534E" w14:textId="77777777" w:rsidR="00B83465" w:rsidRPr="00D3118B" w:rsidRDefault="00B83465" w:rsidP="00B83465">
            <w:pPr>
              <w:rPr>
                <w:sz w:val="24"/>
                <w:szCs w:val="24"/>
              </w:rPr>
            </w:pPr>
            <w:r w:rsidRPr="00D3118B">
              <w:rPr>
                <w:sz w:val="24"/>
                <w:szCs w:val="24"/>
              </w:rPr>
              <w:t>ГО г. Кизляр</w:t>
            </w:r>
          </w:p>
        </w:tc>
        <w:tc>
          <w:tcPr>
            <w:tcW w:w="1533" w:type="dxa"/>
          </w:tcPr>
          <w:p w14:paraId="4D1FCDA5" w14:textId="77777777" w:rsidR="00B83465" w:rsidRPr="00D3118B" w:rsidRDefault="00B83465" w:rsidP="00B83465">
            <w:pPr>
              <w:jc w:val="center"/>
              <w:rPr>
                <w:sz w:val="24"/>
                <w:szCs w:val="24"/>
                <w:lang w:val="en-US"/>
              </w:rPr>
            </w:pPr>
            <w:r w:rsidRPr="00D3118B">
              <w:rPr>
                <w:sz w:val="24"/>
                <w:szCs w:val="24"/>
                <w:lang w:val="en-US"/>
              </w:rPr>
              <w:t>3</w:t>
            </w:r>
          </w:p>
        </w:tc>
        <w:tc>
          <w:tcPr>
            <w:tcW w:w="2011" w:type="dxa"/>
          </w:tcPr>
          <w:p w14:paraId="58210549" w14:textId="77777777" w:rsidR="00B83465" w:rsidRPr="00D3118B" w:rsidRDefault="00B83465" w:rsidP="000705FD">
            <w:pPr>
              <w:jc w:val="center"/>
              <w:rPr>
                <w:sz w:val="24"/>
                <w:szCs w:val="24"/>
              </w:rPr>
            </w:pPr>
            <w:r w:rsidRPr="00D3118B">
              <w:rPr>
                <w:sz w:val="24"/>
                <w:szCs w:val="24"/>
              </w:rPr>
              <w:t>274</w:t>
            </w:r>
          </w:p>
        </w:tc>
        <w:tc>
          <w:tcPr>
            <w:tcW w:w="2410" w:type="dxa"/>
          </w:tcPr>
          <w:p w14:paraId="05D4B344" w14:textId="51472368" w:rsidR="00B83465" w:rsidRPr="00D3118B" w:rsidRDefault="00B83465" w:rsidP="00DE2F76">
            <w:pPr>
              <w:jc w:val="center"/>
              <w:rPr>
                <w:sz w:val="24"/>
                <w:szCs w:val="24"/>
              </w:rPr>
            </w:pPr>
            <w:r w:rsidRPr="00D3118B">
              <w:rPr>
                <w:sz w:val="24"/>
                <w:szCs w:val="24"/>
              </w:rPr>
              <w:t>2</w:t>
            </w:r>
            <w:r w:rsidR="00DE2F76">
              <w:rPr>
                <w:sz w:val="24"/>
                <w:szCs w:val="24"/>
              </w:rPr>
              <w:t xml:space="preserve"> </w:t>
            </w:r>
            <w:bookmarkStart w:id="12" w:name="_GoBack"/>
            <w:bookmarkEnd w:id="12"/>
          </w:p>
        </w:tc>
      </w:tr>
      <w:tr w:rsidR="00B83465" w:rsidRPr="00D3118B" w14:paraId="2587EB04" w14:textId="77777777" w:rsidTr="00B83465">
        <w:tc>
          <w:tcPr>
            <w:tcW w:w="460" w:type="dxa"/>
          </w:tcPr>
          <w:p w14:paraId="7FD7673A" w14:textId="77777777" w:rsidR="00B83465" w:rsidRPr="00D3118B" w:rsidRDefault="00B83465" w:rsidP="00B83465">
            <w:pPr>
              <w:rPr>
                <w:sz w:val="24"/>
                <w:szCs w:val="24"/>
              </w:rPr>
            </w:pPr>
            <w:r w:rsidRPr="00D3118B">
              <w:rPr>
                <w:sz w:val="24"/>
                <w:szCs w:val="24"/>
              </w:rPr>
              <w:t>9</w:t>
            </w:r>
          </w:p>
        </w:tc>
        <w:tc>
          <w:tcPr>
            <w:tcW w:w="3226" w:type="dxa"/>
          </w:tcPr>
          <w:p w14:paraId="05A01515" w14:textId="77777777" w:rsidR="00B83465" w:rsidRPr="00D3118B" w:rsidRDefault="00B83465" w:rsidP="00B83465">
            <w:pPr>
              <w:rPr>
                <w:sz w:val="24"/>
                <w:szCs w:val="24"/>
              </w:rPr>
            </w:pPr>
            <w:r w:rsidRPr="00D3118B">
              <w:rPr>
                <w:sz w:val="24"/>
                <w:szCs w:val="24"/>
              </w:rPr>
              <w:t xml:space="preserve">ГО г. Хасавюрт </w:t>
            </w:r>
          </w:p>
        </w:tc>
        <w:tc>
          <w:tcPr>
            <w:tcW w:w="1533" w:type="dxa"/>
          </w:tcPr>
          <w:p w14:paraId="686ADF28" w14:textId="77777777" w:rsidR="00B83465" w:rsidRPr="00D3118B" w:rsidRDefault="00B83465" w:rsidP="00B83465">
            <w:pPr>
              <w:jc w:val="center"/>
              <w:rPr>
                <w:sz w:val="24"/>
                <w:szCs w:val="24"/>
                <w:lang w:val="en-US"/>
              </w:rPr>
            </w:pPr>
            <w:r w:rsidRPr="00D3118B">
              <w:rPr>
                <w:sz w:val="24"/>
                <w:szCs w:val="24"/>
                <w:lang w:val="en-US"/>
              </w:rPr>
              <w:t>330</w:t>
            </w:r>
          </w:p>
        </w:tc>
        <w:tc>
          <w:tcPr>
            <w:tcW w:w="2011" w:type="dxa"/>
          </w:tcPr>
          <w:p w14:paraId="670000AF" w14:textId="77777777" w:rsidR="00B83465" w:rsidRPr="00D3118B" w:rsidRDefault="00B83465" w:rsidP="000705FD">
            <w:pPr>
              <w:jc w:val="center"/>
              <w:rPr>
                <w:sz w:val="24"/>
                <w:szCs w:val="24"/>
              </w:rPr>
            </w:pPr>
            <w:r>
              <w:rPr>
                <w:sz w:val="24"/>
                <w:szCs w:val="24"/>
              </w:rPr>
              <w:t>4</w:t>
            </w:r>
            <w:r w:rsidRPr="00D3118B">
              <w:rPr>
                <w:sz w:val="24"/>
                <w:szCs w:val="24"/>
              </w:rPr>
              <w:t>77</w:t>
            </w:r>
          </w:p>
        </w:tc>
        <w:tc>
          <w:tcPr>
            <w:tcW w:w="2410" w:type="dxa"/>
          </w:tcPr>
          <w:p w14:paraId="06271CC8" w14:textId="77777777" w:rsidR="00B83465" w:rsidRPr="00D3118B" w:rsidRDefault="00B83465" w:rsidP="000705FD">
            <w:pPr>
              <w:jc w:val="center"/>
              <w:rPr>
                <w:sz w:val="24"/>
                <w:szCs w:val="24"/>
              </w:rPr>
            </w:pPr>
            <w:r w:rsidRPr="00D3118B">
              <w:rPr>
                <w:sz w:val="24"/>
                <w:szCs w:val="24"/>
              </w:rPr>
              <w:t>0</w:t>
            </w:r>
          </w:p>
        </w:tc>
      </w:tr>
      <w:tr w:rsidR="00B83465" w:rsidRPr="00D3118B" w14:paraId="4164824B" w14:textId="77777777" w:rsidTr="00B83465">
        <w:tc>
          <w:tcPr>
            <w:tcW w:w="460" w:type="dxa"/>
          </w:tcPr>
          <w:p w14:paraId="6A4FC16E" w14:textId="77777777" w:rsidR="00B83465" w:rsidRPr="00D3118B" w:rsidRDefault="00B83465" w:rsidP="00B83465">
            <w:pPr>
              <w:rPr>
                <w:sz w:val="24"/>
                <w:szCs w:val="24"/>
              </w:rPr>
            </w:pPr>
            <w:r w:rsidRPr="00D3118B">
              <w:rPr>
                <w:sz w:val="24"/>
                <w:szCs w:val="24"/>
              </w:rPr>
              <w:t>10</w:t>
            </w:r>
          </w:p>
        </w:tc>
        <w:tc>
          <w:tcPr>
            <w:tcW w:w="3226" w:type="dxa"/>
          </w:tcPr>
          <w:p w14:paraId="10BC9605" w14:textId="77777777" w:rsidR="00B83465" w:rsidRPr="00D3118B" w:rsidRDefault="00B83465" w:rsidP="00B83465">
            <w:pPr>
              <w:rPr>
                <w:sz w:val="24"/>
                <w:szCs w:val="24"/>
              </w:rPr>
            </w:pPr>
            <w:r w:rsidRPr="00D3118B">
              <w:rPr>
                <w:sz w:val="24"/>
                <w:szCs w:val="24"/>
              </w:rPr>
              <w:t xml:space="preserve">ГО г. Южно-Сухокумск </w:t>
            </w:r>
          </w:p>
        </w:tc>
        <w:tc>
          <w:tcPr>
            <w:tcW w:w="1533" w:type="dxa"/>
          </w:tcPr>
          <w:p w14:paraId="641A96DC" w14:textId="77777777" w:rsidR="00B83465" w:rsidRPr="00D3118B" w:rsidRDefault="00B83465" w:rsidP="00B83465">
            <w:pPr>
              <w:jc w:val="center"/>
              <w:rPr>
                <w:sz w:val="24"/>
                <w:szCs w:val="24"/>
                <w:lang w:val="en-US"/>
              </w:rPr>
            </w:pPr>
            <w:r w:rsidRPr="00D3118B">
              <w:rPr>
                <w:sz w:val="24"/>
                <w:szCs w:val="24"/>
                <w:lang w:val="en-US"/>
              </w:rPr>
              <w:t>10</w:t>
            </w:r>
          </w:p>
        </w:tc>
        <w:tc>
          <w:tcPr>
            <w:tcW w:w="2011" w:type="dxa"/>
          </w:tcPr>
          <w:p w14:paraId="6B1A5514" w14:textId="77777777" w:rsidR="00B83465" w:rsidRPr="00D3118B" w:rsidRDefault="00B83465" w:rsidP="000705FD">
            <w:pPr>
              <w:jc w:val="center"/>
              <w:rPr>
                <w:sz w:val="24"/>
                <w:szCs w:val="24"/>
              </w:rPr>
            </w:pPr>
            <w:r w:rsidRPr="00D3118B">
              <w:rPr>
                <w:sz w:val="24"/>
                <w:szCs w:val="24"/>
              </w:rPr>
              <w:t>102</w:t>
            </w:r>
          </w:p>
        </w:tc>
        <w:tc>
          <w:tcPr>
            <w:tcW w:w="2410" w:type="dxa"/>
          </w:tcPr>
          <w:p w14:paraId="6C3ED454" w14:textId="77777777" w:rsidR="00B83465" w:rsidRPr="00D3118B" w:rsidRDefault="00B83465" w:rsidP="000705FD">
            <w:pPr>
              <w:jc w:val="center"/>
              <w:rPr>
                <w:sz w:val="24"/>
                <w:szCs w:val="24"/>
              </w:rPr>
            </w:pPr>
            <w:r w:rsidRPr="00D3118B">
              <w:rPr>
                <w:sz w:val="24"/>
                <w:szCs w:val="24"/>
              </w:rPr>
              <w:t>30</w:t>
            </w:r>
          </w:p>
        </w:tc>
      </w:tr>
      <w:tr w:rsidR="00B83465" w:rsidRPr="00D3118B" w14:paraId="3FE194F4" w14:textId="77777777" w:rsidTr="00B83465">
        <w:tc>
          <w:tcPr>
            <w:tcW w:w="460" w:type="dxa"/>
          </w:tcPr>
          <w:p w14:paraId="47E740C0" w14:textId="77777777" w:rsidR="00B83465" w:rsidRPr="00D3118B" w:rsidRDefault="00B83465" w:rsidP="00B83465">
            <w:pPr>
              <w:rPr>
                <w:sz w:val="24"/>
                <w:szCs w:val="24"/>
              </w:rPr>
            </w:pPr>
            <w:r w:rsidRPr="00D3118B">
              <w:rPr>
                <w:sz w:val="24"/>
                <w:szCs w:val="24"/>
              </w:rPr>
              <w:t>11</w:t>
            </w:r>
          </w:p>
        </w:tc>
        <w:tc>
          <w:tcPr>
            <w:tcW w:w="3226" w:type="dxa"/>
          </w:tcPr>
          <w:p w14:paraId="0DABE6DC" w14:textId="77777777" w:rsidR="00B83465" w:rsidRPr="00D3118B" w:rsidRDefault="00B83465" w:rsidP="00B83465">
            <w:pPr>
              <w:rPr>
                <w:sz w:val="24"/>
                <w:szCs w:val="24"/>
              </w:rPr>
            </w:pPr>
            <w:r w:rsidRPr="00D3118B">
              <w:rPr>
                <w:sz w:val="24"/>
                <w:szCs w:val="24"/>
              </w:rPr>
              <w:t>Агульский район</w:t>
            </w:r>
          </w:p>
        </w:tc>
        <w:tc>
          <w:tcPr>
            <w:tcW w:w="1533" w:type="dxa"/>
          </w:tcPr>
          <w:p w14:paraId="4B0BB524" w14:textId="77777777" w:rsidR="00B83465" w:rsidRPr="00D3118B" w:rsidRDefault="00B83465" w:rsidP="00B83465">
            <w:pPr>
              <w:jc w:val="center"/>
              <w:rPr>
                <w:sz w:val="24"/>
                <w:szCs w:val="24"/>
                <w:lang w:val="en-US"/>
              </w:rPr>
            </w:pPr>
            <w:r w:rsidRPr="00D3118B">
              <w:rPr>
                <w:sz w:val="24"/>
                <w:szCs w:val="24"/>
                <w:lang w:val="en-US"/>
              </w:rPr>
              <w:t>29</w:t>
            </w:r>
          </w:p>
        </w:tc>
        <w:tc>
          <w:tcPr>
            <w:tcW w:w="2011" w:type="dxa"/>
          </w:tcPr>
          <w:p w14:paraId="1B3109CF" w14:textId="77777777" w:rsidR="00B83465" w:rsidRPr="00D3118B" w:rsidRDefault="00B83465" w:rsidP="000705FD">
            <w:pPr>
              <w:jc w:val="center"/>
              <w:rPr>
                <w:sz w:val="24"/>
                <w:szCs w:val="24"/>
              </w:rPr>
            </w:pPr>
            <w:r w:rsidRPr="00D3118B">
              <w:rPr>
                <w:sz w:val="24"/>
                <w:szCs w:val="24"/>
              </w:rPr>
              <w:t>0</w:t>
            </w:r>
          </w:p>
        </w:tc>
        <w:tc>
          <w:tcPr>
            <w:tcW w:w="2410" w:type="dxa"/>
          </w:tcPr>
          <w:p w14:paraId="43521AF9" w14:textId="77777777" w:rsidR="00B83465" w:rsidRPr="00D3118B" w:rsidRDefault="00B83465" w:rsidP="000705FD">
            <w:pPr>
              <w:jc w:val="center"/>
              <w:rPr>
                <w:sz w:val="24"/>
                <w:szCs w:val="24"/>
              </w:rPr>
            </w:pPr>
            <w:r w:rsidRPr="00D3118B">
              <w:rPr>
                <w:sz w:val="24"/>
                <w:szCs w:val="24"/>
              </w:rPr>
              <w:t>144</w:t>
            </w:r>
          </w:p>
        </w:tc>
      </w:tr>
      <w:tr w:rsidR="00B83465" w:rsidRPr="00D3118B" w14:paraId="51C1B644" w14:textId="77777777" w:rsidTr="00B83465">
        <w:tc>
          <w:tcPr>
            <w:tcW w:w="460" w:type="dxa"/>
          </w:tcPr>
          <w:p w14:paraId="4C1C2DF4" w14:textId="77777777" w:rsidR="00B83465" w:rsidRPr="00D3118B" w:rsidRDefault="00B83465" w:rsidP="00B83465">
            <w:pPr>
              <w:rPr>
                <w:sz w:val="24"/>
                <w:szCs w:val="24"/>
              </w:rPr>
            </w:pPr>
            <w:r w:rsidRPr="00D3118B">
              <w:rPr>
                <w:sz w:val="24"/>
                <w:szCs w:val="24"/>
              </w:rPr>
              <w:t>12</w:t>
            </w:r>
          </w:p>
        </w:tc>
        <w:tc>
          <w:tcPr>
            <w:tcW w:w="3226" w:type="dxa"/>
          </w:tcPr>
          <w:p w14:paraId="701BD742" w14:textId="77777777" w:rsidR="00B83465" w:rsidRPr="00D3118B" w:rsidRDefault="00B83465" w:rsidP="00B83465">
            <w:pPr>
              <w:rPr>
                <w:sz w:val="24"/>
                <w:szCs w:val="24"/>
              </w:rPr>
            </w:pPr>
            <w:proofErr w:type="spellStart"/>
            <w:r w:rsidRPr="00D3118B">
              <w:rPr>
                <w:sz w:val="24"/>
                <w:szCs w:val="24"/>
              </w:rPr>
              <w:t>Акушинский</w:t>
            </w:r>
            <w:proofErr w:type="spellEnd"/>
            <w:r w:rsidRPr="00D3118B">
              <w:rPr>
                <w:sz w:val="24"/>
                <w:szCs w:val="24"/>
              </w:rPr>
              <w:t xml:space="preserve"> район</w:t>
            </w:r>
          </w:p>
        </w:tc>
        <w:tc>
          <w:tcPr>
            <w:tcW w:w="1533" w:type="dxa"/>
          </w:tcPr>
          <w:p w14:paraId="3E384270" w14:textId="77777777" w:rsidR="00B83465" w:rsidRPr="00D3118B" w:rsidRDefault="00B83465" w:rsidP="00B83465">
            <w:pPr>
              <w:jc w:val="center"/>
              <w:rPr>
                <w:sz w:val="24"/>
                <w:szCs w:val="24"/>
                <w:lang w:val="en-US"/>
              </w:rPr>
            </w:pPr>
            <w:r w:rsidRPr="00D3118B">
              <w:rPr>
                <w:sz w:val="24"/>
                <w:szCs w:val="24"/>
                <w:lang w:val="en-US"/>
              </w:rPr>
              <w:t>132</w:t>
            </w:r>
          </w:p>
        </w:tc>
        <w:tc>
          <w:tcPr>
            <w:tcW w:w="2011" w:type="dxa"/>
          </w:tcPr>
          <w:p w14:paraId="0F59A898" w14:textId="77777777" w:rsidR="00B83465" w:rsidRPr="00D3118B" w:rsidRDefault="00B83465" w:rsidP="000705FD">
            <w:pPr>
              <w:jc w:val="center"/>
              <w:rPr>
                <w:sz w:val="24"/>
                <w:szCs w:val="24"/>
              </w:rPr>
            </w:pPr>
            <w:r w:rsidRPr="00D3118B">
              <w:rPr>
                <w:sz w:val="24"/>
                <w:szCs w:val="24"/>
              </w:rPr>
              <w:t>198</w:t>
            </w:r>
          </w:p>
        </w:tc>
        <w:tc>
          <w:tcPr>
            <w:tcW w:w="2410" w:type="dxa"/>
          </w:tcPr>
          <w:p w14:paraId="7DA583E4" w14:textId="77777777" w:rsidR="00B83465" w:rsidRPr="00D3118B" w:rsidRDefault="00B83465" w:rsidP="000705FD">
            <w:pPr>
              <w:jc w:val="center"/>
              <w:rPr>
                <w:sz w:val="24"/>
                <w:szCs w:val="24"/>
              </w:rPr>
            </w:pPr>
            <w:r w:rsidRPr="00D3118B">
              <w:rPr>
                <w:sz w:val="24"/>
                <w:szCs w:val="24"/>
              </w:rPr>
              <w:t>336</w:t>
            </w:r>
          </w:p>
        </w:tc>
      </w:tr>
      <w:tr w:rsidR="00B83465" w:rsidRPr="00D3118B" w14:paraId="09D689DD" w14:textId="77777777" w:rsidTr="00B83465">
        <w:tc>
          <w:tcPr>
            <w:tcW w:w="460" w:type="dxa"/>
          </w:tcPr>
          <w:p w14:paraId="0F7A3309" w14:textId="77777777" w:rsidR="00B83465" w:rsidRPr="00D3118B" w:rsidRDefault="00B83465" w:rsidP="00B83465">
            <w:pPr>
              <w:rPr>
                <w:sz w:val="24"/>
                <w:szCs w:val="24"/>
              </w:rPr>
            </w:pPr>
            <w:r w:rsidRPr="00D3118B">
              <w:rPr>
                <w:sz w:val="24"/>
                <w:szCs w:val="24"/>
              </w:rPr>
              <w:t>13</w:t>
            </w:r>
          </w:p>
        </w:tc>
        <w:tc>
          <w:tcPr>
            <w:tcW w:w="3226" w:type="dxa"/>
          </w:tcPr>
          <w:p w14:paraId="5E049C10" w14:textId="77777777" w:rsidR="00B83465" w:rsidRPr="00D3118B" w:rsidRDefault="00B83465" w:rsidP="00B83465">
            <w:pPr>
              <w:rPr>
                <w:sz w:val="24"/>
                <w:szCs w:val="24"/>
              </w:rPr>
            </w:pPr>
            <w:proofErr w:type="spellStart"/>
            <w:r w:rsidRPr="00D3118B">
              <w:rPr>
                <w:sz w:val="24"/>
                <w:szCs w:val="24"/>
              </w:rPr>
              <w:t>Ахвахский</w:t>
            </w:r>
            <w:proofErr w:type="spellEnd"/>
            <w:r w:rsidRPr="00D3118B">
              <w:rPr>
                <w:sz w:val="24"/>
                <w:szCs w:val="24"/>
              </w:rPr>
              <w:t xml:space="preserve"> район </w:t>
            </w:r>
          </w:p>
        </w:tc>
        <w:tc>
          <w:tcPr>
            <w:tcW w:w="1533" w:type="dxa"/>
          </w:tcPr>
          <w:p w14:paraId="668AF70A" w14:textId="77777777" w:rsidR="00B83465" w:rsidRPr="00D3118B" w:rsidRDefault="00B83465" w:rsidP="00B83465">
            <w:pPr>
              <w:jc w:val="center"/>
              <w:rPr>
                <w:sz w:val="24"/>
                <w:szCs w:val="24"/>
                <w:lang w:val="en-US"/>
              </w:rPr>
            </w:pPr>
            <w:r w:rsidRPr="00D3118B">
              <w:rPr>
                <w:sz w:val="24"/>
                <w:szCs w:val="24"/>
                <w:lang w:val="en-US"/>
              </w:rPr>
              <w:t>31</w:t>
            </w:r>
          </w:p>
        </w:tc>
        <w:tc>
          <w:tcPr>
            <w:tcW w:w="2011" w:type="dxa"/>
          </w:tcPr>
          <w:p w14:paraId="7C343789" w14:textId="77777777" w:rsidR="00B83465" w:rsidRPr="00D3118B" w:rsidRDefault="00B83465" w:rsidP="000705FD">
            <w:pPr>
              <w:jc w:val="center"/>
              <w:rPr>
                <w:sz w:val="24"/>
                <w:szCs w:val="24"/>
              </w:rPr>
            </w:pPr>
            <w:r w:rsidRPr="00D3118B">
              <w:rPr>
                <w:sz w:val="24"/>
                <w:szCs w:val="24"/>
              </w:rPr>
              <w:t>129</w:t>
            </w:r>
          </w:p>
        </w:tc>
        <w:tc>
          <w:tcPr>
            <w:tcW w:w="2410" w:type="dxa"/>
          </w:tcPr>
          <w:p w14:paraId="7A437B1A" w14:textId="77777777" w:rsidR="00B83465" w:rsidRPr="00D3118B" w:rsidRDefault="00B83465" w:rsidP="000705FD">
            <w:pPr>
              <w:jc w:val="center"/>
              <w:rPr>
                <w:sz w:val="24"/>
                <w:szCs w:val="24"/>
              </w:rPr>
            </w:pPr>
            <w:r w:rsidRPr="00D3118B">
              <w:rPr>
                <w:sz w:val="24"/>
                <w:szCs w:val="24"/>
              </w:rPr>
              <w:t>93</w:t>
            </w:r>
          </w:p>
        </w:tc>
      </w:tr>
      <w:tr w:rsidR="00B83465" w:rsidRPr="00D3118B" w14:paraId="5939DCA9" w14:textId="77777777" w:rsidTr="00B83465">
        <w:tc>
          <w:tcPr>
            <w:tcW w:w="460" w:type="dxa"/>
          </w:tcPr>
          <w:p w14:paraId="067388AE" w14:textId="77777777" w:rsidR="00B83465" w:rsidRPr="00D3118B" w:rsidRDefault="00B83465" w:rsidP="00B83465">
            <w:pPr>
              <w:rPr>
                <w:sz w:val="24"/>
                <w:szCs w:val="24"/>
              </w:rPr>
            </w:pPr>
            <w:r w:rsidRPr="00D3118B">
              <w:rPr>
                <w:sz w:val="24"/>
                <w:szCs w:val="24"/>
              </w:rPr>
              <w:t>14</w:t>
            </w:r>
          </w:p>
        </w:tc>
        <w:tc>
          <w:tcPr>
            <w:tcW w:w="3226" w:type="dxa"/>
          </w:tcPr>
          <w:p w14:paraId="194F20D4" w14:textId="77777777" w:rsidR="00B83465" w:rsidRPr="00D3118B" w:rsidRDefault="00B83465" w:rsidP="00B83465">
            <w:pPr>
              <w:rPr>
                <w:sz w:val="24"/>
                <w:szCs w:val="24"/>
              </w:rPr>
            </w:pPr>
            <w:proofErr w:type="spellStart"/>
            <w:r w:rsidRPr="00D3118B">
              <w:rPr>
                <w:sz w:val="24"/>
                <w:szCs w:val="24"/>
              </w:rPr>
              <w:t>Ахтынский</w:t>
            </w:r>
            <w:proofErr w:type="spellEnd"/>
            <w:r w:rsidRPr="00D3118B">
              <w:rPr>
                <w:sz w:val="24"/>
                <w:szCs w:val="24"/>
              </w:rPr>
              <w:t xml:space="preserve"> район</w:t>
            </w:r>
          </w:p>
        </w:tc>
        <w:tc>
          <w:tcPr>
            <w:tcW w:w="1533" w:type="dxa"/>
          </w:tcPr>
          <w:p w14:paraId="09EEBADD" w14:textId="77777777" w:rsidR="00B83465" w:rsidRPr="00D3118B" w:rsidRDefault="00B83465" w:rsidP="00B83465">
            <w:pPr>
              <w:jc w:val="center"/>
              <w:rPr>
                <w:sz w:val="24"/>
                <w:szCs w:val="24"/>
                <w:lang w:val="en-US"/>
              </w:rPr>
            </w:pPr>
            <w:r w:rsidRPr="00D3118B">
              <w:rPr>
                <w:sz w:val="24"/>
                <w:szCs w:val="24"/>
                <w:lang w:val="en-US"/>
              </w:rPr>
              <w:t>44</w:t>
            </w:r>
          </w:p>
        </w:tc>
        <w:tc>
          <w:tcPr>
            <w:tcW w:w="2011" w:type="dxa"/>
          </w:tcPr>
          <w:p w14:paraId="26835B12" w14:textId="77777777" w:rsidR="00B83465" w:rsidRPr="00D3118B" w:rsidRDefault="00B83465" w:rsidP="000705FD">
            <w:pPr>
              <w:jc w:val="center"/>
              <w:rPr>
                <w:sz w:val="24"/>
                <w:szCs w:val="24"/>
              </w:rPr>
            </w:pPr>
            <w:r w:rsidRPr="00D3118B">
              <w:rPr>
                <w:sz w:val="24"/>
                <w:szCs w:val="24"/>
              </w:rPr>
              <w:t>346</w:t>
            </w:r>
          </w:p>
        </w:tc>
        <w:tc>
          <w:tcPr>
            <w:tcW w:w="2410" w:type="dxa"/>
          </w:tcPr>
          <w:p w14:paraId="18499084" w14:textId="77777777" w:rsidR="00B83465" w:rsidRPr="00D3118B" w:rsidRDefault="00B83465" w:rsidP="000705FD">
            <w:pPr>
              <w:jc w:val="center"/>
              <w:rPr>
                <w:sz w:val="24"/>
                <w:szCs w:val="24"/>
              </w:rPr>
            </w:pPr>
            <w:r w:rsidRPr="00D3118B">
              <w:rPr>
                <w:sz w:val="24"/>
                <w:szCs w:val="24"/>
              </w:rPr>
              <w:t>145</w:t>
            </w:r>
          </w:p>
        </w:tc>
      </w:tr>
      <w:tr w:rsidR="00B83465" w:rsidRPr="00D3118B" w14:paraId="47C41339" w14:textId="77777777" w:rsidTr="00B83465">
        <w:tc>
          <w:tcPr>
            <w:tcW w:w="460" w:type="dxa"/>
          </w:tcPr>
          <w:p w14:paraId="1BD32EE4" w14:textId="77777777" w:rsidR="00B83465" w:rsidRPr="00D3118B" w:rsidRDefault="00B83465" w:rsidP="00B83465">
            <w:pPr>
              <w:rPr>
                <w:sz w:val="24"/>
                <w:szCs w:val="24"/>
              </w:rPr>
            </w:pPr>
            <w:r w:rsidRPr="00D3118B">
              <w:rPr>
                <w:sz w:val="24"/>
                <w:szCs w:val="24"/>
              </w:rPr>
              <w:t>15</w:t>
            </w:r>
          </w:p>
        </w:tc>
        <w:tc>
          <w:tcPr>
            <w:tcW w:w="3226" w:type="dxa"/>
          </w:tcPr>
          <w:p w14:paraId="0FBA9F19" w14:textId="77777777" w:rsidR="00B83465" w:rsidRPr="00D3118B" w:rsidRDefault="00B83465" w:rsidP="00B83465">
            <w:pPr>
              <w:rPr>
                <w:sz w:val="24"/>
                <w:szCs w:val="24"/>
              </w:rPr>
            </w:pPr>
            <w:proofErr w:type="spellStart"/>
            <w:r w:rsidRPr="00D3118B">
              <w:rPr>
                <w:sz w:val="24"/>
                <w:szCs w:val="24"/>
              </w:rPr>
              <w:t>Бабаюртовский</w:t>
            </w:r>
            <w:proofErr w:type="spellEnd"/>
            <w:r w:rsidRPr="00D3118B">
              <w:rPr>
                <w:sz w:val="24"/>
                <w:szCs w:val="24"/>
              </w:rPr>
              <w:t xml:space="preserve"> р.</w:t>
            </w:r>
          </w:p>
        </w:tc>
        <w:tc>
          <w:tcPr>
            <w:tcW w:w="1533" w:type="dxa"/>
          </w:tcPr>
          <w:p w14:paraId="3DBCFA1B" w14:textId="77777777" w:rsidR="00B83465" w:rsidRPr="00D3118B" w:rsidRDefault="00B83465" w:rsidP="00B83465">
            <w:pPr>
              <w:jc w:val="center"/>
              <w:rPr>
                <w:sz w:val="24"/>
                <w:szCs w:val="24"/>
                <w:lang w:val="en-US"/>
              </w:rPr>
            </w:pPr>
            <w:r w:rsidRPr="00D3118B">
              <w:rPr>
                <w:sz w:val="24"/>
                <w:szCs w:val="24"/>
                <w:lang w:val="en-US"/>
              </w:rPr>
              <w:t>69</w:t>
            </w:r>
          </w:p>
        </w:tc>
        <w:tc>
          <w:tcPr>
            <w:tcW w:w="2011" w:type="dxa"/>
          </w:tcPr>
          <w:p w14:paraId="15D3AEBC" w14:textId="77777777" w:rsidR="00B83465" w:rsidRPr="00D3118B" w:rsidRDefault="00B83465" w:rsidP="000705FD">
            <w:pPr>
              <w:jc w:val="center"/>
              <w:rPr>
                <w:sz w:val="24"/>
                <w:szCs w:val="24"/>
              </w:rPr>
            </w:pPr>
            <w:r w:rsidRPr="00D3118B">
              <w:rPr>
                <w:sz w:val="24"/>
                <w:szCs w:val="24"/>
              </w:rPr>
              <w:t>0</w:t>
            </w:r>
          </w:p>
        </w:tc>
        <w:tc>
          <w:tcPr>
            <w:tcW w:w="2410" w:type="dxa"/>
          </w:tcPr>
          <w:p w14:paraId="74E31C5D" w14:textId="77777777" w:rsidR="00B83465" w:rsidRPr="00D3118B" w:rsidRDefault="00B83465" w:rsidP="000705FD">
            <w:pPr>
              <w:jc w:val="center"/>
              <w:rPr>
                <w:sz w:val="24"/>
                <w:szCs w:val="24"/>
              </w:rPr>
            </w:pPr>
            <w:r w:rsidRPr="00D3118B">
              <w:rPr>
                <w:sz w:val="24"/>
                <w:szCs w:val="24"/>
              </w:rPr>
              <w:t>150</w:t>
            </w:r>
          </w:p>
        </w:tc>
      </w:tr>
      <w:tr w:rsidR="00B83465" w:rsidRPr="00D3118B" w14:paraId="3DC6D7E7" w14:textId="77777777" w:rsidTr="00B83465">
        <w:tc>
          <w:tcPr>
            <w:tcW w:w="460" w:type="dxa"/>
          </w:tcPr>
          <w:p w14:paraId="482239DD" w14:textId="77777777" w:rsidR="00B83465" w:rsidRPr="00D3118B" w:rsidRDefault="00B83465" w:rsidP="00B83465">
            <w:pPr>
              <w:rPr>
                <w:sz w:val="24"/>
                <w:szCs w:val="24"/>
              </w:rPr>
            </w:pPr>
            <w:r w:rsidRPr="00D3118B">
              <w:rPr>
                <w:sz w:val="24"/>
                <w:szCs w:val="24"/>
              </w:rPr>
              <w:t>16</w:t>
            </w:r>
          </w:p>
        </w:tc>
        <w:tc>
          <w:tcPr>
            <w:tcW w:w="3226" w:type="dxa"/>
          </w:tcPr>
          <w:p w14:paraId="6412AA0D" w14:textId="77777777" w:rsidR="00B83465" w:rsidRPr="00D3118B" w:rsidRDefault="00B83465" w:rsidP="00B83465">
            <w:pPr>
              <w:rPr>
                <w:sz w:val="24"/>
                <w:szCs w:val="24"/>
              </w:rPr>
            </w:pPr>
            <w:r w:rsidRPr="00D3118B">
              <w:rPr>
                <w:sz w:val="24"/>
                <w:szCs w:val="24"/>
              </w:rPr>
              <w:t xml:space="preserve">Ботлихский р. </w:t>
            </w:r>
          </w:p>
        </w:tc>
        <w:tc>
          <w:tcPr>
            <w:tcW w:w="1533" w:type="dxa"/>
          </w:tcPr>
          <w:p w14:paraId="599D2A1D"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7D656F20" w14:textId="77777777" w:rsidR="00B83465" w:rsidRPr="00D3118B" w:rsidRDefault="00B83465" w:rsidP="000705FD">
            <w:pPr>
              <w:jc w:val="center"/>
              <w:rPr>
                <w:sz w:val="24"/>
                <w:szCs w:val="24"/>
              </w:rPr>
            </w:pPr>
            <w:r w:rsidRPr="00D3118B">
              <w:rPr>
                <w:sz w:val="24"/>
                <w:szCs w:val="24"/>
              </w:rPr>
              <w:t>120</w:t>
            </w:r>
          </w:p>
        </w:tc>
        <w:tc>
          <w:tcPr>
            <w:tcW w:w="2410" w:type="dxa"/>
          </w:tcPr>
          <w:p w14:paraId="3765219A" w14:textId="77777777" w:rsidR="00B83465" w:rsidRPr="00D3118B" w:rsidRDefault="00B83465" w:rsidP="000705FD">
            <w:pPr>
              <w:jc w:val="center"/>
              <w:rPr>
                <w:sz w:val="24"/>
                <w:szCs w:val="24"/>
              </w:rPr>
            </w:pPr>
            <w:r w:rsidRPr="00D3118B">
              <w:rPr>
                <w:sz w:val="24"/>
                <w:szCs w:val="24"/>
              </w:rPr>
              <w:t>70</w:t>
            </w:r>
          </w:p>
        </w:tc>
      </w:tr>
      <w:tr w:rsidR="00B83465" w:rsidRPr="00D3118B" w14:paraId="3442E8D2" w14:textId="77777777" w:rsidTr="00B83465">
        <w:tc>
          <w:tcPr>
            <w:tcW w:w="460" w:type="dxa"/>
          </w:tcPr>
          <w:p w14:paraId="10559349" w14:textId="77777777" w:rsidR="00B83465" w:rsidRPr="00D3118B" w:rsidRDefault="00B83465" w:rsidP="00B83465">
            <w:pPr>
              <w:rPr>
                <w:sz w:val="24"/>
                <w:szCs w:val="24"/>
              </w:rPr>
            </w:pPr>
            <w:r w:rsidRPr="00D3118B">
              <w:rPr>
                <w:sz w:val="24"/>
                <w:szCs w:val="24"/>
              </w:rPr>
              <w:t>17</w:t>
            </w:r>
          </w:p>
        </w:tc>
        <w:tc>
          <w:tcPr>
            <w:tcW w:w="3226" w:type="dxa"/>
          </w:tcPr>
          <w:p w14:paraId="3E000D3E" w14:textId="77777777" w:rsidR="00B83465" w:rsidRPr="00D3118B" w:rsidRDefault="00B83465" w:rsidP="00B83465">
            <w:pPr>
              <w:rPr>
                <w:sz w:val="24"/>
                <w:szCs w:val="24"/>
              </w:rPr>
            </w:pPr>
            <w:r w:rsidRPr="00D3118B">
              <w:rPr>
                <w:sz w:val="24"/>
                <w:szCs w:val="24"/>
              </w:rPr>
              <w:t xml:space="preserve">Буйнакский р. </w:t>
            </w:r>
          </w:p>
        </w:tc>
        <w:tc>
          <w:tcPr>
            <w:tcW w:w="1533" w:type="dxa"/>
          </w:tcPr>
          <w:p w14:paraId="19AFAFA8" w14:textId="77777777" w:rsidR="00B83465" w:rsidRPr="00D3118B" w:rsidRDefault="00B83465" w:rsidP="00B83465">
            <w:pPr>
              <w:jc w:val="center"/>
              <w:rPr>
                <w:sz w:val="24"/>
                <w:szCs w:val="24"/>
                <w:lang w:val="en-US"/>
              </w:rPr>
            </w:pPr>
            <w:r w:rsidRPr="00D3118B">
              <w:rPr>
                <w:sz w:val="24"/>
                <w:szCs w:val="24"/>
                <w:lang w:val="en-US"/>
              </w:rPr>
              <w:t>78</w:t>
            </w:r>
          </w:p>
        </w:tc>
        <w:tc>
          <w:tcPr>
            <w:tcW w:w="2011" w:type="dxa"/>
          </w:tcPr>
          <w:p w14:paraId="03F272E9" w14:textId="77777777" w:rsidR="00B83465" w:rsidRPr="00D3118B" w:rsidRDefault="00B83465" w:rsidP="000705FD">
            <w:pPr>
              <w:jc w:val="center"/>
              <w:rPr>
                <w:sz w:val="24"/>
                <w:szCs w:val="24"/>
              </w:rPr>
            </w:pPr>
            <w:r w:rsidRPr="00D3118B">
              <w:rPr>
                <w:sz w:val="24"/>
                <w:szCs w:val="24"/>
              </w:rPr>
              <w:t>59</w:t>
            </w:r>
          </w:p>
        </w:tc>
        <w:tc>
          <w:tcPr>
            <w:tcW w:w="2410" w:type="dxa"/>
          </w:tcPr>
          <w:p w14:paraId="072F14F0" w14:textId="77777777" w:rsidR="00B83465" w:rsidRPr="00D3118B" w:rsidRDefault="00B83465" w:rsidP="000705FD">
            <w:pPr>
              <w:jc w:val="center"/>
              <w:rPr>
                <w:sz w:val="24"/>
                <w:szCs w:val="24"/>
              </w:rPr>
            </w:pPr>
            <w:r w:rsidRPr="00D3118B">
              <w:rPr>
                <w:sz w:val="24"/>
                <w:szCs w:val="24"/>
              </w:rPr>
              <w:t>188</w:t>
            </w:r>
          </w:p>
        </w:tc>
      </w:tr>
      <w:tr w:rsidR="00B83465" w:rsidRPr="00D3118B" w14:paraId="26EB7311" w14:textId="77777777" w:rsidTr="00B83465">
        <w:tc>
          <w:tcPr>
            <w:tcW w:w="460" w:type="dxa"/>
          </w:tcPr>
          <w:p w14:paraId="05EA8B85" w14:textId="77777777" w:rsidR="00B83465" w:rsidRPr="00D3118B" w:rsidRDefault="00B83465" w:rsidP="00B83465">
            <w:pPr>
              <w:rPr>
                <w:sz w:val="24"/>
                <w:szCs w:val="24"/>
              </w:rPr>
            </w:pPr>
            <w:r w:rsidRPr="00D3118B">
              <w:rPr>
                <w:sz w:val="24"/>
                <w:szCs w:val="24"/>
              </w:rPr>
              <w:t>18</w:t>
            </w:r>
          </w:p>
        </w:tc>
        <w:tc>
          <w:tcPr>
            <w:tcW w:w="3226" w:type="dxa"/>
          </w:tcPr>
          <w:p w14:paraId="11F72EE2" w14:textId="77777777" w:rsidR="00B83465" w:rsidRPr="00D3118B" w:rsidRDefault="00B83465" w:rsidP="00B83465">
            <w:pPr>
              <w:rPr>
                <w:sz w:val="24"/>
                <w:szCs w:val="24"/>
              </w:rPr>
            </w:pPr>
            <w:proofErr w:type="spellStart"/>
            <w:r w:rsidRPr="00D3118B">
              <w:rPr>
                <w:sz w:val="24"/>
                <w:szCs w:val="24"/>
              </w:rPr>
              <w:t>Гергебильский</w:t>
            </w:r>
            <w:proofErr w:type="spellEnd"/>
            <w:r w:rsidRPr="00D3118B">
              <w:rPr>
                <w:sz w:val="24"/>
                <w:szCs w:val="24"/>
              </w:rPr>
              <w:t xml:space="preserve"> р.</w:t>
            </w:r>
          </w:p>
        </w:tc>
        <w:tc>
          <w:tcPr>
            <w:tcW w:w="1533" w:type="dxa"/>
          </w:tcPr>
          <w:p w14:paraId="684E491B" w14:textId="77777777" w:rsidR="00B83465" w:rsidRPr="00D3118B" w:rsidRDefault="00B83465" w:rsidP="00B83465">
            <w:pPr>
              <w:jc w:val="center"/>
              <w:rPr>
                <w:sz w:val="24"/>
                <w:szCs w:val="24"/>
                <w:lang w:val="en-US"/>
              </w:rPr>
            </w:pPr>
            <w:r w:rsidRPr="00D3118B">
              <w:rPr>
                <w:sz w:val="24"/>
                <w:szCs w:val="24"/>
                <w:lang w:val="en-US"/>
              </w:rPr>
              <w:t>53</w:t>
            </w:r>
          </w:p>
        </w:tc>
        <w:tc>
          <w:tcPr>
            <w:tcW w:w="2011" w:type="dxa"/>
          </w:tcPr>
          <w:p w14:paraId="1E5780AE" w14:textId="77777777" w:rsidR="00B83465" w:rsidRPr="00D3118B" w:rsidRDefault="00B83465" w:rsidP="000705FD">
            <w:pPr>
              <w:jc w:val="center"/>
              <w:rPr>
                <w:sz w:val="24"/>
                <w:szCs w:val="24"/>
              </w:rPr>
            </w:pPr>
            <w:r w:rsidRPr="00D3118B">
              <w:rPr>
                <w:sz w:val="24"/>
                <w:szCs w:val="24"/>
              </w:rPr>
              <w:t>13</w:t>
            </w:r>
          </w:p>
        </w:tc>
        <w:tc>
          <w:tcPr>
            <w:tcW w:w="2410" w:type="dxa"/>
          </w:tcPr>
          <w:p w14:paraId="1DF04DF5" w14:textId="77777777" w:rsidR="00B83465" w:rsidRPr="00D3118B" w:rsidRDefault="00B83465" w:rsidP="000705FD">
            <w:pPr>
              <w:jc w:val="center"/>
              <w:rPr>
                <w:sz w:val="24"/>
                <w:szCs w:val="24"/>
              </w:rPr>
            </w:pPr>
            <w:r w:rsidRPr="00D3118B">
              <w:rPr>
                <w:sz w:val="24"/>
                <w:szCs w:val="24"/>
              </w:rPr>
              <w:t>182</w:t>
            </w:r>
          </w:p>
        </w:tc>
      </w:tr>
      <w:tr w:rsidR="00B83465" w:rsidRPr="00D3118B" w14:paraId="0ED97638" w14:textId="77777777" w:rsidTr="00B83465">
        <w:tc>
          <w:tcPr>
            <w:tcW w:w="460" w:type="dxa"/>
          </w:tcPr>
          <w:p w14:paraId="31AA1C75" w14:textId="77777777" w:rsidR="00B83465" w:rsidRPr="00D3118B" w:rsidRDefault="00B83465" w:rsidP="00B83465">
            <w:pPr>
              <w:rPr>
                <w:sz w:val="24"/>
                <w:szCs w:val="24"/>
              </w:rPr>
            </w:pPr>
            <w:r w:rsidRPr="00D3118B">
              <w:rPr>
                <w:sz w:val="24"/>
                <w:szCs w:val="24"/>
              </w:rPr>
              <w:t>19</w:t>
            </w:r>
          </w:p>
        </w:tc>
        <w:tc>
          <w:tcPr>
            <w:tcW w:w="3226" w:type="dxa"/>
          </w:tcPr>
          <w:p w14:paraId="661280B4" w14:textId="77777777" w:rsidR="00B83465" w:rsidRPr="00D3118B" w:rsidRDefault="00B83465" w:rsidP="00B83465">
            <w:pPr>
              <w:jc w:val="both"/>
              <w:rPr>
                <w:sz w:val="24"/>
                <w:szCs w:val="24"/>
              </w:rPr>
            </w:pPr>
            <w:proofErr w:type="spellStart"/>
            <w:r w:rsidRPr="00D3118B">
              <w:rPr>
                <w:sz w:val="24"/>
                <w:szCs w:val="24"/>
              </w:rPr>
              <w:t>Гумбетовский</w:t>
            </w:r>
            <w:proofErr w:type="spellEnd"/>
            <w:r w:rsidRPr="00D3118B">
              <w:rPr>
                <w:sz w:val="24"/>
                <w:szCs w:val="24"/>
              </w:rPr>
              <w:t xml:space="preserve"> район</w:t>
            </w:r>
          </w:p>
        </w:tc>
        <w:tc>
          <w:tcPr>
            <w:tcW w:w="1533" w:type="dxa"/>
          </w:tcPr>
          <w:p w14:paraId="4D93E2BF"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3D6E9DA4" w14:textId="77777777" w:rsidR="00B83465" w:rsidRPr="00D3118B" w:rsidRDefault="00B83465" w:rsidP="000705FD">
            <w:pPr>
              <w:jc w:val="center"/>
              <w:rPr>
                <w:sz w:val="24"/>
                <w:szCs w:val="24"/>
              </w:rPr>
            </w:pPr>
            <w:r>
              <w:rPr>
                <w:sz w:val="24"/>
                <w:szCs w:val="24"/>
              </w:rPr>
              <w:t>36</w:t>
            </w:r>
          </w:p>
        </w:tc>
        <w:tc>
          <w:tcPr>
            <w:tcW w:w="2410" w:type="dxa"/>
          </w:tcPr>
          <w:p w14:paraId="57A277C4" w14:textId="77777777" w:rsidR="00B83465" w:rsidRPr="00D3118B" w:rsidRDefault="00B83465" w:rsidP="000705FD">
            <w:pPr>
              <w:jc w:val="center"/>
              <w:rPr>
                <w:sz w:val="24"/>
                <w:szCs w:val="24"/>
              </w:rPr>
            </w:pPr>
            <w:r w:rsidRPr="00D3118B">
              <w:rPr>
                <w:sz w:val="24"/>
                <w:szCs w:val="24"/>
              </w:rPr>
              <w:t>0</w:t>
            </w:r>
          </w:p>
        </w:tc>
      </w:tr>
      <w:tr w:rsidR="00B83465" w:rsidRPr="00D3118B" w14:paraId="48043024" w14:textId="77777777" w:rsidTr="00B83465">
        <w:tc>
          <w:tcPr>
            <w:tcW w:w="460" w:type="dxa"/>
          </w:tcPr>
          <w:p w14:paraId="4798F7EB" w14:textId="77777777" w:rsidR="00B83465" w:rsidRPr="00D3118B" w:rsidRDefault="00B83465" w:rsidP="00B83465">
            <w:pPr>
              <w:rPr>
                <w:sz w:val="24"/>
                <w:szCs w:val="24"/>
              </w:rPr>
            </w:pPr>
            <w:r w:rsidRPr="00D3118B">
              <w:rPr>
                <w:sz w:val="24"/>
                <w:szCs w:val="24"/>
              </w:rPr>
              <w:t>20</w:t>
            </w:r>
          </w:p>
        </w:tc>
        <w:tc>
          <w:tcPr>
            <w:tcW w:w="3226" w:type="dxa"/>
          </w:tcPr>
          <w:p w14:paraId="526BC757"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Гунибский</w:t>
            </w:r>
            <w:proofErr w:type="spellEnd"/>
            <w:r w:rsidRPr="00D3118B">
              <w:rPr>
                <w:sz w:val="24"/>
                <w:szCs w:val="24"/>
              </w:rPr>
              <w:t xml:space="preserve"> район </w:t>
            </w:r>
          </w:p>
        </w:tc>
        <w:tc>
          <w:tcPr>
            <w:tcW w:w="1533" w:type="dxa"/>
          </w:tcPr>
          <w:p w14:paraId="2E0F0F7B" w14:textId="77777777" w:rsidR="00B83465" w:rsidRPr="00D3118B" w:rsidRDefault="00B83465" w:rsidP="00B83465">
            <w:pPr>
              <w:jc w:val="center"/>
              <w:rPr>
                <w:sz w:val="24"/>
                <w:szCs w:val="24"/>
                <w:lang w:val="en-US"/>
              </w:rPr>
            </w:pPr>
            <w:r w:rsidRPr="00D3118B">
              <w:rPr>
                <w:sz w:val="24"/>
                <w:szCs w:val="24"/>
                <w:lang w:val="en-US"/>
              </w:rPr>
              <w:t>67</w:t>
            </w:r>
          </w:p>
        </w:tc>
        <w:tc>
          <w:tcPr>
            <w:tcW w:w="2011" w:type="dxa"/>
          </w:tcPr>
          <w:p w14:paraId="12D1AFD6" w14:textId="77777777" w:rsidR="00B83465" w:rsidRPr="00D3118B" w:rsidRDefault="00B83465" w:rsidP="000705FD">
            <w:pPr>
              <w:jc w:val="center"/>
              <w:rPr>
                <w:sz w:val="24"/>
                <w:szCs w:val="24"/>
              </w:rPr>
            </w:pPr>
            <w:r w:rsidRPr="00D3118B">
              <w:rPr>
                <w:sz w:val="24"/>
                <w:szCs w:val="24"/>
              </w:rPr>
              <w:t>65</w:t>
            </w:r>
          </w:p>
        </w:tc>
        <w:tc>
          <w:tcPr>
            <w:tcW w:w="2410" w:type="dxa"/>
          </w:tcPr>
          <w:p w14:paraId="11536988" w14:textId="77777777" w:rsidR="00B83465" w:rsidRPr="00D3118B" w:rsidRDefault="00B83465" w:rsidP="000705FD">
            <w:pPr>
              <w:jc w:val="center"/>
              <w:rPr>
                <w:sz w:val="24"/>
                <w:szCs w:val="24"/>
              </w:rPr>
            </w:pPr>
            <w:r w:rsidRPr="00D3118B">
              <w:rPr>
                <w:sz w:val="24"/>
                <w:szCs w:val="24"/>
              </w:rPr>
              <w:t>331</w:t>
            </w:r>
          </w:p>
        </w:tc>
      </w:tr>
      <w:tr w:rsidR="00B83465" w:rsidRPr="00D3118B" w14:paraId="17650BC6" w14:textId="77777777" w:rsidTr="00B83465">
        <w:tc>
          <w:tcPr>
            <w:tcW w:w="460" w:type="dxa"/>
          </w:tcPr>
          <w:p w14:paraId="63B7B595" w14:textId="77777777" w:rsidR="00B83465" w:rsidRPr="00D3118B" w:rsidRDefault="00B83465" w:rsidP="00B83465">
            <w:pPr>
              <w:rPr>
                <w:sz w:val="24"/>
                <w:szCs w:val="24"/>
              </w:rPr>
            </w:pPr>
            <w:r w:rsidRPr="00D3118B">
              <w:rPr>
                <w:sz w:val="24"/>
                <w:szCs w:val="24"/>
              </w:rPr>
              <w:t>21</w:t>
            </w:r>
          </w:p>
        </w:tc>
        <w:tc>
          <w:tcPr>
            <w:tcW w:w="3226" w:type="dxa"/>
          </w:tcPr>
          <w:p w14:paraId="19BE1389"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Дахадаевский</w:t>
            </w:r>
            <w:proofErr w:type="spellEnd"/>
            <w:r w:rsidRPr="00D3118B">
              <w:rPr>
                <w:sz w:val="24"/>
                <w:szCs w:val="24"/>
              </w:rPr>
              <w:t xml:space="preserve"> район </w:t>
            </w:r>
          </w:p>
        </w:tc>
        <w:tc>
          <w:tcPr>
            <w:tcW w:w="1533" w:type="dxa"/>
          </w:tcPr>
          <w:p w14:paraId="67EF29D6" w14:textId="77777777" w:rsidR="00B83465" w:rsidRPr="00D3118B" w:rsidRDefault="00B83465" w:rsidP="00B83465">
            <w:pPr>
              <w:jc w:val="center"/>
              <w:rPr>
                <w:sz w:val="24"/>
                <w:szCs w:val="24"/>
                <w:lang w:val="en-US"/>
              </w:rPr>
            </w:pPr>
            <w:r w:rsidRPr="00D3118B">
              <w:rPr>
                <w:sz w:val="24"/>
                <w:szCs w:val="24"/>
                <w:lang w:val="en-US"/>
              </w:rPr>
              <w:t>54</w:t>
            </w:r>
          </w:p>
        </w:tc>
        <w:tc>
          <w:tcPr>
            <w:tcW w:w="2011" w:type="dxa"/>
          </w:tcPr>
          <w:p w14:paraId="5D24F239" w14:textId="77777777" w:rsidR="00B83465" w:rsidRPr="00D3118B" w:rsidRDefault="00B83465" w:rsidP="000705FD">
            <w:pPr>
              <w:jc w:val="center"/>
              <w:rPr>
                <w:sz w:val="24"/>
                <w:szCs w:val="24"/>
              </w:rPr>
            </w:pPr>
            <w:r w:rsidRPr="00D3118B">
              <w:rPr>
                <w:sz w:val="24"/>
                <w:szCs w:val="24"/>
              </w:rPr>
              <w:t>54</w:t>
            </w:r>
          </w:p>
        </w:tc>
        <w:tc>
          <w:tcPr>
            <w:tcW w:w="2410" w:type="dxa"/>
          </w:tcPr>
          <w:p w14:paraId="6D6D5BBB" w14:textId="77777777" w:rsidR="00B83465" w:rsidRPr="00D3118B" w:rsidRDefault="00B83465" w:rsidP="000705FD">
            <w:pPr>
              <w:jc w:val="center"/>
              <w:rPr>
                <w:sz w:val="24"/>
                <w:szCs w:val="24"/>
              </w:rPr>
            </w:pPr>
            <w:r w:rsidRPr="00D3118B">
              <w:rPr>
                <w:sz w:val="24"/>
                <w:szCs w:val="24"/>
              </w:rPr>
              <w:t>255</w:t>
            </w:r>
          </w:p>
        </w:tc>
      </w:tr>
      <w:tr w:rsidR="00B83465" w:rsidRPr="00D3118B" w14:paraId="64391E93" w14:textId="77777777" w:rsidTr="00B83465">
        <w:tc>
          <w:tcPr>
            <w:tcW w:w="460" w:type="dxa"/>
          </w:tcPr>
          <w:p w14:paraId="1A8161B4" w14:textId="77777777" w:rsidR="00B83465" w:rsidRPr="00D3118B" w:rsidRDefault="00B83465" w:rsidP="00B83465">
            <w:pPr>
              <w:rPr>
                <w:sz w:val="24"/>
                <w:szCs w:val="24"/>
              </w:rPr>
            </w:pPr>
            <w:r w:rsidRPr="00D3118B">
              <w:rPr>
                <w:sz w:val="24"/>
                <w:szCs w:val="24"/>
              </w:rPr>
              <w:t>22</w:t>
            </w:r>
          </w:p>
        </w:tc>
        <w:tc>
          <w:tcPr>
            <w:tcW w:w="3226" w:type="dxa"/>
          </w:tcPr>
          <w:p w14:paraId="708E07C3" w14:textId="77777777" w:rsidR="00B83465" w:rsidRPr="00D3118B" w:rsidRDefault="00B83465" w:rsidP="00B83465">
            <w:pPr>
              <w:rPr>
                <w:sz w:val="24"/>
                <w:szCs w:val="24"/>
              </w:rPr>
            </w:pPr>
            <w:r w:rsidRPr="00D3118B">
              <w:rPr>
                <w:sz w:val="24"/>
                <w:szCs w:val="24"/>
              </w:rPr>
              <w:t xml:space="preserve"> Дербентский район </w:t>
            </w:r>
          </w:p>
        </w:tc>
        <w:tc>
          <w:tcPr>
            <w:tcW w:w="1533" w:type="dxa"/>
          </w:tcPr>
          <w:p w14:paraId="3C0193EC" w14:textId="77777777" w:rsidR="00B83465" w:rsidRPr="00D3118B" w:rsidRDefault="00B83465" w:rsidP="00B83465">
            <w:pPr>
              <w:jc w:val="center"/>
              <w:rPr>
                <w:sz w:val="24"/>
                <w:szCs w:val="24"/>
                <w:lang w:val="en-US"/>
              </w:rPr>
            </w:pPr>
            <w:r w:rsidRPr="00D3118B">
              <w:rPr>
                <w:sz w:val="24"/>
                <w:szCs w:val="24"/>
                <w:lang w:val="en-US"/>
              </w:rPr>
              <w:t>293</w:t>
            </w:r>
          </w:p>
        </w:tc>
        <w:tc>
          <w:tcPr>
            <w:tcW w:w="2011" w:type="dxa"/>
          </w:tcPr>
          <w:p w14:paraId="2394A5EB" w14:textId="77777777" w:rsidR="00B83465" w:rsidRPr="00D3118B" w:rsidRDefault="00B83465" w:rsidP="000705FD">
            <w:pPr>
              <w:jc w:val="center"/>
              <w:rPr>
                <w:sz w:val="24"/>
                <w:szCs w:val="24"/>
              </w:rPr>
            </w:pPr>
            <w:r w:rsidRPr="00D3118B">
              <w:rPr>
                <w:sz w:val="24"/>
                <w:szCs w:val="24"/>
              </w:rPr>
              <w:t>90</w:t>
            </w:r>
          </w:p>
        </w:tc>
        <w:tc>
          <w:tcPr>
            <w:tcW w:w="2410" w:type="dxa"/>
          </w:tcPr>
          <w:p w14:paraId="18ADF267" w14:textId="77777777" w:rsidR="00B83465" w:rsidRPr="00D3118B" w:rsidRDefault="00B83465" w:rsidP="000705FD">
            <w:pPr>
              <w:jc w:val="center"/>
              <w:rPr>
                <w:sz w:val="24"/>
                <w:szCs w:val="24"/>
              </w:rPr>
            </w:pPr>
            <w:r w:rsidRPr="00D3118B">
              <w:rPr>
                <w:sz w:val="24"/>
                <w:szCs w:val="24"/>
              </w:rPr>
              <w:t>1222</w:t>
            </w:r>
          </w:p>
        </w:tc>
      </w:tr>
      <w:tr w:rsidR="00B83465" w:rsidRPr="00D3118B" w14:paraId="14058C54" w14:textId="77777777" w:rsidTr="00B83465">
        <w:tc>
          <w:tcPr>
            <w:tcW w:w="460" w:type="dxa"/>
          </w:tcPr>
          <w:p w14:paraId="7E56E057" w14:textId="77777777" w:rsidR="00B83465" w:rsidRPr="00D3118B" w:rsidRDefault="00B83465" w:rsidP="00B83465">
            <w:pPr>
              <w:rPr>
                <w:sz w:val="24"/>
                <w:szCs w:val="24"/>
              </w:rPr>
            </w:pPr>
            <w:r w:rsidRPr="00D3118B">
              <w:rPr>
                <w:sz w:val="24"/>
                <w:szCs w:val="24"/>
              </w:rPr>
              <w:t>23</w:t>
            </w:r>
          </w:p>
        </w:tc>
        <w:tc>
          <w:tcPr>
            <w:tcW w:w="3226" w:type="dxa"/>
          </w:tcPr>
          <w:p w14:paraId="65E95BDE"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Докузпаринский</w:t>
            </w:r>
            <w:proofErr w:type="spellEnd"/>
            <w:r w:rsidRPr="00D3118B">
              <w:rPr>
                <w:sz w:val="24"/>
                <w:szCs w:val="24"/>
              </w:rPr>
              <w:t xml:space="preserve"> район </w:t>
            </w:r>
          </w:p>
        </w:tc>
        <w:tc>
          <w:tcPr>
            <w:tcW w:w="1533" w:type="dxa"/>
          </w:tcPr>
          <w:p w14:paraId="0D7433B7" w14:textId="77777777" w:rsidR="00B83465" w:rsidRPr="00D3118B" w:rsidRDefault="00B83465" w:rsidP="00B83465">
            <w:pPr>
              <w:jc w:val="center"/>
              <w:rPr>
                <w:sz w:val="24"/>
                <w:szCs w:val="24"/>
                <w:lang w:val="en-US"/>
              </w:rPr>
            </w:pPr>
            <w:r w:rsidRPr="00D3118B">
              <w:rPr>
                <w:sz w:val="24"/>
                <w:szCs w:val="24"/>
                <w:lang w:val="en-US"/>
              </w:rPr>
              <w:t>63</w:t>
            </w:r>
          </w:p>
        </w:tc>
        <w:tc>
          <w:tcPr>
            <w:tcW w:w="2011" w:type="dxa"/>
          </w:tcPr>
          <w:p w14:paraId="3DF0B8B7" w14:textId="77777777" w:rsidR="00B83465" w:rsidRPr="00D3118B" w:rsidRDefault="00B83465" w:rsidP="000705FD">
            <w:pPr>
              <w:jc w:val="center"/>
              <w:rPr>
                <w:sz w:val="24"/>
                <w:szCs w:val="24"/>
              </w:rPr>
            </w:pPr>
            <w:r w:rsidRPr="00D3118B">
              <w:rPr>
                <w:sz w:val="24"/>
                <w:szCs w:val="24"/>
              </w:rPr>
              <w:t>80</w:t>
            </w:r>
          </w:p>
        </w:tc>
        <w:tc>
          <w:tcPr>
            <w:tcW w:w="2410" w:type="dxa"/>
          </w:tcPr>
          <w:p w14:paraId="56EB1806" w14:textId="77777777" w:rsidR="00B83465" w:rsidRPr="00D3118B" w:rsidRDefault="00B83465" w:rsidP="000705FD">
            <w:pPr>
              <w:jc w:val="center"/>
              <w:rPr>
                <w:sz w:val="24"/>
                <w:szCs w:val="24"/>
              </w:rPr>
            </w:pPr>
            <w:r w:rsidRPr="00D3118B">
              <w:rPr>
                <w:sz w:val="24"/>
                <w:szCs w:val="24"/>
              </w:rPr>
              <w:t>60</w:t>
            </w:r>
          </w:p>
        </w:tc>
      </w:tr>
      <w:tr w:rsidR="00B83465" w:rsidRPr="00D3118B" w14:paraId="6E0A26DD" w14:textId="77777777" w:rsidTr="00B83465">
        <w:tc>
          <w:tcPr>
            <w:tcW w:w="460" w:type="dxa"/>
          </w:tcPr>
          <w:p w14:paraId="33E52671" w14:textId="77777777" w:rsidR="00B83465" w:rsidRPr="00D3118B" w:rsidRDefault="00B83465" w:rsidP="00B83465">
            <w:pPr>
              <w:rPr>
                <w:sz w:val="24"/>
                <w:szCs w:val="24"/>
              </w:rPr>
            </w:pPr>
            <w:r w:rsidRPr="00D3118B">
              <w:rPr>
                <w:sz w:val="24"/>
                <w:szCs w:val="24"/>
              </w:rPr>
              <w:t>24</w:t>
            </w:r>
          </w:p>
        </w:tc>
        <w:tc>
          <w:tcPr>
            <w:tcW w:w="3226" w:type="dxa"/>
          </w:tcPr>
          <w:p w14:paraId="7900922B"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Казбековский</w:t>
            </w:r>
            <w:proofErr w:type="spellEnd"/>
            <w:r w:rsidRPr="00D3118B">
              <w:rPr>
                <w:sz w:val="24"/>
                <w:szCs w:val="24"/>
              </w:rPr>
              <w:t xml:space="preserve"> район </w:t>
            </w:r>
          </w:p>
        </w:tc>
        <w:tc>
          <w:tcPr>
            <w:tcW w:w="1533" w:type="dxa"/>
          </w:tcPr>
          <w:p w14:paraId="48749226" w14:textId="77777777" w:rsidR="00B83465" w:rsidRPr="00D3118B" w:rsidRDefault="00B83465" w:rsidP="00B83465">
            <w:pPr>
              <w:jc w:val="center"/>
              <w:rPr>
                <w:sz w:val="24"/>
                <w:szCs w:val="24"/>
                <w:lang w:val="en-US"/>
              </w:rPr>
            </w:pPr>
            <w:r w:rsidRPr="00D3118B">
              <w:rPr>
                <w:sz w:val="24"/>
                <w:szCs w:val="24"/>
                <w:lang w:val="en-US"/>
              </w:rPr>
              <w:t>260</w:t>
            </w:r>
          </w:p>
        </w:tc>
        <w:tc>
          <w:tcPr>
            <w:tcW w:w="2011" w:type="dxa"/>
          </w:tcPr>
          <w:p w14:paraId="3B179EEF" w14:textId="77777777" w:rsidR="00B83465" w:rsidRPr="00D3118B" w:rsidRDefault="00B83465" w:rsidP="000705FD">
            <w:pPr>
              <w:jc w:val="center"/>
              <w:rPr>
                <w:sz w:val="24"/>
                <w:szCs w:val="24"/>
              </w:rPr>
            </w:pPr>
            <w:r w:rsidRPr="00D3118B">
              <w:rPr>
                <w:sz w:val="24"/>
                <w:szCs w:val="24"/>
              </w:rPr>
              <w:t>65</w:t>
            </w:r>
          </w:p>
        </w:tc>
        <w:tc>
          <w:tcPr>
            <w:tcW w:w="2410" w:type="dxa"/>
          </w:tcPr>
          <w:p w14:paraId="14391C94" w14:textId="77777777" w:rsidR="00B83465" w:rsidRPr="00D3118B" w:rsidRDefault="00B83465" w:rsidP="000705FD">
            <w:pPr>
              <w:jc w:val="center"/>
              <w:rPr>
                <w:sz w:val="24"/>
                <w:szCs w:val="24"/>
              </w:rPr>
            </w:pPr>
            <w:r w:rsidRPr="00D3118B">
              <w:rPr>
                <w:sz w:val="24"/>
                <w:szCs w:val="24"/>
              </w:rPr>
              <w:t>705</w:t>
            </w:r>
          </w:p>
        </w:tc>
      </w:tr>
      <w:tr w:rsidR="00B83465" w:rsidRPr="00D3118B" w14:paraId="7E3299D0" w14:textId="77777777" w:rsidTr="00B83465">
        <w:tc>
          <w:tcPr>
            <w:tcW w:w="460" w:type="dxa"/>
          </w:tcPr>
          <w:p w14:paraId="1681E8F8" w14:textId="77777777" w:rsidR="00B83465" w:rsidRPr="00D3118B" w:rsidRDefault="00B83465" w:rsidP="00B83465">
            <w:pPr>
              <w:rPr>
                <w:sz w:val="24"/>
                <w:szCs w:val="24"/>
              </w:rPr>
            </w:pPr>
            <w:r w:rsidRPr="00D3118B">
              <w:rPr>
                <w:sz w:val="24"/>
                <w:szCs w:val="24"/>
              </w:rPr>
              <w:t>25</w:t>
            </w:r>
          </w:p>
        </w:tc>
        <w:tc>
          <w:tcPr>
            <w:tcW w:w="3226" w:type="dxa"/>
          </w:tcPr>
          <w:p w14:paraId="10D32F2A"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Кайтагский</w:t>
            </w:r>
            <w:proofErr w:type="spellEnd"/>
            <w:r w:rsidRPr="00D3118B">
              <w:rPr>
                <w:sz w:val="24"/>
                <w:szCs w:val="24"/>
              </w:rPr>
              <w:t xml:space="preserve"> район </w:t>
            </w:r>
          </w:p>
        </w:tc>
        <w:tc>
          <w:tcPr>
            <w:tcW w:w="1533" w:type="dxa"/>
          </w:tcPr>
          <w:p w14:paraId="46326746" w14:textId="77777777" w:rsidR="00B83465" w:rsidRPr="00D3118B" w:rsidRDefault="00B83465" w:rsidP="00B83465">
            <w:pPr>
              <w:jc w:val="center"/>
              <w:rPr>
                <w:sz w:val="24"/>
                <w:szCs w:val="24"/>
                <w:lang w:val="en-US"/>
              </w:rPr>
            </w:pPr>
            <w:r w:rsidRPr="00D3118B">
              <w:rPr>
                <w:sz w:val="24"/>
                <w:szCs w:val="24"/>
                <w:lang w:val="en-US"/>
              </w:rPr>
              <w:t>296</w:t>
            </w:r>
          </w:p>
        </w:tc>
        <w:tc>
          <w:tcPr>
            <w:tcW w:w="2011" w:type="dxa"/>
          </w:tcPr>
          <w:p w14:paraId="16B0C68B" w14:textId="77777777" w:rsidR="00B83465" w:rsidRPr="00D3118B" w:rsidRDefault="00B83465" w:rsidP="000705FD">
            <w:pPr>
              <w:jc w:val="center"/>
              <w:rPr>
                <w:sz w:val="24"/>
                <w:szCs w:val="24"/>
              </w:rPr>
            </w:pPr>
            <w:r w:rsidRPr="00D3118B">
              <w:rPr>
                <w:sz w:val="24"/>
                <w:szCs w:val="24"/>
              </w:rPr>
              <w:t>103</w:t>
            </w:r>
          </w:p>
        </w:tc>
        <w:tc>
          <w:tcPr>
            <w:tcW w:w="2410" w:type="dxa"/>
          </w:tcPr>
          <w:p w14:paraId="16BD7B5F" w14:textId="77777777" w:rsidR="00B83465" w:rsidRPr="00D3118B" w:rsidRDefault="00B83465" w:rsidP="000705FD">
            <w:pPr>
              <w:jc w:val="center"/>
              <w:rPr>
                <w:sz w:val="24"/>
                <w:szCs w:val="24"/>
              </w:rPr>
            </w:pPr>
            <w:r w:rsidRPr="00D3118B">
              <w:rPr>
                <w:sz w:val="24"/>
                <w:szCs w:val="24"/>
              </w:rPr>
              <w:t>883</w:t>
            </w:r>
          </w:p>
        </w:tc>
      </w:tr>
      <w:tr w:rsidR="00B83465" w:rsidRPr="00D3118B" w14:paraId="63134C4C" w14:textId="77777777" w:rsidTr="00B83465">
        <w:tc>
          <w:tcPr>
            <w:tcW w:w="460" w:type="dxa"/>
          </w:tcPr>
          <w:p w14:paraId="7643CA81" w14:textId="77777777" w:rsidR="00B83465" w:rsidRPr="00D3118B" w:rsidRDefault="00B83465" w:rsidP="00B83465">
            <w:pPr>
              <w:rPr>
                <w:sz w:val="24"/>
                <w:szCs w:val="24"/>
              </w:rPr>
            </w:pPr>
            <w:r w:rsidRPr="00D3118B">
              <w:rPr>
                <w:sz w:val="24"/>
                <w:szCs w:val="24"/>
              </w:rPr>
              <w:t>26</w:t>
            </w:r>
          </w:p>
        </w:tc>
        <w:tc>
          <w:tcPr>
            <w:tcW w:w="3226" w:type="dxa"/>
          </w:tcPr>
          <w:p w14:paraId="21BCA024"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Карабудахкентский</w:t>
            </w:r>
            <w:proofErr w:type="spellEnd"/>
            <w:r w:rsidRPr="00D3118B">
              <w:rPr>
                <w:sz w:val="24"/>
                <w:szCs w:val="24"/>
              </w:rPr>
              <w:t xml:space="preserve">  р.</w:t>
            </w:r>
          </w:p>
        </w:tc>
        <w:tc>
          <w:tcPr>
            <w:tcW w:w="1533" w:type="dxa"/>
          </w:tcPr>
          <w:p w14:paraId="1D6C4C8D" w14:textId="77777777" w:rsidR="00B83465" w:rsidRPr="00D3118B" w:rsidRDefault="00B83465" w:rsidP="00B83465">
            <w:pPr>
              <w:jc w:val="center"/>
              <w:rPr>
                <w:sz w:val="24"/>
                <w:szCs w:val="24"/>
                <w:lang w:val="en-US"/>
              </w:rPr>
            </w:pPr>
            <w:r w:rsidRPr="00D3118B">
              <w:rPr>
                <w:sz w:val="24"/>
                <w:szCs w:val="24"/>
                <w:lang w:val="en-US"/>
              </w:rPr>
              <w:t>484</w:t>
            </w:r>
          </w:p>
        </w:tc>
        <w:tc>
          <w:tcPr>
            <w:tcW w:w="2011" w:type="dxa"/>
          </w:tcPr>
          <w:p w14:paraId="5EC17E7C" w14:textId="77777777" w:rsidR="00B83465" w:rsidRPr="00D3118B" w:rsidRDefault="00B83465" w:rsidP="000705FD">
            <w:pPr>
              <w:jc w:val="center"/>
              <w:rPr>
                <w:sz w:val="24"/>
                <w:szCs w:val="24"/>
              </w:rPr>
            </w:pPr>
            <w:r w:rsidRPr="00D3118B">
              <w:rPr>
                <w:sz w:val="24"/>
                <w:szCs w:val="24"/>
              </w:rPr>
              <w:t>1430</w:t>
            </w:r>
          </w:p>
        </w:tc>
        <w:tc>
          <w:tcPr>
            <w:tcW w:w="2410" w:type="dxa"/>
          </w:tcPr>
          <w:p w14:paraId="401E3CE7" w14:textId="77777777" w:rsidR="00B83465" w:rsidRPr="00D3118B" w:rsidRDefault="00B83465" w:rsidP="000705FD">
            <w:pPr>
              <w:jc w:val="center"/>
              <w:rPr>
                <w:sz w:val="24"/>
                <w:szCs w:val="24"/>
              </w:rPr>
            </w:pPr>
            <w:r w:rsidRPr="00D3118B">
              <w:rPr>
                <w:sz w:val="24"/>
                <w:szCs w:val="24"/>
              </w:rPr>
              <w:t>0</w:t>
            </w:r>
          </w:p>
        </w:tc>
      </w:tr>
      <w:tr w:rsidR="00B83465" w:rsidRPr="00D3118B" w14:paraId="66FA805B" w14:textId="77777777" w:rsidTr="00B83465">
        <w:tc>
          <w:tcPr>
            <w:tcW w:w="460" w:type="dxa"/>
          </w:tcPr>
          <w:p w14:paraId="7662EC67" w14:textId="77777777" w:rsidR="00B83465" w:rsidRPr="00D3118B" w:rsidRDefault="00B83465" w:rsidP="00B83465">
            <w:pPr>
              <w:rPr>
                <w:sz w:val="24"/>
                <w:szCs w:val="24"/>
              </w:rPr>
            </w:pPr>
            <w:r w:rsidRPr="00D3118B">
              <w:rPr>
                <w:sz w:val="24"/>
                <w:szCs w:val="24"/>
              </w:rPr>
              <w:t>27</w:t>
            </w:r>
          </w:p>
        </w:tc>
        <w:tc>
          <w:tcPr>
            <w:tcW w:w="3226" w:type="dxa"/>
          </w:tcPr>
          <w:p w14:paraId="4C1421BB"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Каякентский</w:t>
            </w:r>
            <w:proofErr w:type="spellEnd"/>
            <w:r w:rsidRPr="00D3118B">
              <w:rPr>
                <w:sz w:val="24"/>
                <w:szCs w:val="24"/>
              </w:rPr>
              <w:t xml:space="preserve"> район </w:t>
            </w:r>
          </w:p>
        </w:tc>
        <w:tc>
          <w:tcPr>
            <w:tcW w:w="1533" w:type="dxa"/>
          </w:tcPr>
          <w:p w14:paraId="2C8AA94B"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5E8D68C1" w14:textId="77777777" w:rsidR="00B83465" w:rsidRPr="00D3118B" w:rsidRDefault="00B83465" w:rsidP="000705FD">
            <w:pPr>
              <w:jc w:val="center"/>
              <w:rPr>
                <w:sz w:val="24"/>
                <w:szCs w:val="24"/>
              </w:rPr>
            </w:pPr>
            <w:r w:rsidRPr="00D3118B">
              <w:rPr>
                <w:sz w:val="24"/>
                <w:szCs w:val="24"/>
              </w:rPr>
              <w:t>74</w:t>
            </w:r>
          </w:p>
        </w:tc>
        <w:tc>
          <w:tcPr>
            <w:tcW w:w="2410" w:type="dxa"/>
          </w:tcPr>
          <w:p w14:paraId="71F88B07" w14:textId="77777777" w:rsidR="00B83465" w:rsidRPr="00D3118B" w:rsidRDefault="00B83465" w:rsidP="000705FD">
            <w:pPr>
              <w:jc w:val="center"/>
              <w:rPr>
                <w:sz w:val="24"/>
                <w:szCs w:val="24"/>
              </w:rPr>
            </w:pPr>
            <w:r w:rsidRPr="00D3118B">
              <w:rPr>
                <w:sz w:val="24"/>
                <w:szCs w:val="24"/>
              </w:rPr>
              <w:t>100</w:t>
            </w:r>
          </w:p>
        </w:tc>
      </w:tr>
      <w:tr w:rsidR="00B83465" w:rsidRPr="00D3118B" w14:paraId="19C753BD" w14:textId="77777777" w:rsidTr="00B83465">
        <w:tc>
          <w:tcPr>
            <w:tcW w:w="460" w:type="dxa"/>
          </w:tcPr>
          <w:p w14:paraId="331B03CB" w14:textId="77777777" w:rsidR="00B83465" w:rsidRPr="00D3118B" w:rsidRDefault="00B83465" w:rsidP="00B83465">
            <w:pPr>
              <w:rPr>
                <w:sz w:val="24"/>
                <w:szCs w:val="24"/>
              </w:rPr>
            </w:pPr>
            <w:r w:rsidRPr="00D3118B">
              <w:rPr>
                <w:sz w:val="24"/>
                <w:szCs w:val="24"/>
              </w:rPr>
              <w:t>28</w:t>
            </w:r>
          </w:p>
        </w:tc>
        <w:tc>
          <w:tcPr>
            <w:tcW w:w="3226" w:type="dxa"/>
          </w:tcPr>
          <w:p w14:paraId="2E6D4954"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Кизилюртовский</w:t>
            </w:r>
            <w:proofErr w:type="spellEnd"/>
            <w:r w:rsidRPr="00D3118B">
              <w:rPr>
                <w:sz w:val="24"/>
                <w:szCs w:val="24"/>
              </w:rPr>
              <w:t xml:space="preserve"> р. </w:t>
            </w:r>
          </w:p>
        </w:tc>
        <w:tc>
          <w:tcPr>
            <w:tcW w:w="1533" w:type="dxa"/>
          </w:tcPr>
          <w:p w14:paraId="21D40B33"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5EBE7679" w14:textId="77777777" w:rsidR="00B83465" w:rsidRPr="00D3118B" w:rsidRDefault="00B83465" w:rsidP="000705FD">
            <w:pPr>
              <w:jc w:val="center"/>
              <w:rPr>
                <w:sz w:val="24"/>
                <w:szCs w:val="24"/>
              </w:rPr>
            </w:pPr>
            <w:r w:rsidRPr="00D3118B">
              <w:rPr>
                <w:sz w:val="24"/>
                <w:szCs w:val="24"/>
              </w:rPr>
              <w:t>0</w:t>
            </w:r>
          </w:p>
        </w:tc>
        <w:tc>
          <w:tcPr>
            <w:tcW w:w="2410" w:type="dxa"/>
          </w:tcPr>
          <w:p w14:paraId="4BD3DCB8" w14:textId="77777777" w:rsidR="00B83465" w:rsidRPr="00D3118B" w:rsidRDefault="00B83465" w:rsidP="000705FD">
            <w:pPr>
              <w:jc w:val="center"/>
              <w:rPr>
                <w:sz w:val="24"/>
                <w:szCs w:val="24"/>
              </w:rPr>
            </w:pPr>
            <w:r w:rsidRPr="00D3118B">
              <w:rPr>
                <w:sz w:val="24"/>
                <w:szCs w:val="24"/>
              </w:rPr>
              <w:t>0</w:t>
            </w:r>
          </w:p>
        </w:tc>
      </w:tr>
      <w:tr w:rsidR="00B83465" w:rsidRPr="00D3118B" w14:paraId="3F21B52B" w14:textId="77777777" w:rsidTr="00B83465">
        <w:tc>
          <w:tcPr>
            <w:tcW w:w="460" w:type="dxa"/>
          </w:tcPr>
          <w:p w14:paraId="0EE44BC9" w14:textId="77777777" w:rsidR="00B83465" w:rsidRPr="00D3118B" w:rsidRDefault="00B83465" w:rsidP="00B83465">
            <w:pPr>
              <w:rPr>
                <w:sz w:val="24"/>
                <w:szCs w:val="24"/>
              </w:rPr>
            </w:pPr>
            <w:r w:rsidRPr="00D3118B">
              <w:rPr>
                <w:sz w:val="24"/>
                <w:szCs w:val="24"/>
              </w:rPr>
              <w:t>29</w:t>
            </w:r>
          </w:p>
        </w:tc>
        <w:tc>
          <w:tcPr>
            <w:tcW w:w="3226" w:type="dxa"/>
          </w:tcPr>
          <w:p w14:paraId="673C147E"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Кизлярский</w:t>
            </w:r>
            <w:proofErr w:type="spellEnd"/>
            <w:r w:rsidRPr="00D3118B">
              <w:rPr>
                <w:sz w:val="24"/>
                <w:szCs w:val="24"/>
              </w:rPr>
              <w:t xml:space="preserve"> район </w:t>
            </w:r>
          </w:p>
        </w:tc>
        <w:tc>
          <w:tcPr>
            <w:tcW w:w="1533" w:type="dxa"/>
          </w:tcPr>
          <w:p w14:paraId="16DA3004" w14:textId="77777777" w:rsidR="00B83465" w:rsidRPr="00D3118B" w:rsidRDefault="00B83465" w:rsidP="00B83465">
            <w:pPr>
              <w:jc w:val="center"/>
              <w:rPr>
                <w:sz w:val="24"/>
                <w:szCs w:val="24"/>
                <w:lang w:val="en-US"/>
              </w:rPr>
            </w:pPr>
            <w:r w:rsidRPr="00D3118B">
              <w:rPr>
                <w:sz w:val="24"/>
                <w:szCs w:val="24"/>
                <w:lang w:val="en-US"/>
              </w:rPr>
              <w:t>154</w:t>
            </w:r>
          </w:p>
        </w:tc>
        <w:tc>
          <w:tcPr>
            <w:tcW w:w="2011" w:type="dxa"/>
          </w:tcPr>
          <w:p w14:paraId="4B70C0E7" w14:textId="77777777" w:rsidR="00B83465" w:rsidRPr="00D3118B" w:rsidRDefault="00B83465" w:rsidP="000705FD">
            <w:pPr>
              <w:jc w:val="center"/>
              <w:rPr>
                <w:sz w:val="24"/>
                <w:szCs w:val="24"/>
              </w:rPr>
            </w:pPr>
            <w:r w:rsidRPr="00D3118B">
              <w:rPr>
                <w:sz w:val="24"/>
                <w:szCs w:val="24"/>
              </w:rPr>
              <w:t>10</w:t>
            </w:r>
          </w:p>
        </w:tc>
        <w:tc>
          <w:tcPr>
            <w:tcW w:w="2410" w:type="dxa"/>
          </w:tcPr>
          <w:p w14:paraId="3FA52FA5" w14:textId="77777777" w:rsidR="00B83465" w:rsidRPr="00D3118B" w:rsidRDefault="00B83465" w:rsidP="000705FD">
            <w:pPr>
              <w:jc w:val="center"/>
              <w:rPr>
                <w:sz w:val="24"/>
                <w:szCs w:val="24"/>
              </w:rPr>
            </w:pPr>
            <w:r w:rsidRPr="00D3118B">
              <w:rPr>
                <w:sz w:val="24"/>
                <w:szCs w:val="24"/>
              </w:rPr>
              <w:t>660</w:t>
            </w:r>
          </w:p>
        </w:tc>
      </w:tr>
      <w:tr w:rsidR="00B83465" w:rsidRPr="00D3118B" w14:paraId="169B2558" w14:textId="77777777" w:rsidTr="00B83465">
        <w:tc>
          <w:tcPr>
            <w:tcW w:w="460" w:type="dxa"/>
          </w:tcPr>
          <w:p w14:paraId="0B2FFF80" w14:textId="77777777" w:rsidR="00B83465" w:rsidRPr="00D3118B" w:rsidRDefault="00B83465" w:rsidP="00B83465">
            <w:pPr>
              <w:rPr>
                <w:sz w:val="24"/>
                <w:szCs w:val="24"/>
              </w:rPr>
            </w:pPr>
            <w:r w:rsidRPr="00D3118B">
              <w:rPr>
                <w:sz w:val="24"/>
                <w:szCs w:val="24"/>
              </w:rPr>
              <w:t>30</w:t>
            </w:r>
          </w:p>
        </w:tc>
        <w:tc>
          <w:tcPr>
            <w:tcW w:w="3226" w:type="dxa"/>
          </w:tcPr>
          <w:p w14:paraId="4B6992E9"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Кулинский</w:t>
            </w:r>
            <w:proofErr w:type="spellEnd"/>
            <w:r w:rsidRPr="00D3118B">
              <w:rPr>
                <w:sz w:val="24"/>
                <w:szCs w:val="24"/>
              </w:rPr>
              <w:t xml:space="preserve"> район </w:t>
            </w:r>
          </w:p>
        </w:tc>
        <w:tc>
          <w:tcPr>
            <w:tcW w:w="1533" w:type="dxa"/>
          </w:tcPr>
          <w:p w14:paraId="0024A144"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184B6082" w14:textId="77777777" w:rsidR="00B83465" w:rsidRPr="00D3118B" w:rsidRDefault="00B83465" w:rsidP="000705FD">
            <w:pPr>
              <w:jc w:val="center"/>
              <w:rPr>
                <w:sz w:val="24"/>
                <w:szCs w:val="24"/>
              </w:rPr>
            </w:pPr>
            <w:r w:rsidRPr="00D3118B">
              <w:rPr>
                <w:sz w:val="24"/>
                <w:szCs w:val="24"/>
              </w:rPr>
              <w:t>76</w:t>
            </w:r>
          </w:p>
        </w:tc>
        <w:tc>
          <w:tcPr>
            <w:tcW w:w="2410" w:type="dxa"/>
          </w:tcPr>
          <w:p w14:paraId="1EC2148D" w14:textId="77777777" w:rsidR="00B83465" w:rsidRPr="00D3118B" w:rsidRDefault="00B83465" w:rsidP="000705FD">
            <w:pPr>
              <w:jc w:val="center"/>
              <w:rPr>
                <w:sz w:val="24"/>
                <w:szCs w:val="24"/>
              </w:rPr>
            </w:pPr>
            <w:r w:rsidRPr="00D3118B">
              <w:rPr>
                <w:sz w:val="24"/>
                <w:szCs w:val="24"/>
              </w:rPr>
              <w:t>0</w:t>
            </w:r>
          </w:p>
        </w:tc>
      </w:tr>
      <w:tr w:rsidR="00B83465" w:rsidRPr="00D3118B" w14:paraId="747FDEC2" w14:textId="77777777" w:rsidTr="00B83465">
        <w:tc>
          <w:tcPr>
            <w:tcW w:w="460" w:type="dxa"/>
          </w:tcPr>
          <w:p w14:paraId="58F46EE5" w14:textId="77777777" w:rsidR="00B83465" w:rsidRPr="00D3118B" w:rsidRDefault="00B83465" w:rsidP="00B83465">
            <w:pPr>
              <w:rPr>
                <w:sz w:val="24"/>
                <w:szCs w:val="24"/>
              </w:rPr>
            </w:pPr>
            <w:r w:rsidRPr="00D3118B">
              <w:rPr>
                <w:sz w:val="24"/>
                <w:szCs w:val="24"/>
              </w:rPr>
              <w:t>31</w:t>
            </w:r>
          </w:p>
        </w:tc>
        <w:tc>
          <w:tcPr>
            <w:tcW w:w="3226" w:type="dxa"/>
          </w:tcPr>
          <w:p w14:paraId="344F1D6F"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Кумторкалинский</w:t>
            </w:r>
            <w:proofErr w:type="spellEnd"/>
            <w:r w:rsidRPr="00D3118B">
              <w:rPr>
                <w:sz w:val="24"/>
                <w:szCs w:val="24"/>
              </w:rPr>
              <w:t xml:space="preserve"> район</w:t>
            </w:r>
          </w:p>
        </w:tc>
        <w:tc>
          <w:tcPr>
            <w:tcW w:w="1533" w:type="dxa"/>
          </w:tcPr>
          <w:p w14:paraId="07A7BA9E"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48AEEEC1" w14:textId="77777777" w:rsidR="00B83465" w:rsidRPr="00D3118B" w:rsidRDefault="00B83465" w:rsidP="000705FD">
            <w:pPr>
              <w:jc w:val="center"/>
              <w:rPr>
                <w:sz w:val="24"/>
                <w:szCs w:val="24"/>
              </w:rPr>
            </w:pPr>
            <w:r w:rsidRPr="00D3118B">
              <w:rPr>
                <w:sz w:val="24"/>
                <w:szCs w:val="24"/>
              </w:rPr>
              <w:t>24</w:t>
            </w:r>
          </w:p>
        </w:tc>
        <w:tc>
          <w:tcPr>
            <w:tcW w:w="2410" w:type="dxa"/>
          </w:tcPr>
          <w:p w14:paraId="7A0A3428" w14:textId="77777777" w:rsidR="00B83465" w:rsidRPr="00D3118B" w:rsidRDefault="00B83465" w:rsidP="000705FD">
            <w:pPr>
              <w:jc w:val="center"/>
              <w:rPr>
                <w:sz w:val="24"/>
                <w:szCs w:val="24"/>
              </w:rPr>
            </w:pPr>
            <w:r w:rsidRPr="00D3118B">
              <w:rPr>
                <w:sz w:val="24"/>
                <w:szCs w:val="24"/>
              </w:rPr>
              <w:t>7</w:t>
            </w:r>
          </w:p>
        </w:tc>
      </w:tr>
      <w:tr w:rsidR="00B83465" w:rsidRPr="00D3118B" w14:paraId="1CBA3533" w14:textId="77777777" w:rsidTr="00B83465">
        <w:tc>
          <w:tcPr>
            <w:tcW w:w="460" w:type="dxa"/>
          </w:tcPr>
          <w:p w14:paraId="6891BEF8" w14:textId="77777777" w:rsidR="00B83465" w:rsidRPr="00D3118B" w:rsidRDefault="00B83465" w:rsidP="00B83465">
            <w:pPr>
              <w:rPr>
                <w:sz w:val="24"/>
                <w:szCs w:val="24"/>
              </w:rPr>
            </w:pPr>
            <w:r w:rsidRPr="00D3118B">
              <w:rPr>
                <w:sz w:val="24"/>
                <w:szCs w:val="24"/>
              </w:rPr>
              <w:t>32</w:t>
            </w:r>
          </w:p>
        </w:tc>
        <w:tc>
          <w:tcPr>
            <w:tcW w:w="3226" w:type="dxa"/>
          </w:tcPr>
          <w:p w14:paraId="3A583218"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Курахский</w:t>
            </w:r>
            <w:proofErr w:type="spellEnd"/>
            <w:r w:rsidRPr="00D3118B">
              <w:rPr>
                <w:sz w:val="24"/>
                <w:szCs w:val="24"/>
              </w:rPr>
              <w:t xml:space="preserve"> район </w:t>
            </w:r>
          </w:p>
        </w:tc>
        <w:tc>
          <w:tcPr>
            <w:tcW w:w="1533" w:type="dxa"/>
          </w:tcPr>
          <w:p w14:paraId="371B8360"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358BCDCC" w14:textId="77777777" w:rsidR="00B83465" w:rsidRPr="00D3118B" w:rsidRDefault="00B83465" w:rsidP="000705FD">
            <w:pPr>
              <w:jc w:val="center"/>
              <w:rPr>
                <w:sz w:val="24"/>
                <w:szCs w:val="24"/>
              </w:rPr>
            </w:pPr>
            <w:r w:rsidRPr="00D3118B">
              <w:rPr>
                <w:sz w:val="24"/>
                <w:szCs w:val="24"/>
              </w:rPr>
              <w:t>60</w:t>
            </w:r>
          </w:p>
        </w:tc>
        <w:tc>
          <w:tcPr>
            <w:tcW w:w="2410" w:type="dxa"/>
          </w:tcPr>
          <w:p w14:paraId="4F62CF5E" w14:textId="77777777" w:rsidR="00B83465" w:rsidRPr="00D3118B" w:rsidRDefault="00B83465" w:rsidP="000705FD">
            <w:pPr>
              <w:jc w:val="center"/>
              <w:rPr>
                <w:sz w:val="24"/>
                <w:szCs w:val="24"/>
              </w:rPr>
            </w:pPr>
            <w:r w:rsidRPr="00D3118B">
              <w:rPr>
                <w:sz w:val="24"/>
                <w:szCs w:val="24"/>
              </w:rPr>
              <w:t>0</w:t>
            </w:r>
          </w:p>
        </w:tc>
      </w:tr>
      <w:tr w:rsidR="00B83465" w:rsidRPr="00D3118B" w14:paraId="1D08A8E3" w14:textId="77777777" w:rsidTr="00B83465">
        <w:tc>
          <w:tcPr>
            <w:tcW w:w="460" w:type="dxa"/>
          </w:tcPr>
          <w:p w14:paraId="2E979628" w14:textId="77777777" w:rsidR="00B83465" w:rsidRPr="00D3118B" w:rsidRDefault="00B83465" w:rsidP="00B83465">
            <w:pPr>
              <w:rPr>
                <w:sz w:val="24"/>
                <w:szCs w:val="24"/>
              </w:rPr>
            </w:pPr>
            <w:r w:rsidRPr="00D3118B">
              <w:rPr>
                <w:sz w:val="24"/>
                <w:szCs w:val="24"/>
              </w:rPr>
              <w:t>33</w:t>
            </w:r>
          </w:p>
        </w:tc>
        <w:tc>
          <w:tcPr>
            <w:tcW w:w="3226" w:type="dxa"/>
          </w:tcPr>
          <w:p w14:paraId="086851F4"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Лакский</w:t>
            </w:r>
            <w:proofErr w:type="spellEnd"/>
            <w:r w:rsidRPr="00D3118B">
              <w:rPr>
                <w:sz w:val="24"/>
                <w:szCs w:val="24"/>
              </w:rPr>
              <w:t xml:space="preserve"> район </w:t>
            </w:r>
          </w:p>
        </w:tc>
        <w:tc>
          <w:tcPr>
            <w:tcW w:w="1533" w:type="dxa"/>
          </w:tcPr>
          <w:p w14:paraId="79C35E68" w14:textId="77777777" w:rsidR="00B83465" w:rsidRPr="00D3118B" w:rsidRDefault="00B83465" w:rsidP="00B83465">
            <w:pPr>
              <w:jc w:val="center"/>
              <w:rPr>
                <w:sz w:val="24"/>
                <w:szCs w:val="24"/>
                <w:lang w:val="en-US"/>
              </w:rPr>
            </w:pPr>
            <w:r w:rsidRPr="00D3118B">
              <w:rPr>
                <w:sz w:val="24"/>
                <w:szCs w:val="24"/>
                <w:lang w:val="en-US"/>
              </w:rPr>
              <w:t>14</w:t>
            </w:r>
          </w:p>
        </w:tc>
        <w:tc>
          <w:tcPr>
            <w:tcW w:w="2011" w:type="dxa"/>
          </w:tcPr>
          <w:p w14:paraId="5709B9BC" w14:textId="77777777" w:rsidR="00B83465" w:rsidRPr="00D3118B" w:rsidRDefault="00B83465" w:rsidP="000705FD">
            <w:pPr>
              <w:jc w:val="center"/>
              <w:rPr>
                <w:sz w:val="24"/>
                <w:szCs w:val="24"/>
              </w:rPr>
            </w:pPr>
            <w:r w:rsidRPr="00D3118B">
              <w:rPr>
                <w:sz w:val="24"/>
                <w:szCs w:val="24"/>
              </w:rPr>
              <w:t>107</w:t>
            </w:r>
          </w:p>
        </w:tc>
        <w:tc>
          <w:tcPr>
            <w:tcW w:w="2410" w:type="dxa"/>
          </w:tcPr>
          <w:p w14:paraId="2B27482D" w14:textId="77777777" w:rsidR="00B83465" w:rsidRPr="00D3118B" w:rsidRDefault="00B83465" w:rsidP="000705FD">
            <w:pPr>
              <w:jc w:val="center"/>
              <w:rPr>
                <w:sz w:val="24"/>
                <w:szCs w:val="24"/>
              </w:rPr>
            </w:pPr>
            <w:r w:rsidRPr="00D3118B">
              <w:rPr>
                <w:sz w:val="24"/>
                <w:szCs w:val="24"/>
              </w:rPr>
              <w:t>44</w:t>
            </w:r>
          </w:p>
        </w:tc>
      </w:tr>
      <w:tr w:rsidR="00B83465" w:rsidRPr="00D3118B" w14:paraId="37FD1923" w14:textId="77777777" w:rsidTr="00B83465">
        <w:tc>
          <w:tcPr>
            <w:tcW w:w="460" w:type="dxa"/>
          </w:tcPr>
          <w:p w14:paraId="7043CB54" w14:textId="77777777" w:rsidR="00B83465" w:rsidRPr="00D3118B" w:rsidRDefault="00B83465" w:rsidP="00B83465">
            <w:pPr>
              <w:rPr>
                <w:sz w:val="24"/>
                <w:szCs w:val="24"/>
              </w:rPr>
            </w:pPr>
            <w:r w:rsidRPr="00D3118B">
              <w:rPr>
                <w:sz w:val="24"/>
                <w:szCs w:val="24"/>
              </w:rPr>
              <w:t>34</w:t>
            </w:r>
          </w:p>
        </w:tc>
        <w:tc>
          <w:tcPr>
            <w:tcW w:w="3226" w:type="dxa"/>
          </w:tcPr>
          <w:p w14:paraId="73DC3E90"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Левашинский</w:t>
            </w:r>
            <w:proofErr w:type="spellEnd"/>
            <w:r w:rsidRPr="00D3118B">
              <w:rPr>
                <w:sz w:val="24"/>
                <w:szCs w:val="24"/>
              </w:rPr>
              <w:t xml:space="preserve"> район </w:t>
            </w:r>
          </w:p>
        </w:tc>
        <w:tc>
          <w:tcPr>
            <w:tcW w:w="1533" w:type="dxa"/>
          </w:tcPr>
          <w:p w14:paraId="31F654AC" w14:textId="77777777" w:rsidR="00B83465" w:rsidRPr="00D3118B" w:rsidRDefault="00B83465" w:rsidP="00B83465">
            <w:pPr>
              <w:jc w:val="center"/>
              <w:rPr>
                <w:sz w:val="24"/>
                <w:szCs w:val="24"/>
                <w:lang w:val="en-US"/>
              </w:rPr>
            </w:pPr>
            <w:r w:rsidRPr="00D3118B">
              <w:rPr>
                <w:sz w:val="24"/>
                <w:szCs w:val="24"/>
                <w:lang w:val="en-US"/>
              </w:rPr>
              <w:t>365</w:t>
            </w:r>
          </w:p>
        </w:tc>
        <w:tc>
          <w:tcPr>
            <w:tcW w:w="2011" w:type="dxa"/>
          </w:tcPr>
          <w:p w14:paraId="521B077A" w14:textId="77777777" w:rsidR="00B83465" w:rsidRPr="00D3118B" w:rsidRDefault="00B83465" w:rsidP="000705FD">
            <w:pPr>
              <w:jc w:val="center"/>
              <w:rPr>
                <w:sz w:val="24"/>
                <w:szCs w:val="24"/>
              </w:rPr>
            </w:pPr>
            <w:r w:rsidRPr="00D3118B">
              <w:rPr>
                <w:sz w:val="24"/>
                <w:szCs w:val="24"/>
              </w:rPr>
              <w:t>1225</w:t>
            </w:r>
          </w:p>
        </w:tc>
        <w:tc>
          <w:tcPr>
            <w:tcW w:w="2410" w:type="dxa"/>
          </w:tcPr>
          <w:p w14:paraId="71FAA79D" w14:textId="77777777" w:rsidR="00B83465" w:rsidRPr="00D3118B" w:rsidRDefault="00B83465" w:rsidP="000705FD">
            <w:pPr>
              <w:jc w:val="center"/>
              <w:rPr>
                <w:sz w:val="24"/>
                <w:szCs w:val="24"/>
              </w:rPr>
            </w:pPr>
            <w:r w:rsidRPr="00D3118B">
              <w:rPr>
                <w:sz w:val="24"/>
                <w:szCs w:val="24"/>
              </w:rPr>
              <w:t>1000</w:t>
            </w:r>
          </w:p>
        </w:tc>
      </w:tr>
      <w:tr w:rsidR="00B83465" w:rsidRPr="00D3118B" w14:paraId="0393A052" w14:textId="77777777" w:rsidTr="00B83465">
        <w:tc>
          <w:tcPr>
            <w:tcW w:w="460" w:type="dxa"/>
          </w:tcPr>
          <w:p w14:paraId="03BA2B29" w14:textId="77777777" w:rsidR="00B83465" w:rsidRPr="00D3118B" w:rsidRDefault="00B83465" w:rsidP="00B83465">
            <w:pPr>
              <w:rPr>
                <w:sz w:val="24"/>
                <w:szCs w:val="24"/>
              </w:rPr>
            </w:pPr>
            <w:r w:rsidRPr="00D3118B">
              <w:rPr>
                <w:sz w:val="24"/>
                <w:szCs w:val="24"/>
              </w:rPr>
              <w:t>35</w:t>
            </w:r>
          </w:p>
        </w:tc>
        <w:tc>
          <w:tcPr>
            <w:tcW w:w="3226" w:type="dxa"/>
          </w:tcPr>
          <w:p w14:paraId="18167666"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Магарамкентский</w:t>
            </w:r>
            <w:proofErr w:type="spellEnd"/>
            <w:r w:rsidRPr="00D3118B">
              <w:rPr>
                <w:sz w:val="24"/>
                <w:szCs w:val="24"/>
              </w:rPr>
              <w:t xml:space="preserve"> район </w:t>
            </w:r>
          </w:p>
        </w:tc>
        <w:tc>
          <w:tcPr>
            <w:tcW w:w="1533" w:type="dxa"/>
          </w:tcPr>
          <w:p w14:paraId="3F4F1E85" w14:textId="77777777" w:rsidR="00B83465" w:rsidRPr="00D3118B" w:rsidRDefault="00B83465" w:rsidP="00B83465">
            <w:pPr>
              <w:jc w:val="center"/>
              <w:rPr>
                <w:sz w:val="24"/>
                <w:szCs w:val="24"/>
                <w:lang w:val="en-US"/>
              </w:rPr>
            </w:pPr>
            <w:r w:rsidRPr="00D3118B">
              <w:rPr>
                <w:sz w:val="24"/>
                <w:szCs w:val="24"/>
                <w:lang w:val="en-US"/>
              </w:rPr>
              <w:t>49</w:t>
            </w:r>
          </w:p>
        </w:tc>
        <w:tc>
          <w:tcPr>
            <w:tcW w:w="2011" w:type="dxa"/>
          </w:tcPr>
          <w:p w14:paraId="59529833" w14:textId="77777777" w:rsidR="00B83465" w:rsidRPr="00D3118B" w:rsidRDefault="00B83465" w:rsidP="000705FD">
            <w:pPr>
              <w:jc w:val="center"/>
              <w:rPr>
                <w:sz w:val="24"/>
                <w:szCs w:val="24"/>
              </w:rPr>
            </w:pPr>
            <w:r w:rsidRPr="00D3118B">
              <w:rPr>
                <w:sz w:val="24"/>
                <w:szCs w:val="24"/>
              </w:rPr>
              <w:t>333</w:t>
            </w:r>
          </w:p>
        </w:tc>
        <w:tc>
          <w:tcPr>
            <w:tcW w:w="2410" w:type="dxa"/>
          </w:tcPr>
          <w:p w14:paraId="50A5CC18" w14:textId="77777777" w:rsidR="00B83465" w:rsidRPr="00D3118B" w:rsidRDefault="00B83465" w:rsidP="000705FD">
            <w:pPr>
              <w:jc w:val="center"/>
              <w:rPr>
                <w:sz w:val="24"/>
                <w:szCs w:val="24"/>
              </w:rPr>
            </w:pPr>
            <w:r w:rsidRPr="00D3118B">
              <w:rPr>
                <w:sz w:val="24"/>
                <w:szCs w:val="24"/>
              </w:rPr>
              <w:t>218</w:t>
            </w:r>
          </w:p>
        </w:tc>
      </w:tr>
      <w:tr w:rsidR="00B83465" w:rsidRPr="00D3118B" w14:paraId="2D0D2B88" w14:textId="77777777" w:rsidTr="00B83465">
        <w:tc>
          <w:tcPr>
            <w:tcW w:w="460" w:type="dxa"/>
          </w:tcPr>
          <w:p w14:paraId="53D0163D" w14:textId="6C137845" w:rsidR="00B83465" w:rsidRPr="00D3118B" w:rsidRDefault="00B83465" w:rsidP="00B83465">
            <w:pPr>
              <w:rPr>
                <w:sz w:val="24"/>
                <w:szCs w:val="24"/>
              </w:rPr>
            </w:pPr>
            <w:r w:rsidRPr="00D3118B">
              <w:rPr>
                <w:sz w:val="24"/>
                <w:szCs w:val="24"/>
              </w:rPr>
              <w:t>36</w:t>
            </w:r>
          </w:p>
        </w:tc>
        <w:tc>
          <w:tcPr>
            <w:tcW w:w="3226" w:type="dxa"/>
          </w:tcPr>
          <w:p w14:paraId="70F1FC72" w14:textId="77777777" w:rsidR="00B83465" w:rsidRPr="00D3118B" w:rsidRDefault="00B83465" w:rsidP="00B83465">
            <w:pPr>
              <w:ind w:right="-244"/>
              <w:rPr>
                <w:sz w:val="24"/>
                <w:szCs w:val="24"/>
              </w:rPr>
            </w:pPr>
            <w:r w:rsidRPr="00D3118B">
              <w:rPr>
                <w:sz w:val="24"/>
                <w:szCs w:val="24"/>
              </w:rPr>
              <w:t xml:space="preserve"> </w:t>
            </w:r>
            <w:proofErr w:type="spellStart"/>
            <w:r w:rsidRPr="00D3118B">
              <w:rPr>
                <w:sz w:val="24"/>
                <w:szCs w:val="24"/>
              </w:rPr>
              <w:t>Новолакский</w:t>
            </w:r>
            <w:proofErr w:type="spellEnd"/>
            <w:r w:rsidRPr="00D3118B">
              <w:rPr>
                <w:sz w:val="24"/>
                <w:szCs w:val="24"/>
              </w:rPr>
              <w:t xml:space="preserve"> район </w:t>
            </w:r>
          </w:p>
        </w:tc>
        <w:tc>
          <w:tcPr>
            <w:tcW w:w="1533" w:type="dxa"/>
          </w:tcPr>
          <w:p w14:paraId="1EB1252D" w14:textId="77777777" w:rsidR="00B83465" w:rsidRPr="00974628" w:rsidRDefault="00B83465" w:rsidP="00B83465">
            <w:pPr>
              <w:jc w:val="center"/>
              <w:rPr>
                <w:sz w:val="24"/>
                <w:szCs w:val="24"/>
              </w:rPr>
            </w:pPr>
            <w:r>
              <w:rPr>
                <w:sz w:val="24"/>
                <w:szCs w:val="24"/>
              </w:rPr>
              <w:t>77</w:t>
            </w:r>
          </w:p>
        </w:tc>
        <w:tc>
          <w:tcPr>
            <w:tcW w:w="2011" w:type="dxa"/>
          </w:tcPr>
          <w:p w14:paraId="0CEBE6F3" w14:textId="77777777" w:rsidR="00B83465" w:rsidRPr="00D3118B" w:rsidRDefault="00B83465" w:rsidP="000705FD">
            <w:pPr>
              <w:jc w:val="center"/>
              <w:rPr>
                <w:sz w:val="24"/>
                <w:szCs w:val="24"/>
              </w:rPr>
            </w:pPr>
            <w:r>
              <w:rPr>
                <w:sz w:val="24"/>
                <w:szCs w:val="24"/>
              </w:rPr>
              <w:t>720</w:t>
            </w:r>
          </w:p>
        </w:tc>
        <w:tc>
          <w:tcPr>
            <w:tcW w:w="2410" w:type="dxa"/>
          </w:tcPr>
          <w:p w14:paraId="5107A336" w14:textId="77777777" w:rsidR="00B83465" w:rsidRPr="00D3118B" w:rsidRDefault="00B83465" w:rsidP="000705FD">
            <w:pPr>
              <w:jc w:val="center"/>
              <w:rPr>
                <w:sz w:val="24"/>
                <w:szCs w:val="24"/>
              </w:rPr>
            </w:pPr>
            <w:r>
              <w:rPr>
                <w:sz w:val="24"/>
                <w:szCs w:val="24"/>
              </w:rPr>
              <w:t>322</w:t>
            </w:r>
          </w:p>
        </w:tc>
      </w:tr>
      <w:tr w:rsidR="00B83465" w:rsidRPr="00D3118B" w14:paraId="796B1CDC" w14:textId="77777777" w:rsidTr="00B83465">
        <w:tc>
          <w:tcPr>
            <w:tcW w:w="460" w:type="dxa"/>
          </w:tcPr>
          <w:p w14:paraId="6D4BBCDF" w14:textId="77777777" w:rsidR="00B83465" w:rsidRPr="00D3118B" w:rsidRDefault="00B83465" w:rsidP="00B83465">
            <w:pPr>
              <w:rPr>
                <w:sz w:val="24"/>
                <w:szCs w:val="24"/>
              </w:rPr>
            </w:pPr>
            <w:r w:rsidRPr="00D3118B">
              <w:rPr>
                <w:sz w:val="24"/>
                <w:szCs w:val="24"/>
              </w:rPr>
              <w:t>37</w:t>
            </w:r>
          </w:p>
        </w:tc>
        <w:tc>
          <w:tcPr>
            <w:tcW w:w="3226" w:type="dxa"/>
          </w:tcPr>
          <w:p w14:paraId="0D99A742" w14:textId="77777777" w:rsidR="00B83465" w:rsidRPr="00D3118B" w:rsidRDefault="00B83465" w:rsidP="00B83465">
            <w:pPr>
              <w:rPr>
                <w:sz w:val="24"/>
                <w:szCs w:val="24"/>
              </w:rPr>
            </w:pPr>
            <w:r w:rsidRPr="00D3118B">
              <w:rPr>
                <w:sz w:val="24"/>
                <w:szCs w:val="24"/>
              </w:rPr>
              <w:t xml:space="preserve"> Ногайский район </w:t>
            </w:r>
          </w:p>
        </w:tc>
        <w:tc>
          <w:tcPr>
            <w:tcW w:w="1533" w:type="dxa"/>
          </w:tcPr>
          <w:p w14:paraId="10CE4189" w14:textId="77777777" w:rsidR="00B83465" w:rsidRPr="00974628" w:rsidRDefault="00B83465" w:rsidP="00B83465">
            <w:pPr>
              <w:jc w:val="center"/>
              <w:rPr>
                <w:sz w:val="24"/>
                <w:szCs w:val="24"/>
              </w:rPr>
            </w:pPr>
            <w:r w:rsidRPr="00D3118B">
              <w:rPr>
                <w:sz w:val="24"/>
                <w:szCs w:val="24"/>
                <w:lang w:val="en-US"/>
              </w:rPr>
              <w:t>1</w:t>
            </w:r>
            <w:r>
              <w:rPr>
                <w:sz w:val="24"/>
                <w:szCs w:val="24"/>
              </w:rPr>
              <w:t>71</w:t>
            </w:r>
          </w:p>
        </w:tc>
        <w:tc>
          <w:tcPr>
            <w:tcW w:w="2011" w:type="dxa"/>
          </w:tcPr>
          <w:p w14:paraId="53B4CD9B" w14:textId="77777777" w:rsidR="00B83465" w:rsidRPr="00D3118B" w:rsidRDefault="00B83465" w:rsidP="000705FD">
            <w:pPr>
              <w:jc w:val="center"/>
              <w:rPr>
                <w:sz w:val="24"/>
                <w:szCs w:val="24"/>
              </w:rPr>
            </w:pPr>
            <w:r w:rsidRPr="00D3118B">
              <w:rPr>
                <w:sz w:val="24"/>
                <w:szCs w:val="24"/>
              </w:rPr>
              <w:t>0</w:t>
            </w:r>
          </w:p>
        </w:tc>
        <w:tc>
          <w:tcPr>
            <w:tcW w:w="2410" w:type="dxa"/>
          </w:tcPr>
          <w:p w14:paraId="5A408CEC" w14:textId="77777777" w:rsidR="00B83465" w:rsidRPr="00D3118B" w:rsidRDefault="00B83465" w:rsidP="000705FD">
            <w:pPr>
              <w:jc w:val="center"/>
              <w:rPr>
                <w:sz w:val="24"/>
                <w:szCs w:val="24"/>
              </w:rPr>
            </w:pPr>
            <w:r w:rsidRPr="00D3118B">
              <w:rPr>
                <w:sz w:val="24"/>
                <w:szCs w:val="24"/>
              </w:rPr>
              <w:t>310</w:t>
            </w:r>
          </w:p>
        </w:tc>
      </w:tr>
      <w:tr w:rsidR="00B83465" w:rsidRPr="00D3118B" w14:paraId="32945B11" w14:textId="77777777" w:rsidTr="00B83465">
        <w:tc>
          <w:tcPr>
            <w:tcW w:w="460" w:type="dxa"/>
          </w:tcPr>
          <w:p w14:paraId="1D3F300A" w14:textId="77777777" w:rsidR="00B83465" w:rsidRPr="00D3118B" w:rsidRDefault="00B83465" w:rsidP="00B83465">
            <w:pPr>
              <w:rPr>
                <w:sz w:val="24"/>
                <w:szCs w:val="24"/>
              </w:rPr>
            </w:pPr>
            <w:r w:rsidRPr="00D3118B">
              <w:rPr>
                <w:sz w:val="24"/>
                <w:szCs w:val="24"/>
              </w:rPr>
              <w:t>38</w:t>
            </w:r>
          </w:p>
        </w:tc>
        <w:tc>
          <w:tcPr>
            <w:tcW w:w="3226" w:type="dxa"/>
          </w:tcPr>
          <w:p w14:paraId="1C22BCE3"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Рутульский</w:t>
            </w:r>
            <w:proofErr w:type="spellEnd"/>
            <w:r w:rsidRPr="00D3118B">
              <w:rPr>
                <w:sz w:val="24"/>
                <w:szCs w:val="24"/>
              </w:rPr>
              <w:t xml:space="preserve"> район </w:t>
            </w:r>
          </w:p>
        </w:tc>
        <w:tc>
          <w:tcPr>
            <w:tcW w:w="1533" w:type="dxa"/>
          </w:tcPr>
          <w:p w14:paraId="72BCA535" w14:textId="77777777" w:rsidR="00B83465" w:rsidRPr="00D3118B" w:rsidRDefault="00B83465" w:rsidP="00B83465">
            <w:pPr>
              <w:jc w:val="center"/>
              <w:rPr>
                <w:sz w:val="24"/>
                <w:szCs w:val="24"/>
                <w:lang w:val="en-US"/>
              </w:rPr>
            </w:pPr>
            <w:r w:rsidRPr="00D3118B">
              <w:rPr>
                <w:sz w:val="24"/>
                <w:szCs w:val="24"/>
                <w:lang w:val="en-US"/>
              </w:rPr>
              <w:t>84</w:t>
            </w:r>
          </w:p>
        </w:tc>
        <w:tc>
          <w:tcPr>
            <w:tcW w:w="2011" w:type="dxa"/>
          </w:tcPr>
          <w:p w14:paraId="4A1ACED1" w14:textId="77777777" w:rsidR="00B83465" w:rsidRPr="00D3118B" w:rsidRDefault="00B83465" w:rsidP="000705FD">
            <w:pPr>
              <w:jc w:val="center"/>
              <w:rPr>
                <w:sz w:val="24"/>
                <w:szCs w:val="24"/>
              </w:rPr>
            </w:pPr>
            <w:r w:rsidRPr="00D3118B">
              <w:rPr>
                <w:sz w:val="24"/>
                <w:szCs w:val="24"/>
              </w:rPr>
              <w:t>48</w:t>
            </w:r>
          </w:p>
        </w:tc>
        <w:tc>
          <w:tcPr>
            <w:tcW w:w="2410" w:type="dxa"/>
          </w:tcPr>
          <w:p w14:paraId="017CFA20" w14:textId="77777777" w:rsidR="00B83465" w:rsidRPr="00D3118B" w:rsidRDefault="00B83465" w:rsidP="000705FD">
            <w:pPr>
              <w:jc w:val="center"/>
              <w:rPr>
                <w:sz w:val="24"/>
                <w:szCs w:val="24"/>
              </w:rPr>
            </w:pPr>
            <w:r w:rsidRPr="00D3118B">
              <w:rPr>
                <w:sz w:val="24"/>
                <w:szCs w:val="24"/>
              </w:rPr>
              <w:t>64</w:t>
            </w:r>
          </w:p>
        </w:tc>
      </w:tr>
      <w:tr w:rsidR="00B83465" w:rsidRPr="00D3118B" w14:paraId="38FCEF47" w14:textId="77777777" w:rsidTr="00B83465">
        <w:tc>
          <w:tcPr>
            <w:tcW w:w="460" w:type="dxa"/>
          </w:tcPr>
          <w:p w14:paraId="007672EC" w14:textId="77777777" w:rsidR="00B83465" w:rsidRPr="00D3118B" w:rsidRDefault="00B83465" w:rsidP="00B83465">
            <w:pPr>
              <w:rPr>
                <w:sz w:val="24"/>
                <w:szCs w:val="24"/>
              </w:rPr>
            </w:pPr>
            <w:r w:rsidRPr="00D3118B">
              <w:rPr>
                <w:sz w:val="24"/>
                <w:szCs w:val="24"/>
              </w:rPr>
              <w:t>39</w:t>
            </w:r>
          </w:p>
        </w:tc>
        <w:tc>
          <w:tcPr>
            <w:tcW w:w="3226" w:type="dxa"/>
          </w:tcPr>
          <w:p w14:paraId="5B237B3F"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Сергокалинский</w:t>
            </w:r>
            <w:proofErr w:type="spellEnd"/>
            <w:r w:rsidRPr="00D3118B">
              <w:rPr>
                <w:sz w:val="24"/>
                <w:szCs w:val="24"/>
              </w:rPr>
              <w:t xml:space="preserve"> район</w:t>
            </w:r>
          </w:p>
        </w:tc>
        <w:tc>
          <w:tcPr>
            <w:tcW w:w="1533" w:type="dxa"/>
          </w:tcPr>
          <w:p w14:paraId="2BBBC3F2" w14:textId="77777777" w:rsidR="00B83465" w:rsidRPr="00D3118B" w:rsidRDefault="00B83465" w:rsidP="00B83465">
            <w:pPr>
              <w:jc w:val="center"/>
              <w:rPr>
                <w:sz w:val="24"/>
                <w:szCs w:val="24"/>
                <w:lang w:val="en-US"/>
              </w:rPr>
            </w:pPr>
            <w:r w:rsidRPr="00D3118B">
              <w:rPr>
                <w:sz w:val="24"/>
                <w:szCs w:val="24"/>
                <w:lang w:val="en-US"/>
              </w:rPr>
              <w:t>15</w:t>
            </w:r>
          </w:p>
        </w:tc>
        <w:tc>
          <w:tcPr>
            <w:tcW w:w="2011" w:type="dxa"/>
          </w:tcPr>
          <w:p w14:paraId="5D58D5CC" w14:textId="77777777" w:rsidR="00B83465" w:rsidRPr="00D3118B" w:rsidRDefault="00B83465" w:rsidP="000705FD">
            <w:pPr>
              <w:jc w:val="center"/>
              <w:rPr>
                <w:sz w:val="24"/>
                <w:szCs w:val="24"/>
              </w:rPr>
            </w:pPr>
            <w:r w:rsidRPr="00D3118B">
              <w:rPr>
                <w:sz w:val="24"/>
                <w:szCs w:val="24"/>
              </w:rPr>
              <w:t>262</w:t>
            </w:r>
          </w:p>
        </w:tc>
        <w:tc>
          <w:tcPr>
            <w:tcW w:w="2410" w:type="dxa"/>
          </w:tcPr>
          <w:p w14:paraId="340EDB39" w14:textId="77777777" w:rsidR="00B83465" w:rsidRPr="00D3118B" w:rsidRDefault="00B83465" w:rsidP="000705FD">
            <w:pPr>
              <w:jc w:val="center"/>
              <w:rPr>
                <w:sz w:val="24"/>
                <w:szCs w:val="24"/>
              </w:rPr>
            </w:pPr>
            <w:r w:rsidRPr="00D3118B">
              <w:rPr>
                <w:sz w:val="24"/>
                <w:szCs w:val="24"/>
              </w:rPr>
              <w:t>100</w:t>
            </w:r>
          </w:p>
        </w:tc>
      </w:tr>
      <w:tr w:rsidR="00B83465" w:rsidRPr="00D3118B" w14:paraId="28339FB5" w14:textId="77777777" w:rsidTr="00B83465">
        <w:tc>
          <w:tcPr>
            <w:tcW w:w="460" w:type="dxa"/>
          </w:tcPr>
          <w:p w14:paraId="5A743AE7" w14:textId="77777777" w:rsidR="00B83465" w:rsidRPr="00D3118B" w:rsidRDefault="00B83465" w:rsidP="00B83465">
            <w:pPr>
              <w:rPr>
                <w:sz w:val="24"/>
                <w:szCs w:val="24"/>
              </w:rPr>
            </w:pPr>
            <w:r w:rsidRPr="00D3118B">
              <w:rPr>
                <w:sz w:val="24"/>
                <w:szCs w:val="24"/>
              </w:rPr>
              <w:t>40</w:t>
            </w:r>
          </w:p>
        </w:tc>
        <w:tc>
          <w:tcPr>
            <w:tcW w:w="3226" w:type="dxa"/>
          </w:tcPr>
          <w:p w14:paraId="38048E07" w14:textId="77777777" w:rsidR="00B83465" w:rsidRPr="00D3118B" w:rsidRDefault="00B83465" w:rsidP="00B83465">
            <w:pPr>
              <w:rPr>
                <w:sz w:val="24"/>
                <w:szCs w:val="24"/>
              </w:rPr>
            </w:pPr>
            <w:r w:rsidRPr="00D3118B">
              <w:rPr>
                <w:sz w:val="24"/>
                <w:szCs w:val="24"/>
              </w:rPr>
              <w:t xml:space="preserve"> Сулейман-</w:t>
            </w:r>
            <w:proofErr w:type="spellStart"/>
            <w:r w:rsidRPr="00D3118B">
              <w:rPr>
                <w:sz w:val="24"/>
                <w:szCs w:val="24"/>
              </w:rPr>
              <w:t>Стальский</w:t>
            </w:r>
            <w:proofErr w:type="spellEnd"/>
            <w:r w:rsidRPr="00D3118B">
              <w:rPr>
                <w:sz w:val="24"/>
                <w:szCs w:val="24"/>
              </w:rPr>
              <w:t xml:space="preserve"> р.</w:t>
            </w:r>
          </w:p>
        </w:tc>
        <w:tc>
          <w:tcPr>
            <w:tcW w:w="1533" w:type="dxa"/>
          </w:tcPr>
          <w:p w14:paraId="659AE511"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0252B8D0" w14:textId="77777777" w:rsidR="00B83465" w:rsidRPr="00D3118B" w:rsidRDefault="00B83465" w:rsidP="000705FD">
            <w:pPr>
              <w:jc w:val="center"/>
              <w:rPr>
                <w:sz w:val="24"/>
                <w:szCs w:val="24"/>
              </w:rPr>
            </w:pPr>
            <w:r w:rsidRPr="00D3118B">
              <w:rPr>
                <w:sz w:val="24"/>
                <w:szCs w:val="24"/>
              </w:rPr>
              <w:t>366</w:t>
            </w:r>
          </w:p>
        </w:tc>
        <w:tc>
          <w:tcPr>
            <w:tcW w:w="2410" w:type="dxa"/>
          </w:tcPr>
          <w:p w14:paraId="3A88ABCD" w14:textId="77777777" w:rsidR="00B83465" w:rsidRPr="00D3118B" w:rsidRDefault="00B83465" w:rsidP="000705FD">
            <w:pPr>
              <w:jc w:val="center"/>
              <w:rPr>
                <w:sz w:val="24"/>
                <w:szCs w:val="24"/>
              </w:rPr>
            </w:pPr>
            <w:r w:rsidRPr="00D3118B">
              <w:rPr>
                <w:sz w:val="24"/>
                <w:szCs w:val="24"/>
              </w:rPr>
              <w:t>0</w:t>
            </w:r>
          </w:p>
        </w:tc>
      </w:tr>
      <w:tr w:rsidR="00B83465" w:rsidRPr="00D3118B" w14:paraId="67A3410D" w14:textId="77777777" w:rsidTr="00B83465">
        <w:tc>
          <w:tcPr>
            <w:tcW w:w="460" w:type="dxa"/>
          </w:tcPr>
          <w:p w14:paraId="5F82B121" w14:textId="77777777" w:rsidR="00B83465" w:rsidRPr="00D3118B" w:rsidRDefault="00B83465" w:rsidP="00B83465">
            <w:pPr>
              <w:rPr>
                <w:sz w:val="24"/>
                <w:szCs w:val="24"/>
              </w:rPr>
            </w:pPr>
            <w:r>
              <w:rPr>
                <w:sz w:val="24"/>
                <w:szCs w:val="24"/>
              </w:rPr>
              <w:t>41</w:t>
            </w:r>
          </w:p>
        </w:tc>
        <w:tc>
          <w:tcPr>
            <w:tcW w:w="3226" w:type="dxa"/>
          </w:tcPr>
          <w:p w14:paraId="33D218AE" w14:textId="77777777" w:rsidR="00B83465" w:rsidRPr="00D3118B" w:rsidRDefault="00B83465" w:rsidP="00B83465">
            <w:pPr>
              <w:rPr>
                <w:sz w:val="24"/>
                <w:szCs w:val="24"/>
              </w:rPr>
            </w:pPr>
            <w:r w:rsidRPr="00D3118B">
              <w:rPr>
                <w:sz w:val="24"/>
                <w:szCs w:val="24"/>
              </w:rPr>
              <w:t xml:space="preserve"> Табасаранский район</w:t>
            </w:r>
          </w:p>
        </w:tc>
        <w:tc>
          <w:tcPr>
            <w:tcW w:w="1533" w:type="dxa"/>
          </w:tcPr>
          <w:p w14:paraId="2C0B086C" w14:textId="77777777" w:rsidR="00B83465" w:rsidRPr="00D3118B" w:rsidRDefault="00B83465" w:rsidP="00B83465">
            <w:pPr>
              <w:jc w:val="center"/>
              <w:rPr>
                <w:sz w:val="24"/>
                <w:szCs w:val="24"/>
                <w:lang w:val="en-US"/>
              </w:rPr>
            </w:pPr>
            <w:r w:rsidRPr="00D3118B">
              <w:rPr>
                <w:sz w:val="24"/>
                <w:szCs w:val="24"/>
                <w:lang w:val="en-US"/>
              </w:rPr>
              <w:t>61</w:t>
            </w:r>
          </w:p>
        </w:tc>
        <w:tc>
          <w:tcPr>
            <w:tcW w:w="2011" w:type="dxa"/>
          </w:tcPr>
          <w:p w14:paraId="3E4EE95B" w14:textId="77777777" w:rsidR="00B83465" w:rsidRPr="00D3118B" w:rsidRDefault="00B83465" w:rsidP="000705FD">
            <w:pPr>
              <w:jc w:val="center"/>
              <w:rPr>
                <w:sz w:val="24"/>
                <w:szCs w:val="24"/>
              </w:rPr>
            </w:pPr>
            <w:r w:rsidRPr="00D3118B">
              <w:rPr>
                <w:sz w:val="24"/>
                <w:szCs w:val="24"/>
              </w:rPr>
              <w:t>250</w:t>
            </w:r>
          </w:p>
        </w:tc>
        <w:tc>
          <w:tcPr>
            <w:tcW w:w="2410" w:type="dxa"/>
          </w:tcPr>
          <w:p w14:paraId="745B24E4" w14:textId="77777777" w:rsidR="00B83465" w:rsidRPr="00D3118B" w:rsidRDefault="00B83465" w:rsidP="000705FD">
            <w:pPr>
              <w:jc w:val="center"/>
              <w:rPr>
                <w:sz w:val="24"/>
                <w:szCs w:val="24"/>
              </w:rPr>
            </w:pPr>
            <w:r w:rsidRPr="00D3118B">
              <w:rPr>
                <w:sz w:val="24"/>
                <w:szCs w:val="24"/>
              </w:rPr>
              <w:t>260</w:t>
            </w:r>
          </w:p>
        </w:tc>
      </w:tr>
      <w:tr w:rsidR="00B83465" w:rsidRPr="00D3118B" w14:paraId="280B38F0" w14:textId="77777777" w:rsidTr="00B83465">
        <w:tc>
          <w:tcPr>
            <w:tcW w:w="460" w:type="dxa"/>
          </w:tcPr>
          <w:p w14:paraId="7D03843C" w14:textId="77777777" w:rsidR="00B83465" w:rsidRPr="00D3118B" w:rsidRDefault="00B83465" w:rsidP="00B83465">
            <w:pPr>
              <w:rPr>
                <w:sz w:val="24"/>
                <w:szCs w:val="24"/>
              </w:rPr>
            </w:pPr>
            <w:r>
              <w:rPr>
                <w:sz w:val="24"/>
                <w:szCs w:val="24"/>
              </w:rPr>
              <w:t>42</w:t>
            </w:r>
          </w:p>
        </w:tc>
        <w:tc>
          <w:tcPr>
            <w:tcW w:w="3226" w:type="dxa"/>
          </w:tcPr>
          <w:p w14:paraId="0AF4DCF3"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Тарумовский</w:t>
            </w:r>
            <w:proofErr w:type="spellEnd"/>
            <w:r w:rsidRPr="00D3118B">
              <w:rPr>
                <w:sz w:val="24"/>
                <w:szCs w:val="24"/>
              </w:rPr>
              <w:t xml:space="preserve"> район </w:t>
            </w:r>
          </w:p>
        </w:tc>
        <w:tc>
          <w:tcPr>
            <w:tcW w:w="1533" w:type="dxa"/>
          </w:tcPr>
          <w:p w14:paraId="79FCE50F" w14:textId="77777777" w:rsidR="00B83465" w:rsidRPr="00D3118B" w:rsidRDefault="00B83465" w:rsidP="00B83465">
            <w:pPr>
              <w:jc w:val="center"/>
              <w:rPr>
                <w:sz w:val="24"/>
                <w:szCs w:val="24"/>
                <w:lang w:val="en-US"/>
              </w:rPr>
            </w:pPr>
            <w:r w:rsidRPr="00D3118B">
              <w:rPr>
                <w:sz w:val="24"/>
                <w:szCs w:val="24"/>
                <w:lang w:val="en-US"/>
              </w:rPr>
              <w:t>23</w:t>
            </w:r>
          </w:p>
        </w:tc>
        <w:tc>
          <w:tcPr>
            <w:tcW w:w="2011" w:type="dxa"/>
          </w:tcPr>
          <w:p w14:paraId="75EC670F" w14:textId="77777777" w:rsidR="00B83465" w:rsidRPr="00D3118B" w:rsidRDefault="00B83465" w:rsidP="000705FD">
            <w:pPr>
              <w:jc w:val="center"/>
              <w:rPr>
                <w:sz w:val="24"/>
                <w:szCs w:val="24"/>
              </w:rPr>
            </w:pPr>
            <w:r w:rsidRPr="00D3118B">
              <w:rPr>
                <w:sz w:val="24"/>
                <w:szCs w:val="24"/>
              </w:rPr>
              <w:t>40</w:t>
            </w:r>
          </w:p>
        </w:tc>
        <w:tc>
          <w:tcPr>
            <w:tcW w:w="2410" w:type="dxa"/>
          </w:tcPr>
          <w:p w14:paraId="093A98F9" w14:textId="77777777" w:rsidR="00B83465" w:rsidRPr="00D3118B" w:rsidRDefault="00B83465" w:rsidP="000705FD">
            <w:pPr>
              <w:jc w:val="center"/>
              <w:rPr>
                <w:sz w:val="24"/>
                <w:szCs w:val="24"/>
              </w:rPr>
            </w:pPr>
            <w:r w:rsidRPr="00D3118B">
              <w:rPr>
                <w:sz w:val="24"/>
                <w:szCs w:val="24"/>
              </w:rPr>
              <w:t>358</w:t>
            </w:r>
          </w:p>
        </w:tc>
      </w:tr>
      <w:tr w:rsidR="00B83465" w:rsidRPr="00D3118B" w14:paraId="4241708E" w14:textId="77777777" w:rsidTr="00B83465">
        <w:tc>
          <w:tcPr>
            <w:tcW w:w="460" w:type="dxa"/>
          </w:tcPr>
          <w:p w14:paraId="393682E6" w14:textId="0BE29CE2" w:rsidR="00B83465" w:rsidRPr="00D3118B" w:rsidRDefault="00B83465" w:rsidP="00B83465">
            <w:pPr>
              <w:rPr>
                <w:sz w:val="24"/>
                <w:szCs w:val="24"/>
              </w:rPr>
            </w:pPr>
            <w:r>
              <w:rPr>
                <w:sz w:val="24"/>
                <w:szCs w:val="24"/>
              </w:rPr>
              <w:t>43</w:t>
            </w:r>
          </w:p>
        </w:tc>
        <w:tc>
          <w:tcPr>
            <w:tcW w:w="3226" w:type="dxa"/>
          </w:tcPr>
          <w:p w14:paraId="7B489727"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Тляратинский</w:t>
            </w:r>
            <w:proofErr w:type="spellEnd"/>
            <w:r w:rsidRPr="00D3118B">
              <w:rPr>
                <w:sz w:val="24"/>
                <w:szCs w:val="24"/>
              </w:rPr>
              <w:t xml:space="preserve"> район </w:t>
            </w:r>
          </w:p>
        </w:tc>
        <w:tc>
          <w:tcPr>
            <w:tcW w:w="1533" w:type="dxa"/>
          </w:tcPr>
          <w:p w14:paraId="10FE64BB" w14:textId="77777777" w:rsidR="00B83465" w:rsidRPr="00D3118B" w:rsidRDefault="00B83465" w:rsidP="00B83465">
            <w:pPr>
              <w:jc w:val="center"/>
              <w:rPr>
                <w:sz w:val="24"/>
                <w:szCs w:val="24"/>
                <w:lang w:val="en-US"/>
              </w:rPr>
            </w:pPr>
            <w:r w:rsidRPr="00D3118B">
              <w:rPr>
                <w:sz w:val="24"/>
                <w:szCs w:val="24"/>
                <w:lang w:val="en-US"/>
              </w:rPr>
              <w:t>5</w:t>
            </w:r>
          </w:p>
        </w:tc>
        <w:tc>
          <w:tcPr>
            <w:tcW w:w="2011" w:type="dxa"/>
          </w:tcPr>
          <w:p w14:paraId="0A6B1787" w14:textId="77777777" w:rsidR="00B83465" w:rsidRPr="00D3118B" w:rsidRDefault="00B83465" w:rsidP="000705FD">
            <w:pPr>
              <w:jc w:val="center"/>
              <w:rPr>
                <w:sz w:val="24"/>
                <w:szCs w:val="24"/>
              </w:rPr>
            </w:pPr>
            <w:r w:rsidRPr="00D3118B">
              <w:rPr>
                <w:sz w:val="24"/>
                <w:szCs w:val="24"/>
              </w:rPr>
              <w:t>136</w:t>
            </w:r>
          </w:p>
        </w:tc>
        <w:tc>
          <w:tcPr>
            <w:tcW w:w="2410" w:type="dxa"/>
          </w:tcPr>
          <w:p w14:paraId="4972555B" w14:textId="77777777" w:rsidR="00B83465" w:rsidRPr="00D3118B" w:rsidRDefault="00B83465" w:rsidP="000705FD">
            <w:pPr>
              <w:jc w:val="center"/>
              <w:rPr>
                <w:sz w:val="24"/>
                <w:szCs w:val="24"/>
              </w:rPr>
            </w:pPr>
            <w:r w:rsidRPr="00D3118B">
              <w:rPr>
                <w:sz w:val="24"/>
                <w:szCs w:val="24"/>
              </w:rPr>
              <w:t>15</w:t>
            </w:r>
          </w:p>
        </w:tc>
      </w:tr>
      <w:tr w:rsidR="00B83465" w:rsidRPr="00D3118B" w14:paraId="6A237CA9" w14:textId="77777777" w:rsidTr="00B83465">
        <w:tc>
          <w:tcPr>
            <w:tcW w:w="460" w:type="dxa"/>
          </w:tcPr>
          <w:p w14:paraId="6387D206" w14:textId="77777777" w:rsidR="00B83465" w:rsidRPr="00D3118B" w:rsidRDefault="00B83465" w:rsidP="00B83465">
            <w:pPr>
              <w:rPr>
                <w:sz w:val="24"/>
                <w:szCs w:val="24"/>
              </w:rPr>
            </w:pPr>
            <w:r>
              <w:rPr>
                <w:sz w:val="24"/>
                <w:szCs w:val="24"/>
              </w:rPr>
              <w:t>44</w:t>
            </w:r>
          </w:p>
        </w:tc>
        <w:tc>
          <w:tcPr>
            <w:tcW w:w="3226" w:type="dxa"/>
          </w:tcPr>
          <w:p w14:paraId="6C91133C"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Унцукульский</w:t>
            </w:r>
            <w:proofErr w:type="spellEnd"/>
            <w:r w:rsidRPr="00D3118B">
              <w:rPr>
                <w:sz w:val="24"/>
                <w:szCs w:val="24"/>
              </w:rPr>
              <w:t xml:space="preserve"> район </w:t>
            </w:r>
          </w:p>
        </w:tc>
        <w:tc>
          <w:tcPr>
            <w:tcW w:w="1533" w:type="dxa"/>
          </w:tcPr>
          <w:p w14:paraId="78533D3F" w14:textId="77777777" w:rsidR="00B83465" w:rsidRPr="00D3118B" w:rsidRDefault="00B83465" w:rsidP="00B83465">
            <w:pPr>
              <w:jc w:val="center"/>
              <w:rPr>
                <w:sz w:val="24"/>
                <w:szCs w:val="24"/>
                <w:lang w:val="en-US"/>
              </w:rPr>
            </w:pPr>
            <w:r w:rsidRPr="00D3118B">
              <w:rPr>
                <w:sz w:val="24"/>
                <w:szCs w:val="24"/>
                <w:lang w:val="en-US"/>
              </w:rPr>
              <w:t>161</w:t>
            </w:r>
          </w:p>
        </w:tc>
        <w:tc>
          <w:tcPr>
            <w:tcW w:w="2011" w:type="dxa"/>
          </w:tcPr>
          <w:p w14:paraId="2C61A302" w14:textId="77777777" w:rsidR="00B83465" w:rsidRPr="00D3118B" w:rsidRDefault="00B83465" w:rsidP="000705FD">
            <w:pPr>
              <w:jc w:val="center"/>
              <w:rPr>
                <w:sz w:val="24"/>
                <w:szCs w:val="24"/>
              </w:rPr>
            </w:pPr>
            <w:r>
              <w:rPr>
                <w:sz w:val="24"/>
                <w:szCs w:val="24"/>
              </w:rPr>
              <w:t>222</w:t>
            </w:r>
          </w:p>
        </w:tc>
        <w:tc>
          <w:tcPr>
            <w:tcW w:w="2410" w:type="dxa"/>
          </w:tcPr>
          <w:p w14:paraId="38B746CA" w14:textId="77777777" w:rsidR="00B83465" w:rsidRPr="00D3118B" w:rsidRDefault="00B83465" w:rsidP="000705FD">
            <w:pPr>
              <w:jc w:val="center"/>
              <w:rPr>
                <w:sz w:val="24"/>
                <w:szCs w:val="24"/>
              </w:rPr>
            </w:pPr>
            <w:r w:rsidRPr="00D3118B">
              <w:rPr>
                <w:sz w:val="24"/>
                <w:szCs w:val="24"/>
              </w:rPr>
              <w:t>564</w:t>
            </w:r>
          </w:p>
        </w:tc>
      </w:tr>
      <w:tr w:rsidR="00B83465" w:rsidRPr="00D3118B" w14:paraId="344E2145" w14:textId="77777777" w:rsidTr="00B83465">
        <w:tc>
          <w:tcPr>
            <w:tcW w:w="460" w:type="dxa"/>
          </w:tcPr>
          <w:p w14:paraId="6E7251F5" w14:textId="77777777" w:rsidR="00B83465" w:rsidRPr="00D3118B" w:rsidRDefault="00B83465" w:rsidP="00B83465">
            <w:pPr>
              <w:rPr>
                <w:sz w:val="24"/>
                <w:szCs w:val="24"/>
              </w:rPr>
            </w:pPr>
            <w:r>
              <w:rPr>
                <w:sz w:val="24"/>
                <w:szCs w:val="24"/>
              </w:rPr>
              <w:t>45</w:t>
            </w:r>
          </w:p>
        </w:tc>
        <w:tc>
          <w:tcPr>
            <w:tcW w:w="3226" w:type="dxa"/>
          </w:tcPr>
          <w:p w14:paraId="32BF19CB" w14:textId="77777777" w:rsidR="00B83465" w:rsidRPr="00D3118B" w:rsidRDefault="00B83465" w:rsidP="00B83465">
            <w:pPr>
              <w:rPr>
                <w:sz w:val="24"/>
                <w:szCs w:val="24"/>
              </w:rPr>
            </w:pPr>
            <w:r w:rsidRPr="00D3118B">
              <w:rPr>
                <w:sz w:val="24"/>
                <w:szCs w:val="24"/>
              </w:rPr>
              <w:t xml:space="preserve"> Хасавюртовский район </w:t>
            </w:r>
          </w:p>
        </w:tc>
        <w:tc>
          <w:tcPr>
            <w:tcW w:w="1533" w:type="dxa"/>
          </w:tcPr>
          <w:p w14:paraId="1373B5D8" w14:textId="77777777" w:rsidR="00B83465" w:rsidRPr="00D3118B" w:rsidRDefault="00B83465" w:rsidP="00B83465">
            <w:pPr>
              <w:jc w:val="center"/>
              <w:rPr>
                <w:sz w:val="24"/>
                <w:szCs w:val="24"/>
                <w:lang w:val="en-US"/>
              </w:rPr>
            </w:pPr>
            <w:r w:rsidRPr="00D3118B">
              <w:rPr>
                <w:sz w:val="24"/>
                <w:szCs w:val="24"/>
                <w:lang w:val="en-US"/>
              </w:rPr>
              <w:t>90</w:t>
            </w:r>
          </w:p>
        </w:tc>
        <w:tc>
          <w:tcPr>
            <w:tcW w:w="2011" w:type="dxa"/>
          </w:tcPr>
          <w:p w14:paraId="5913ECB8" w14:textId="77777777" w:rsidR="00B83465" w:rsidRPr="00D3118B" w:rsidRDefault="00B83465" w:rsidP="000705FD">
            <w:pPr>
              <w:jc w:val="center"/>
              <w:rPr>
                <w:sz w:val="24"/>
                <w:szCs w:val="24"/>
              </w:rPr>
            </w:pPr>
            <w:r w:rsidRPr="00D3118B">
              <w:rPr>
                <w:sz w:val="24"/>
                <w:szCs w:val="24"/>
              </w:rPr>
              <w:t>1373</w:t>
            </w:r>
          </w:p>
        </w:tc>
        <w:tc>
          <w:tcPr>
            <w:tcW w:w="2410" w:type="dxa"/>
          </w:tcPr>
          <w:p w14:paraId="6C6D3318" w14:textId="77777777" w:rsidR="00B83465" w:rsidRPr="00D3118B" w:rsidRDefault="00B83465" w:rsidP="000705FD">
            <w:pPr>
              <w:jc w:val="center"/>
              <w:rPr>
                <w:sz w:val="24"/>
                <w:szCs w:val="24"/>
              </w:rPr>
            </w:pPr>
            <w:r w:rsidRPr="00D3118B">
              <w:rPr>
                <w:sz w:val="24"/>
                <w:szCs w:val="24"/>
              </w:rPr>
              <w:t>299</w:t>
            </w:r>
          </w:p>
        </w:tc>
      </w:tr>
      <w:tr w:rsidR="00B83465" w:rsidRPr="00D3118B" w14:paraId="5831255B" w14:textId="77777777" w:rsidTr="00B83465">
        <w:tc>
          <w:tcPr>
            <w:tcW w:w="460" w:type="dxa"/>
          </w:tcPr>
          <w:p w14:paraId="345F3028" w14:textId="77777777" w:rsidR="00B83465" w:rsidRPr="00D3118B" w:rsidRDefault="00B83465" w:rsidP="00B83465">
            <w:pPr>
              <w:rPr>
                <w:sz w:val="24"/>
                <w:szCs w:val="24"/>
              </w:rPr>
            </w:pPr>
            <w:r>
              <w:rPr>
                <w:sz w:val="24"/>
                <w:szCs w:val="24"/>
              </w:rPr>
              <w:t>46</w:t>
            </w:r>
          </w:p>
        </w:tc>
        <w:tc>
          <w:tcPr>
            <w:tcW w:w="3226" w:type="dxa"/>
          </w:tcPr>
          <w:p w14:paraId="42C72B13"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Хивский</w:t>
            </w:r>
            <w:proofErr w:type="spellEnd"/>
            <w:r w:rsidRPr="00D3118B">
              <w:rPr>
                <w:sz w:val="24"/>
                <w:szCs w:val="24"/>
              </w:rPr>
              <w:t xml:space="preserve"> район </w:t>
            </w:r>
          </w:p>
        </w:tc>
        <w:tc>
          <w:tcPr>
            <w:tcW w:w="1533" w:type="dxa"/>
          </w:tcPr>
          <w:p w14:paraId="73586D88" w14:textId="77777777" w:rsidR="00B83465" w:rsidRPr="00D3118B" w:rsidRDefault="00B83465" w:rsidP="00B83465">
            <w:pPr>
              <w:jc w:val="center"/>
              <w:rPr>
                <w:sz w:val="24"/>
                <w:szCs w:val="24"/>
                <w:lang w:val="en-US"/>
              </w:rPr>
            </w:pPr>
            <w:r w:rsidRPr="00D3118B">
              <w:rPr>
                <w:sz w:val="24"/>
                <w:szCs w:val="24"/>
                <w:lang w:val="en-US"/>
              </w:rPr>
              <w:t>20</w:t>
            </w:r>
          </w:p>
        </w:tc>
        <w:tc>
          <w:tcPr>
            <w:tcW w:w="2011" w:type="dxa"/>
          </w:tcPr>
          <w:p w14:paraId="226F0001" w14:textId="77777777" w:rsidR="00B83465" w:rsidRPr="00D3118B" w:rsidRDefault="00B83465" w:rsidP="000705FD">
            <w:pPr>
              <w:jc w:val="center"/>
              <w:rPr>
                <w:sz w:val="24"/>
                <w:szCs w:val="24"/>
              </w:rPr>
            </w:pPr>
            <w:r w:rsidRPr="00D3118B">
              <w:rPr>
                <w:sz w:val="24"/>
                <w:szCs w:val="24"/>
              </w:rPr>
              <w:t>0</w:t>
            </w:r>
          </w:p>
        </w:tc>
        <w:tc>
          <w:tcPr>
            <w:tcW w:w="2410" w:type="dxa"/>
          </w:tcPr>
          <w:p w14:paraId="175FFB1C" w14:textId="77777777" w:rsidR="00B83465" w:rsidRPr="00D3118B" w:rsidRDefault="00B83465" w:rsidP="000705FD">
            <w:pPr>
              <w:jc w:val="center"/>
              <w:rPr>
                <w:sz w:val="24"/>
                <w:szCs w:val="24"/>
              </w:rPr>
            </w:pPr>
            <w:r w:rsidRPr="00D3118B">
              <w:rPr>
                <w:sz w:val="24"/>
                <w:szCs w:val="24"/>
              </w:rPr>
              <w:t>60</w:t>
            </w:r>
          </w:p>
        </w:tc>
      </w:tr>
      <w:tr w:rsidR="00B83465" w:rsidRPr="00D3118B" w14:paraId="10A00D30" w14:textId="77777777" w:rsidTr="00B83465">
        <w:tc>
          <w:tcPr>
            <w:tcW w:w="460" w:type="dxa"/>
          </w:tcPr>
          <w:p w14:paraId="05CC8ED5" w14:textId="176335CC" w:rsidR="00B83465" w:rsidRPr="00D3118B" w:rsidRDefault="00B83465" w:rsidP="00B83465">
            <w:pPr>
              <w:rPr>
                <w:sz w:val="24"/>
                <w:szCs w:val="24"/>
              </w:rPr>
            </w:pPr>
            <w:r>
              <w:rPr>
                <w:sz w:val="24"/>
                <w:szCs w:val="24"/>
              </w:rPr>
              <w:t>47</w:t>
            </w:r>
          </w:p>
        </w:tc>
        <w:tc>
          <w:tcPr>
            <w:tcW w:w="3226" w:type="dxa"/>
          </w:tcPr>
          <w:p w14:paraId="13903010"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Хунзахский</w:t>
            </w:r>
            <w:proofErr w:type="spellEnd"/>
            <w:r w:rsidRPr="00D3118B">
              <w:rPr>
                <w:sz w:val="24"/>
                <w:szCs w:val="24"/>
              </w:rPr>
              <w:t xml:space="preserve"> район </w:t>
            </w:r>
          </w:p>
        </w:tc>
        <w:tc>
          <w:tcPr>
            <w:tcW w:w="1533" w:type="dxa"/>
          </w:tcPr>
          <w:p w14:paraId="747117BF" w14:textId="77777777" w:rsidR="00B83465" w:rsidRPr="00D3118B" w:rsidRDefault="00B83465" w:rsidP="00B83465">
            <w:pPr>
              <w:jc w:val="center"/>
              <w:rPr>
                <w:sz w:val="24"/>
                <w:szCs w:val="24"/>
                <w:lang w:val="en-US"/>
              </w:rPr>
            </w:pPr>
            <w:r w:rsidRPr="00D3118B">
              <w:rPr>
                <w:sz w:val="24"/>
                <w:szCs w:val="24"/>
                <w:lang w:val="en-US"/>
              </w:rPr>
              <w:t>73</w:t>
            </w:r>
          </w:p>
        </w:tc>
        <w:tc>
          <w:tcPr>
            <w:tcW w:w="2011" w:type="dxa"/>
          </w:tcPr>
          <w:p w14:paraId="31A8DD4B" w14:textId="77777777" w:rsidR="00B83465" w:rsidRPr="00D3118B" w:rsidRDefault="00B83465" w:rsidP="000705FD">
            <w:pPr>
              <w:jc w:val="center"/>
              <w:rPr>
                <w:sz w:val="24"/>
                <w:szCs w:val="24"/>
              </w:rPr>
            </w:pPr>
            <w:r w:rsidRPr="00D3118B">
              <w:rPr>
                <w:sz w:val="24"/>
                <w:szCs w:val="24"/>
              </w:rPr>
              <w:t>64</w:t>
            </w:r>
          </w:p>
        </w:tc>
        <w:tc>
          <w:tcPr>
            <w:tcW w:w="2410" w:type="dxa"/>
          </w:tcPr>
          <w:p w14:paraId="363E5718" w14:textId="77777777" w:rsidR="00B83465" w:rsidRPr="00D3118B" w:rsidRDefault="00B83465" w:rsidP="000705FD">
            <w:pPr>
              <w:jc w:val="center"/>
              <w:rPr>
                <w:sz w:val="24"/>
                <w:szCs w:val="24"/>
              </w:rPr>
            </w:pPr>
            <w:r w:rsidRPr="00D3118B">
              <w:rPr>
                <w:sz w:val="24"/>
                <w:szCs w:val="24"/>
              </w:rPr>
              <w:t>365</w:t>
            </w:r>
          </w:p>
        </w:tc>
      </w:tr>
      <w:tr w:rsidR="00B83465" w:rsidRPr="00D3118B" w14:paraId="6131AF60" w14:textId="77777777" w:rsidTr="00B83465">
        <w:tc>
          <w:tcPr>
            <w:tcW w:w="460" w:type="dxa"/>
          </w:tcPr>
          <w:p w14:paraId="67269944" w14:textId="77777777" w:rsidR="00B83465" w:rsidRPr="00D3118B" w:rsidRDefault="00B83465" w:rsidP="00B83465">
            <w:pPr>
              <w:rPr>
                <w:sz w:val="24"/>
                <w:szCs w:val="24"/>
              </w:rPr>
            </w:pPr>
            <w:r>
              <w:rPr>
                <w:sz w:val="24"/>
                <w:szCs w:val="24"/>
              </w:rPr>
              <w:t>48</w:t>
            </w:r>
          </w:p>
        </w:tc>
        <w:tc>
          <w:tcPr>
            <w:tcW w:w="3226" w:type="dxa"/>
          </w:tcPr>
          <w:p w14:paraId="4ED2B3B3"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Цумадинский</w:t>
            </w:r>
            <w:proofErr w:type="spellEnd"/>
            <w:r w:rsidRPr="00D3118B">
              <w:rPr>
                <w:sz w:val="24"/>
                <w:szCs w:val="24"/>
              </w:rPr>
              <w:t xml:space="preserve"> район </w:t>
            </w:r>
          </w:p>
        </w:tc>
        <w:tc>
          <w:tcPr>
            <w:tcW w:w="1533" w:type="dxa"/>
          </w:tcPr>
          <w:p w14:paraId="7C0A7671" w14:textId="77777777" w:rsidR="00B83465" w:rsidRPr="00D3118B" w:rsidRDefault="00B83465" w:rsidP="00B83465">
            <w:pPr>
              <w:jc w:val="center"/>
              <w:rPr>
                <w:sz w:val="24"/>
                <w:szCs w:val="24"/>
                <w:lang w:val="en-US"/>
              </w:rPr>
            </w:pPr>
            <w:r w:rsidRPr="00D3118B">
              <w:rPr>
                <w:sz w:val="24"/>
                <w:szCs w:val="24"/>
                <w:lang w:val="en-US"/>
              </w:rPr>
              <w:t>13</w:t>
            </w:r>
          </w:p>
        </w:tc>
        <w:tc>
          <w:tcPr>
            <w:tcW w:w="2011" w:type="dxa"/>
          </w:tcPr>
          <w:p w14:paraId="386EBCFF" w14:textId="77777777" w:rsidR="00B83465" w:rsidRPr="00D3118B" w:rsidRDefault="00B83465" w:rsidP="000705FD">
            <w:pPr>
              <w:jc w:val="center"/>
              <w:rPr>
                <w:sz w:val="24"/>
                <w:szCs w:val="24"/>
              </w:rPr>
            </w:pPr>
            <w:r w:rsidRPr="00D3118B">
              <w:rPr>
                <w:sz w:val="24"/>
                <w:szCs w:val="24"/>
              </w:rPr>
              <w:t>83</w:t>
            </w:r>
          </w:p>
        </w:tc>
        <w:tc>
          <w:tcPr>
            <w:tcW w:w="2410" w:type="dxa"/>
          </w:tcPr>
          <w:p w14:paraId="0B554481" w14:textId="77777777" w:rsidR="00B83465" w:rsidRPr="00D3118B" w:rsidRDefault="00B83465" w:rsidP="000705FD">
            <w:pPr>
              <w:jc w:val="center"/>
              <w:rPr>
                <w:sz w:val="24"/>
                <w:szCs w:val="24"/>
              </w:rPr>
            </w:pPr>
            <w:r w:rsidRPr="00D3118B">
              <w:rPr>
                <w:sz w:val="24"/>
                <w:szCs w:val="24"/>
              </w:rPr>
              <w:t>31</w:t>
            </w:r>
          </w:p>
        </w:tc>
      </w:tr>
      <w:tr w:rsidR="00B83465" w:rsidRPr="00D3118B" w14:paraId="7DA2DD09" w14:textId="77777777" w:rsidTr="00B83465">
        <w:tc>
          <w:tcPr>
            <w:tcW w:w="460" w:type="dxa"/>
          </w:tcPr>
          <w:p w14:paraId="4A21DDA6" w14:textId="77777777" w:rsidR="00B83465" w:rsidRPr="00D3118B" w:rsidRDefault="00B83465" w:rsidP="00B83465">
            <w:pPr>
              <w:rPr>
                <w:sz w:val="24"/>
                <w:szCs w:val="24"/>
              </w:rPr>
            </w:pPr>
            <w:r>
              <w:rPr>
                <w:sz w:val="24"/>
                <w:szCs w:val="24"/>
              </w:rPr>
              <w:t>49</w:t>
            </w:r>
          </w:p>
        </w:tc>
        <w:tc>
          <w:tcPr>
            <w:tcW w:w="3226" w:type="dxa"/>
          </w:tcPr>
          <w:p w14:paraId="1041191A"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Цунтинский</w:t>
            </w:r>
            <w:proofErr w:type="spellEnd"/>
            <w:r w:rsidRPr="00D3118B">
              <w:rPr>
                <w:sz w:val="24"/>
                <w:szCs w:val="24"/>
              </w:rPr>
              <w:t xml:space="preserve"> район </w:t>
            </w:r>
          </w:p>
        </w:tc>
        <w:tc>
          <w:tcPr>
            <w:tcW w:w="1533" w:type="dxa"/>
          </w:tcPr>
          <w:p w14:paraId="11B3541E" w14:textId="77777777" w:rsidR="00B83465" w:rsidRPr="00D3118B" w:rsidRDefault="00B83465" w:rsidP="00B83465">
            <w:pPr>
              <w:jc w:val="center"/>
              <w:rPr>
                <w:sz w:val="24"/>
                <w:szCs w:val="24"/>
                <w:lang w:val="en-US"/>
              </w:rPr>
            </w:pPr>
            <w:r w:rsidRPr="00D3118B">
              <w:rPr>
                <w:sz w:val="24"/>
                <w:szCs w:val="24"/>
                <w:lang w:val="en-US"/>
              </w:rPr>
              <w:t>35</w:t>
            </w:r>
          </w:p>
        </w:tc>
        <w:tc>
          <w:tcPr>
            <w:tcW w:w="2011" w:type="dxa"/>
          </w:tcPr>
          <w:p w14:paraId="27AEC4E9" w14:textId="77777777" w:rsidR="00B83465" w:rsidRPr="00D3118B" w:rsidRDefault="00B83465" w:rsidP="000705FD">
            <w:pPr>
              <w:jc w:val="center"/>
              <w:rPr>
                <w:sz w:val="24"/>
                <w:szCs w:val="24"/>
              </w:rPr>
            </w:pPr>
            <w:r w:rsidRPr="00D3118B">
              <w:rPr>
                <w:sz w:val="24"/>
                <w:szCs w:val="24"/>
              </w:rPr>
              <w:t>5</w:t>
            </w:r>
          </w:p>
        </w:tc>
        <w:tc>
          <w:tcPr>
            <w:tcW w:w="2410" w:type="dxa"/>
          </w:tcPr>
          <w:p w14:paraId="76C4F974" w14:textId="77777777" w:rsidR="00B83465" w:rsidRPr="00D3118B" w:rsidRDefault="00B83465" w:rsidP="000705FD">
            <w:pPr>
              <w:jc w:val="center"/>
              <w:rPr>
                <w:sz w:val="24"/>
                <w:szCs w:val="24"/>
              </w:rPr>
            </w:pPr>
            <w:r w:rsidRPr="00D3118B">
              <w:rPr>
                <w:sz w:val="24"/>
                <w:szCs w:val="24"/>
              </w:rPr>
              <w:t>210</w:t>
            </w:r>
          </w:p>
        </w:tc>
      </w:tr>
      <w:tr w:rsidR="00B83465" w:rsidRPr="00D3118B" w14:paraId="1FF444BD" w14:textId="77777777" w:rsidTr="00B83465">
        <w:tc>
          <w:tcPr>
            <w:tcW w:w="460" w:type="dxa"/>
          </w:tcPr>
          <w:p w14:paraId="6C0692E2" w14:textId="77777777" w:rsidR="00B83465" w:rsidRPr="00D3118B" w:rsidRDefault="00B83465" w:rsidP="00B83465">
            <w:pPr>
              <w:rPr>
                <w:sz w:val="24"/>
                <w:szCs w:val="24"/>
              </w:rPr>
            </w:pPr>
            <w:r>
              <w:rPr>
                <w:sz w:val="24"/>
                <w:szCs w:val="24"/>
              </w:rPr>
              <w:t>50</w:t>
            </w:r>
          </w:p>
        </w:tc>
        <w:tc>
          <w:tcPr>
            <w:tcW w:w="3226" w:type="dxa"/>
          </w:tcPr>
          <w:p w14:paraId="533DE89A"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Чародинский</w:t>
            </w:r>
            <w:proofErr w:type="spellEnd"/>
            <w:r w:rsidRPr="00D3118B">
              <w:rPr>
                <w:sz w:val="24"/>
                <w:szCs w:val="24"/>
              </w:rPr>
              <w:t xml:space="preserve"> район </w:t>
            </w:r>
          </w:p>
        </w:tc>
        <w:tc>
          <w:tcPr>
            <w:tcW w:w="1533" w:type="dxa"/>
          </w:tcPr>
          <w:p w14:paraId="1526A527"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069A7BC0" w14:textId="77777777" w:rsidR="00B83465" w:rsidRPr="00D3118B" w:rsidRDefault="00B83465" w:rsidP="000705FD">
            <w:pPr>
              <w:jc w:val="center"/>
              <w:rPr>
                <w:sz w:val="24"/>
                <w:szCs w:val="24"/>
              </w:rPr>
            </w:pPr>
            <w:r w:rsidRPr="00D3118B">
              <w:rPr>
                <w:sz w:val="24"/>
                <w:szCs w:val="24"/>
              </w:rPr>
              <w:t>193</w:t>
            </w:r>
          </w:p>
        </w:tc>
        <w:tc>
          <w:tcPr>
            <w:tcW w:w="2410" w:type="dxa"/>
          </w:tcPr>
          <w:p w14:paraId="6F8A192A" w14:textId="77777777" w:rsidR="00B83465" w:rsidRPr="00D3118B" w:rsidRDefault="00B83465" w:rsidP="000705FD">
            <w:pPr>
              <w:jc w:val="center"/>
              <w:rPr>
                <w:sz w:val="24"/>
                <w:szCs w:val="24"/>
              </w:rPr>
            </w:pPr>
            <w:r w:rsidRPr="00D3118B">
              <w:rPr>
                <w:sz w:val="24"/>
                <w:szCs w:val="24"/>
              </w:rPr>
              <w:t>0</w:t>
            </w:r>
          </w:p>
        </w:tc>
      </w:tr>
      <w:tr w:rsidR="00B83465" w:rsidRPr="00D3118B" w14:paraId="0363F053" w14:textId="77777777" w:rsidTr="00B83465">
        <w:tc>
          <w:tcPr>
            <w:tcW w:w="460" w:type="dxa"/>
          </w:tcPr>
          <w:p w14:paraId="78FDD076" w14:textId="77777777" w:rsidR="00B83465" w:rsidRPr="00D3118B" w:rsidRDefault="00B83465" w:rsidP="00B83465">
            <w:pPr>
              <w:rPr>
                <w:sz w:val="24"/>
                <w:szCs w:val="24"/>
              </w:rPr>
            </w:pPr>
            <w:r>
              <w:rPr>
                <w:sz w:val="24"/>
                <w:szCs w:val="24"/>
              </w:rPr>
              <w:t>51</w:t>
            </w:r>
          </w:p>
        </w:tc>
        <w:tc>
          <w:tcPr>
            <w:tcW w:w="3226" w:type="dxa"/>
          </w:tcPr>
          <w:p w14:paraId="3C333BD9"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Шамильский</w:t>
            </w:r>
            <w:proofErr w:type="spellEnd"/>
            <w:r w:rsidRPr="00D3118B">
              <w:rPr>
                <w:sz w:val="24"/>
                <w:szCs w:val="24"/>
              </w:rPr>
              <w:t xml:space="preserve"> район </w:t>
            </w:r>
          </w:p>
        </w:tc>
        <w:tc>
          <w:tcPr>
            <w:tcW w:w="1533" w:type="dxa"/>
          </w:tcPr>
          <w:p w14:paraId="1FF08A5D" w14:textId="77777777" w:rsidR="00B83465" w:rsidRPr="00D3118B" w:rsidRDefault="00B83465" w:rsidP="00B83465">
            <w:pPr>
              <w:jc w:val="center"/>
              <w:rPr>
                <w:sz w:val="24"/>
                <w:szCs w:val="24"/>
                <w:lang w:val="en-US"/>
              </w:rPr>
            </w:pPr>
            <w:r w:rsidRPr="00D3118B">
              <w:rPr>
                <w:sz w:val="24"/>
                <w:szCs w:val="24"/>
                <w:lang w:val="en-US"/>
              </w:rPr>
              <w:t>27</w:t>
            </w:r>
          </w:p>
        </w:tc>
        <w:tc>
          <w:tcPr>
            <w:tcW w:w="2011" w:type="dxa"/>
          </w:tcPr>
          <w:p w14:paraId="69F8DC30" w14:textId="77777777" w:rsidR="00B83465" w:rsidRPr="00D3118B" w:rsidRDefault="00B83465" w:rsidP="000705FD">
            <w:pPr>
              <w:jc w:val="center"/>
              <w:rPr>
                <w:sz w:val="24"/>
                <w:szCs w:val="24"/>
              </w:rPr>
            </w:pPr>
            <w:r w:rsidRPr="00D3118B">
              <w:rPr>
                <w:sz w:val="24"/>
                <w:szCs w:val="24"/>
              </w:rPr>
              <w:t>162</w:t>
            </w:r>
          </w:p>
        </w:tc>
        <w:tc>
          <w:tcPr>
            <w:tcW w:w="2410" w:type="dxa"/>
          </w:tcPr>
          <w:p w14:paraId="0B241C72" w14:textId="77777777" w:rsidR="00B83465" w:rsidRPr="00D3118B" w:rsidRDefault="00B83465" w:rsidP="000705FD">
            <w:pPr>
              <w:jc w:val="center"/>
              <w:rPr>
                <w:sz w:val="24"/>
                <w:szCs w:val="24"/>
              </w:rPr>
            </w:pPr>
            <w:r w:rsidRPr="00D3118B">
              <w:rPr>
                <w:sz w:val="24"/>
                <w:szCs w:val="24"/>
              </w:rPr>
              <w:t>131</w:t>
            </w:r>
          </w:p>
        </w:tc>
      </w:tr>
      <w:tr w:rsidR="00B83465" w:rsidRPr="00D3118B" w14:paraId="758F5E39" w14:textId="77777777" w:rsidTr="00B83465">
        <w:tc>
          <w:tcPr>
            <w:tcW w:w="460" w:type="dxa"/>
          </w:tcPr>
          <w:p w14:paraId="2C074864" w14:textId="77777777" w:rsidR="00B83465" w:rsidRPr="00D3118B" w:rsidRDefault="00B83465" w:rsidP="00B83465">
            <w:pPr>
              <w:rPr>
                <w:sz w:val="24"/>
                <w:szCs w:val="24"/>
              </w:rPr>
            </w:pPr>
            <w:r>
              <w:rPr>
                <w:sz w:val="24"/>
                <w:szCs w:val="24"/>
              </w:rPr>
              <w:t>52</w:t>
            </w:r>
          </w:p>
        </w:tc>
        <w:tc>
          <w:tcPr>
            <w:tcW w:w="3226" w:type="dxa"/>
          </w:tcPr>
          <w:p w14:paraId="2E70EC8F" w14:textId="77777777" w:rsidR="00B83465" w:rsidRPr="00D3118B" w:rsidRDefault="00B83465" w:rsidP="00B83465">
            <w:pPr>
              <w:rPr>
                <w:sz w:val="24"/>
                <w:szCs w:val="24"/>
              </w:rPr>
            </w:pPr>
            <w:proofErr w:type="spellStart"/>
            <w:r w:rsidRPr="00D3118B">
              <w:rPr>
                <w:sz w:val="24"/>
                <w:szCs w:val="24"/>
              </w:rPr>
              <w:t>Бежтинский</w:t>
            </w:r>
            <w:proofErr w:type="spellEnd"/>
            <w:r w:rsidRPr="00D3118B">
              <w:rPr>
                <w:sz w:val="24"/>
                <w:szCs w:val="24"/>
              </w:rPr>
              <w:t xml:space="preserve"> участок</w:t>
            </w:r>
          </w:p>
        </w:tc>
        <w:tc>
          <w:tcPr>
            <w:tcW w:w="1533" w:type="dxa"/>
          </w:tcPr>
          <w:p w14:paraId="45F2AFE9" w14:textId="77777777" w:rsidR="00B83465" w:rsidRPr="00D3118B" w:rsidRDefault="00B83465" w:rsidP="00B83465">
            <w:pPr>
              <w:jc w:val="center"/>
              <w:rPr>
                <w:sz w:val="24"/>
                <w:szCs w:val="24"/>
                <w:lang w:val="en-US"/>
              </w:rPr>
            </w:pPr>
            <w:r w:rsidRPr="00D3118B">
              <w:rPr>
                <w:sz w:val="24"/>
                <w:szCs w:val="24"/>
                <w:lang w:val="en-US"/>
              </w:rPr>
              <w:t>32</w:t>
            </w:r>
          </w:p>
        </w:tc>
        <w:tc>
          <w:tcPr>
            <w:tcW w:w="2011" w:type="dxa"/>
          </w:tcPr>
          <w:p w14:paraId="0A53491A" w14:textId="77777777" w:rsidR="00B83465" w:rsidRPr="00D3118B" w:rsidRDefault="00B83465" w:rsidP="000705FD">
            <w:pPr>
              <w:jc w:val="center"/>
              <w:rPr>
                <w:sz w:val="24"/>
                <w:szCs w:val="24"/>
              </w:rPr>
            </w:pPr>
            <w:r w:rsidRPr="00D3118B">
              <w:rPr>
                <w:sz w:val="24"/>
                <w:szCs w:val="24"/>
              </w:rPr>
              <w:t>10</w:t>
            </w:r>
          </w:p>
        </w:tc>
        <w:tc>
          <w:tcPr>
            <w:tcW w:w="2410" w:type="dxa"/>
          </w:tcPr>
          <w:p w14:paraId="38281A8D" w14:textId="77777777" w:rsidR="00B83465" w:rsidRPr="00D3118B" w:rsidRDefault="00B83465" w:rsidP="000705FD">
            <w:pPr>
              <w:jc w:val="center"/>
              <w:rPr>
                <w:sz w:val="24"/>
                <w:szCs w:val="24"/>
                <w:lang w:val="en-US"/>
              </w:rPr>
            </w:pPr>
            <w:r w:rsidRPr="00D3118B">
              <w:rPr>
                <w:sz w:val="24"/>
                <w:szCs w:val="24"/>
              </w:rPr>
              <w:t>84</w:t>
            </w:r>
          </w:p>
        </w:tc>
      </w:tr>
      <w:tr w:rsidR="0087742B" w:rsidRPr="00D3118B" w14:paraId="1652F4D6" w14:textId="77777777" w:rsidTr="005B0A60">
        <w:tc>
          <w:tcPr>
            <w:tcW w:w="3686" w:type="dxa"/>
            <w:gridSpan w:val="2"/>
          </w:tcPr>
          <w:p w14:paraId="2DA7AAA0" w14:textId="17B60730" w:rsidR="0087742B" w:rsidRPr="00D3118B" w:rsidRDefault="000705FD" w:rsidP="00B83465">
            <w:pPr>
              <w:rPr>
                <w:sz w:val="24"/>
                <w:szCs w:val="24"/>
              </w:rPr>
            </w:pPr>
            <w:r>
              <w:rPr>
                <w:sz w:val="24"/>
                <w:szCs w:val="24"/>
              </w:rPr>
              <w:t>итого</w:t>
            </w:r>
          </w:p>
        </w:tc>
        <w:tc>
          <w:tcPr>
            <w:tcW w:w="1533" w:type="dxa"/>
          </w:tcPr>
          <w:p w14:paraId="14498B67" w14:textId="0766B588" w:rsidR="0087742B" w:rsidRPr="0087742B" w:rsidRDefault="0087742B" w:rsidP="00B83465">
            <w:pPr>
              <w:jc w:val="center"/>
              <w:rPr>
                <w:sz w:val="24"/>
                <w:szCs w:val="24"/>
              </w:rPr>
            </w:pPr>
            <w:r>
              <w:rPr>
                <w:sz w:val="24"/>
                <w:szCs w:val="24"/>
              </w:rPr>
              <w:t>4591</w:t>
            </w:r>
          </w:p>
        </w:tc>
        <w:tc>
          <w:tcPr>
            <w:tcW w:w="2011" w:type="dxa"/>
          </w:tcPr>
          <w:p w14:paraId="6475A8A3" w14:textId="6ECB50EC" w:rsidR="0087742B" w:rsidRPr="00D3118B" w:rsidRDefault="0087742B" w:rsidP="000705FD">
            <w:pPr>
              <w:jc w:val="center"/>
              <w:rPr>
                <w:sz w:val="24"/>
                <w:szCs w:val="24"/>
              </w:rPr>
            </w:pPr>
            <w:r>
              <w:rPr>
                <w:sz w:val="24"/>
                <w:szCs w:val="24"/>
              </w:rPr>
              <w:t>18976</w:t>
            </w:r>
          </w:p>
        </w:tc>
        <w:tc>
          <w:tcPr>
            <w:tcW w:w="2410" w:type="dxa"/>
          </w:tcPr>
          <w:p w14:paraId="10D3543A" w14:textId="713FB422" w:rsidR="0087742B" w:rsidRPr="00D3118B" w:rsidRDefault="0087742B" w:rsidP="000705FD">
            <w:pPr>
              <w:jc w:val="center"/>
              <w:rPr>
                <w:sz w:val="24"/>
                <w:szCs w:val="24"/>
              </w:rPr>
            </w:pPr>
            <w:r>
              <w:rPr>
                <w:sz w:val="24"/>
                <w:szCs w:val="24"/>
              </w:rPr>
              <w:t>13625</w:t>
            </w:r>
          </w:p>
        </w:tc>
      </w:tr>
    </w:tbl>
    <w:p w14:paraId="2941D919" w14:textId="6F3E6653" w:rsidR="004B7BCD" w:rsidRDefault="004B7BCD" w:rsidP="00ED4C4F">
      <w:pPr>
        <w:ind w:firstLine="720"/>
      </w:pPr>
    </w:p>
    <w:p w14:paraId="47E86ED8" w14:textId="53DDDD4D" w:rsidR="004B7BCD" w:rsidRDefault="004B7BCD" w:rsidP="004B7BCD">
      <w:r>
        <w:t>Информация представлена согласно сведениям муниципалитетов.</w:t>
      </w:r>
    </w:p>
    <w:p w14:paraId="529E51F4" w14:textId="57E5F04D" w:rsidR="004B7BCD" w:rsidRDefault="004B7BCD" w:rsidP="004B7BCD">
      <w:pPr>
        <w:tabs>
          <w:tab w:val="left" w:pos="8124"/>
        </w:tabs>
      </w:pPr>
      <w:r>
        <w:tab/>
      </w:r>
    </w:p>
    <w:p w14:paraId="0DD3CCCB" w14:textId="23ADA6D5" w:rsidR="007A6FB0" w:rsidRPr="004B7BCD" w:rsidRDefault="004B7BCD" w:rsidP="004B7BCD">
      <w:pPr>
        <w:tabs>
          <w:tab w:val="left" w:pos="8124"/>
        </w:tabs>
        <w:sectPr w:rsidR="007A6FB0" w:rsidRPr="004B7BCD" w:rsidSect="00DF3AEB">
          <w:type w:val="nextColumn"/>
          <w:pgSz w:w="11910" w:h="16840"/>
          <w:pgMar w:top="1134" w:right="57" w:bottom="1134" w:left="1134" w:header="713" w:footer="0" w:gutter="0"/>
          <w:cols w:space="720"/>
        </w:sectPr>
      </w:pPr>
      <w:r>
        <w:tab/>
      </w:r>
    </w:p>
    <w:p w14:paraId="5E326694" w14:textId="77777777" w:rsidR="007A6FB0" w:rsidRPr="00AD752C" w:rsidRDefault="006A2E41" w:rsidP="006411B3">
      <w:pPr>
        <w:pStyle w:val="2"/>
        <w:numPr>
          <w:ilvl w:val="1"/>
          <w:numId w:val="7"/>
        </w:numPr>
        <w:spacing w:line="360" w:lineRule="auto"/>
        <w:ind w:left="1418" w:right="-57"/>
        <w:jc w:val="center"/>
      </w:pPr>
      <w:bookmarkStart w:id="13" w:name="_Toc152804348"/>
      <w:r w:rsidRPr="00AD752C">
        <w:lastRenderedPageBreak/>
        <w:t>Перспективная</w:t>
      </w:r>
      <w:r w:rsidRPr="00AD752C">
        <w:rPr>
          <w:spacing w:val="-7"/>
        </w:rPr>
        <w:t xml:space="preserve"> </w:t>
      </w:r>
      <w:r w:rsidRPr="00AD752C">
        <w:t>система</w:t>
      </w:r>
      <w:r w:rsidRPr="00AD752C">
        <w:rPr>
          <w:spacing w:val="-4"/>
        </w:rPr>
        <w:t xml:space="preserve"> </w:t>
      </w:r>
      <w:r w:rsidRPr="00AD752C">
        <w:t>накопления</w:t>
      </w:r>
      <w:r w:rsidRPr="00AD752C">
        <w:rPr>
          <w:spacing w:val="-8"/>
        </w:rPr>
        <w:t xml:space="preserve"> </w:t>
      </w:r>
      <w:r w:rsidRPr="00AD752C">
        <w:t>твердых</w:t>
      </w:r>
      <w:r w:rsidRPr="00AD752C">
        <w:rPr>
          <w:spacing w:val="-4"/>
        </w:rPr>
        <w:t xml:space="preserve"> </w:t>
      </w:r>
      <w:r w:rsidRPr="00AD752C">
        <w:t>коммунальных</w:t>
      </w:r>
      <w:r w:rsidRPr="00AD752C">
        <w:rPr>
          <w:spacing w:val="-7"/>
        </w:rPr>
        <w:t xml:space="preserve"> </w:t>
      </w:r>
      <w:r w:rsidRPr="00AD752C">
        <w:rPr>
          <w:spacing w:val="-2"/>
        </w:rPr>
        <w:t>отходов</w:t>
      </w:r>
      <w:bookmarkEnd w:id="13"/>
    </w:p>
    <w:p w14:paraId="4E961514" w14:textId="77777777" w:rsidR="00D84034" w:rsidRPr="00AD752C" w:rsidRDefault="00D84034" w:rsidP="006411B3">
      <w:pPr>
        <w:pStyle w:val="a3"/>
        <w:spacing w:before="135" w:line="360" w:lineRule="auto"/>
        <w:ind w:left="1418" w:right="-57" w:firstLine="720"/>
        <w:jc w:val="both"/>
      </w:pPr>
      <w:r w:rsidRPr="00AD752C">
        <w:t>Анализ существующей системы накопления отходов показал, что для создания на территории эффективной системы обращения с отходами требуется привидение контейнерных площадок к единому оформлению. Замене и восстановлению до соответствия нормам подлежит также значительное количество контейнерных площадок и контейнеров для накопления твердых коммунальных отходов (около 73%).</w:t>
      </w:r>
    </w:p>
    <w:p w14:paraId="6EB38DE2" w14:textId="7F1FB7A7" w:rsidR="00D84034" w:rsidRPr="00AD752C" w:rsidRDefault="00D84034" w:rsidP="006411B3">
      <w:pPr>
        <w:pStyle w:val="a3"/>
        <w:spacing w:before="135" w:line="360" w:lineRule="auto"/>
        <w:ind w:left="1418" w:right="-57" w:firstLine="720"/>
        <w:jc w:val="both"/>
      </w:pPr>
      <w:r w:rsidRPr="00AD752C">
        <w:t>В районах многоквартирных домов предлагается устанавливать новые опорожняемые контейнеры емкостью 0,7-1,1 куб. м, которые выгружаются с помощью мусоровозов с задней загрузкой. На каждой контейнерной площадке должен появиться синий сетчатый контейнер для «сухих» отходов и серые контейнеры для смешанных. При этом наличие крышки и отсутствие щелей между крышкой и корпусом контейнера минимизируют возникновение запахов и обеспечивают благоприятный внешний вид контейнера.</w:t>
      </w:r>
    </w:p>
    <w:p w14:paraId="79570D56" w14:textId="77777777" w:rsidR="00D84034" w:rsidRPr="00AD752C" w:rsidRDefault="00D84034" w:rsidP="006411B3">
      <w:pPr>
        <w:pStyle w:val="a3"/>
        <w:spacing w:before="135" w:line="360" w:lineRule="auto"/>
        <w:ind w:left="1418" w:right="-57" w:firstLine="720"/>
        <w:jc w:val="both"/>
      </w:pPr>
      <w:r w:rsidRPr="00AD752C">
        <w:t>При выборе контейнеров должны быть соблюдены требования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14:paraId="1BA78E5C" w14:textId="77777777" w:rsidR="00D84034" w:rsidRPr="00AD752C" w:rsidRDefault="00D84034" w:rsidP="006411B3">
      <w:pPr>
        <w:pStyle w:val="a3"/>
        <w:spacing w:before="135" w:line="360" w:lineRule="auto"/>
        <w:ind w:left="1418" w:right="-57" w:firstLine="720"/>
        <w:jc w:val="both"/>
      </w:pPr>
      <w:r w:rsidRPr="00AD752C">
        <w:t>Принимая во внимание, что в проводимой ранее работе по оборудованию контейнерных площадок контейнерами для раздельного накопления отходов отсутствовал единый подход к создаваемой системе, а также с целью более эффективного внедрения системы раздельного накопления отходов Правительством Республики Дагестан области принято решение об утверждении порядка накопления твердых коммунальных отходов (в том числе их раздельного накопления) на территории Республики Дагестан.</w:t>
      </w:r>
    </w:p>
    <w:p w14:paraId="060D2B7A" w14:textId="77777777" w:rsidR="00D84034" w:rsidRPr="00AD752C" w:rsidRDefault="00D84034" w:rsidP="006411B3">
      <w:pPr>
        <w:pStyle w:val="a3"/>
        <w:spacing w:before="135" w:line="360" w:lineRule="auto"/>
        <w:ind w:left="1418" w:right="-57" w:firstLine="720"/>
        <w:jc w:val="both"/>
      </w:pPr>
      <w:r w:rsidRPr="00AD752C">
        <w:t>В целях организации комплексной системы раздельного сбора отходов на территории Республики Дагестан разработано и утверждено Постановлением Правительства Республики Дагестан от 31 мая 2021 года № 122  «Порядок накопления твердых коммунальных отходов (в том числе их раздельного накопления) на территории Республики Дагестан».</w:t>
      </w:r>
    </w:p>
    <w:p w14:paraId="4249A8CF" w14:textId="77777777" w:rsidR="00D84034" w:rsidRPr="00AD752C" w:rsidRDefault="00D84034" w:rsidP="006411B3">
      <w:pPr>
        <w:pStyle w:val="a3"/>
        <w:spacing w:before="135" w:line="360" w:lineRule="auto"/>
        <w:ind w:left="1418" w:right="-57" w:firstLine="720"/>
        <w:jc w:val="both"/>
        <w:rPr>
          <w:i/>
        </w:rPr>
      </w:pPr>
      <w:r w:rsidRPr="00AD752C">
        <w:rPr>
          <w:i/>
        </w:rPr>
        <w:t>Дополнительно рекомендуется утвердить Единый стандарт оформления системы раздельного накопления ТКО для Регионального оператора.</w:t>
      </w:r>
    </w:p>
    <w:p w14:paraId="1EDDDD9A" w14:textId="77777777" w:rsidR="00D84034" w:rsidRPr="00AD752C" w:rsidRDefault="00D84034" w:rsidP="006411B3">
      <w:pPr>
        <w:pStyle w:val="a3"/>
        <w:spacing w:before="135" w:line="360" w:lineRule="auto"/>
        <w:ind w:left="1418" w:right="-57" w:firstLine="720"/>
        <w:jc w:val="both"/>
      </w:pPr>
      <w:r w:rsidRPr="00AD752C">
        <w:t>Единое оформление является одной из составляющих стандарта для внедрения раздельного накопления отходов на всей территории Республики Дагестан.</w:t>
      </w:r>
    </w:p>
    <w:p w14:paraId="408B0C9A" w14:textId="77777777" w:rsidR="00D84034" w:rsidRPr="00AD752C" w:rsidRDefault="00D84034" w:rsidP="006411B3">
      <w:pPr>
        <w:pStyle w:val="a3"/>
        <w:spacing w:before="135" w:line="360" w:lineRule="auto"/>
        <w:ind w:left="1418" w:right="-57" w:firstLine="720"/>
        <w:jc w:val="both"/>
      </w:pPr>
      <w:r w:rsidRPr="00AD752C">
        <w:lastRenderedPageBreak/>
        <w:t>Таким образом, при оборудовании всех контейнерных площадок, расположенных на территории МКД, контейнерами для раздельного накопления отходов, а также вывоза раздельно накопленных отходов отдельным транспортом, следует учитывать утвержденный стандарт: по цветовой индикации – Серый цвет для «смешанных» отходов, Синий - для «сухих» отходов.</w:t>
      </w:r>
    </w:p>
    <w:p w14:paraId="316F3781" w14:textId="71F471E2" w:rsidR="00D84034" w:rsidRPr="00AD752C" w:rsidRDefault="006411B3" w:rsidP="006411B3">
      <w:pPr>
        <w:pStyle w:val="a3"/>
        <w:spacing w:before="135" w:line="360" w:lineRule="auto"/>
        <w:ind w:left="1418" w:right="-57" w:firstLine="720"/>
        <w:jc w:val="both"/>
      </w:pPr>
      <w:r w:rsidRPr="00AD752C">
        <w:rPr>
          <w:noProof/>
          <w:lang w:eastAsia="ru-RU"/>
        </w:rPr>
        <w:drawing>
          <wp:anchor distT="0" distB="0" distL="114300" distR="114300" simplePos="0" relativeHeight="487588864" behindDoc="1" locked="0" layoutInCell="1" allowOverlap="1" wp14:anchorId="1CF42A1F" wp14:editId="3BF7CDA4">
            <wp:simplePos x="0" y="0"/>
            <wp:positionH relativeFrom="margin">
              <wp:posOffset>1363174</wp:posOffset>
            </wp:positionH>
            <wp:positionV relativeFrom="paragraph">
              <wp:posOffset>948370</wp:posOffset>
            </wp:positionV>
            <wp:extent cx="5974715" cy="3924935"/>
            <wp:effectExtent l="0" t="0" r="6985" b="0"/>
            <wp:wrapTight wrapText="bothSides">
              <wp:wrapPolygon edited="0">
                <wp:start x="0" y="0"/>
                <wp:lineTo x="0" y="21492"/>
                <wp:lineTo x="21556" y="21492"/>
                <wp:lineTo x="21556"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974715" cy="3924935"/>
                    </a:xfrm>
                    <a:prstGeom prst="rect">
                      <a:avLst/>
                    </a:prstGeom>
                  </pic:spPr>
                </pic:pic>
              </a:graphicData>
            </a:graphic>
            <wp14:sizeRelH relativeFrom="margin">
              <wp14:pctWidth>0</wp14:pctWidth>
            </wp14:sizeRelH>
            <wp14:sizeRelV relativeFrom="margin">
              <wp14:pctHeight>0</wp14:pctHeight>
            </wp14:sizeRelV>
          </wp:anchor>
        </w:drawing>
      </w:r>
      <w:r w:rsidR="00D84034" w:rsidRPr="00AD752C">
        <w:t>Схема с использованием контейнерных площадок, рассчитанных на накопление отходов от большого числа поставщиков, подходит для накопления отходов от объектов инфраструктуры и благоустроенного жилого фонда.</w:t>
      </w:r>
    </w:p>
    <w:p w14:paraId="12B11540" w14:textId="329DFCB5" w:rsidR="007A6FB0" w:rsidRPr="00AD752C" w:rsidRDefault="007A6FB0" w:rsidP="006411B3">
      <w:pPr>
        <w:spacing w:line="360" w:lineRule="auto"/>
        <w:ind w:left="1418" w:right="-57" w:firstLine="720"/>
        <w:jc w:val="both"/>
      </w:pPr>
    </w:p>
    <w:p w14:paraId="2E88F35F" w14:textId="435E5CA1" w:rsidR="002D781D" w:rsidRPr="00AD752C" w:rsidRDefault="002D781D" w:rsidP="006411B3">
      <w:pPr>
        <w:tabs>
          <w:tab w:val="left" w:pos="2974"/>
        </w:tabs>
        <w:spacing w:line="360" w:lineRule="auto"/>
        <w:ind w:left="1418" w:right="-57" w:firstLine="720"/>
        <w:jc w:val="center"/>
      </w:pPr>
      <w:r w:rsidRPr="00AD752C">
        <w:t>Рисунок 1 Контейнерная площадка для накопления отходов</w:t>
      </w:r>
    </w:p>
    <w:p w14:paraId="56ED430D" w14:textId="1107E366" w:rsidR="002D781D" w:rsidRPr="00AD752C" w:rsidRDefault="002D781D" w:rsidP="006411B3">
      <w:pPr>
        <w:ind w:left="1418" w:right="-57"/>
      </w:pPr>
    </w:p>
    <w:p w14:paraId="673224C2" w14:textId="77777777" w:rsidR="002D781D" w:rsidRPr="00AD752C" w:rsidRDefault="002D781D" w:rsidP="006411B3">
      <w:pPr>
        <w:ind w:left="1418" w:right="-57"/>
      </w:pPr>
    </w:p>
    <w:p w14:paraId="09B91AEB" w14:textId="77777777" w:rsidR="002D781D" w:rsidRPr="00AD752C" w:rsidRDefault="002D781D" w:rsidP="006411B3">
      <w:pPr>
        <w:pStyle w:val="2"/>
        <w:numPr>
          <w:ilvl w:val="1"/>
          <w:numId w:val="7"/>
        </w:numPr>
        <w:spacing w:line="360" w:lineRule="auto"/>
        <w:ind w:left="1418" w:right="-57" w:firstLine="0"/>
      </w:pPr>
      <w:bookmarkStart w:id="14" w:name="_Toc152804349"/>
      <w:r w:rsidRPr="00AD752C">
        <w:t>Раздельное накопление твердых коммунальных отходов</w:t>
      </w:r>
      <w:bookmarkEnd w:id="14"/>
    </w:p>
    <w:p w14:paraId="1D4A6730" w14:textId="77777777" w:rsidR="002D781D" w:rsidRPr="00AD752C" w:rsidRDefault="002D781D" w:rsidP="006411B3">
      <w:pPr>
        <w:spacing w:line="360" w:lineRule="auto"/>
        <w:ind w:left="1418" w:right="-57" w:firstLine="567"/>
        <w:jc w:val="both"/>
        <w:rPr>
          <w:sz w:val="24"/>
          <w:szCs w:val="24"/>
        </w:rPr>
      </w:pPr>
      <w:r w:rsidRPr="00AD752C">
        <w:rPr>
          <w:sz w:val="24"/>
          <w:szCs w:val="24"/>
        </w:rPr>
        <w:t xml:space="preserve">Раздельное накопление твердых коммунальных отходов (далее – раздельный сбор отходов, РСО) предполагает накопление различных видов отходов в различных контейнерах, предназначенных для их накопления. Раздельный сбор отходов на территории Республики Дагестан будет реализовываться по </w:t>
      </w:r>
      <w:proofErr w:type="spellStart"/>
      <w:r w:rsidRPr="00AD752C">
        <w:rPr>
          <w:sz w:val="24"/>
          <w:szCs w:val="24"/>
        </w:rPr>
        <w:t>двухконтейнерной</w:t>
      </w:r>
      <w:proofErr w:type="spellEnd"/>
      <w:r w:rsidRPr="00AD752C">
        <w:rPr>
          <w:sz w:val="24"/>
          <w:szCs w:val="24"/>
        </w:rPr>
        <w:t xml:space="preserve"> системе.</w:t>
      </w:r>
    </w:p>
    <w:p w14:paraId="4A6570A8" w14:textId="287F6434" w:rsidR="002D781D" w:rsidRPr="00AD752C" w:rsidRDefault="002D781D" w:rsidP="006411B3">
      <w:pPr>
        <w:spacing w:line="360" w:lineRule="auto"/>
        <w:ind w:left="1418" w:right="-57" w:firstLine="567"/>
        <w:jc w:val="both"/>
        <w:rPr>
          <w:sz w:val="24"/>
          <w:szCs w:val="24"/>
        </w:rPr>
      </w:pPr>
      <w:r w:rsidRPr="00AD752C">
        <w:rPr>
          <w:sz w:val="24"/>
          <w:szCs w:val="24"/>
        </w:rPr>
        <w:t xml:space="preserve">Принцип </w:t>
      </w:r>
      <w:proofErr w:type="spellStart"/>
      <w:r w:rsidRPr="00AD752C">
        <w:rPr>
          <w:sz w:val="24"/>
          <w:szCs w:val="24"/>
        </w:rPr>
        <w:t>двухконтейнерной</w:t>
      </w:r>
      <w:proofErr w:type="spellEnd"/>
      <w:r w:rsidRPr="00AD752C">
        <w:rPr>
          <w:sz w:val="24"/>
          <w:szCs w:val="24"/>
        </w:rPr>
        <w:t xml:space="preserve"> системы заключается в разделении отходов на стадии накопления на две составляющие: полезные вторичные компоненты, пригодные для повторного использования – «сухие» (полимерные отходы, металл, стекло и пр.) и прочие отходы – «смешанные» (пищевые и растительные отходы, прочие виды отходов). Таким образом, не </w:t>
      </w:r>
      <w:r w:rsidRPr="00AD752C">
        <w:rPr>
          <w:sz w:val="24"/>
          <w:szCs w:val="24"/>
        </w:rPr>
        <w:lastRenderedPageBreak/>
        <w:t xml:space="preserve">происходит смешивание и загрязнение ценных компонентов пищевыми отходами, а вторсырье, собираемое отдельно, остается более высокого качества, чем смешанное. </w:t>
      </w:r>
      <w:proofErr w:type="spellStart"/>
      <w:r w:rsidRPr="00AD752C">
        <w:rPr>
          <w:sz w:val="24"/>
          <w:szCs w:val="24"/>
        </w:rPr>
        <w:t>Двухконтейнерная</w:t>
      </w:r>
      <w:proofErr w:type="spellEnd"/>
      <w:r w:rsidRPr="00AD752C">
        <w:rPr>
          <w:sz w:val="24"/>
          <w:szCs w:val="24"/>
        </w:rPr>
        <w:t xml:space="preserve"> система накопления твердых коммунальных отходов имеет следующие преимущества:</w:t>
      </w:r>
    </w:p>
    <w:p w14:paraId="309FBD2A" w14:textId="77777777" w:rsidR="002D781D" w:rsidRPr="00AD752C" w:rsidRDefault="002D781D" w:rsidP="006411B3">
      <w:pPr>
        <w:spacing w:line="360" w:lineRule="auto"/>
        <w:ind w:left="1418" w:right="-57" w:firstLine="567"/>
        <w:jc w:val="both"/>
        <w:rPr>
          <w:sz w:val="24"/>
          <w:szCs w:val="24"/>
        </w:rPr>
      </w:pPr>
      <w:r w:rsidRPr="00AD752C">
        <w:rPr>
          <w:sz w:val="24"/>
          <w:szCs w:val="24"/>
        </w:rPr>
        <w:t> уменьшение необходимой площади земельного участка для организации контейнерной площадки;</w:t>
      </w:r>
    </w:p>
    <w:p w14:paraId="7B28CFD1" w14:textId="77777777" w:rsidR="002D781D" w:rsidRPr="00AD752C" w:rsidRDefault="002D781D" w:rsidP="006411B3">
      <w:pPr>
        <w:spacing w:line="360" w:lineRule="auto"/>
        <w:ind w:left="1418" w:right="-57" w:firstLine="567"/>
        <w:jc w:val="both"/>
        <w:rPr>
          <w:sz w:val="24"/>
          <w:szCs w:val="24"/>
        </w:rPr>
      </w:pPr>
      <w:r w:rsidRPr="00AD752C">
        <w:rPr>
          <w:sz w:val="24"/>
          <w:szCs w:val="24"/>
        </w:rPr>
        <w:t> снижение затрат на обустройство контейнерной площадки;</w:t>
      </w:r>
    </w:p>
    <w:p w14:paraId="67B983C7" w14:textId="77777777" w:rsidR="002D781D" w:rsidRPr="00AD752C" w:rsidRDefault="002D781D" w:rsidP="006411B3">
      <w:pPr>
        <w:spacing w:line="360" w:lineRule="auto"/>
        <w:ind w:left="1418" w:right="-57" w:firstLine="567"/>
        <w:jc w:val="both"/>
        <w:rPr>
          <w:sz w:val="24"/>
          <w:szCs w:val="24"/>
        </w:rPr>
      </w:pPr>
      <w:r w:rsidRPr="00AD752C">
        <w:rPr>
          <w:sz w:val="24"/>
          <w:szCs w:val="24"/>
        </w:rPr>
        <w:t> снижение затрат на приобретение и обслуживание контейнерного парка;</w:t>
      </w:r>
    </w:p>
    <w:p w14:paraId="53015710" w14:textId="77777777" w:rsidR="002D781D" w:rsidRPr="00AD752C" w:rsidRDefault="002D781D" w:rsidP="006411B3">
      <w:pPr>
        <w:spacing w:line="360" w:lineRule="auto"/>
        <w:ind w:left="1418" w:right="-57" w:firstLine="567"/>
        <w:jc w:val="both"/>
        <w:rPr>
          <w:sz w:val="24"/>
          <w:szCs w:val="24"/>
        </w:rPr>
      </w:pPr>
      <w:r w:rsidRPr="00AD752C">
        <w:rPr>
          <w:sz w:val="24"/>
          <w:szCs w:val="24"/>
        </w:rPr>
        <w:t> снижение затрат на транспортирование отходов за счет сокращения количества транспортных средств и логистических маршрутов для накопления отходов.</w:t>
      </w:r>
    </w:p>
    <w:p w14:paraId="7575DE9F" w14:textId="77777777" w:rsidR="002D781D" w:rsidRPr="00AD752C" w:rsidRDefault="002D781D" w:rsidP="006411B3">
      <w:pPr>
        <w:spacing w:line="360" w:lineRule="auto"/>
        <w:ind w:left="1418" w:right="-57" w:firstLine="567"/>
        <w:jc w:val="both"/>
      </w:pPr>
      <w:r w:rsidRPr="00AD752C">
        <w:rPr>
          <w:noProof/>
          <w:lang w:eastAsia="ru-RU"/>
        </w:rPr>
        <w:drawing>
          <wp:anchor distT="0" distB="0" distL="114300" distR="114300" simplePos="0" relativeHeight="487589888" behindDoc="1" locked="0" layoutInCell="1" allowOverlap="1" wp14:anchorId="5BCC4D56" wp14:editId="47BFB39C">
            <wp:simplePos x="0" y="0"/>
            <wp:positionH relativeFrom="page">
              <wp:align>center</wp:align>
            </wp:positionH>
            <wp:positionV relativeFrom="paragraph">
              <wp:posOffset>332740</wp:posOffset>
            </wp:positionV>
            <wp:extent cx="6806565" cy="3318510"/>
            <wp:effectExtent l="0" t="0" r="0" b="0"/>
            <wp:wrapTight wrapText="bothSides">
              <wp:wrapPolygon edited="0">
                <wp:start x="0" y="0"/>
                <wp:lineTo x="0" y="21451"/>
                <wp:lineTo x="21521" y="21451"/>
                <wp:lineTo x="21521" y="0"/>
                <wp:lineTo x="0"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6806565" cy="3318510"/>
                    </a:xfrm>
                    <a:prstGeom prst="rect">
                      <a:avLst/>
                    </a:prstGeom>
                  </pic:spPr>
                </pic:pic>
              </a:graphicData>
            </a:graphic>
          </wp:anchor>
        </w:drawing>
      </w:r>
    </w:p>
    <w:p w14:paraId="45EA637C" w14:textId="77777777" w:rsidR="002D781D" w:rsidRPr="00AD752C" w:rsidRDefault="002D781D" w:rsidP="006411B3">
      <w:pPr>
        <w:ind w:left="1418" w:right="-57"/>
      </w:pPr>
    </w:p>
    <w:p w14:paraId="45A4D2AC" w14:textId="77777777" w:rsidR="002D781D" w:rsidRPr="00AD752C" w:rsidRDefault="002D781D" w:rsidP="006411B3">
      <w:pPr>
        <w:ind w:left="1418" w:right="-57"/>
      </w:pPr>
    </w:p>
    <w:p w14:paraId="5F32F0EA" w14:textId="77777777" w:rsidR="002D781D" w:rsidRPr="00AD752C" w:rsidRDefault="002D781D" w:rsidP="006411B3">
      <w:pPr>
        <w:ind w:left="1418" w:right="-57"/>
        <w:jc w:val="center"/>
        <w:rPr>
          <w:sz w:val="24"/>
          <w:szCs w:val="24"/>
        </w:rPr>
      </w:pPr>
      <w:r w:rsidRPr="00AD752C">
        <w:rPr>
          <w:sz w:val="24"/>
          <w:szCs w:val="24"/>
        </w:rPr>
        <w:t>Рисунок 2 Раздельный сбор отходов</w:t>
      </w:r>
    </w:p>
    <w:p w14:paraId="40513872" w14:textId="77777777" w:rsidR="002D781D" w:rsidRPr="00AD752C" w:rsidRDefault="002D781D" w:rsidP="006411B3">
      <w:pPr>
        <w:ind w:left="1418" w:right="-57"/>
      </w:pPr>
    </w:p>
    <w:p w14:paraId="06EF356D" w14:textId="77777777" w:rsidR="002D781D" w:rsidRPr="00AD752C" w:rsidRDefault="002D781D" w:rsidP="006411B3">
      <w:pPr>
        <w:ind w:left="1418" w:right="-57"/>
      </w:pPr>
    </w:p>
    <w:p w14:paraId="21E13911" w14:textId="77777777" w:rsidR="002D781D" w:rsidRPr="00AD752C" w:rsidRDefault="002D781D" w:rsidP="006411B3">
      <w:pPr>
        <w:ind w:left="1418" w:right="-57"/>
      </w:pPr>
    </w:p>
    <w:p w14:paraId="269028D6" w14:textId="77777777" w:rsidR="00187116" w:rsidRPr="00AD752C" w:rsidRDefault="00187116" w:rsidP="006411B3">
      <w:pPr>
        <w:ind w:left="1418" w:right="-57"/>
        <w:jc w:val="center"/>
        <w:rPr>
          <w:sz w:val="24"/>
          <w:szCs w:val="24"/>
        </w:rPr>
      </w:pPr>
    </w:p>
    <w:p w14:paraId="037B510B" w14:textId="77777777" w:rsidR="00187116" w:rsidRPr="00AD752C" w:rsidRDefault="00187116" w:rsidP="006411B3">
      <w:pPr>
        <w:ind w:left="1418" w:right="-57"/>
        <w:jc w:val="center"/>
        <w:rPr>
          <w:sz w:val="24"/>
          <w:szCs w:val="24"/>
        </w:rPr>
      </w:pPr>
    </w:p>
    <w:p w14:paraId="2CE0C86C" w14:textId="77777777" w:rsidR="00187116" w:rsidRPr="00AD752C" w:rsidRDefault="00187116" w:rsidP="006411B3">
      <w:pPr>
        <w:ind w:left="1418" w:right="-57"/>
        <w:jc w:val="center"/>
        <w:rPr>
          <w:sz w:val="24"/>
          <w:szCs w:val="24"/>
        </w:rPr>
      </w:pPr>
    </w:p>
    <w:p w14:paraId="46759E44" w14:textId="77777777" w:rsidR="00187116" w:rsidRPr="00AD752C" w:rsidRDefault="00187116" w:rsidP="006411B3">
      <w:pPr>
        <w:ind w:left="1418" w:right="-57"/>
        <w:jc w:val="center"/>
        <w:rPr>
          <w:sz w:val="24"/>
          <w:szCs w:val="24"/>
        </w:rPr>
      </w:pPr>
    </w:p>
    <w:p w14:paraId="29457809" w14:textId="77777777" w:rsidR="00187116" w:rsidRPr="00AD752C" w:rsidRDefault="00187116" w:rsidP="006411B3">
      <w:pPr>
        <w:ind w:left="1418" w:right="-57"/>
        <w:jc w:val="center"/>
        <w:rPr>
          <w:sz w:val="24"/>
          <w:szCs w:val="24"/>
        </w:rPr>
      </w:pPr>
    </w:p>
    <w:p w14:paraId="691AC93C" w14:textId="77777777" w:rsidR="00187116" w:rsidRPr="00AD752C" w:rsidRDefault="00187116" w:rsidP="006411B3">
      <w:pPr>
        <w:ind w:left="1418" w:right="-57"/>
        <w:jc w:val="center"/>
        <w:rPr>
          <w:sz w:val="24"/>
          <w:szCs w:val="24"/>
        </w:rPr>
      </w:pPr>
    </w:p>
    <w:p w14:paraId="43A6E614" w14:textId="77777777" w:rsidR="00187116" w:rsidRPr="00AD752C" w:rsidRDefault="00187116" w:rsidP="006411B3">
      <w:pPr>
        <w:ind w:left="1418" w:right="-57"/>
        <w:jc w:val="center"/>
        <w:rPr>
          <w:sz w:val="24"/>
          <w:szCs w:val="24"/>
        </w:rPr>
      </w:pPr>
    </w:p>
    <w:p w14:paraId="74D55A97" w14:textId="77777777" w:rsidR="00187116" w:rsidRPr="00AD752C" w:rsidRDefault="00187116" w:rsidP="006411B3">
      <w:pPr>
        <w:ind w:left="1418" w:right="-57"/>
        <w:jc w:val="center"/>
        <w:rPr>
          <w:sz w:val="24"/>
          <w:szCs w:val="24"/>
        </w:rPr>
      </w:pPr>
    </w:p>
    <w:p w14:paraId="38013E14" w14:textId="77777777" w:rsidR="00187116" w:rsidRPr="00AD752C" w:rsidRDefault="00187116" w:rsidP="006411B3">
      <w:pPr>
        <w:ind w:left="1418" w:right="-57"/>
        <w:jc w:val="center"/>
        <w:rPr>
          <w:sz w:val="24"/>
          <w:szCs w:val="24"/>
        </w:rPr>
      </w:pPr>
      <w:r w:rsidRPr="00AD752C">
        <w:rPr>
          <w:noProof/>
          <w:lang w:eastAsia="ru-RU"/>
        </w:rPr>
        <w:lastRenderedPageBreak/>
        <w:drawing>
          <wp:anchor distT="0" distB="0" distL="114300" distR="114300" simplePos="0" relativeHeight="487590912" behindDoc="1" locked="0" layoutInCell="1" allowOverlap="1" wp14:anchorId="205A3992" wp14:editId="2CEF98D4">
            <wp:simplePos x="0" y="0"/>
            <wp:positionH relativeFrom="column">
              <wp:posOffset>1932616</wp:posOffset>
            </wp:positionH>
            <wp:positionV relativeFrom="paragraph">
              <wp:posOffset>222672</wp:posOffset>
            </wp:positionV>
            <wp:extent cx="3924300" cy="7924800"/>
            <wp:effectExtent l="0" t="0" r="0" b="0"/>
            <wp:wrapTopAndBottom/>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3924300" cy="7924800"/>
                    </a:xfrm>
                    <a:prstGeom prst="rect">
                      <a:avLst/>
                    </a:prstGeom>
                  </pic:spPr>
                </pic:pic>
              </a:graphicData>
            </a:graphic>
          </wp:anchor>
        </w:drawing>
      </w:r>
    </w:p>
    <w:p w14:paraId="22B75C69" w14:textId="77777777" w:rsidR="00187116" w:rsidRPr="00AD752C" w:rsidRDefault="00187116" w:rsidP="006411B3">
      <w:pPr>
        <w:ind w:left="1418" w:right="-57"/>
        <w:jc w:val="center"/>
        <w:rPr>
          <w:sz w:val="24"/>
          <w:szCs w:val="24"/>
        </w:rPr>
      </w:pPr>
    </w:p>
    <w:p w14:paraId="6F60E522" w14:textId="77777777" w:rsidR="00187116" w:rsidRPr="00AD752C" w:rsidRDefault="00187116" w:rsidP="006411B3">
      <w:pPr>
        <w:ind w:left="1418" w:right="-57"/>
        <w:jc w:val="center"/>
        <w:rPr>
          <w:sz w:val="24"/>
          <w:szCs w:val="24"/>
        </w:rPr>
      </w:pPr>
    </w:p>
    <w:p w14:paraId="73434402" w14:textId="77777777" w:rsidR="002D781D" w:rsidRPr="00AD752C" w:rsidRDefault="00187116" w:rsidP="006411B3">
      <w:pPr>
        <w:ind w:left="1418" w:right="-57"/>
        <w:jc w:val="center"/>
      </w:pPr>
      <w:r w:rsidRPr="00AD752C">
        <w:rPr>
          <w:sz w:val="24"/>
          <w:szCs w:val="24"/>
        </w:rPr>
        <w:t>Рисунок 3 Схема движения РСО</w:t>
      </w:r>
    </w:p>
    <w:p w14:paraId="7694E7E6" w14:textId="77777777" w:rsidR="002D781D" w:rsidRPr="00AD752C" w:rsidRDefault="002D781D" w:rsidP="006411B3">
      <w:pPr>
        <w:ind w:left="1418" w:right="-57"/>
      </w:pPr>
    </w:p>
    <w:p w14:paraId="49916767" w14:textId="77777777" w:rsidR="00187116" w:rsidRPr="00AD752C" w:rsidRDefault="00187116" w:rsidP="006411B3">
      <w:pPr>
        <w:ind w:left="1418" w:right="-57"/>
      </w:pPr>
    </w:p>
    <w:p w14:paraId="6A38B634" w14:textId="77777777" w:rsidR="00187116" w:rsidRPr="00AD752C" w:rsidRDefault="00187116" w:rsidP="006411B3">
      <w:pPr>
        <w:ind w:left="1418" w:right="-57"/>
      </w:pPr>
    </w:p>
    <w:p w14:paraId="1CB2D64A" w14:textId="77777777" w:rsidR="00187116" w:rsidRPr="00AD752C" w:rsidRDefault="00187116" w:rsidP="006411B3">
      <w:pPr>
        <w:pStyle w:val="2"/>
        <w:numPr>
          <w:ilvl w:val="1"/>
          <w:numId w:val="7"/>
        </w:numPr>
        <w:spacing w:line="360" w:lineRule="auto"/>
        <w:ind w:left="1418" w:right="-57" w:firstLine="0"/>
      </w:pPr>
      <w:bookmarkStart w:id="15" w:name="_Toc152804350"/>
      <w:r w:rsidRPr="00AD752C">
        <w:lastRenderedPageBreak/>
        <w:t>Требования к контейнерным площадкам с РСО:</w:t>
      </w:r>
      <w:bookmarkEnd w:id="15"/>
    </w:p>
    <w:p w14:paraId="13D38FDB" w14:textId="77777777" w:rsidR="00187116" w:rsidRPr="00AD752C" w:rsidRDefault="00187116" w:rsidP="006411B3">
      <w:pPr>
        <w:pStyle w:val="a3"/>
        <w:tabs>
          <w:tab w:val="left" w:pos="9923"/>
        </w:tabs>
        <w:spacing w:line="360" w:lineRule="auto"/>
        <w:ind w:left="1418" w:right="-57" w:firstLine="612"/>
        <w:jc w:val="both"/>
      </w:pPr>
      <w:r w:rsidRPr="00AD752C">
        <w:t xml:space="preserve">Согласно Правилам обустройства мест накопления ТКО (утвержденным постановлением Правительства Российской Федерации от 31.08.2018 № 1039 «Об утверждении правил обустройства мест (площадок) накопления твердых коммунальных отходов и ведения их реестра») определено, что обязанность по созданию площадок для накопления отходов лежит на органах местного самоуправления, исключая случаи, когда за это ответственны другие лица. </w:t>
      </w:r>
    </w:p>
    <w:p w14:paraId="36427629" w14:textId="77777777" w:rsidR="00187116" w:rsidRPr="00AD752C" w:rsidRDefault="00187116" w:rsidP="006411B3">
      <w:pPr>
        <w:pStyle w:val="a3"/>
        <w:tabs>
          <w:tab w:val="left" w:pos="9923"/>
        </w:tabs>
        <w:spacing w:line="360" w:lineRule="auto"/>
        <w:ind w:left="1418" w:right="-57" w:firstLine="612"/>
        <w:jc w:val="both"/>
      </w:pPr>
      <w:r w:rsidRPr="00AD752C">
        <w:t xml:space="preserve">Реестры мест (площадок) накопления ТКО, создаваемых в муниципальных образованиях, должны быть размещены в открытом доступе на официальных сайтах муниципалитетов. </w:t>
      </w:r>
    </w:p>
    <w:p w14:paraId="2EBBE62D" w14:textId="77777777" w:rsidR="00187116" w:rsidRPr="00AD752C" w:rsidRDefault="00187116" w:rsidP="006411B3">
      <w:pPr>
        <w:pStyle w:val="a3"/>
        <w:tabs>
          <w:tab w:val="left" w:pos="9923"/>
        </w:tabs>
        <w:spacing w:line="360" w:lineRule="auto"/>
        <w:ind w:left="1418" w:right="-57" w:firstLine="612"/>
        <w:jc w:val="both"/>
      </w:pPr>
      <w:r w:rsidRPr="00AD752C">
        <w:t xml:space="preserve">Вместе с тем необходимо приведение всех контейнерных площадок в соответствие с требованиями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w:t>
      </w:r>
    </w:p>
    <w:p w14:paraId="797A19AC" w14:textId="77777777" w:rsidR="00187116" w:rsidRPr="00AD752C" w:rsidRDefault="00187116" w:rsidP="006411B3">
      <w:pPr>
        <w:pStyle w:val="a3"/>
        <w:tabs>
          <w:tab w:val="left" w:pos="9923"/>
        </w:tabs>
        <w:spacing w:line="360" w:lineRule="auto"/>
        <w:ind w:left="1418" w:right="-57" w:firstLine="612"/>
        <w:jc w:val="both"/>
      </w:pPr>
      <w:r w:rsidRPr="00AD752C">
        <w:t xml:space="preserve">Контейнерные площадки должны иметь твердое бетонное или асфальтовое покрытие с уклоном в сторону проезжей части, удобным для выкатывания контейнеров к мусоровозам, а также для удобства подъезда к контейнерам маломобильных групп населения. Также необходимо наличие подъездного пути с твердым покрытием (бетон, асфальт, асфальтовая крошка) для автотранспорта. </w:t>
      </w:r>
    </w:p>
    <w:p w14:paraId="5C37C6B5" w14:textId="77777777" w:rsidR="00187116" w:rsidRPr="00AD752C" w:rsidRDefault="00187116" w:rsidP="006411B3">
      <w:pPr>
        <w:pStyle w:val="a3"/>
        <w:tabs>
          <w:tab w:val="left" w:pos="9923"/>
        </w:tabs>
        <w:spacing w:line="360" w:lineRule="auto"/>
        <w:ind w:left="1418" w:right="-57" w:firstLine="612"/>
        <w:jc w:val="both"/>
      </w:pPr>
      <w:r w:rsidRPr="00AD752C">
        <w:t xml:space="preserve">Расположение контейнерной площадки не должно мешать проезду транспорта. </w:t>
      </w:r>
    </w:p>
    <w:p w14:paraId="62CEE4E5" w14:textId="77777777" w:rsidR="00187116" w:rsidRPr="00AD752C" w:rsidRDefault="00187116" w:rsidP="006411B3">
      <w:pPr>
        <w:pStyle w:val="a3"/>
        <w:tabs>
          <w:tab w:val="left" w:pos="9923"/>
        </w:tabs>
        <w:spacing w:line="360" w:lineRule="auto"/>
        <w:ind w:left="1418" w:right="-57" w:firstLine="612"/>
        <w:jc w:val="both"/>
      </w:pPr>
      <w:r w:rsidRPr="00AD752C">
        <w:rPr>
          <w:noProof/>
          <w:lang w:eastAsia="ru-RU"/>
        </w:rPr>
        <w:drawing>
          <wp:anchor distT="0" distB="0" distL="114300" distR="114300" simplePos="0" relativeHeight="487591936" behindDoc="1" locked="0" layoutInCell="1" allowOverlap="1" wp14:anchorId="25A4DB52" wp14:editId="38AB34A5">
            <wp:simplePos x="0" y="0"/>
            <wp:positionH relativeFrom="page">
              <wp:posOffset>2208126</wp:posOffset>
            </wp:positionH>
            <wp:positionV relativeFrom="paragraph">
              <wp:posOffset>565340</wp:posOffset>
            </wp:positionV>
            <wp:extent cx="3733730" cy="2541154"/>
            <wp:effectExtent l="0" t="0" r="635" b="0"/>
            <wp:wrapTopAndBottom/>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733730" cy="254115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D752C">
        <w:t>Оформление (брендирование табличек, баннеров и пр.) Контейнерные площадки должны быть в соответствии с единым стилем.</w:t>
      </w:r>
    </w:p>
    <w:p w14:paraId="3630088C" w14:textId="77777777" w:rsidR="00187116" w:rsidRPr="00AD752C" w:rsidRDefault="00187116" w:rsidP="006411B3">
      <w:pPr>
        <w:pStyle w:val="a3"/>
        <w:tabs>
          <w:tab w:val="left" w:pos="9923"/>
        </w:tabs>
        <w:spacing w:line="360" w:lineRule="auto"/>
        <w:ind w:left="1418" w:right="-57" w:firstLine="612"/>
        <w:jc w:val="center"/>
      </w:pPr>
    </w:p>
    <w:p w14:paraId="6BC4B727" w14:textId="77777777" w:rsidR="00187116" w:rsidRPr="00AD752C" w:rsidRDefault="00187116" w:rsidP="006411B3">
      <w:pPr>
        <w:pStyle w:val="a3"/>
        <w:tabs>
          <w:tab w:val="left" w:pos="9923"/>
        </w:tabs>
        <w:spacing w:line="360" w:lineRule="auto"/>
        <w:ind w:left="1418" w:right="-57" w:firstLine="612"/>
        <w:jc w:val="center"/>
      </w:pPr>
      <w:r w:rsidRPr="00AD752C">
        <w:t>Рисунок 4 Пример единого стиля</w:t>
      </w:r>
    </w:p>
    <w:p w14:paraId="74B33A44" w14:textId="77777777" w:rsidR="00187116" w:rsidRPr="00AD752C" w:rsidRDefault="00187116" w:rsidP="006411B3">
      <w:pPr>
        <w:ind w:left="1418" w:right="-57"/>
      </w:pPr>
    </w:p>
    <w:p w14:paraId="1ACF4083" w14:textId="77777777" w:rsidR="00187116" w:rsidRPr="00AD752C" w:rsidRDefault="009A07B6" w:rsidP="006411B3">
      <w:pPr>
        <w:pStyle w:val="2"/>
        <w:numPr>
          <w:ilvl w:val="1"/>
          <w:numId w:val="7"/>
        </w:numPr>
        <w:spacing w:line="360" w:lineRule="auto"/>
        <w:ind w:left="1418" w:right="-57" w:firstLine="0"/>
      </w:pPr>
      <w:bookmarkStart w:id="16" w:name="_Toc152804351"/>
      <w:r w:rsidRPr="00AD752C">
        <w:lastRenderedPageBreak/>
        <w:t>Раздельный вывоз и сортировка отходов по видам</w:t>
      </w:r>
      <w:bookmarkEnd w:id="16"/>
    </w:p>
    <w:p w14:paraId="1BEA942B" w14:textId="7B6F1531" w:rsidR="009A07B6" w:rsidRPr="00AD752C" w:rsidRDefault="00BC474D" w:rsidP="006411B3">
      <w:pPr>
        <w:pStyle w:val="a3"/>
        <w:tabs>
          <w:tab w:val="left" w:pos="9923"/>
        </w:tabs>
        <w:spacing w:line="360" w:lineRule="auto"/>
        <w:ind w:left="1418" w:right="-57" w:firstLine="708"/>
        <w:jc w:val="both"/>
      </w:pPr>
      <w:r w:rsidRPr="00AD752C">
        <w:rPr>
          <w:noProof/>
          <w:lang w:eastAsia="ru-RU"/>
        </w:rPr>
        <w:drawing>
          <wp:anchor distT="0" distB="0" distL="114300" distR="114300" simplePos="0" relativeHeight="487592960" behindDoc="0" locked="0" layoutInCell="1" allowOverlap="1" wp14:anchorId="55A65288" wp14:editId="2B32F05A">
            <wp:simplePos x="0" y="0"/>
            <wp:positionH relativeFrom="margin">
              <wp:align>right</wp:align>
            </wp:positionH>
            <wp:positionV relativeFrom="paragraph">
              <wp:posOffset>1118235</wp:posOffset>
            </wp:positionV>
            <wp:extent cx="6277610" cy="3942080"/>
            <wp:effectExtent l="0" t="0" r="8890" b="1270"/>
            <wp:wrapTopAndBottom/>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920" t="11557" r="1913" b="10130"/>
                    <a:stretch/>
                  </pic:blipFill>
                  <pic:spPr bwMode="auto">
                    <a:xfrm>
                      <a:off x="0" y="0"/>
                      <a:ext cx="6277610" cy="39420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D752C">
        <w:t>С мест накопления отходы из разных контейнеров должны вывозиться отдельным транспортом. Не допускается вывоз смешанных и раздельно накоплен «сухих» отходов одним мусоровозом. В целях наглядного понимания системы раздельного сбора отходов вводится единое оформление в том числе транспорта.</w:t>
      </w:r>
    </w:p>
    <w:p w14:paraId="11430067" w14:textId="77777777" w:rsidR="00BC474D" w:rsidRPr="00AD752C" w:rsidRDefault="00BC474D" w:rsidP="006411B3">
      <w:pPr>
        <w:pStyle w:val="a3"/>
        <w:tabs>
          <w:tab w:val="left" w:pos="9923"/>
        </w:tabs>
        <w:spacing w:line="360" w:lineRule="auto"/>
        <w:ind w:left="1418" w:right="-57" w:firstLine="708"/>
        <w:jc w:val="center"/>
      </w:pPr>
    </w:p>
    <w:p w14:paraId="52732D88" w14:textId="77777777" w:rsidR="00BC474D" w:rsidRPr="00AD752C" w:rsidRDefault="00BC474D" w:rsidP="00380839">
      <w:pPr>
        <w:pStyle w:val="a3"/>
        <w:tabs>
          <w:tab w:val="left" w:pos="9923"/>
        </w:tabs>
        <w:spacing w:line="360" w:lineRule="auto"/>
        <w:ind w:left="1418" w:right="-57"/>
        <w:jc w:val="center"/>
      </w:pPr>
      <w:r w:rsidRPr="00AD752C">
        <w:t>Рисунок 5 Схема движения отходов</w:t>
      </w:r>
    </w:p>
    <w:p w14:paraId="27A6AA80" w14:textId="77777777" w:rsidR="00272B70" w:rsidRPr="00AD752C" w:rsidRDefault="00272B70" w:rsidP="006411B3">
      <w:pPr>
        <w:pStyle w:val="Default"/>
        <w:ind w:left="1418" w:right="-57"/>
        <w:rPr>
          <w:color w:val="auto"/>
        </w:rPr>
      </w:pPr>
    </w:p>
    <w:p w14:paraId="3FE7C026" w14:textId="77777777" w:rsidR="00BC474D" w:rsidRPr="00AD752C" w:rsidRDefault="00272B70" w:rsidP="006411B3">
      <w:pPr>
        <w:pStyle w:val="a3"/>
        <w:tabs>
          <w:tab w:val="left" w:pos="9923"/>
          <w:tab w:val="left" w:pos="10206"/>
        </w:tabs>
        <w:spacing w:line="360" w:lineRule="auto"/>
        <w:ind w:left="1418" w:right="-57" w:firstLine="708"/>
        <w:jc w:val="both"/>
      </w:pPr>
      <w:r w:rsidRPr="00AD752C">
        <w:t>Оформление транспорта для вывоза отходов осуществляется с разработанным типом оформления системы РСО.</w:t>
      </w:r>
    </w:p>
    <w:p w14:paraId="38C34EDE" w14:textId="13ABD7A0" w:rsidR="00317401" w:rsidRPr="00AD752C" w:rsidRDefault="00317401" w:rsidP="006411B3">
      <w:pPr>
        <w:pStyle w:val="a3"/>
        <w:tabs>
          <w:tab w:val="left" w:pos="9923"/>
          <w:tab w:val="left" w:pos="10206"/>
        </w:tabs>
        <w:spacing w:line="360" w:lineRule="auto"/>
        <w:ind w:left="1418" w:right="-57" w:firstLine="708"/>
        <w:jc w:val="both"/>
      </w:pPr>
      <w:r w:rsidRPr="00AD752C">
        <w:t xml:space="preserve">Машина с «сухими» отходами направляется на одну из сортировочных станций, расположенных на территории Республики Дагестан, где сортируется по видам. </w:t>
      </w:r>
      <w:r w:rsidR="005D62F3" w:rsidRPr="00AD752C">
        <w:t>Автомобиль после выгрузки сухих отходов может собирать и мокрые</w:t>
      </w:r>
      <w:r w:rsidR="00BF67C8" w:rsidRPr="00AD752C">
        <w:t xml:space="preserve"> отходы</w:t>
      </w:r>
      <w:r w:rsidR="005D62F3" w:rsidRPr="00AD752C">
        <w:t xml:space="preserve">, </w:t>
      </w:r>
      <w:r w:rsidR="00BF67C8" w:rsidRPr="00AD752C">
        <w:t>и</w:t>
      </w:r>
      <w:r w:rsidR="00CE3AC9" w:rsidRPr="00AD752C">
        <w:t xml:space="preserve"> </w:t>
      </w:r>
      <w:r w:rsidRPr="00AD752C">
        <w:t>направляются на автоматизированные комплексы по переработке отходов для сортировки, компостирования и обезвреживания.</w:t>
      </w:r>
    </w:p>
    <w:p w14:paraId="37B5650E" w14:textId="77777777" w:rsidR="00317401" w:rsidRPr="00AD752C" w:rsidRDefault="00317401" w:rsidP="006411B3">
      <w:pPr>
        <w:pStyle w:val="a3"/>
        <w:tabs>
          <w:tab w:val="left" w:pos="9923"/>
          <w:tab w:val="left" w:pos="10206"/>
        </w:tabs>
        <w:spacing w:line="360" w:lineRule="auto"/>
        <w:ind w:left="1418" w:right="-57" w:firstLine="708"/>
        <w:jc w:val="both"/>
      </w:pPr>
      <w:r w:rsidRPr="00AD752C">
        <w:t>Вместе с тем сортировочные комплексы на территории Республики Дагестан должны быть оборудованы минимальному стандарту, который включает в себя:</w:t>
      </w:r>
    </w:p>
    <w:p w14:paraId="2A7B0763" w14:textId="77777777" w:rsidR="008D23BC" w:rsidRPr="00AD752C" w:rsidRDefault="00317401" w:rsidP="006411B3">
      <w:pPr>
        <w:pStyle w:val="a3"/>
        <w:tabs>
          <w:tab w:val="left" w:pos="9923"/>
          <w:tab w:val="left" w:pos="10206"/>
        </w:tabs>
        <w:spacing w:line="360" w:lineRule="auto"/>
        <w:ind w:left="1418" w:right="-57" w:firstLine="708"/>
        <w:jc w:val="both"/>
      </w:pPr>
      <w:r w:rsidRPr="00AD752C">
        <w:t>1. Разделение входящего потока ТКО и КГМ на отдельные зоны;</w:t>
      </w:r>
    </w:p>
    <w:p w14:paraId="4E0965BC" w14:textId="45F17C2C" w:rsidR="00317401" w:rsidRPr="00AD752C" w:rsidRDefault="008D23BC" w:rsidP="006411B3">
      <w:pPr>
        <w:pStyle w:val="a3"/>
        <w:tabs>
          <w:tab w:val="left" w:pos="9923"/>
          <w:tab w:val="left" w:pos="10206"/>
        </w:tabs>
        <w:spacing w:line="360" w:lineRule="auto"/>
        <w:ind w:left="1418" w:right="-57" w:firstLine="708"/>
        <w:jc w:val="both"/>
      </w:pPr>
      <w:r w:rsidRPr="00AD752C">
        <w:t>2</w:t>
      </w:r>
      <w:r w:rsidR="00317401" w:rsidRPr="00AD752C">
        <w:t>. Камеры наблюдения въездной группы;</w:t>
      </w:r>
      <w:r w:rsidRPr="00AD752C">
        <w:t>3</w:t>
      </w:r>
      <w:r w:rsidR="00317401" w:rsidRPr="00AD752C">
        <w:t>. Весовой контроль;</w:t>
      </w:r>
    </w:p>
    <w:p w14:paraId="5990C200" w14:textId="27B79F88" w:rsidR="00317401" w:rsidRPr="00AD752C" w:rsidRDefault="008D23BC" w:rsidP="006411B3">
      <w:pPr>
        <w:pStyle w:val="a3"/>
        <w:tabs>
          <w:tab w:val="left" w:pos="9923"/>
          <w:tab w:val="left" w:pos="10206"/>
        </w:tabs>
        <w:spacing w:line="360" w:lineRule="auto"/>
        <w:ind w:left="1418" w:right="-57" w:firstLine="708"/>
        <w:jc w:val="both"/>
      </w:pPr>
      <w:r w:rsidRPr="00AD752C">
        <w:t>4</w:t>
      </w:r>
      <w:r w:rsidR="00317401" w:rsidRPr="00AD752C">
        <w:t xml:space="preserve">. Оснащенность аппаратно-программным комплексом контроля, учета и управления </w:t>
      </w:r>
      <w:r w:rsidR="00317401" w:rsidRPr="00AD752C">
        <w:lastRenderedPageBreak/>
        <w:t>доступом;</w:t>
      </w:r>
    </w:p>
    <w:p w14:paraId="216F58A3" w14:textId="4DAE065B" w:rsidR="00317401" w:rsidRPr="00AD752C" w:rsidRDefault="008D23BC" w:rsidP="006411B3">
      <w:pPr>
        <w:pStyle w:val="a3"/>
        <w:tabs>
          <w:tab w:val="left" w:pos="9923"/>
          <w:tab w:val="left" w:pos="10206"/>
        </w:tabs>
        <w:spacing w:line="360" w:lineRule="auto"/>
        <w:ind w:left="1418" w:right="-57" w:firstLine="708"/>
        <w:jc w:val="both"/>
      </w:pPr>
      <w:r w:rsidRPr="00AD752C">
        <w:t>5</w:t>
      </w:r>
      <w:r w:rsidR="00317401" w:rsidRPr="00AD752C">
        <w:t>. Соответствие единому стилю оформления;</w:t>
      </w:r>
    </w:p>
    <w:p w14:paraId="47A82880" w14:textId="46572892" w:rsidR="00317401" w:rsidRPr="00AD752C" w:rsidRDefault="008D23BC" w:rsidP="006411B3">
      <w:pPr>
        <w:pStyle w:val="a3"/>
        <w:tabs>
          <w:tab w:val="left" w:pos="9923"/>
          <w:tab w:val="left" w:pos="10206"/>
        </w:tabs>
        <w:spacing w:line="360" w:lineRule="auto"/>
        <w:ind w:left="1418" w:right="-57" w:firstLine="708"/>
        <w:jc w:val="both"/>
      </w:pPr>
      <w:r w:rsidRPr="00AD752C">
        <w:t>6</w:t>
      </w:r>
      <w:r w:rsidR="00317401" w:rsidRPr="00AD752C">
        <w:t xml:space="preserve">. </w:t>
      </w:r>
      <w:proofErr w:type="spellStart"/>
      <w:r w:rsidR="00317401" w:rsidRPr="00AD752C">
        <w:t>Оборудованность</w:t>
      </w:r>
      <w:proofErr w:type="spellEnd"/>
      <w:r w:rsidR="00317401" w:rsidRPr="00AD752C">
        <w:t>:</w:t>
      </w:r>
    </w:p>
    <w:p w14:paraId="192694B0" w14:textId="77777777" w:rsidR="00317401" w:rsidRPr="00AD752C" w:rsidRDefault="00317401" w:rsidP="006411B3">
      <w:pPr>
        <w:pStyle w:val="a3"/>
        <w:tabs>
          <w:tab w:val="left" w:pos="9923"/>
          <w:tab w:val="left" w:pos="10206"/>
        </w:tabs>
        <w:spacing w:line="360" w:lineRule="auto"/>
        <w:ind w:left="1418" w:right="-57" w:firstLine="708"/>
        <w:jc w:val="both"/>
      </w:pPr>
      <w:r w:rsidRPr="00AD752C">
        <w:t>- Цепные конвейеры;</w:t>
      </w:r>
    </w:p>
    <w:p w14:paraId="7822E3C6" w14:textId="77777777" w:rsidR="00317401" w:rsidRPr="00AD752C" w:rsidRDefault="00317401" w:rsidP="006411B3">
      <w:pPr>
        <w:pStyle w:val="a3"/>
        <w:tabs>
          <w:tab w:val="left" w:pos="9923"/>
          <w:tab w:val="left" w:pos="10206"/>
        </w:tabs>
        <w:spacing w:line="360" w:lineRule="auto"/>
        <w:ind w:left="1418" w:right="-57" w:firstLine="708"/>
        <w:jc w:val="both"/>
      </w:pPr>
      <w:r w:rsidRPr="00AD752C">
        <w:t>- Ленточные транспортеры;</w:t>
      </w:r>
    </w:p>
    <w:p w14:paraId="6D8919D7" w14:textId="77777777" w:rsidR="00317401" w:rsidRPr="00AD752C" w:rsidRDefault="00317401" w:rsidP="006411B3">
      <w:pPr>
        <w:pStyle w:val="a3"/>
        <w:tabs>
          <w:tab w:val="left" w:pos="9923"/>
          <w:tab w:val="left" w:pos="10206"/>
        </w:tabs>
        <w:spacing w:line="360" w:lineRule="auto"/>
        <w:ind w:left="1418" w:right="-57" w:firstLine="708"/>
        <w:jc w:val="both"/>
      </w:pPr>
      <w:r w:rsidRPr="00AD752C">
        <w:t>- Пресс;</w:t>
      </w:r>
    </w:p>
    <w:p w14:paraId="3FB13123" w14:textId="77777777" w:rsidR="00317401" w:rsidRPr="00AD752C" w:rsidRDefault="00317401" w:rsidP="006411B3">
      <w:pPr>
        <w:pStyle w:val="a3"/>
        <w:tabs>
          <w:tab w:val="left" w:pos="9923"/>
          <w:tab w:val="left" w:pos="10206"/>
        </w:tabs>
        <w:spacing w:line="360" w:lineRule="auto"/>
        <w:ind w:left="1418" w:right="-57" w:firstLine="708"/>
        <w:jc w:val="both"/>
      </w:pPr>
      <w:r w:rsidRPr="00AD752C">
        <w:t>- Магнитные сепараторы;</w:t>
      </w:r>
    </w:p>
    <w:p w14:paraId="0BB6D213" w14:textId="77777777" w:rsidR="00317401" w:rsidRPr="00AD752C" w:rsidRDefault="00317401" w:rsidP="006411B3">
      <w:pPr>
        <w:pStyle w:val="a3"/>
        <w:tabs>
          <w:tab w:val="left" w:pos="9923"/>
          <w:tab w:val="left" w:pos="10206"/>
        </w:tabs>
        <w:spacing w:line="360" w:lineRule="auto"/>
        <w:ind w:left="1418" w:right="-57" w:firstLine="708"/>
        <w:jc w:val="both"/>
      </w:pPr>
      <w:r w:rsidRPr="00AD752C">
        <w:t>- Сортировочные платформы;</w:t>
      </w:r>
    </w:p>
    <w:p w14:paraId="7FA5EBE1" w14:textId="77777777" w:rsidR="00272B70" w:rsidRPr="00AD752C" w:rsidRDefault="00317401" w:rsidP="006411B3">
      <w:pPr>
        <w:pStyle w:val="a3"/>
        <w:tabs>
          <w:tab w:val="left" w:pos="9923"/>
          <w:tab w:val="left" w:pos="10206"/>
        </w:tabs>
        <w:spacing w:line="360" w:lineRule="auto"/>
        <w:ind w:left="1418" w:right="-57" w:firstLine="708"/>
        <w:jc w:val="both"/>
      </w:pPr>
      <w:r w:rsidRPr="00AD752C">
        <w:t>- Шкаф электрический управления оборудованием</w:t>
      </w:r>
    </w:p>
    <w:p w14:paraId="1B5713CC" w14:textId="612DE04E" w:rsidR="00317401" w:rsidRPr="00AD752C" w:rsidRDefault="00317401" w:rsidP="006411B3">
      <w:pPr>
        <w:pStyle w:val="a3"/>
        <w:tabs>
          <w:tab w:val="left" w:pos="9923"/>
          <w:tab w:val="left" w:pos="10206"/>
        </w:tabs>
        <w:spacing w:line="360" w:lineRule="auto"/>
        <w:ind w:left="1418" w:right="-57" w:firstLine="708"/>
        <w:jc w:val="both"/>
      </w:pPr>
      <w:r w:rsidRPr="00AD752C">
        <w:t xml:space="preserve">После разделения отходов по видам, осуществляется их транспортировка до объектов переработки. На территории Республики Дагестан существует </w:t>
      </w:r>
      <w:r w:rsidR="00136EE1" w:rsidRPr="00AD752C">
        <w:t>4</w:t>
      </w:r>
      <w:r w:rsidRPr="00AD752C">
        <w:t xml:space="preserve"> объекта утилизации ТКО, перерабатывающих такие виды отходов производства и потребления, как бумага и картон, стекло, пластик, металл, резинотехнические изделия, отходы электрического и электронного оборудования. Отдельные виды отходов используются, в том числе в качестве вторичного сырья при производстве энергосберегающих материалов, например для производства стекловаты или пенополистирольных плит.</w:t>
      </w:r>
    </w:p>
    <w:p w14:paraId="769F32BA" w14:textId="77777777" w:rsidR="00187116" w:rsidRPr="00AD752C" w:rsidRDefault="00317401" w:rsidP="006411B3">
      <w:pPr>
        <w:pStyle w:val="2"/>
        <w:numPr>
          <w:ilvl w:val="1"/>
          <w:numId w:val="7"/>
        </w:numPr>
        <w:spacing w:line="360" w:lineRule="auto"/>
        <w:ind w:left="1418" w:right="-57" w:firstLine="0"/>
      </w:pPr>
      <w:bookmarkStart w:id="17" w:name="_Toc152804352"/>
      <w:r w:rsidRPr="00AD752C">
        <w:t>Накопление опасных</w:t>
      </w:r>
      <w:r w:rsidR="00187116" w:rsidRPr="00AD752C">
        <w:t xml:space="preserve"> отходов</w:t>
      </w:r>
      <w:bookmarkEnd w:id="17"/>
    </w:p>
    <w:p w14:paraId="5469FD8F" w14:textId="77777777" w:rsidR="00317401" w:rsidRPr="00AD752C" w:rsidRDefault="00317401" w:rsidP="006411B3">
      <w:pPr>
        <w:pStyle w:val="a7"/>
        <w:spacing w:line="360" w:lineRule="auto"/>
        <w:ind w:left="1418" w:right="-57" w:firstLine="708"/>
        <w:rPr>
          <w:sz w:val="24"/>
          <w:szCs w:val="24"/>
        </w:rPr>
      </w:pPr>
      <w:r w:rsidRPr="00AD752C">
        <w:rPr>
          <w:sz w:val="24"/>
          <w:szCs w:val="24"/>
        </w:rPr>
        <w:t>Одной из наиболее серьезных проблем, связанных с переработкой твердых коммунальных отходов, является попадание в отходы опасных и чрезвычайно опасных отходов, при обработке которых происходит загрязнение других видов отходов и повышение их класса опасности. В составе твердых коммунальных отходов наибольшую опасность представляют ртутные лампы и элементы питания (батарейки, аккумуляторы и пр.).</w:t>
      </w:r>
    </w:p>
    <w:p w14:paraId="013137B0" w14:textId="77777777" w:rsidR="00317401" w:rsidRPr="00AD752C" w:rsidRDefault="00317401" w:rsidP="006411B3">
      <w:pPr>
        <w:pStyle w:val="a7"/>
        <w:spacing w:line="360" w:lineRule="auto"/>
        <w:ind w:left="1418" w:right="-57" w:firstLine="708"/>
        <w:rPr>
          <w:sz w:val="24"/>
          <w:szCs w:val="24"/>
        </w:rPr>
      </w:pPr>
      <w:r w:rsidRPr="00AD752C">
        <w:rPr>
          <w:sz w:val="24"/>
          <w:szCs w:val="24"/>
        </w:rPr>
        <w:t>Основным инструментом по осуществлению накопления ртутьсодержащих ламп и элементов питания от многоквартирных домов и у других образователей твердых коммунальных отходов является установка на каждой контейнерной площадке специальных контейнеров для накопления таких отходов и широкая информационная кампания среди жителей об опасности смешивания таких отходов с другими видами твердых коммунальных отходов.</w:t>
      </w:r>
    </w:p>
    <w:p w14:paraId="107D0B6C" w14:textId="77777777" w:rsidR="00317401" w:rsidRPr="00AD752C" w:rsidRDefault="00317401" w:rsidP="006411B3">
      <w:pPr>
        <w:pStyle w:val="a7"/>
        <w:spacing w:line="360" w:lineRule="auto"/>
        <w:ind w:left="1418" w:right="-57" w:firstLine="708"/>
        <w:rPr>
          <w:sz w:val="24"/>
          <w:szCs w:val="24"/>
        </w:rPr>
      </w:pPr>
      <w:r w:rsidRPr="00AD752C">
        <w:rPr>
          <w:sz w:val="24"/>
          <w:szCs w:val="24"/>
        </w:rPr>
        <w:t xml:space="preserve">В соответствии с Федеральным законом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постановлением Правительства от 28.12.2020 № 2314 «Об утверждении Правил обращения с отходами производства и потребления в части осветительных устройств, электрических ламп, ненадлежащие сбор, накопление,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 утверждены Правила обращения с отходами производства и потребления в части осветительных устройств, </w:t>
      </w:r>
      <w:r w:rsidRPr="00AD752C">
        <w:rPr>
          <w:sz w:val="24"/>
          <w:szCs w:val="24"/>
        </w:rPr>
        <w:lastRenderedPageBreak/>
        <w:t>электрических ламп, ненадлежащий сбор, накопление,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w:t>
      </w:r>
    </w:p>
    <w:p w14:paraId="282BDDAA" w14:textId="77777777" w:rsidR="00187116" w:rsidRPr="00AD752C" w:rsidRDefault="00317401" w:rsidP="006411B3">
      <w:pPr>
        <w:pStyle w:val="a7"/>
        <w:spacing w:line="360" w:lineRule="auto"/>
        <w:ind w:left="1418" w:right="-57" w:firstLine="708"/>
        <w:rPr>
          <w:sz w:val="24"/>
          <w:szCs w:val="24"/>
        </w:rPr>
      </w:pPr>
      <w:r w:rsidRPr="00AD752C">
        <w:rPr>
          <w:sz w:val="24"/>
          <w:szCs w:val="24"/>
        </w:rPr>
        <w:t xml:space="preserve">Примером эффективно действующего проекта по накоплению опасных и чрезвычайно опасных отходов является установка специализированных контейнеров для накопления отработанных ртутьсодержащих ламп, термометров, а также элементов питания (батарейки, аккумуляторы) относящихся к отходам 1 - 4 классов опасности. </w:t>
      </w:r>
      <w:r w:rsidR="00104B07" w:rsidRPr="00AD752C">
        <w:rPr>
          <w:sz w:val="24"/>
          <w:szCs w:val="24"/>
        </w:rPr>
        <w:t>Установка таких</w:t>
      </w:r>
      <w:r w:rsidRPr="00AD752C">
        <w:rPr>
          <w:sz w:val="24"/>
          <w:szCs w:val="24"/>
        </w:rPr>
        <w:t xml:space="preserve"> контейнеров происходит на контейнерных площадках для накопления твердых коммунальных отходов от населения.</w:t>
      </w:r>
    </w:p>
    <w:p w14:paraId="35E39BC6" w14:textId="77777777" w:rsidR="00104B07" w:rsidRPr="00AD752C" w:rsidRDefault="00104B07" w:rsidP="006411B3">
      <w:pPr>
        <w:pStyle w:val="a7"/>
        <w:spacing w:line="360" w:lineRule="auto"/>
        <w:ind w:left="1418" w:right="-57" w:firstLine="708"/>
        <w:rPr>
          <w:sz w:val="24"/>
          <w:szCs w:val="24"/>
        </w:rPr>
      </w:pPr>
      <w:r w:rsidRPr="00AD752C">
        <w:rPr>
          <w:sz w:val="24"/>
          <w:szCs w:val="24"/>
        </w:rPr>
        <w:t xml:space="preserve">Проект реализуется совместно с администрациями муниципальных образований и специализированными организациями, которые занимаются утилизацией опасных отходов. </w:t>
      </w:r>
    </w:p>
    <w:p w14:paraId="77DBCCAC" w14:textId="77777777" w:rsidR="00104B07" w:rsidRPr="00AD752C" w:rsidRDefault="00104B07" w:rsidP="006411B3">
      <w:pPr>
        <w:pStyle w:val="a7"/>
        <w:spacing w:line="360" w:lineRule="auto"/>
        <w:ind w:left="1418" w:right="-57" w:firstLine="708"/>
        <w:rPr>
          <w:sz w:val="24"/>
          <w:szCs w:val="24"/>
        </w:rPr>
      </w:pPr>
      <w:r w:rsidRPr="00AD752C">
        <w:rPr>
          <w:sz w:val="24"/>
          <w:szCs w:val="24"/>
        </w:rPr>
        <w:t>В настоящий момент на территории Республики Дагестан таких специализированных контейнеров нет. В настоящий момент физические лица на территории Республики Дагестан производят сдачу отработанных ртутьсодержащих ламп юридическим лицам или индивидуальным предпринимателям, принявшим на себя обязательства по организации накопления отработанных ртутьсодержащих ламп в целях их дальнейшей сдачи для утилизации, организациям, имеющим лицензии на осуществление деятельности по размещению и обезвреживанию отходов I - IV класса опасности (далее - специализированные организации).</w:t>
      </w:r>
    </w:p>
    <w:p w14:paraId="4647E935" w14:textId="77777777" w:rsidR="00104B07" w:rsidRPr="00AD752C" w:rsidRDefault="00104B07" w:rsidP="006411B3">
      <w:pPr>
        <w:pStyle w:val="a7"/>
        <w:spacing w:line="360" w:lineRule="auto"/>
        <w:ind w:left="1418" w:right="-57" w:firstLine="708"/>
        <w:rPr>
          <w:sz w:val="24"/>
          <w:szCs w:val="24"/>
        </w:rPr>
      </w:pPr>
      <w:r w:rsidRPr="00AD752C">
        <w:rPr>
          <w:sz w:val="24"/>
          <w:szCs w:val="24"/>
        </w:rPr>
        <w:t xml:space="preserve">Контейнер для накопления опасных и чрезвычайно опасных отходов представляет собой антивандальную, стационарную, герметичную, запирающуюся на ключ емкость, обеспечивающую накопление различных видов опасных коммунальных отходов в раздельные емкости и сохранность батареек, термометров и отработанных ламп при их накоплении, хранении и извлечении из контейнера. Контейнеры должны быть оборудованы яркой цветовой маркировкой оранжевого цвета или другого, согласованного сторонами, а также иметь механизм, предотвращающий повреждение ртутных ламп и несанкционированное извлечение отходов, в частности, должна быть исключена возможность </w:t>
      </w:r>
      <w:proofErr w:type="spellStart"/>
      <w:r w:rsidRPr="00AD752C">
        <w:rPr>
          <w:sz w:val="24"/>
          <w:szCs w:val="24"/>
        </w:rPr>
        <w:t>самооткрывания</w:t>
      </w:r>
      <w:proofErr w:type="spellEnd"/>
      <w:r w:rsidRPr="00AD752C">
        <w:rPr>
          <w:sz w:val="24"/>
          <w:szCs w:val="24"/>
        </w:rPr>
        <w:t xml:space="preserve"> загрузочного люка или его выхода из зафиксированного положения в результате воздействия вибрации, единичных ударов и нагрузок, возникающих в процессе эксплуатации.</w:t>
      </w:r>
    </w:p>
    <w:p w14:paraId="4FCA6082" w14:textId="77777777" w:rsidR="00104B07" w:rsidRPr="00AD752C" w:rsidRDefault="00104B07" w:rsidP="006411B3">
      <w:pPr>
        <w:pStyle w:val="a7"/>
        <w:spacing w:line="360" w:lineRule="auto"/>
        <w:ind w:left="1418" w:right="-57" w:firstLine="708"/>
        <w:rPr>
          <w:sz w:val="24"/>
          <w:szCs w:val="24"/>
        </w:rPr>
      </w:pPr>
      <w:r w:rsidRPr="00AD752C">
        <w:rPr>
          <w:sz w:val="24"/>
          <w:szCs w:val="24"/>
        </w:rPr>
        <w:t>Конструкция контейнера для накопления опасных коммунальных отходов должна обеспечивать защиту от попадания в контейнер снега, водонепроницаемость и полный сток воды с частей доступных действию осадков, а также от поверхностных вод.</w:t>
      </w:r>
    </w:p>
    <w:p w14:paraId="21E5354B" w14:textId="77777777" w:rsidR="00104B07" w:rsidRPr="00AD752C" w:rsidRDefault="00104B07" w:rsidP="006411B3">
      <w:pPr>
        <w:pStyle w:val="a7"/>
        <w:spacing w:line="360" w:lineRule="auto"/>
        <w:ind w:left="1418" w:right="-57" w:firstLine="708"/>
        <w:rPr>
          <w:sz w:val="24"/>
          <w:szCs w:val="24"/>
        </w:rPr>
      </w:pPr>
      <w:r w:rsidRPr="00AD752C">
        <w:rPr>
          <w:sz w:val="24"/>
          <w:szCs w:val="24"/>
        </w:rPr>
        <w:t>Очистка и демеркуризация указанных контейнеров должна осуществляться специалистами, имеющими удостоверения на право работы с отходами соответствующего класса опасности с соблюдением ими мер безопасности и защиты не менее 2 раз в месяц.</w:t>
      </w:r>
    </w:p>
    <w:p w14:paraId="713A3E75" w14:textId="77777777" w:rsidR="00104B07" w:rsidRPr="00AD752C" w:rsidRDefault="00104B07" w:rsidP="006411B3">
      <w:pPr>
        <w:pStyle w:val="a7"/>
        <w:spacing w:line="360" w:lineRule="auto"/>
        <w:ind w:left="1418" w:right="-57" w:firstLine="708"/>
        <w:rPr>
          <w:sz w:val="24"/>
          <w:szCs w:val="24"/>
        </w:rPr>
      </w:pPr>
      <w:r w:rsidRPr="00AD752C">
        <w:rPr>
          <w:noProof/>
          <w:sz w:val="24"/>
          <w:szCs w:val="24"/>
          <w:lang w:eastAsia="ru-RU"/>
        </w:rPr>
        <w:lastRenderedPageBreak/>
        <w:drawing>
          <wp:anchor distT="0" distB="0" distL="114300" distR="114300" simplePos="0" relativeHeight="487593984" behindDoc="0" locked="0" layoutInCell="1" allowOverlap="1" wp14:anchorId="20554DAB" wp14:editId="6541C3A7">
            <wp:simplePos x="0" y="0"/>
            <wp:positionH relativeFrom="column">
              <wp:posOffset>2595083</wp:posOffset>
            </wp:positionH>
            <wp:positionV relativeFrom="paragraph">
              <wp:posOffset>1147472</wp:posOffset>
            </wp:positionV>
            <wp:extent cx="3552726" cy="2928952"/>
            <wp:effectExtent l="0" t="0" r="0" b="5080"/>
            <wp:wrapTopAndBottom/>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3552726" cy="2928952"/>
                    </a:xfrm>
                    <a:prstGeom prst="rect">
                      <a:avLst/>
                    </a:prstGeom>
                  </pic:spPr>
                </pic:pic>
              </a:graphicData>
            </a:graphic>
          </wp:anchor>
        </w:drawing>
      </w:r>
      <w:r w:rsidRPr="00AD752C">
        <w:rPr>
          <w:sz w:val="24"/>
          <w:szCs w:val="24"/>
        </w:rPr>
        <w:t xml:space="preserve">Транспортирование опасных коммунальных отходов должно осуществляться на транспорте, имеющем соответствующую лицензию, оборудованном, в том числе специализированными герметичными емкостями для перевозки опасных отходов, </w:t>
      </w:r>
      <w:proofErr w:type="spellStart"/>
      <w:r w:rsidRPr="00AD752C">
        <w:rPr>
          <w:sz w:val="24"/>
          <w:szCs w:val="24"/>
        </w:rPr>
        <w:t>демеркуризационными</w:t>
      </w:r>
      <w:proofErr w:type="spellEnd"/>
      <w:r w:rsidRPr="00AD752C">
        <w:rPr>
          <w:sz w:val="24"/>
          <w:szCs w:val="24"/>
        </w:rPr>
        <w:t xml:space="preserve"> комплектами, газоанализаторами паров ртути.</w:t>
      </w:r>
    </w:p>
    <w:p w14:paraId="627B01E4" w14:textId="77777777" w:rsidR="00104B07" w:rsidRPr="00AD752C" w:rsidRDefault="00104B07" w:rsidP="006411B3">
      <w:pPr>
        <w:pStyle w:val="a7"/>
        <w:spacing w:line="360" w:lineRule="auto"/>
        <w:ind w:left="1418" w:right="-57" w:firstLine="708"/>
        <w:rPr>
          <w:sz w:val="24"/>
          <w:szCs w:val="24"/>
        </w:rPr>
      </w:pPr>
    </w:p>
    <w:p w14:paraId="24047D8B" w14:textId="77777777" w:rsidR="00104B07" w:rsidRPr="00AD752C" w:rsidRDefault="00104B07" w:rsidP="006411B3">
      <w:pPr>
        <w:pStyle w:val="a7"/>
        <w:spacing w:line="360" w:lineRule="auto"/>
        <w:ind w:left="1418" w:right="-57" w:firstLine="708"/>
        <w:jc w:val="center"/>
        <w:rPr>
          <w:sz w:val="24"/>
          <w:szCs w:val="24"/>
        </w:rPr>
      </w:pPr>
      <w:r w:rsidRPr="00AD752C">
        <w:rPr>
          <w:sz w:val="24"/>
          <w:szCs w:val="24"/>
        </w:rPr>
        <w:t>Рисунок 6 Контейнер для накопления опасных коммунальных отходов</w:t>
      </w:r>
    </w:p>
    <w:p w14:paraId="5B50FEAF" w14:textId="77777777" w:rsidR="00187116" w:rsidRPr="00AD752C" w:rsidRDefault="00187116" w:rsidP="006411B3">
      <w:pPr>
        <w:pStyle w:val="a7"/>
        <w:ind w:left="1418" w:right="-57" w:firstLine="0"/>
        <w:rPr>
          <w:sz w:val="24"/>
          <w:szCs w:val="24"/>
        </w:rPr>
      </w:pPr>
    </w:p>
    <w:p w14:paraId="4D475A76" w14:textId="77777777" w:rsidR="00104B07" w:rsidRPr="00AD752C" w:rsidRDefault="00104B07" w:rsidP="006411B3">
      <w:pPr>
        <w:pStyle w:val="2"/>
        <w:numPr>
          <w:ilvl w:val="1"/>
          <w:numId w:val="7"/>
        </w:numPr>
        <w:spacing w:line="360" w:lineRule="auto"/>
        <w:ind w:left="1418" w:right="-57" w:firstLine="0"/>
      </w:pPr>
      <w:bookmarkStart w:id="18" w:name="_Toc152804353"/>
      <w:r w:rsidRPr="00AD752C">
        <w:t>Экологическое просвещение</w:t>
      </w:r>
      <w:bookmarkEnd w:id="18"/>
    </w:p>
    <w:p w14:paraId="4566475E" w14:textId="651DB627" w:rsidR="00104B07" w:rsidRPr="00AD752C" w:rsidRDefault="00104B07" w:rsidP="006411B3">
      <w:pPr>
        <w:pStyle w:val="a7"/>
        <w:spacing w:line="360" w:lineRule="auto"/>
        <w:ind w:left="1418" w:right="-57" w:firstLine="708"/>
        <w:rPr>
          <w:sz w:val="24"/>
          <w:szCs w:val="24"/>
        </w:rPr>
      </w:pPr>
      <w:r w:rsidRPr="00AD752C">
        <w:rPr>
          <w:sz w:val="24"/>
          <w:szCs w:val="24"/>
        </w:rPr>
        <w:t>Комплексный подход в проведении мероприятий, направленных на повышение экологической культуры и мотивации участия в раздельном сборе отходов (РСО), воспитание у детей и взрослых отношения к отходам как к вторсырью, ресурсосбережение, изменение структуры и системы обращения с отходами в пользу утилизации и обезвреживания (вместо захоронения), - является</w:t>
      </w:r>
      <w:r w:rsidR="00F005D6">
        <w:rPr>
          <w:sz w:val="24"/>
          <w:szCs w:val="24"/>
        </w:rPr>
        <w:t xml:space="preserve"> </w:t>
      </w:r>
      <w:r w:rsidRPr="00AD752C">
        <w:rPr>
          <w:sz w:val="24"/>
          <w:szCs w:val="24"/>
        </w:rPr>
        <w:t xml:space="preserve">одним из важнейших этапов создания современной отрасли обращения с отходами и обеспечению экологической безопасности территории Республики Дагестан. </w:t>
      </w:r>
    </w:p>
    <w:p w14:paraId="7FCCCD91" w14:textId="77777777" w:rsidR="00104B07" w:rsidRPr="00AD752C" w:rsidRDefault="00104B07" w:rsidP="006411B3">
      <w:pPr>
        <w:pStyle w:val="a7"/>
        <w:spacing w:line="360" w:lineRule="auto"/>
        <w:ind w:left="1418" w:right="-57" w:firstLine="708"/>
        <w:rPr>
          <w:sz w:val="24"/>
          <w:szCs w:val="24"/>
        </w:rPr>
      </w:pPr>
      <w:r w:rsidRPr="00AD752C">
        <w:rPr>
          <w:sz w:val="24"/>
          <w:szCs w:val="24"/>
        </w:rPr>
        <w:t xml:space="preserve">В части просвещения населения по вопросам раздельного накопления отходов Республики Дагестан регулярно необходимо проводить мероприятия экологической направленности регионального и местного значения. Проведены мероприятия, направленные на информирование населения о современных способах утилизации отходов:  </w:t>
      </w:r>
    </w:p>
    <w:p w14:paraId="6EF72D82" w14:textId="77777777" w:rsidR="005056FC" w:rsidRPr="00AD752C" w:rsidRDefault="00104B07" w:rsidP="006411B3">
      <w:pPr>
        <w:pStyle w:val="a7"/>
        <w:spacing w:line="360" w:lineRule="auto"/>
        <w:ind w:left="1418" w:right="-57" w:firstLine="708"/>
        <w:rPr>
          <w:sz w:val="24"/>
          <w:szCs w:val="24"/>
        </w:rPr>
      </w:pPr>
      <w:r w:rsidRPr="00AD752C">
        <w:rPr>
          <w:sz w:val="24"/>
          <w:szCs w:val="24"/>
        </w:rPr>
        <w:t xml:space="preserve">- </w:t>
      </w:r>
      <w:r w:rsidR="005056FC" w:rsidRPr="00AD752C">
        <w:rPr>
          <w:sz w:val="24"/>
          <w:szCs w:val="24"/>
        </w:rPr>
        <w:t>Запущен национальной проект «Экология»</w:t>
      </w:r>
      <w:r w:rsidRPr="00AD752C">
        <w:rPr>
          <w:sz w:val="24"/>
          <w:szCs w:val="24"/>
        </w:rPr>
        <w:t>;</w:t>
      </w:r>
    </w:p>
    <w:p w14:paraId="1B99BB8E" w14:textId="1C73806E" w:rsidR="00104B07" w:rsidRPr="00AD752C" w:rsidRDefault="005056FC" w:rsidP="006411B3">
      <w:pPr>
        <w:pStyle w:val="a7"/>
        <w:spacing w:line="360" w:lineRule="auto"/>
        <w:ind w:left="1418" w:right="-57" w:firstLine="708"/>
        <w:rPr>
          <w:sz w:val="24"/>
          <w:szCs w:val="24"/>
        </w:rPr>
      </w:pPr>
      <w:r w:rsidRPr="00AD752C">
        <w:rPr>
          <w:sz w:val="24"/>
          <w:szCs w:val="24"/>
        </w:rPr>
        <w:t>- Комплексная система обращения с твердыми коммунальными отходами;</w:t>
      </w:r>
    </w:p>
    <w:p w14:paraId="73BCFCA4" w14:textId="46796AA2" w:rsidR="005056FC" w:rsidRPr="00AD752C" w:rsidRDefault="005056FC" w:rsidP="006411B3">
      <w:pPr>
        <w:pStyle w:val="a7"/>
        <w:spacing w:line="360" w:lineRule="auto"/>
        <w:ind w:left="1418" w:right="-57" w:firstLine="708"/>
        <w:rPr>
          <w:sz w:val="24"/>
          <w:szCs w:val="24"/>
        </w:rPr>
      </w:pPr>
      <w:r w:rsidRPr="00AD752C">
        <w:rPr>
          <w:sz w:val="24"/>
          <w:szCs w:val="24"/>
        </w:rPr>
        <w:t xml:space="preserve">- </w:t>
      </w:r>
      <w:r w:rsidR="00634F89">
        <w:rPr>
          <w:sz w:val="24"/>
          <w:szCs w:val="24"/>
        </w:rPr>
        <w:t xml:space="preserve">Запущен </w:t>
      </w:r>
      <w:r w:rsidR="00634F89" w:rsidRPr="00634F89">
        <w:rPr>
          <w:sz w:val="24"/>
          <w:szCs w:val="24"/>
        </w:rPr>
        <w:t xml:space="preserve">проект </w:t>
      </w:r>
      <w:r w:rsidR="00634F89">
        <w:rPr>
          <w:sz w:val="24"/>
          <w:szCs w:val="24"/>
        </w:rPr>
        <w:t>«</w:t>
      </w:r>
      <w:r w:rsidR="00634F89" w:rsidRPr="00634F89">
        <w:rPr>
          <w:sz w:val="24"/>
          <w:szCs w:val="24"/>
        </w:rPr>
        <w:t>Генеральная уборка</w:t>
      </w:r>
      <w:r w:rsidR="00634F89">
        <w:rPr>
          <w:sz w:val="24"/>
          <w:szCs w:val="24"/>
        </w:rPr>
        <w:t>».</w:t>
      </w:r>
    </w:p>
    <w:p w14:paraId="3435196A" w14:textId="77777777" w:rsidR="00104B07" w:rsidRPr="00AD752C" w:rsidRDefault="005056FC" w:rsidP="006411B3">
      <w:pPr>
        <w:pStyle w:val="a7"/>
        <w:spacing w:line="360" w:lineRule="auto"/>
        <w:ind w:left="1418" w:right="-57" w:firstLine="708"/>
        <w:rPr>
          <w:sz w:val="24"/>
          <w:szCs w:val="24"/>
        </w:rPr>
      </w:pPr>
      <w:r w:rsidRPr="00AD752C">
        <w:rPr>
          <w:sz w:val="24"/>
          <w:szCs w:val="24"/>
        </w:rPr>
        <w:t xml:space="preserve">Необходимо: </w:t>
      </w:r>
      <w:r w:rsidR="00104B07" w:rsidRPr="00AD752C">
        <w:rPr>
          <w:sz w:val="24"/>
          <w:szCs w:val="24"/>
        </w:rPr>
        <w:t>Министерств</w:t>
      </w:r>
      <w:r w:rsidRPr="00AD752C">
        <w:rPr>
          <w:sz w:val="24"/>
          <w:szCs w:val="24"/>
        </w:rPr>
        <w:t>у</w:t>
      </w:r>
      <w:r w:rsidR="00104B07" w:rsidRPr="00AD752C">
        <w:rPr>
          <w:sz w:val="24"/>
          <w:szCs w:val="24"/>
        </w:rPr>
        <w:t xml:space="preserve"> образования </w:t>
      </w:r>
      <w:r w:rsidRPr="00AD752C">
        <w:rPr>
          <w:sz w:val="24"/>
          <w:szCs w:val="24"/>
        </w:rPr>
        <w:t>Республики Дагестан</w:t>
      </w:r>
      <w:r w:rsidR="00104B07" w:rsidRPr="00AD752C">
        <w:rPr>
          <w:sz w:val="24"/>
          <w:szCs w:val="24"/>
        </w:rPr>
        <w:t xml:space="preserve"> проводи</w:t>
      </w:r>
      <w:r w:rsidRPr="00AD752C">
        <w:rPr>
          <w:sz w:val="24"/>
          <w:szCs w:val="24"/>
        </w:rPr>
        <w:t>ть</w:t>
      </w:r>
      <w:r w:rsidR="00104B07" w:rsidRPr="00AD752C">
        <w:rPr>
          <w:sz w:val="24"/>
          <w:szCs w:val="24"/>
        </w:rPr>
        <w:t xml:space="preserve"> ряд мероприятий по экологическому просвещению населения и пропаганде бережного отношения к окружающей среде, разработа</w:t>
      </w:r>
      <w:r w:rsidRPr="00AD752C">
        <w:rPr>
          <w:sz w:val="24"/>
          <w:szCs w:val="24"/>
        </w:rPr>
        <w:t>ть</w:t>
      </w:r>
      <w:r w:rsidR="00104B07" w:rsidRPr="00AD752C">
        <w:rPr>
          <w:sz w:val="24"/>
          <w:szCs w:val="24"/>
        </w:rPr>
        <w:t xml:space="preserve"> план областных мероприятий по экологическому воспитанию и </w:t>
      </w:r>
      <w:r w:rsidR="00104B07" w:rsidRPr="00AD752C">
        <w:rPr>
          <w:sz w:val="24"/>
          <w:szCs w:val="24"/>
        </w:rPr>
        <w:lastRenderedPageBreak/>
        <w:t xml:space="preserve">просвещению, а также методические рекомендации по экологическому просвещению и воспитанию обучающихся образовательных организаций в области раздельного сбора отходов. </w:t>
      </w:r>
    </w:p>
    <w:p w14:paraId="741CB878" w14:textId="77777777" w:rsidR="00104B07" w:rsidRPr="00AD752C" w:rsidRDefault="00104B07" w:rsidP="006411B3">
      <w:pPr>
        <w:pStyle w:val="2"/>
        <w:numPr>
          <w:ilvl w:val="1"/>
          <w:numId w:val="7"/>
        </w:numPr>
        <w:spacing w:line="360" w:lineRule="auto"/>
        <w:ind w:left="1418" w:right="-57" w:firstLine="0"/>
      </w:pPr>
      <w:bookmarkStart w:id="19" w:name="_Toc152804354"/>
      <w:r w:rsidRPr="00AD752C">
        <w:t>Контроль за внедрением системы раздельного накопления отходов</w:t>
      </w:r>
      <w:bookmarkEnd w:id="19"/>
      <w:r w:rsidRPr="00AD752C">
        <w:t xml:space="preserve"> </w:t>
      </w:r>
    </w:p>
    <w:p w14:paraId="0CDDBFF2" w14:textId="77777777" w:rsidR="00104B07" w:rsidRPr="00AD752C" w:rsidRDefault="00104B07" w:rsidP="006411B3">
      <w:pPr>
        <w:pStyle w:val="a7"/>
        <w:spacing w:line="360" w:lineRule="auto"/>
        <w:ind w:left="1418" w:right="-57" w:firstLine="708"/>
        <w:rPr>
          <w:sz w:val="24"/>
          <w:szCs w:val="24"/>
        </w:rPr>
      </w:pPr>
      <w:r w:rsidRPr="00AD752C">
        <w:rPr>
          <w:sz w:val="24"/>
          <w:szCs w:val="24"/>
        </w:rPr>
        <w:t xml:space="preserve">Все данные по оборудованным контейнерным площадкам по мере установки контейнеров для раздельного накопления с указанием географических координат и приложением фото передаются в </w:t>
      </w:r>
      <w:r w:rsidR="005056FC" w:rsidRPr="00AD752C">
        <w:rPr>
          <w:sz w:val="24"/>
          <w:szCs w:val="24"/>
        </w:rPr>
        <w:t>Министерство природных ресурсов и экологии РД</w:t>
      </w:r>
      <w:r w:rsidRPr="00AD752C">
        <w:rPr>
          <w:sz w:val="24"/>
          <w:szCs w:val="24"/>
        </w:rPr>
        <w:t xml:space="preserve">. </w:t>
      </w:r>
    </w:p>
    <w:p w14:paraId="32194D34" w14:textId="77777777" w:rsidR="00104B07" w:rsidRPr="00AD752C" w:rsidRDefault="00104B07" w:rsidP="006411B3">
      <w:pPr>
        <w:pStyle w:val="a7"/>
        <w:spacing w:line="360" w:lineRule="auto"/>
        <w:ind w:left="1418" w:right="-57" w:firstLine="708"/>
        <w:rPr>
          <w:sz w:val="24"/>
          <w:szCs w:val="24"/>
        </w:rPr>
      </w:pPr>
      <w:r w:rsidRPr="00AD752C">
        <w:rPr>
          <w:sz w:val="24"/>
          <w:szCs w:val="24"/>
        </w:rPr>
        <w:t xml:space="preserve">Одновременно совместно с общественными организациями </w:t>
      </w:r>
      <w:r w:rsidR="005056FC" w:rsidRPr="00AD752C">
        <w:rPr>
          <w:sz w:val="24"/>
          <w:szCs w:val="24"/>
        </w:rPr>
        <w:t xml:space="preserve">необходимо </w:t>
      </w:r>
      <w:r w:rsidRPr="00AD752C">
        <w:rPr>
          <w:sz w:val="24"/>
          <w:szCs w:val="24"/>
        </w:rPr>
        <w:t>осуществля</w:t>
      </w:r>
      <w:r w:rsidR="005056FC" w:rsidRPr="00AD752C">
        <w:rPr>
          <w:sz w:val="24"/>
          <w:szCs w:val="24"/>
        </w:rPr>
        <w:t>ть</w:t>
      </w:r>
      <w:r w:rsidRPr="00AD752C">
        <w:rPr>
          <w:sz w:val="24"/>
          <w:szCs w:val="24"/>
        </w:rPr>
        <w:t xml:space="preserve"> рейды для проверки достоверности представленной информации, а также контроля вывоза раздельно накопленных отходов отдельным транспортом. При этом вывоз отходов при </w:t>
      </w:r>
      <w:proofErr w:type="spellStart"/>
      <w:r w:rsidRPr="00AD752C">
        <w:rPr>
          <w:sz w:val="24"/>
          <w:szCs w:val="24"/>
        </w:rPr>
        <w:t>двухконтейнерной</w:t>
      </w:r>
      <w:proofErr w:type="spellEnd"/>
      <w:r w:rsidRPr="00AD752C">
        <w:rPr>
          <w:sz w:val="24"/>
          <w:szCs w:val="24"/>
        </w:rPr>
        <w:t xml:space="preserve"> системе должен осуществляться двумя разными мусоровозами. Использование автотранспорта целесообразно с экологическим стандартом не ниже «Евро-4». </w:t>
      </w:r>
    </w:p>
    <w:p w14:paraId="77AB8CA1" w14:textId="77777777" w:rsidR="00187116" w:rsidRPr="00AD752C" w:rsidRDefault="00187116" w:rsidP="006411B3">
      <w:pPr>
        <w:pStyle w:val="a7"/>
        <w:ind w:left="1418" w:right="-57" w:firstLine="0"/>
        <w:rPr>
          <w:sz w:val="24"/>
          <w:szCs w:val="24"/>
        </w:rPr>
      </w:pPr>
    </w:p>
    <w:p w14:paraId="0B3EFBDF" w14:textId="77777777" w:rsidR="00187116" w:rsidRPr="00AD752C" w:rsidRDefault="00187116" w:rsidP="006411B3">
      <w:pPr>
        <w:pStyle w:val="a7"/>
        <w:ind w:left="1418" w:right="-57" w:firstLine="0"/>
        <w:rPr>
          <w:sz w:val="24"/>
          <w:szCs w:val="24"/>
        </w:rPr>
      </w:pPr>
    </w:p>
    <w:p w14:paraId="0A514566" w14:textId="77777777" w:rsidR="00187116" w:rsidRPr="00AD752C" w:rsidRDefault="00187116" w:rsidP="006411B3">
      <w:pPr>
        <w:pStyle w:val="a7"/>
        <w:ind w:left="1418" w:right="-57" w:firstLine="0"/>
        <w:rPr>
          <w:sz w:val="24"/>
          <w:szCs w:val="24"/>
        </w:rPr>
      </w:pPr>
    </w:p>
    <w:p w14:paraId="6AE0140C" w14:textId="77777777" w:rsidR="00187116" w:rsidRPr="00AD752C" w:rsidRDefault="00187116" w:rsidP="006411B3">
      <w:pPr>
        <w:pStyle w:val="a7"/>
        <w:ind w:left="1418" w:right="-57" w:firstLine="0"/>
        <w:rPr>
          <w:sz w:val="24"/>
          <w:szCs w:val="24"/>
        </w:rPr>
      </w:pPr>
    </w:p>
    <w:p w14:paraId="0E5A317B" w14:textId="77777777" w:rsidR="006411B3" w:rsidRPr="00AD752C" w:rsidRDefault="006411B3" w:rsidP="006411B3">
      <w:pPr>
        <w:pStyle w:val="a7"/>
        <w:ind w:left="1418" w:right="-57" w:firstLine="0"/>
        <w:rPr>
          <w:sz w:val="24"/>
          <w:szCs w:val="24"/>
        </w:rPr>
      </w:pPr>
    </w:p>
    <w:p w14:paraId="7C48DF24" w14:textId="77777777" w:rsidR="006411B3" w:rsidRPr="00AD752C" w:rsidRDefault="006411B3" w:rsidP="006411B3">
      <w:pPr>
        <w:pStyle w:val="a7"/>
        <w:ind w:left="1418" w:right="-57" w:firstLine="0"/>
        <w:rPr>
          <w:sz w:val="24"/>
          <w:szCs w:val="24"/>
        </w:rPr>
      </w:pPr>
    </w:p>
    <w:p w14:paraId="19638A37" w14:textId="77777777" w:rsidR="006411B3" w:rsidRPr="00AD752C" w:rsidRDefault="006411B3" w:rsidP="006411B3">
      <w:pPr>
        <w:pStyle w:val="a7"/>
        <w:ind w:left="1418" w:right="-57" w:firstLine="0"/>
        <w:rPr>
          <w:sz w:val="24"/>
          <w:szCs w:val="24"/>
        </w:rPr>
      </w:pPr>
    </w:p>
    <w:p w14:paraId="27B4E09D" w14:textId="77777777" w:rsidR="006411B3" w:rsidRPr="00AD752C" w:rsidRDefault="006411B3" w:rsidP="006411B3">
      <w:pPr>
        <w:pStyle w:val="a7"/>
        <w:ind w:left="1418" w:right="-57" w:firstLine="0"/>
        <w:rPr>
          <w:sz w:val="24"/>
          <w:szCs w:val="24"/>
        </w:rPr>
      </w:pPr>
    </w:p>
    <w:p w14:paraId="52C7A2D5" w14:textId="77777777" w:rsidR="006411B3" w:rsidRPr="00AD752C" w:rsidRDefault="006411B3" w:rsidP="006411B3">
      <w:pPr>
        <w:pStyle w:val="a7"/>
        <w:ind w:left="1418" w:right="-57" w:firstLine="0"/>
        <w:rPr>
          <w:sz w:val="24"/>
          <w:szCs w:val="24"/>
        </w:rPr>
      </w:pPr>
    </w:p>
    <w:p w14:paraId="622AD3C5" w14:textId="77777777" w:rsidR="006411B3" w:rsidRPr="00AD752C" w:rsidRDefault="006411B3" w:rsidP="006411B3">
      <w:pPr>
        <w:pStyle w:val="a7"/>
        <w:ind w:left="1418" w:right="-57" w:firstLine="0"/>
        <w:rPr>
          <w:sz w:val="24"/>
          <w:szCs w:val="24"/>
        </w:rPr>
      </w:pPr>
    </w:p>
    <w:p w14:paraId="624C5217" w14:textId="77777777" w:rsidR="006411B3" w:rsidRPr="00AD752C" w:rsidRDefault="006411B3" w:rsidP="006411B3">
      <w:pPr>
        <w:pStyle w:val="a7"/>
        <w:ind w:left="1418" w:right="-57" w:firstLine="0"/>
        <w:rPr>
          <w:sz w:val="24"/>
          <w:szCs w:val="24"/>
        </w:rPr>
      </w:pPr>
    </w:p>
    <w:p w14:paraId="10DDC0E8" w14:textId="77777777" w:rsidR="006411B3" w:rsidRPr="00AD752C" w:rsidRDefault="006411B3" w:rsidP="006411B3">
      <w:pPr>
        <w:pStyle w:val="a7"/>
        <w:ind w:left="1418" w:right="-57" w:firstLine="0"/>
        <w:rPr>
          <w:sz w:val="24"/>
          <w:szCs w:val="24"/>
        </w:rPr>
      </w:pPr>
    </w:p>
    <w:p w14:paraId="3D580EDB" w14:textId="77777777" w:rsidR="006411B3" w:rsidRPr="00AD752C" w:rsidRDefault="006411B3" w:rsidP="006411B3">
      <w:pPr>
        <w:pStyle w:val="a7"/>
        <w:ind w:left="1418" w:right="-57" w:firstLine="0"/>
        <w:rPr>
          <w:sz w:val="24"/>
          <w:szCs w:val="24"/>
        </w:rPr>
      </w:pPr>
    </w:p>
    <w:p w14:paraId="5D695BF0" w14:textId="77777777" w:rsidR="006411B3" w:rsidRPr="00AD752C" w:rsidRDefault="006411B3" w:rsidP="006411B3">
      <w:pPr>
        <w:pStyle w:val="a7"/>
        <w:ind w:left="1418" w:right="-57" w:firstLine="0"/>
        <w:rPr>
          <w:sz w:val="24"/>
          <w:szCs w:val="24"/>
        </w:rPr>
      </w:pPr>
    </w:p>
    <w:p w14:paraId="401EB98F" w14:textId="77777777" w:rsidR="006411B3" w:rsidRPr="00AD752C" w:rsidRDefault="006411B3" w:rsidP="006411B3">
      <w:pPr>
        <w:pStyle w:val="a7"/>
        <w:ind w:left="1418" w:right="-57" w:firstLine="0"/>
        <w:rPr>
          <w:sz w:val="24"/>
          <w:szCs w:val="24"/>
        </w:rPr>
      </w:pPr>
    </w:p>
    <w:p w14:paraId="1B8F5B0A" w14:textId="77777777" w:rsidR="006411B3" w:rsidRPr="00AD752C" w:rsidRDefault="006411B3" w:rsidP="006411B3">
      <w:pPr>
        <w:pStyle w:val="a7"/>
        <w:ind w:left="1418" w:right="-57" w:firstLine="0"/>
        <w:rPr>
          <w:sz w:val="24"/>
          <w:szCs w:val="24"/>
        </w:rPr>
      </w:pPr>
    </w:p>
    <w:p w14:paraId="6B6BE81D" w14:textId="77777777" w:rsidR="006411B3" w:rsidRPr="00AD752C" w:rsidRDefault="006411B3" w:rsidP="006411B3">
      <w:pPr>
        <w:pStyle w:val="a7"/>
        <w:ind w:left="1418" w:right="-57" w:firstLine="0"/>
        <w:rPr>
          <w:sz w:val="24"/>
          <w:szCs w:val="24"/>
        </w:rPr>
      </w:pPr>
    </w:p>
    <w:p w14:paraId="1D31084A" w14:textId="77777777" w:rsidR="006411B3" w:rsidRPr="00AD752C" w:rsidRDefault="006411B3" w:rsidP="006411B3">
      <w:pPr>
        <w:pStyle w:val="a7"/>
        <w:ind w:left="1418" w:right="-57" w:firstLine="0"/>
        <w:rPr>
          <w:sz w:val="24"/>
          <w:szCs w:val="24"/>
        </w:rPr>
      </w:pPr>
    </w:p>
    <w:p w14:paraId="13640B1A" w14:textId="77777777" w:rsidR="006411B3" w:rsidRPr="00AD752C" w:rsidRDefault="006411B3" w:rsidP="006411B3">
      <w:pPr>
        <w:pStyle w:val="a7"/>
        <w:ind w:left="1418" w:right="-57" w:firstLine="0"/>
        <w:rPr>
          <w:sz w:val="24"/>
          <w:szCs w:val="24"/>
        </w:rPr>
      </w:pPr>
    </w:p>
    <w:p w14:paraId="2F4D37D7" w14:textId="77777777" w:rsidR="006411B3" w:rsidRPr="00AD752C" w:rsidRDefault="006411B3" w:rsidP="006411B3">
      <w:pPr>
        <w:pStyle w:val="a7"/>
        <w:ind w:left="1418" w:right="-57" w:firstLine="0"/>
        <w:rPr>
          <w:sz w:val="24"/>
          <w:szCs w:val="24"/>
        </w:rPr>
      </w:pPr>
    </w:p>
    <w:p w14:paraId="47FFB4EB" w14:textId="77777777" w:rsidR="006411B3" w:rsidRPr="00AD752C" w:rsidRDefault="006411B3" w:rsidP="006411B3">
      <w:pPr>
        <w:pStyle w:val="a7"/>
        <w:ind w:left="1418" w:right="-57" w:firstLine="0"/>
        <w:rPr>
          <w:sz w:val="24"/>
          <w:szCs w:val="24"/>
        </w:rPr>
      </w:pPr>
    </w:p>
    <w:p w14:paraId="316E00D4" w14:textId="77777777" w:rsidR="005056FC" w:rsidRPr="00AD752C" w:rsidRDefault="005056FC" w:rsidP="006411B3">
      <w:pPr>
        <w:pStyle w:val="a7"/>
        <w:ind w:left="1418" w:right="-57" w:firstLine="0"/>
        <w:rPr>
          <w:sz w:val="24"/>
          <w:szCs w:val="24"/>
        </w:rPr>
      </w:pPr>
    </w:p>
    <w:p w14:paraId="64229137" w14:textId="77777777" w:rsidR="005056FC" w:rsidRPr="00AD752C" w:rsidRDefault="005056FC" w:rsidP="006411B3">
      <w:pPr>
        <w:pStyle w:val="a7"/>
        <w:ind w:left="1418" w:right="-57" w:firstLine="0"/>
        <w:rPr>
          <w:sz w:val="24"/>
          <w:szCs w:val="24"/>
        </w:rPr>
      </w:pPr>
    </w:p>
    <w:p w14:paraId="1D29E0C5" w14:textId="77777777" w:rsidR="005056FC" w:rsidRPr="00AD752C" w:rsidRDefault="005056FC" w:rsidP="006411B3">
      <w:pPr>
        <w:pStyle w:val="a7"/>
        <w:ind w:left="1418" w:right="-57" w:firstLine="0"/>
        <w:rPr>
          <w:sz w:val="24"/>
          <w:szCs w:val="24"/>
        </w:rPr>
      </w:pPr>
    </w:p>
    <w:p w14:paraId="6AA0ADB8" w14:textId="77777777" w:rsidR="005056FC" w:rsidRPr="00AD752C" w:rsidRDefault="005056FC" w:rsidP="006411B3">
      <w:pPr>
        <w:pStyle w:val="a7"/>
        <w:ind w:left="1418" w:right="-57" w:firstLine="0"/>
        <w:rPr>
          <w:sz w:val="24"/>
          <w:szCs w:val="24"/>
        </w:rPr>
      </w:pPr>
    </w:p>
    <w:p w14:paraId="313568FA" w14:textId="77777777" w:rsidR="005056FC" w:rsidRPr="00AD752C" w:rsidRDefault="005056FC" w:rsidP="006411B3">
      <w:pPr>
        <w:pStyle w:val="a7"/>
        <w:ind w:left="1418" w:right="-57" w:firstLine="0"/>
        <w:rPr>
          <w:sz w:val="24"/>
          <w:szCs w:val="24"/>
        </w:rPr>
      </w:pPr>
    </w:p>
    <w:p w14:paraId="6908FF55" w14:textId="77777777" w:rsidR="005056FC" w:rsidRPr="00AD752C" w:rsidRDefault="005056FC" w:rsidP="006411B3">
      <w:pPr>
        <w:pStyle w:val="a7"/>
        <w:ind w:left="1418" w:right="-57" w:firstLine="0"/>
        <w:rPr>
          <w:sz w:val="24"/>
          <w:szCs w:val="24"/>
        </w:rPr>
      </w:pPr>
    </w:p>
    <w:p w14:paraId="193848C8" w14:textId="77777777" w:rsidR="00187116" w:rsidRPr="00AD752C" w:rsidRDefault="00187116" w:rsidP="006411B3">
      <w:pPr>
        <w:pStyle w:val="a7"/>
        <w:ind w:left="1418" w:right="-57" w:firstLine="0"/>
        <w:rPr>
          <w:sz w:val="24"/>
          <w:szCs w:val="24"/>
        </w:rPr>
      </w:pPr>
    </w:p>
    <w:p w14:paraId="1F4CDF86" w14:textId="77777777" w:rsidR="00187116" w:rsidRPr="00AD752C" w:rsidRDefault="00187116" w:rsidP="006411B3">
      <w:pPr>
        <w:pStyle w:val="a7"/>
        <w:ind w:left="1418" w:right="-57" w:firstLine="0"/>
        <w:rPr>
          <w:sz w:val="24"/>
          <w:szCs w:val="24"/>
        </w:rPr>
      </w:pPr>
    </w:p>
    <w:p w14:paraId="6327DA5D" w14:textId="77777777" w:rsidR="00187116" w:rsidRPr="00AD752C" w:rsidRDefault="00187116" w:rsidP="006411B3">
      <w:pPr>
        <w:pStyle w:val="a7"/>
        <w:ind w:left="1418" w:right="-57" w:firstLine="0"/>
        <w:rPr>
          <w:sz w:val="24"/>
          <w:szCs w:val="24"/>
        </w:rPr>
      </w:pPr>
    </w:p>
    <w:p w14:paraId="0AF114F4" w14:textId="77777777" w:rsidR="00187116" w:rsidRPr="00AD752C" w:rsidRDefault="00187116" w:rsidP="006411B3">
      <w:pPr>
        <w:pStyle w:val="a7"/>
        <w:ind w:left="1418" w:right="-57" w:firstLine="0"/>
        <w:rPr>
          <w:sz w:val="24"/>
          <w:szCs w:val="24"/>
        </w:rPr>
      </w:pPr>
    </w:p>
    <w:p w14:paraId="5DBD8F15" w14:textId="77777777" w:rsidR="00187116" w:rsidRPr="00AD752C" w:rsidRDefault="00187116" w:rsidP="006411B3">
      <w:pPr>
        <w:pStyle w:val="a7"/>
        <w:ind w:left="1418" w:right="-57" w:firstLine="0"/>
        <w:rPr>
          <w:sz w:val="24"/>
          <w:szCs w:val="24"/>
        </w:rPr>
      </w:pPr>
    </w:p>
    <w:p w14:paraId="4C270C8B" w14:textId="77777777" w:rsidR="00187116" w:rsidRPr="00AD752C" w:rsidRDefault="00187116" w:rsidP="006411B3">
      <w:pPr>
        <w:pStyle w:val="a7"/>
        <w:ind w:left="1418" w:right="-57" w:firstLine="0"/>
        <w:rPr>
          <w:sz w:val="24"/>
          <w:szCs w:val="24"/>
        </w:rPr>
      </w:pPr>
    </w:p>
    <w:p w14:paraId="11190A43" w14:textId="77777777" w:rsidR="00187116" w:rsidRPr="00AD752C" w:rsidRDefault="00187116" w:rsidP="006411B3">
      <w:pPr>
        <w:pStyle w:val="a7"/>
        <w:ind w:left="1418" w:right="-57" w:firstLine="0"/>
        <w:rPr>
          <w:sz w:val="24"/>
          <w:szCs w:val="24"/>
        </w:rPr>
      </w:pPr>
    </w:p>
    <w:p w14:paraId="08AB770C" w14:textId="77777777" w:rsidR="00187116" w:rsidRPr="00AD752C" w:rsidRDefault="00187116" w:rsidP="006411B3">
      <w:pPr>
        <w:ind w:left="1418" w:right="-57"/>
      </w:pPr>
    </w:p>
    <w:p w14:paraId="3502BE82" w14:textId="77777777" w:rsidR="007A6FB0" w:rsidRPr="00AD752C" w:rsidRDefault="006A2E41" w:rsidP="006411B3">
      <w:pPr>
        <w:pStyle w:val="1"/>
        <w:spacing w:line="276" w:lineRule="auto"/>
        <w:ind w:left="1418" w:right="-57" w:firstLine="720"/>
        <w:jc w:val="both"/>
      </w:pPr>
      <w:bookmarkStart w:id="20" w:name="_Toc152804355"/>
      <w:r w:rsidRPr="00AD752C">
        <w:lastRenderedPageBreak/>
        <w:t>РАЗДЕЛ 5. МЕСТА НАХОЖДЕНИЯ ОБЪЕКТОВ ОБРАБОТКИ, УТИЛИЗАЦИИ, ОБЕЗВРЕЖИВАНИЯ ОТХОДОВ И ОБЪЕКТОВ РАЗМЕЩЕНИЯ ОТХОДОВ, ВКЛЮЧЕННЫХ</w:t>
      </w:r>
      <w:r w:rsidRPr="00AD752C">
        <w:rPr>
          <w:spacing w:val="-7"/>
        </w:rPr>
        <w:t xml:space="preserve"> </w:t>
      </w:r>
      <w:r w:rsidRPr="00AD752C">
        <w:t>В</w:t>
      </w:r>
      <w:r w:rsidRPr="00AD752C">
        <w:rPr>
          <w:spacing w:val="-6"/>
        </w:rPr>
        <w:t xml:space="preserve"> </w:t>
      </w:r>
      <w:r w:rsidRPr="00AD752C">
        <w:t>ГОСУДАРСТВЕННЫЙ</w:t>
      </w:r>
      <w:r w:rsidRPr="00AD752C">
        <w:rPr>
          <w:spacing w:val="-6"/>
        </w:rPr>
        <w:t xml:space="preserve"> </w:t>
      </w:r>
      <w:r w:rsidRPr="00AD752C">
        <w:t>РЕЕСТР</w:t>
      </w:r>
      <w:r w:rsidRPr="00AD752C">
        <w:rPr>
          <w:spacing w:val="-9"/>
        </w:rPr>
        <w:t xml:space="preserve"> </w:t>
      </w:r>
      <w:r w:rsidRPr="00AD752C">
        <w:t>ОБЪЕКТОВ</w:t>
      </w:r>
      <w:r w:rsidRPr="00AD752C">
        <w:rPr>
          <w:spacing w:val="-6"/>
        </w:rPr>
        <w:t xml:space="preserve"> </w:t>
      </w:r>
      <w:r w:rsidRPr="00AD752C">
        <w:t xml:space="preserve">РАЗМЕЩЕНИЯ </w:t>
      </w:r>
      <w:r w:rsidRPr="00AD752C">
        <w:rPr>
          <w:spacing w:val="-2"/>
        </w:rPr>
        <w:t>ОТХОДОВ.</w:t>
      </w:r>
      <w:bookmarkEnd w:id="20"/>
    </w:p>
    <w:p w14:paraId="45534F14" w14:textId="77777777" w:rsidR="007A6FB0" w:rsidRPr="00AD752C" w:rsidRDefault="007A6FB0" w:rsidP="006411B3">
      <w:pPr>
        <w:pStyle w:val="a3"/>
        <w:spacing w:before="7"/>
        <w:ind w:left="1418" w:right="-57" w:firstLine="720"/>
        <w:rPr>
          <w:b/>
          <w:sz w:val="27"/>
        </w:rPr>
      </w:pPr>
    </w:p>
    <w:p w14:paraId="280D818B" w14:textId="77777777" w:rsidR="007A6FB0" w:rsidRPr="00AD752C" w:rsidRDefault="006A2E41" w:rsidP="006411B3">
      <w:pPr>
        <w:pStyle w:val="2"/>
        <w:numPr>
          <w:ilvl w:val="1"/>
          <w:numId w:val="15"/>
        </w:numPr>
        <w:tabs>
          <w:tab w:val="left" w:pos="965"/>
          <w:tab w:val="left" w:pos="1418"/>
        </w:tabs>
        <w:spacing w:before="0" w:line="360" w:lineRule="auto"/>
        <w:ind w:left="1418" w:right="-57" w:firstLine="0"/>
        <w:jc w:val="both"/>
      </w:pPr>
      <w:bookmarkStart w:id="21" w:name="_Toc152804356"/>
      <w:r w:rsidRPr="00AD752C">
        <w:t>Объекты по обработке, утилизации, обезвреживанию и размещению отходов на территории</w:t>
      </w:r>
      <w:r w:rsidRPr="00AD752C">
        <w:rPr>
          <w:spacing w:val="-5"/>
        </w:rPr>
        <w:t xml:space="preserve"> </w:t>
      </w:r>
      <w:r w:rsidRPr="00AD752C">
        <w:t>Республики</w:t>
      </w:r>
      <w:r w:rsidRPr="00AD752C">
        <w:rPr>
          <w:spacing w:val="-5"/>
        </w:rPr>
        <w:t xml:space="preserve"> </w:t>
      </w:r>
      <w:r w:rsidRPr="00AD752C">
        <w:t>Дагестан,</w:t>
      </w:r>
      <w:r w:rsidRPr="00AD752C">
        <w:rPr>
          <w:spacing w:val="-5"/>
        </w:rPr>
        <w:t xml:space="preserve"> </w:t>
      </w:r>
      <w:r w:rsidRPr="00AD752C">
        <w:t>включенные</w:t>
      </w:r>
      <w:r w:rsidRPr="00AD752C">
        <w:rPr>
          <w:spacing w:val="-7"/>
        </w:rPr>
        <w:t xml:space="preserve"> </w:t>
      </w:r>
      <w:r w:rsidRPr="00AD752C">
        <w:t>в</w:t>
      </w:r>
      <w:r w:rsidRPr="00AD752C">
        <w:rPr>
          <w:spacing w:val="-5"/>
        </w:rPr>
        <w:t xml:space="preserve"> </w:t>
      </w:r>
      <w:r w:rsidRPr="00AD752C">
        <w:t>государственный</w:t>
      </w:r>
      <w:r w:rsidRPr="00AD752C">
        <w:rPr>
          <w:spacing w:val="-5"/>
        </w:rPr>
        <w:t xml:space="preserve"> </w:t>
      </w:r>
      <w:r w:rsidRPr="00AD752C">
        <w:t>реестр</w:t>
      </w:r>
      <w:r w:rsidRPr="00AD752C">
        <w:rPr>
          <w:spacing w:val="-5"/>
        </w:rPr>
        <w:t xml:space="preserve"> </w:t>
      </w:r>
      <w:r w:rsidRPr="00AD752C">
        <w:t>объектов</w:t>
      </w:r>
      <w:r w:rsidR="006A1842" w:rsidRPr="00AD752C">
        <w:t xml:space="preserve"> </w:t>
      </w:r>
      <w:r w:rsidRPr="00AD752C">
        <w:t>размещения</w:t>
      </w:r>
      <w:r w:rsidRPr="00AD752C">
        <w:rPr>
          <w:spacing w:val="-7"/>
        </w:rPr>
        <w:t xml:space="preserve"> </w:t>
      </w:r>
      <w:r w:rsidRPr="00AD752C">
        <w:rPr>
          <w:spacing w:val="-2"/>
        </w:rPr>
        <w:t>отходов.</w:t>
      </w:r>
      <w:bookmarkEnd w:id="21"/>
    </w:p>
    <w:p w14:paraId="292F6BB8" w14:textId="669C6DC7" w:rsidR="00A65E7E" w:rsidRPr="00AD752C" w:rsidRDefault="00A65E7E" w:rsidP="006411B3">
      <w:pPr>
        <w:pStyle w:val="a3"/>
        <w:spacing w:line="360" w:lineRule="auto"/>
        <w:ind w:left="1418" w:right="-57" w:firstLine="720"/>
        <w:jc w:val="both"/>
      </w:pPr>
      <w:r w:rsidRPr="00AD752C">
        <w:t xml:space="preserve">Федеральным законом от 04.05.2011 № 99-ФЗ «О лицензировании отдельных видов деятельности» предусмотрено, что деятельность по сбору, транспортированию, обработке, утилизации, обезвреживанию, размещению отходов I </w:t>
      </w:r>
      <w:r w:rsidR="00F005D6">
        <w:t>–</w:t>
      </w:r>
      <w:r w:rsidRPr="00AD752C">
        <w:t xml:space="preserve"> IV</w:t>
      </w:r>
      <w:r w:rsidR="00F005D6">
        <w:t xml:space="preserve"> </w:t>
      </w:r>
      <w:r w:rsidRPr="00AD752C">
        <w:t>классов опасности подлежит лицензированию.</w:t>
      </w:r>
    </w:p>
    <w:p w14:paraId="1B442A7E" w14:textId="229A81D5" w:rsidR="00A65E7E" w:rsidRPr="00AD752C" w:rsidRDefault="00A65E7E" w:rsidP="006411B3">
      <w:pPr>
        <w:pStyle w:val="a3"/>
        <w:spacing w:line="360" w:lineRule="auto"/>
        <w:ind w:left="1418" w:right="-57" w:firstLine="720"/>
        <w:jc w:val="both"/>
      </w:pPr>
      <w:r w:rsidRPr="00AD752C">
        <w:t xml:space="preserve">Объекты, осуществляющие деятельность по обработке, утилизации, обезвреживанию, размещению отходов I </w:t>
      </w:r>
      <w:r w:rsidR="00F005D6">
        <w:t>–</w:t>
      </w:r>
      <w:r w:rsidRPr="00AD752C">
        <w:t xml:space="preserve"> IV</w:t>
      </w:r>
      <w:r w:rsidR="00F005D6">
        <w:t xml:space="preserve"> </w:t>
      </w:r>
      <w:r w:rsidRPr="00AD752C">
        <w:t xml:space="preserve">классов опасности осуществляют прием отходов на основании лицензии, в которой отображены виды отходов I </w:t>
      </w:r>
      <w:r w:rsidR="00F005D6">
        <w:t>–</w:t>
      </w:r>
      <w:r w:rsidRPr="00AD752C">
        <w:t xml:space="preserve"> IV</w:t>
      </w:r>
      <w:r w:rsidR="00F005D6">
        <w:t xml:space="preserve"> </w:t>
      </w:r>
      <w:r w:rsidRPr="00AD752C">
        <w:t xml:space="preserve">классов опасности и (или) группы, подгруппы отходов I </w:t>
      </w:r>
      <w:r w:rsidR="00F005D6">
        <w:t>–</w:t>
      </w:r>
      <w:r w:rsidRPr="00AD752C">
        <w:t xml:space="preserve"> IV</w:t>
      </w:r>
      <w:r w:rsidR="00F005D6">
        <w:t xml:space="preserve"> </w:t>
      </w:r>
      <w:r w:rsidRPr="00AD752C">
        <w:t>классов опасности с указанием классов опасности видов отходов в соответствующих группах, подгруппах отходов.</w:t>
      </w:r>
    </w:p>
    <w:p w14:paraId="211EE38A" w14:textId="77777777" w:rsidR="00C334CA" w:rsidRPr="00AD752C" w:rsidRDefault="00C334CA" w:rsidP="006411B3">
      <w:pPr>
        <w:pStyle w:val="2"/>
        <w:numPr>
          <w:ilvl w:val="1"/>
          <w:numId w:val="15"/>
        </w:numPr>
        <w:tabs>
          <w:tab w:val="left" w:pos="965"/>
          <w:tab w:val="left" w:pos="1418"/>
        </w:tabs>
        <w:spacing w:before="0" w:line="360" w:lineRule="auto"/>
        <w:ind w:left="1418" w:right="-57" w:firstLine="0"/>
        <w:jc w:val="both"/>
      </w:pPr>
      <w:bookmarkStart w:id="22" w:name="_Toc152804357"/>
      <w:r w:rsidRPr="00AD752C">
        <w:t>Наименования расположенных на территории субъекта Российской Федерации объектов по обработке, утилизации, обезвреживанию отходов и объектов размещения отходов, включенных в государственный реестр объектов размещения отходов</w:t>
      </w:r>
      <w:bookmarkEnd w:id="22"/>
    </w:p>
    <w:p w14:paraId="390BEEB7" w14:textId="77777777" w:rsidR="00733FBB" w:rsidRPr="00AD752C" w:rsidRDefault="00733FBB" w:rsidP="006411B3">
      <w:pPr>
        <w:pStyle w:val="a3"/>
        <w:spacing w:line="360" w:lineRule="auto"/>
        <w:ind w:left="1418" w:right="-57" w:firstLine="720"/>
        <w:jc w:val="both"/>
      </w:pPr>
      <w:r w:rsidRPr="00AD752C">
        <w:t xml:space="preserve">По состоянию на 1 ноября 2023 года на территории Республики Дагестан эксплуатируются 4 полигона </w:t>
      </w:r>
      <w:r w:rsidR="006A2E41" w:rsidRPr="00AD752C">
        <w:t>включенные в ГРОРО, эксплуатируют организации:</w:t>
      </w:r>
      <w:r w:rsidR="006A2E41" w:rsidRPr="00AD752C">
        <w:rPr>
          <w:spacing w:val="47"/>
        </w:rPr>
        <w:t xml:space="preserve"> </w:t>
      </w:r>
      <w:r w:rsidR="006A2E41" w:rsidRPr="00AD752C">
        <w:t>МУП</w:t>
      </w:r>
      <w:r w:rsidR="006A2E41" w:rsidRPr="00AD752C">
        <w:rPr>
          <w:spacing w:val="49"/>
        </w:rPr>
        <w:t xml:space="preserve"> </w:t>
      </w:r>
      <w:r w:rsidR="006A2E41" w:rsidRPr="00AD752C">
        <w:t>г.</w:t>
      </w:r>
      <w:r w:rsidR="006A2E41" w:rsidRPr="00AD752C">
        <w:rPr>
          <w:spacing w:val="49"/>
        </w:rPr>
        <w:t xml:space="preserve"> </w:t>
      </w:r>
      <w:r w:rsidR="006A2E41" w:rsidRPr="00AD752C">
        <w:t>Кизляр</w:t>
      </w:r>
      <w:r w:rsidR="006A2E41" w:rsidRPr="00AD752C">
        <w:rPr>
          <w:spacing w:val="51"/>
        </w:rPr>
        <w:t xml:space="preserve"> </w:t>
      </w:r>
      <w:r w:rsidR="006A2E41" w:rsidRPr="00AD752C">
        <w:t>«Спецавтохозяйство»,</w:t>
      </w:r>
      <w:r w:rsidR="006A2E41" w:rsidRPr="00AD752C">
        <w:rPr>
          <w:spacing w:val="49"/>
        </w:rPr>
        <w:t xml:space="preserve"> </w:t>
      </w:r>
      <w:r w:rsidR="006A2E41" w:rsidRPr="00AD752C">
        <w:t>ООО</w:t>
      </w:r>
      <w:r w:rsidR="006A2E41" w:rsidRPr="00AD752C">
        <w:rPr>
          <w:spacing w:val="53"/>
        </w:rPr>
        <w:t xml:space="preserve"> </w:t>
      </w:r>
      <w:r w:rsidR="006A2E41" w:rsidRPr="00AD752C">
        <w:t>«Грин-Тау»</w:t>
      </w:r>
      <w:r w:rsidR="006A2E41" w:rsidRPr="00AD752C">
        <w:rPr>
          <w:spacing w:val="45"/>
        </w:rPr>
        <w:t xml:space="preserve"> </w:t>
      </w:r>
      <w:r w:rsidR="006A2E41" w:rsidRPr="00AD752C">
        <w:t>г.</w:t>
      </w:r>
      <w:r w:rsidR="006A2E41" w:rsidRPr="00AD752C">
        <w:rPr>
          <w:spacing w:val="49"/>
        </w:rPr>
        <w:t xml:space="preserve"> </w:t>
      </w:r>
      <w:r w:rsidR="006A2E41" w:rsidRPr="00AD752C">
        <w:t>Избербаш,</w:t>
      </w:r>
      <w:r w:rsidR="006A2E41" w:rsidRPr="00AD752C">
        <w:rPr>
          <w:spacing w:val="49"/>
        </w:rPr>
        <w:t xml:space="preserve"> </w:t>
      </w:r>
      <w:r w:rsidR="006A2E41" w:rsidRPr="00AD752C">
        <w:rPr>
          <w:spacing w:val="-5"/>
        </w:rPr>
        <w:t>АО</w:t>
      </w:r>
      <w:r w:rsidRPr="00AD752C">
        <w:rPr>
          <w:spacing w:val="-5"/>
        </w:rPr>
        <w:t xml:space="preserve"> </w:t>
      </w:r>
      <w:r w:rsidR="006A2E41" w:rsidRPr="00AD752C">
        <w:t>«Завод «Дагдизель» г. Каспийск и Шламонакопитель очистных сооружений Махачкалинской нефтебазы ОАО «</w:t>
      </w:r>
      <w:proofErr w:type="spellStart"/>
      <w:r w:rsidR="006A2E41" w:rsidRPr="00AD752C">
        <w:t>Дагнефтепродукт</w:t>
      </w:r>
      <w:proofErr w:type="spellEnd"/>
      <w:r w:rsidR="006A2E41" w:rsidRPr="00AD752C">
        <w:t xml:space="preserve">», по данным единой государственной информационной системы учета отходов от использования товаров. </w:t>
      </w:r>
    </w:p>
    <w:p w14:paraId="19D1A432" w14:textId="77777777" w:rsidR="00733FBB" w:rsidRPr="00AD752C" w:rsidRDefault="00733FBB" w:rsidP="006411B3">
      <w:pPr>
        <w:pStyle w:val="a3"/>
        <w:spacing w:line="360" w:lineRule="auto"/>
        <w:ind w:left="1418" w:right="-57" w:firstLine="720"/>
        <w:jc w:val="both"/>
      </w:pPr>
      <w:r w:rsidRPr="00AD752C">
        <w:t xml:space="preserve">В целях реконструкции действующих и строительства новых объектов по обращению с отходами в рамках имеющихся полномочий и в соответствии с требованиями законодательства Российской Федерации необходимо разработать и утвердить </w:t>
      </w:r>
      <w:r w:rsidR="00E362FA" w:rsidRPr="00AD752C">
        <w:t xml:space="preserve">новые </w:t>
      </w:r>
      <w:r w:rsidRPr="00AD752C">
        <w:t>инвестиционные программы</w:t>
      </w:r>
      <w:r w:rsidR="00E362FA" w:rsidRPr="00AD752C">
        <w:t xml:space="preserve"> на последующие годы.</w:t>
      </w:r>
    </w:p>
    <w:p w14:paraId="1A94D11B" w14:textId="77777777" w:rsidR="00733FBB" w:rsidRPr="00AD752C" w:rsidRDefault="00733FBB" w:rsidP="006411B3">
      <w:pPr>
        <w:pStyle w:val="a3"/>
        <w:spacing w:line="360" w:lineRule="auto"/>
        <w:ind w:left="1418" w:right="-57" w:firstLine="720"/>
        <w:jc w:val="both"/>
      </w:pPr>
      <w:r w:rsidRPr="00AD752C">
        <w:t>Мероприятия указанных инвестиционных программах должны быть направлены на снижение негативного воздействия данных объектов на окружающую среду и здоровье населения, а также повышения эффективности отрасли по обращению с отходами в республике благодаря внедрению современных эффективных технологий и оборудования.</w:t>
      </w:r>
    </w:p>
    <w:p w14:paraId="5A26C276" w14:textId="77777777" w:rsidR="00733FBB" w:rsidRPr="00AD752C" w:rsidRDefault="00733FBB" w:rsidP="006411B3">
      <w:pPr>
        <w:pStyle w:val="a3"/>
        <w:spacing w:line="360" w:lineRule="auto"/>
        <w:ind w:left="1418" w:right="-57" w:firstLine="720"/>
        <w:jc w:val="both"/>
      </w:pPr>
      <w:r w:rsidRPr="00AD752C">
        <w:t>В числе таких мероприятий:</w:t>
      </w:r>
    </w:p>
    <w:p w14:paraId="1BFF17EA" w14:textId="77777777" w:rsidR="00733FBB" w:rsidRPr="00AD752C" w:rsidRDefault="00733FBB" w:rsidP="006411B3">
      <w:pPr>
        <w:pStyle w:val="a3"/>
        <w:spacing w:line="360" w:lineRule="auto"/>
        <w:ind w:left="1418" w:right="-57" w:firstLine="720"/>
        <w:jc w:val="both"/>
      </w:pPr>
      <w:r w:rsidRPr="00AD752C">
        <w:t>- проектные и изыскательские работы;</w:t>
      </w:r>
    </w:p>
    <w:p w14:paraId="244526D4" w14:textId="77777777" w:rsidR="00733FBB" w:rsidRPr="00AD752C" w:rsidRDefault="00733FBB" w:rsidP="006411B3">
      <w:pPr>
        <w:pStyle w:val="a3"/>
        <w:spacing w:line="360" w:lineRule="auto"/>
        <w:ind w:left="1418" w:right="-57" w:firstLine="720"/>
        <w:jc w:val="both"/>
      </w:pPr>
      <w:r w:rsidRPr="00AD752C">
        <w:lastRenderedPageBreak/>
        <w:t>- устройство системы дегазации объектов размещения ТКО;</w:t>
      </w:r>
    </w:p>
    <w:p w14:paraId="0BEF5D0C" w14:textId="77777777" w:rsidR="00733FBB" w:rsidRPr="00AD752C" w:rsidRDefault="00733FBB" w:rsidP="006411B3">
      <w:pPr>
        <w:pStyle w:val="a3"/>
        <w:spacing w:line="360" w:lineRule="auto"/>
        <w:ind w:left="1418" w:right="-57" w:firstLine="720"/>
        <w:jc w:val="both"/>
      </w:pPr>
      <w:r w:rsidRPr="00AD752C">
        <w:t>- устройство системы сбора и очистки фильтрата;</w:t>
      </w:r>
    </w:p>
    <w:p w14:paraId="78D15A84" w14:textId="77777777" w:rsidR="00733FBB" w:rsidRPr="00AD752C" w:rsidRDefault="00733FBB" w:rsidP="006411B3">
      <w:pPr>
        <w:pStyle w:val="a3"/>
        <w:spacing w:line="360" w:lineRule="auto"/>
        <w:ind w:left="1418" w:right="-57" w:firstLine="720"/>
        <w:jc w:val="both"/>
      </w:pPr>
      <w:r w:rsidRPr="00AD752C">
        <w:t>- оборудование объектов аппаратно-программным комплексом контроля въезда-выезда транспортных средств;</w:t>
      </w:r>
    </w:p>
    <w:p w14:paraId="128A6CE5" w14:textId="77777777" w:rsidR="00733FBB" w:rsidRPr="00AD752C" w:rsidRDefault="00733FBB" w:rsidP="006411B3">
      <w:pPr>
        <w:pStyle w:val="a3"/>
        <w:spacing w:line="360" w:lineRule="auto"/>
        <w:ind w:left="1418" w:right="-57" w:firstLine="720"/>
        <w:jc w:val="both"/>
      </w:pPr>
      <w:r w:rsidRPr="00AD752C">
        <w:t>- строительство ограждения;</w:t>
      </w:r>
    </w:p>
    <w:p w14:paraId="6380593E" w14:textId="7551A0F9" w:rsidR="00733FBB" w:rsidRPr="00AD752C" w:rsidRDefault="00733FBB" w:rsidP="006411B3">
      <w:pPr>
        <w:pStyle w:val="a3"/>
        <w:spacing w:line="360" w:lineRule="auto"/>
        <w:ind w:left="1418" w:right="-57" w:firstLine="720"/>
        <w:jc w:val="both"/>
      </w:pPr>
      <w:r w:rsidRPr="00AD752C">
        <w:t xml:space="preserve">- строительство современных комплексов по </w:t>
      </w:r>
      <w:r w:rsidR="008F1CEC" w:rsidRPr="00AD752C">
        <w:t xml:space="preserve">сортировке </w:t>
      </w:r>
      <w:r w:rsidRPr="00AD752C">
        <w:t>отходов, включающих сортировочные станции, участки компостирования и захоронения ТКО;</w:t>
      </w:r>
    </w:p>
    <w:p w14:paraId="4DEC8760" w14:textId="77777777" w:rsidR="00733FBB" w:rsidRPr="00AD752C" w:rsidRDefault="00733FBB" w:rsidP="006411B3">
      <w:pPr>
        <w:pStyle w:val="a3"/>
        <w:spacing w:line="360" w:lineRule="auto"/>
        <w:ind w:left="1418" w:right="-57" w:firstLine="720"/>
        <w:jc w:val="both"/>
      </w:pPr>
      <w:r w:rsidRPr="00AD752C">
        <w:t>Также в вышеуказанных программах возможно включение и других мероприятий по реконструкции и строительству объектов по обращению с отходами, направленных на снижение негативного воздействия данных объектов на окружающую среду и здоровье населения, а также повышение эффективности отрасли по обращению с отходами.</w:t>
      </w:r>
    </w:p>
    <w:p w14:paraId="06123E47" w14:textId="77777777" w:rsidR="00733FBB" w:rsidRPr="00AD752C" w:rsidRDefault="00733FBB" w:rsidP="006411B3">
      <w:pPr>
        <w:pStyle w:val="a3"/>
        <w:spacing w:line="360" w:lineRule="auto"/>
        <w:ind w:left="1418" w:right="-57" w:firstLine="720"/>
        <w:jc w:val="both"/>
      </w:pPr>
      <w:r w:rsidRPr="00AD752C">
        <w:t xml:space="preserve">Для создания эффективной и устойчивой системы обращения с отходами необходимо разработать комплексную программу по обращению с отходами.   </w:t>
      </w:r>
    </w:p>
    <w:p w14:paraId="6701D855" w14:textId="77777777" w:rsidR="00A9596E" w:rsidRPr="00AD752C" w:rsidRDefault="00A9596E" w:rsidP="006411B3">
      <w:pPr>
        <w:pStyle w:val="a3"/>
        <w:spacing w:line="360" w:lineRule="auto"/>
        <w:ind w:left="1418" w:right="-57" w:firstLine="720"/>
        <w:jc w:val="both"/>
      </w:pPr>
      <w:r w:rsidRPr="00AD752C">
        <w:t>Вышеуказанные комплексы будут включать в себя высокотехнологичное оборудование лучших российских и зарубежных производителей, которое будет состоять из:</w:t>
      </w:r>
    </w:p>
    <w:p w14:paraId="4CD520A0" w14:textId="5B9B0E75" w:rsidR="00A9596E" w:rsidRPr="00AD752C" w:rsidRDefault="00A9596E" w:rsidP="006411B3">
      <w:pPr>
        <w:pStyle w:val="a3"/>
        <w:spacing w:line="360" w:lineRule="auto"/>
        <w:ind w:left="1418" w:right="-57" w:firstLine="720"/>
        <w:jc w:val="both"/>
      </w:pPr>
      <w:r w:rsidRPr="00AD752C">
        <w:t xml:space="preserve">- автоматических сортировочных линий (это сократит массу захоронения </w:t>
      </w:r>
      <w:r w:rsidR="0087742B" w:rsidRPr="00AD752C">
        <w:t>отходов и</w:t>
      </w:r>
      <w:r w:rsidRPr="00AD752C">
        <w:t xml:space="preserve"> вовлечет максимально возможное количество полезных фракций во вторичный оборот (рециклинг);</w:t>
      </w:r>
    </w:p>
    <w:p w14:paraId="27517B9C" w14:textId="51A963C9" w:rsidR="00A9596E" w:rsidRPr="00AD752C" w:rsidRDefault="00A9596E" w:rsidP="006411B3">
      <w:pPr>
        <w:pStyle w:val="a3"/>
        <w:spacing w:line="360" w:lineRule="auto"/>
        <w:ind w:left="1418" w:right="-57" w:firstLine="720"/>
        <w:jc w:val="both"/>
      </w:pPr>
      <w:r w:rsidRPr="00AD752C">
        <w:t xml:space="preserve">- площадки для производства компоста из органических отходов (это сократит массу захоронения </w:t>
      </w:r>
      <w:r w:rsidR="0087742B" w:rsidRPr="00AD752C">
        <w:t>ТКО и</w:t>
      </w:r>
      <w:r w:rsidRPr="00AD752C">
        <w:t xml:space="preserve"> снизит риски образования газов и возникновения неприятного запаха);</w:t>
      </w:r>
    </w:p>
    <w:p w14:paraId="64C327ED" w14:textId="77777777" w:rsidR="00CE3AC9" w:rsidRPr="00AD752C" w:rsidRDefault="00CE3AC9" w:rsidP="00A9596E">
      <w:pPr>
        <w:pStyle w:val="a3"/>
        <w:spacing w:line="360" w:lineRule="auto"/>
        <w:ind w:left="318" w:right="564" w:firstLine="720"/>
        <w:jc w:val="both"/>
      </w:pPr>
    </w:p>
    <w:p w14:paraId="20669FE8" w14:textId="77777777" w:rsidR="00CE3AC9" w:rsidRPr="00AD752C" w:rsidRDefault="00CE3AC9" w:rsidP="00A9596E">
      <w:pPr>
        <w:pStyle w:val="a3"/>
        <w:spacing w:line="360" w:lineRule="auto"/>
        <w:ind w:left="318" w:right="564" w:firstLine="720"/>
        <w:jc w:val="both"/>
      </w:pPr>
    </w:p>
    <w:p w14:paraId="5D3E682E" w14:textId="77777777" w:rsidR="00CE3AC9" w:rsidRPr="00AD752C" w:rsidRDefault="00CE3AC9" w:rsidP="00A9596E">
      <w:pPr>
        <w:pStyle w:val="a3"/>
        <w:spacing w:line="360" w:lineRule="auto"/>
        <w:ind w:left="318" w:right="564" w:firstLine="720"/>
        <w:jc w:val="both"/>
      </w:pPr>
    </w:p>
    <w:p w14:paraId="4282C74A" w14:textId="77777777" w:rsidR="00CE3AC9" w:rsidRPr="00AD752C" w:rsidRDefault="00CE3AC9" w:rsidP="00A9596E">
      <w:pPr>
        <w:pStyle w:val="a3"/>
        <w:spacing w:line="360" w:lineRule="auto"/>
        <w:ind w:left="318" w:right="564" w:firstLine="720"/>
        <w:jc w:val="both"/>
      </w:pPr>
    </w:p>
    <w:p w14:paraId="3D760C81" w14:textId="77777777" w:rsidR="00CE3AC9" w:rsidRPr="00AD752C" w:rsidRDefault="00CE3AC9" w:rsidP="00A9596E">
      <w:pPr>
        <w:pStyle w:val="a3"/>
        <w:spacing w:line="360" w:lineRule="auto"/>
        <w:ind w:left="318" w:right="564" w:firstLine="720"/>
        <w:jc w:val="both"/>
      </w:pPr>
    </w:p>
    <w:p w14:paraId="1618D105" w14:textId="77777777" w:rsidR="00CE3AC9" w:rsidRPr="00AD752C" w:rsidRDefault="00CE3AC9" w:rsidP="00A9596E">
      <w:pPr>
        <w:pStyle w:val="a3"/>
        <w:spacing w:line="360" w:lineRule="auto"/>
        <w:ind w:left="318" w:right="564" w:firstLine="720"/>
        <w:jc w:val="both"/>
      </w:pPr>
    </w:p>
    <w:p w14:paraId="07FB78C0" w14:textId="77777777" w:rsidR="00CE3AC9" w:rsidRPr="00AD752C" w:rsidRDefault="00CE3AC9" w:rsidP="00A9596E">
      <w:pPr>
        <w:pStyle w:val="a3"/>
        <w:spacing w:line="360" w:lineRule="auto"/>
        <w:ind w:left="318" w:right="564" w:firstLine="720"/>
        <w:jc w:val="both"/>
      </w:pPr>
    </w:p>
    <w:p w14:paraId="1605E5A8" w14:textId="77777777" w:rsidR="00CE3AC9" w:rsidRPr="00AD752C" w:rsidRDefault="00CE3AC9" w:rsidP="00A9596E">
      <w:pPr>
        <w:pStyle w:val="a3"/>
        <w:spacing w:line="360" w:lineRule="auto"/>
        <w:ind w:left="318" w:right="564" w:firstLine="720"/>
        <w:jc w:val="both"/>
      </w:pPr>
    </w:p>
    <w:p w14:paraId="5DDBB2FA" w14:textId="77777777" w:rsidR="00CE3AC9" w:rsidRPr="00AD752C" w:rsidRDefault="00CE3AC9" w:rsidP="00A9596E">
      <w:pPr>
        <w:pStyle w:val="a3"/>
        <w:spacing w:line="360" w:lineRule="auto"/>
        <w:ind w:left="318" w:right="564" w:firstLine="720"/>
        <w:jc w:val="both"/>
        <w:sectPr w:rsidR="00CE3AC9" w:rsidRPr="00AD752C" w:rsidSect="00DF3AEB">
          <w:pgSz w:w="11910" w:h="16840"/>
          <w:pgMar w:top="1134" w:right="570" w:bottom="1134" w:left="57" w:header="713" w:footer="0" w:gutter="0"/>
          <w:cols w:space="720"/>
          <w:docGrid w:linePitch="299"/>
        </w:sectPr>
      </w:pPr>
    </w:p>
    <w:p w14:paraId="1770A225" w14:textId="77777777" w:rsidR="00CE3AC9" w:rsidRPr="00AD752C" w:rsidRDefault="00CE3AC9" w:rsidP="00A9596E">
      <w:pPr>
        <w:pStyle w:val="a3"/>
        <w:spacing w:line="360" w:lineRule="auto"/>
        <w:ind w:left="318" w:right="564" w:firstLine="720"/>
        <w:jc w:val="both"/>
      </w:pPr>
    </w:p>
    <w:p w14:paraId="1785CD93" w14:textId="77777777" w:rsidR="00CE3AC9" w:rsidRPr="00AD752C" w:rsidRDefault="00CE3AC9" w:rsidP="00A9596E">
      <w:pPr>
        <w:pStyle w:val="a3"/>
        <w:spacing w:line="360" w:lineRule="auto"/>
        <w:ind w:left="318" w:right="564" w:firstLine="720"/>
        <w:jc w:val="both"/>
      </w:pPr>
    </w:p>
    <w:p w14:paraId="365A6C2F" w14:textId="34703724" w:rsidR="007A6FB0" w:rsidRPr="00AD752C" w:rsidRDefault="006A2E41" w:rsidP="00CA2EC5">
      <w:pPr>
        <w:pStyle w:val="3"/>
        <w:ind w:right="113" w:firstLine="720"/>
      </w:pPr>
      <w:bookmarkStart w:id="23" w:name="_Toc152804358"/>
      <w:r w:rsidRPr="00AD752C">
        <w:t>блица</w:t>
      </w:r>
      <w:r w:rsidRPr="00AD752C">
        <w:rPr>
          <w:spacing w:val="-4"/>
        </w:rPr>
        <w:t xml:space="preserve"> 5.1.</w:t>
      </w:r>
      <w:bookmarkEnd w:id="23"/>
    </w:p>
    <w:p w14:paraId="45F50BDC" w14:textId="77777777" w:rsidR="007A6FB0" w:rsidRPr="00AD752C" w:rsidRDefault="00CA2EC5" w:rsidP="00CA2EC5">
      <w:pPr>
        <w:ind w:right="147"/>
        <w:jc w:val="right"/>
        <w:rPr>
          <w:i/>
          <w:spacing w:val="-2"/>
          <w:sz w:val="24"/>
        </w:rPr>
      </w:pPr>
      <w:r w:rsidRPr="00AD752C">
        <w:rPr>
          <w:i/>
          <w:sz w:val="24"/>
        </w:rPr>
        <w:t>Х</w:t>
      </w:r>
      <w:r w:rsidR="006A2E41" w:rsidRPr="00AD752C">
        <w:rPr>
          <w:i/>
          <w:sz w:val="24"/>
        </w:rPr>
        <w:t>арактеристика</w:t>
      </w:r>
      <w:r w:rsidR="006A2E41" w:rsidRPr="00AD752C">
        <w:rPr>
          <w:i/>
          <w:spacing w:val="-1"/>
          <w:sz w:val="24"/>
        </w:rPr>
        <w:t xml:space="preserve"> </w:t>
      </w:r>
      <w:r w:rsidR="006A2E41" w:rsidRPr="00AD752C">
        <w:rPr>
          <w:i/>
          <w:sz w:val="24"/>
        </w:rPr>
        <w:t>объектов</w:t>
      </w:r>
      <w:r w:rsidR="006A2E41" w:rsidRPr="00AD752C">
        <w:rPr>
          <w:i/>
          <w:spacing w:val="-2"/>
          <w:sz w:val="24"/>
        </w:rPr>
        <w:t xml:space="preserve"> </w:t>
      </w:r>
      <w:r w:rsidR="006A2E41" w:rsidRPr="00AD752C">
        <w:rPr>
          <w:i/>
          <w:sz w:val="24"/>
        </w:rPr>
        <w:t>обращения</w:t>
      </w:r>
      <w:r w:rsidR="006A2E41" w:rsidRPr="00AD752C">
        <w:rPr>
          <w:i/>
          <w:spacing w:val="-3"/>
          <w:sz w:val="24"/>
        </w:rPr>
        <w:t xml:space="preserve"> </w:t>
      </w:r>
      <w:r w:rsidR="006A2E41" w:rsidRPr="00AD752C">
        <w:rPr>
          <w:i/>
          <w:sz w:val="24"/>
        </w:rPr>
        <w:t>с</w:t>
      </w:r>
      <w:r w:rsidR="006A2E41" w:rsidRPr="00AD752C">
        <w:rPr>
          <w:i/>
          <w:spacing w:val="-2"/>
          <w:sz w:val="24"/>
        </w:rPr>
        <w:t xml:space="preserve"> </w:t>
      </w:r>
      <w:r w:rsidR="006A2E41" w:rsidRPr="00AD752C">
        <w:rPr>
          <w:i/>
          <w:sz w:val="24"/>
        </w:rPr>
        <w:t>отходами</w:t>
      </w:r>
      <w:r w:rsidR="006A2E41" w:rsidRPr="00AD752C">
        <w:rPr>
          <w:i/>
          <w:spacing w:val="-1"/>
          <w:sz w:val="24"/>
        </w:rPr>
        <w:t xml:space="preserve"> </w:t>
      </w:r>
      <w:r w:rsidR="006A2E41" w:rsidRPr="00AD752C">
        <w:rPr>
          <w:i/>
          <w:sz w:val="24"/>
        </w:rPr>
        <w:t>на</w:t>
      </w:r>
      <w:r w:rsidR="006A2E41" w:rsidRPr="00AD752C">
        <w:rPr>
          <w:i/>
          <w:spacing w:val="-1"/>
          <w:sz w:val="24"/>
        </w:rPr>
        <w:t xml:space="preserve"> </w:t>
      </w:r>
      <w:r w:rsidR="006A2E41" w:rsidRPr="00AD752C">
        <w:rPr>
          <w:i/>
          <w:sz w:val="24"/>
        </w:rPr>
        <w:t>территории</w:t>
      </w:r>
      <w:r w:rsidR="006A2E41" w:rsidRPr="00AD752C">
        <w:rPr>
          <w:i/>
          <w:spacing w:val="-1"/>
          <w:sz w:val="24"/>
        </w:rPr>
        <w:t xml:space="preserve"> </w:t>
      </w:r>
      <w:r w:rsidR="006A2E41" w:rsidRPr="00AD752C">
        <w:rPr>
          <w:i/>
          <w:spacing w:val="-2"/>
          <w:sz w:val="24"/>
        </w:rPr>
        <w:t>Республики</w:t>
      </w:r>
      <w:r w:rsidR="00A63E98" w:rsidRPr="00AD752C">
        <w:rPr>
          <w:i/>
          <w:spacing w:val="-2"/>
          <w:sz w:val="24"/>
        </w:rPr>
        <w:t xml:space="preserve"> </w:t>
      </w:r>
      <w:r w:rsidR="006A2E41" w:rsidRPr="00AD752C">
        <w:rPr>
          <w:i/>
          <w:spacing w:val="-2"/>
          <w:sz w:val="24"/>
        </w:rPr>
        <w:t>Дагестан</w:t>
      </w:r>
    </w:p>
    <w:p w14:paraId="64D4C705" w14:textId="77777777" w:rsidR="000404D2" w:rsidRPr="00AD752C" w:rsidRDefault="000404D2" w:rsidP="00ED4C4F">
      <w:pPr>
        <w:spacing w:before="137"/>
        <w:ind w:left="345" w:right="592" w:firstLine="720"/>
        <w:jc w:val="center"/>
        <w:rPr>
          <w:i/>
          <w:sz w:val="24"/>
        </w:rPr>
      </w:pPr>
    </w:p>
    <w:tbl>
      <w:tblPr>
        <w:tblW w:w="16018"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0"/>
        <w:gridCol w:w="3452"/>
        <w:gridCol w:w="1304"/>
        <w:gridCol w:w="1428"/>
        <w:gridCol w:w="1316"/>
        <w:gridCol w:w="1538"/>
        <w:gridCol w:w="2679"/>
        <w:gridCol w:w="2551"/>
      </w:tblGrid>
      <w:tr w:rsidR="00AD752C" w:rsidRPr="00AD752C" w14:paraId="05FF3617" w14:textId="77777777" w:rsidTr="00F005D6">
        <w:trPr>
          <w:trHeight w:val="765"/>
        </w:trPr>
        <w:tc>
          <w:tcPr>
            <w:tcW w:w="1765" w:type="dxa"/>
            <w:shd w:val="clear" w:color="auto" w:fill="auto"/>
            <w:vAlign w:val="center"/>
            <w:hideMark/>
          </w:tcPr>
          <w:p w14:paraId="51E3EB53"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 ОРО в ГРОРО</w:t>
            </w:r>
          </w:p>
        </w:tc>
        <w:tc>
          <w:tcPr>
            <w:tcW w:w="3480" w:type="dxa"/>
            <w:shd w:val="clear" w:color="auto" w:fill="auto"/>
            <w:vAlign w:val="center"/>
            <w:hideMark/>
          </w:tcPr>
          <w:p w14:paraId="2FC7A732"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Наименование ОРО</w:t>
            </w:r>
          </w:p>
        </w:tc>
        <w:tc>
          <w:tcPr>
            <w:tcW w:w="1237" w:type="dxa"/>
            <w:shd w:val="clear" w:color="auto" w:fill="auto"/>
            <w:vAlign w:val="center"/>
            <w:hideMark/>
          </w:tcPr>
          <w:p w14:paraId="1965ED0D"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Назначение ОРО</w:t>
            </w:r>
          </w:p>
        </w:tc>
        <w:tc>
          <w:tcPr>
            <w:tcW w:w="1434" w:type="dxa"/>
            <w:shd w:val="clear" w:color="auto" w:fill="auto"/>
            <w:vAlign w:val="center"/>
            <w:hideMark/>
          </w:tcPr>
          <w:p w14:paraId="7643D4ED"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 xml:space="preserve">Сведения о наличии НВОС ОРО </w:t>
            </w:r>
          </w:p>
        </w:tc>
        <w:tc>
          <w:tcPr>
            <w:tcW w:w="1316" w:type="dxa"/>
            <w:shd w:val="clear" w:color="auto" w:fill="auto"/>
            <w:vAlign w:val="center"/>
            <w:hideMark/>
          </w:tcPr>
          <w:p w14:paraId="234C73B2"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ОКАТО</w:t>
            </w:r>
          </w:p>
        </w:tc>
        <w:tc>
          <w:tcPr>
            <w:tcW w:w="1542" w:type="dxa"/>
            <w:shd w:val="clear" w:color="auto" w:fill="auto"/>
            <w:vAlign w:val="center"/>
            <w:hideMark/>
          </w:tcPr>
          <w:p w14:paraId="46FF4736"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Ближайший населенный пункт</w:t>
            </w:r>
          </w:p>
        </w:tc>
        <w:tc>
          <w:tcPr>
            <w:tcW w:w="2693" w:type="dxa"/>
            <w:shd w:val="clear" w:color="auto" w:fill="auto"/>
            <w:vAlign w:val="center"/>
            <w:hideMark/>
          </w:tcPr>
          <w:p w14:paraId="4A5BAA66"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Наименование эксплуатирующей организации</w:t>
            </w:r>
          </w:p>
        </w:tc>
        <w:tc>
          <w:tcPr>
            <w:tcW w:w="2551" w:type="dxa"/>
            <w:shd w:val="clear" w:color="auto" w:fill="auto"/>
            <w:vAlign w:val="center"/>
            <w:hideMark/>
          </w:tcPr>
          <w:p w14:paraId="39A4E558"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Внесение изменений в сведения об ОРО (№ приказа)</w:t>
            </w:r>
          </w:p>
        </w:tc>
      </w:tr>
      <w:tr w:rsidR="00AD752C" w:rsidRPr="00AD752C" w14:paraId="0CB6A1CD" w14:textId="77777777" w:rsidTr="00F005D6">
        <w:trPr>
          <w:trHeight w:val="765"/>
        </w:trPr>
        <w:tc>
          <w:tcPr>
            <w:tcW w:w="1765" w:type="dxa"/>
            <w:shd w:val="clear" w:color="auto" w:fill="auto"/>
            <w:vAlign w:val="center"/>
            <w:hideMark/>
          </w:tcPr>
          <w:p w14:paraId="2ACAD105"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05-00001-З-00905-121115</w:t>
            </w:r>
          </w:p>
        </w:tc>
        <w:tc>
          <w:tcPr>
            <w:tcW w:w="3480" w:type="dxa"/>
            <w:shd w:val="clear" w:color="auto" w:fill="auto"/>
            <w:vAlign w:val="center"/>
            <w:hideMark/>
          </w:tcPr>
          <w:p w14:paraId="41C17D4A"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Полигон ТКО</w:t>
            </w:r>
          </w:p>
        </w:tc>
        <w:tc>
          <w:tcPr>
            <w:tcW w:w="1237" w:type="dxa"/>
            <w:shd w:val="clear" w:color="auto" w:fill="auto"/>
            <w:vAlign w:val="center"/>
            <w:hideMark/>
          </w:tcPr>
          <w:p w14:paraId="36F05CDF"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Захоронение отходов</w:t>
            </w:r>
          </w:p>
        </w:tc>
        <w:tc>
          <w:tcPr>
            <w:tcW w:w="1434" w:type="dxa"/>
            <w:shd w:val="clear" w:color="auto" w:fill="auto"/>
            <w:vAlign w:val="center"/>
            <w:hideMark/>
          </w:tcPr>
          <w:p w14:paraId="3E279A73"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Имеется</w:t>
            </w:r>
          </w:p>
        </w:tc>
        <w:tc>
          <w:tcPr>
            <w:tcW w:w="1316" w:type="dxa"/>
            <w:shd w:val="clear" w:color="auto" w:fill="auto"/>
            <w:vAlign w:val="center"/>
            <w:hideMark/>
          </w:tcPr>
          <w:p w14:paraId="105CF38A"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82730000</w:t>
            </w:r>
          </w:p>
        </w:tc>
        <w:tc>
          <w:tcPr>
            <w:tcW w:w="1542" w:type="dxa"/>
            <w:shd w:val="clear" w:color="auto" w:fill="auto"/>
            <w:vAlign w:val="center"/>
            <w:hideMark/>
          </w:tcPr>
          <w:p w14:paraId="58F7ACBA"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г. Кизляр</w:t>
            </w:r>
          </w:p>
        </w:tc>
        <w:tc>
          <w:tcPr>
            <w:tcW w:w="2693" w:type="dxa"/>
            <w:shd w:val="clear" w:color="auto" w:fill="auto"/>
            <w:vAlign w:val="center"/>
            <w:hideMark/>
          </w:tcPr>
          <w:p w14:paraId="30AA533B"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МУП "САХ", Республика Дагестан, г. Кизляр, ул. Грозненская, д. 103</w:t>
            </w:r>
          </w:p>
        </w:tc>
        <w:tc>
          <w:tcPr>
            <w:tcW w:w="2551" w:type="dxa"/>
            <w:shd w:val="clear" w:color="auto" w:fill="auto"/>
            <w:vAlign w:val="center"/>
            <w:hideMark/>
          </w:tcPr>
          <w:p w14:paraId="1147DB59"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Приказ Росприроднадзора от 20.11.2018 № 479</w:t>
            </w:r>
          </w:p>
        </w:tc>
      </w:tr>
      <w:tr w:rsidR="00AD752C" w:rsidRPr="00AD752C" w14:paraId="6A1BDA5E" w14:textId="77777777" w:rsidTr="00F005D6">
        <w:trPr>
          <w:trHeight w:val="900"/>
        </w:trPr>
        <w:tc>
          <w:tcPr>
            <w:tcW w:w="1765" w:type="dxa"/>
            <w:shd w:val="clear" w:color="auto" w:fill="auto"/>
            <w:vAlign w:val="center"/>
            <w:hideMark/>
          </w:tcPr>
          <w:p w14:paraId="5569FF5A"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05-00002-Х-00371-270717</w:t>
            </w:r>
          </w:p>
        </w:tc>
        <w:tc>
          <w:tcPr>
            <w:tcW w:w="3480" w:type="dxa"/>
            <w:shd w:val="clear" w:color="auto" w:fill="auto"/>
            <w:vAlign w:val="center"/>
            <w:hideMark/>
          </w:tcPr>
          <w:p w14:paraId="5E75FD47"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Шламонакопитель очистных сооружений Махачкалинской нефтебазы ОАО "</w:t>
            </w:r>
            <w:proofErr w:type="spellStart"/>
            <w:r w:rsidRPr="00AD752C">
              <w:rPr>
                <w:sz w:val="20"/>
                <w:szCs w:val="20"/>
                <w:lang w:eastAsia="ru-RU"/>
              </w:rPr>
              <w:t>Дагнефтепродукт</w:t>
            </w:r>
            <w:proofErr w:type="spellEnd"/>
            <w:r w:rsidRPr="00AD752C">
              <w:rPr>
                <w:sz w:val="20"/>
                <w:szCs w:val="20"/>
                <w:lang w:eastAsia="ru-RU"/>
              </w:rPr>
              <w:t>"</w:t>
            </w:r>
          </w:p>
        </w:tc>
        <w:tc>
          <w:tcPr>
            <w:tcW w:w="1237" w:type="dxa"/>
            <w:shd w:val="clear" w:color="auto" w:fill="auto"/>
            <w:vAlign w:val="center"/>
            <w:hideMark/>
          </w:tcPr>
          <w:p w14:paraId="6F8287F9"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 xml:space="preserve">Хранение  </w:t>
            </w:r>
            <w:r w:rsidRPr="00AD752C">
              <w:rPr>
                <w:sz w:val="20"/>
                <w:szCs w:val="20"/>
                <w:lang w:eastAsia="ru-RU"/>
              </w:rPr>
              <w:br/>
              <w:t>отходов</w:t>
            </w:r>
          </w:p>
        </w:tc>
        <w:tc>
          <w:tcPr>
            <w:tcW w:w="1434" w:type="dxa"/>
            <w:shd w:val="clear" w:color="auto" w:fill="auto"/>
            <w:vAlign w:val="center"/>
            <w:hideMark/>
          </w:tcPr>
          <w:p w14:paraId="7DA74CF8"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имеется</w:t>
            </w:r>
          </w:p>
        </w:tc>
        <w:tc>
          <w:tcPr>
            <w:tcW w:w="1316" w:type="dxa"/>
            <w:shd w:val="clear" w:color="auto" w:fill="auto"/>
            <w:vAlign w:val="center"/>
            <w:hideMark/>
          </w:tcPr>
          <w:p w14:paraId="1640CD7E"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82401000000</w:t>
            </w:r>
          </w:p>
        </w:tc>
        <w:tc>
          <w:tcPr>
            <w:tcW w:w="1542" w:type="dxa"/>
            <w:shd w:val="clear" w:color="auto" w:fill="auto"/>
            <w:vAlign w:val="center"/>
            <w:hideMark/>
          </w:tcPr>
          <w:p w14:paraId="4F1816F1" w14:textId="77777777" w:rsidR="00A63E98" w:rsidRPr="00AD752C" w:rsidRDefault="00A63E98" w:rsidP="00A63E98">
            <w:pPr>
              <w:widowControl/>
              <w:autoSpaceDE/>
              <w:autoSpaceDN/>
              <w:jc w:val="center"/>
              <w:rPr>
                <w:sz w:val="20"/>
                <w:szCs w:val="20"/>
                <w:lang w:eastAsia="ru-RU"/>
              </w:rPr>
            </w:pPr>
            <w:proofErr w:type="spellStart"/>
            <w:r w:rsidRPr="00AD752C">
              <w:rPr>
                <w:sz w:val="20"/>
                <w:szCs w:val="20"/>
                <w:lang w:eastAsia="ru-RU"/>
              </w:rPr>
              <w:t>г.Махачкала</w:t>
            </w:r>
            <w:proofErr w:type="spellEnd"/>
          </w:p>
        </w:tc>
        <w:tc>
          <w:tcPr>
            <w:tcW w:w="2693" w:type="dxa"/>
            <w:shd w:val="clear" w:color="auto" w:fill="auto"/>
            <w:vAlign w:val="center"/>
            <w:hideMark/>
          </w:tcPr>
          <w:p w14:paraId="6A34EFEB"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АО «</w:t>
            </w:r>
            <w:proofErr w:type="spellStart"/>
            <w:r w:rsidRPr="00AD752C">
              <w:rPr>
                <w:sz w:val="20"/>
                <w:szCs w:val="20"/>
                <w:lang w:eastAsia="ru-RU"/>
              </w:rPr>
              <w:t>Дагнефтепродукт</w:t>
            </w:r>
            <w:proofErr w:type="spellEnd"/>
            <w:r w:rsidRPr="00AD752C">
              <w:rPr>
                <w:sz w:val="20"/>
                <w:szCs w:val="20"/>
                <w:lang w:eastAsia="ru-RU"/>
              </w:rPr>
              <w:t>»</w:t>
            </w:r>
          </w:p>
        </w:tc>
        <w:tc>
          <w:tcPr>
            <w:tcW w:w="2551" w:type="dxa"/>
            <w:shd w:val="clear" w:color="auto" w:fill="auto"/>
            <w:noWrap/>
            <w:vAlign w:val="center"/>
            <w:hideMark/>
          </w:tcPr>
          <w:p w14:paraId="0BE4F872" w14:textId="77777777" w:rsidR="00A63E98" w:rsidRPr="00AD752C" w:rsidRDefault="007162BE" w:rsidP="00A63E98">
            <w:pPr>
              <w:widowControl/>
              <w:autoSpaceDE/>
              <w:autoSpaceDN/>
              <w:jc w:val="center"/>
              <w:rPr>
                <w:sz w:val="20"/>
                <w:szCs w:val="20"/>
                <w:lang w:eastAsia="ru-RU"/>
              </w:rPr>
            </w:pPr>
            <w:r w:rsidRPr="00AD752C">
              <w:rPr>
                <w:sz w:val="20"/>
                <w:szCs w:val="20"/>
                <w:lang w:eastAsia="ru-RU"/>
              </w:rPr>
              <w:t>Действующий приказ № 576 от 24.06.2021</w:t>
            </w:r>
            <w:r w:rsidR="00A63E98" w:rsidRPr="00AD752C">
              <w:rPr>
                <w:sz w:val="20"/>
                <w:szCs w:val="20"/>
                <w:lang w:eastAsia="ru-RU"/>
              </w:rPr>
              <w:t> </w:t>
            </w:r>
          </w:p>
        </w:tc>
      </w:tr>
      <w:tr w:rsidR="00AD752C" w:rsidRPr="00AD752C" w14:paraId="048C74FA" w14:textId="77777777" w:rsidTr="00F005D6">
        <w:trPr>
          <w:trHeight w:val="855"/>
        </w:trPr>
        <w:tc>
          <w:tcPr>
            <w:tcW w:w="1765" w:type="dxa"/>
            <w:shd w:val="clear" w:color="auto" w:fill="auto"/>
            <w:vAlign w:val="center"/>
            <w:hideMark/>
          </w:tcPr>
          <w:p w14:paraId="499547C0"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05-00003-Х-00066-270218</w:t>
            </w:r>
          </w:p>
        </w:tc>
        <w:tc>
          <w:tcPr>
            <w:tcW w:w="3480" w:type="dxa"/>
            <w:shd w:val="clear" w:color="auto" w:fill="auto"/>
            <w:vAlign w:val="center"/>
            <w:hideMark/>
          </w:tcPr>
          <w:p w14:paraId="7EEE7766"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 xml:space="preserve">Склад </w:t>
            </w:r>
            <w:proofErr w:type="spellStart"/>
            <w:r w:rsidRPr="00AD752C">
              <w:rPr>
                <w:sz w:val="20"/>
                <w:szCs w:val="20"/>
                <w:lang w:eastAsia="ru-RU"/>
              </w:rPr>
              <w:t>промотходов</w:t>
            </w:r>
            <w:proofErr w:type="spellEnd"/>
            <w:r w:rsidRPr="00AD752C">
              <w:rPr>
                <w:sz w:val="20"/>
                <w:szCs w:val="20"/>
                <w:lang w:eastAsia="ru-RU"/>
              </w:rPr>
              <w:t xml:space="preserve"> АО "Завод </w:t>
            </w:r>
            <w:proofErr w:type="spellStart"/>
            <w:r w:rsidRPr="00AD752C">
              <w:rPr>
                <w:sz w:val="20"/>
                <w:szCs w:val="20"/>
                <w:lang w:eastAsia="ru-RU"/>
              </w:rPr>
              <w:t>Дагдизель</w:t>
            </w:r>
            <w:proofErr w:type="spellEnd"/>
            <w:r w:rsidRPr="00AD752C">
              <w:rPr>
                <w:sz w:val="20"/>
                <w:szCs w:val="20"/>
                <w:lang w:eastAsia="ru-RU"/>
              </w:rPr>
              <w:t>"</w:t>
            </w:r>
          </w:p>
        </w:tc>
        <w:tc>
          <w:tcPr>
            <w:tcW w:w="1237" w:type="dxa"/>
            <w:shd w:val="clear" w:color="auto" w:fill="auto"/>
            <w:vAlign w:val="center"/>
            <w:hideMark/>
          </w:tcPr>
          <w:p w14:paraId="1D677E6A"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 xml:space="preserve">Хранение  </w:t>
            </w:r>
            <w:r w:rsidRPr="00AD752C">
              <w:rPr>
                <w:sz w:val="20"/>
                <w:szCs w:val="20"/>
                <w:lang w:eastAsia="ru-RU"/>
              </w:rPr>
              <w:br/>
              <w:t>отходов</w:t>
            </w:r>
          </w:p>
        </w:tc>
        <w:tc>
          <w:tcPr>
            <w:tcW w:w="1434" w:type="dxa"/>
            <w:shd w:val="clear" w:color="auto" w:fill="auto"/>
            <w:vAlign w:val="center"/>
            <w:hideMark/>
          </w:tcPr>
          <w:p w14:paraId="266973D0"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имеется</w:t>
            </w:r>
          </w:p>
        </w:tc>
        <w:tc>
          <w:tcPr>
            <w:tcW w:w="1316" w:type="dxa"/>
            <w:shd w:val="clear" w:color="auto" w:fill="auto"/>
            <w:vAlign w:val="center"/>
            <w:hideMark/>
          </w:tcPr>
          <w:p w14:paraId="368CBB18"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82420000000</w:t>
            </w:r>
          </w:p>
        </w:tc>
        <w:tc>
          <w:tcPr>
            <w:tcW w:w="1542" w:type="dxa"/>
            <w:shd w:val="clear" w:color="auto" w:fill="auto"/>
            <w:vAlign w:val="center"/>
            <w:hideMark/>
          </w:tcPr>
          <w:p w14:paraId="4FF25AF7" w14:textId="77777777" w:rsidR="00A63E98" w:rsidRPr="00AD752C" w:rsidRDefault="00A63E98" w:rsidP="00A63E98">
            <w:pPr>
              <w:widowControl/>
              <w:autoSpaceDE/>
              <w:autoSpaceDN/>
              <w:jc w:val="center"/>
              <w:rPr>
                <w:sz w:val="20"/>
                <w:szCs w:val="20"/>
                <w:lang w:eastAsia="ru-RU"/>
              </w:rPr>
            </w:pPr>
            <w:proofErr w:type="spellStart"/>
            <w:r w:rsidRPr="00AD752C">
              <w:rPr>
                <w:sz w:val="20"/>
                <w:szCs w:val="20"/>
                <w:lang w:eastAsia="ru-RU"/>
              </w:rPr>
              <w:t>г.Каспийск</w:t>
            </w:r>
            <w:proofErr w:type="spellEnd"/>
          </w:p>
        </w:tc>
        <w:tc>
          <w:tcPr>
            <w:tcW w:w="2693" w:type="dxa"/>
            <w:shd w:val="clear" w:color="auto" w:fill="auto"/>
            <w:vAlign w:val="center"/>
            <w:hideMark/>
          </w:tcPr>
          <w:p w14:paraId="1F988801"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АО "Завод Дагдизель"</w:t>
            </w:r>
          </w:p>
        </w:tc>
        <w:tc>
          <w:tcPr>
            <w:tcW w:w="2551" w:type="dxa"/>
            <w:shd w:val="clear" w:color="auto" w:fill="auto"/>
            <w:noWrap/>
            <w:vAlign w:val="center"/>
            <w:hideMark/>
          </w:tcPr>
          <w:p w14:paraId="39A652C6" w14:textId="77777777" w:rsidR="007162BE" w:rsidRPr="00AD752C" w:rsidRDefault="007162BE" w:rsidP="007162BE">
            <w:pPr>
              <w:widowControl/>
              <w:autoSpaceDE/>
              <w:autoSpaceDN/>
              <w:jc w:val="center"/>
              <w:rPr>
                <w:sz w:val="20"/>
                <w:szCs w:val="20"/>
                <w:lang w:eastAsia="ru-RU"/>
              </w:rPr>
            </w:pPr>
            <w:r w:rsidRPr="00AD752C">
              <w:rPr>
                <w:sz w:val="20"/>
                <w:szCs w:val="20"/>
                <w:lang w:eastAsia="ru-RU"/>
              </w:rPr>
              <w:t>Приказ о включении</w:t>
            </w:r>
          </w:p>
          <w:p w14:paraId="3CC2498D" w14:textId="77777777" w:rsidR="00A63E98" w:rsidRPr="00AD752C" w:rsidRDefault="007162BE" w:rsidP="007162BE">
            <w:pPr>
              <w:widowControl/>
              <w:autoSpaceDE/>
              <w:autoSpaceDN/>
              <w:jc w:val="center"/>
              <w:rPr>
                <w:sz w:val="20"/>
                <w:szCs w:val="20"/>
                <w:lang w:eastAsia="ru-RU"/>
              </w:rPr>
            </w:pPr>
            <w:r w:rsidRPr="00AD752C">
              <w:rPr>
                <w:sz w:val="20"/>
                <w:szCs w:val="20"/>
                <w:lang w:eastAsia="ru-RU"/>
              </w:rPr>
              <w:t>№66 от 27.02.2018</w:t>
            </w:r>
            <w:r w:rsidR="00A63E98" w:rsidRPr="00AD752C">
              <w:rPr>
                <w:sz w:val="20"/>
                <w:szCs w:val="20"/>
                <w:lang w:eastAsia="ru-RU"/>
              </w:rPr>
              <w:t> </w:t>
            </w:r>
          </w:p>
        </w:tc>
      </w:tr>
      <w:tr w:rsidR="00AD752C" w:rsidRPr="00AD752C" w14:paraId="4FB8D5C3" w14:textId="77777777" w:rsidTr="00F005D6">
        <w:trPr>
          <w:trHeight w:val="660"/>
        </w:trPr>
        <w:tc>
          <w:tcPr>
            <w:tcW w:w="1765" w:type="dxa"/>
            <w:shd w:val="clear" w:color="auto" w:fill="auto"/>
            <w:vAlign w:val="center"/>
            <w:hideMark/>
          </w:tcPr>
          <w:p w14:paraId="1B704AA1"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05-00004-З-00449-311018</w:t>
            </w:r>
          </w:p>
        </w:tc>
        <w:tc>
          <w:tcPr>
            <w:tcW w:w="3480" w:type="dxa"/>
            <w:shd w:val="clear" w:color="auto" w:fill="auto"/>
            <w:vAlign w:val="center"/>
            <w:hideMark/>
          </w:tcPr>
          <w:p w14:paraId="3DEBB19E"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Полигон твердых коммунальных отходов</w:t>
            </w:r>
          </w:p>
        </w:tc>
        <w:tc>
          <w:tcPr>
            <w:tcW w:w="1237" w:type="dxa"/>
            <w:shd w:val="clear" w:color="auto" w:fill="auto"/>
            <w:vAlign w:val="center"/>
            <w:hideMark/>
          </w:tcPr>
          <w:p w14:paraId="1609DDE8"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Захоронение отходов</w:t>
            </w:r>
          </w:p>
        </w:tc>
        <w:tc>
          <w:tcPr>
            <w:tcW w:w="1434" w:type="dxa"/>
            <w:shd w:val="clear" w:color="auto" w:fill="auto"/>
            <w:vAlign w:val="center"/>
            <w:hideMark/>
          </w:tcPr>
          <w:p w14:paraId="1392C927"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имеется</w:t>
            </w:r>
          </w:p>
        </w:tc>
        <w:tc>
          <w:tcPr>
            <w:tcW w:w="1316" w:type="dxa"/>
            <w:shd w:val="clear" w:color="auto" w:fill="auto"/>
            <w:vAlign w:val="center"/>
            <w:hideMark/>
          </w:tcPr>
          <w:p w14:paraId="013B95AB" w14:textId="7BA8280B" w:rsidR="00A63E98" w:rsidRPr="00AD752C" w:rsidRDefault="004D74CA" w:rsidP="00A63E98">
            <w:pPr>
              <w:widowControl/>
              <w:autoSpaceDE/>
              <w:autoSpaceDN/>
              <w:jc w:val="center"/>
              <w:rPr>
                <w:sz w:val="20"/>
                <w:szCs w:val="20"/>
                <w:lang w:eastAsia="ru-RU"/>
              </w:rPr>
            </w:pPr>
            <w:r w:rsidRPr="004D74CA">
              <w:rPr>
                <w:sz w:val="20"/>
                <w:szCs w:val="20"/>
                <w:lang w:eastAsia="ru-RU"/>
              </w:rPr>
              <w:t>82715000</w:t>
            </w:r>
          </w:p>
        </w:tc>
        <w:tc>
          <w:tcPr>
            <w:tcW w:w="1542" w:type="dxa"/>
            <w:shd w:val="clear" w:color="auto" w:fill="auto"/>
            <w:vAlign w:val="center"/>
            <w:hideMark/>
          </w:tcPr>
          <w:p w14:paraId="65E972F2" w14:textId="77777777" w:rsidR="00A63E98" w:rsidRPr="00AD752C" w:rsidRDefault="00A63E98" w:rsidP="00A63E98">
            <w:pPr>
              <w:widowControl/>
              <w:autoSpaceDE/>
              <w:autoSpaceDN/>
              <w:jc w:val="center"/>
              <w:rPr>
                <w:sz w:val="20"/>
                <w:szCs w:val="20"/>
                <w:lang w:eastAsia="ru-RU"/>
              </w:rPr>
            </w:pPr>
            <w:proofErr w:type="spellStart"/>
            <w:r w:rsidRPr="00AD752C">
              <w:rPr>
                <w:sz w:val="20"/>
                <w:szCs w:val="20"/>
                <w:lang w:eastAsia="ru-RU"/>
              </w:rPr>
              <w:t>г.Избербаш</w:t>
            </w:r>
            <w:proofErr w:type="spellEnd"/>
          </w:p>
        </w:tc>
        <w:tc>
          <w:tcPr>
            <w:tcW w:w="2693" w:type="dxa"/>
            <w:shd w:val="clear" w:color="auto" w:fill="auto"/>
            <w:vAlign w:val="center"/>
            <w:hideMark/>
          </w:tcPr>
          <w:p w14:paraId="2CA66662" w14:textId="77777777" w:rsidR="004D74CA" w:rsidRPr="004D74CA" w:rsidRDefault="004D74CA" w:rsidP="004D74CA">
            <w:pPr>
              <w:widowControl/>
              <w:autoSpaceDE/>
              <w:autoSpaceDN/>
              <w:jc w:val="center"/>
              <w:rPr>
                <w:sz w:val="20"/>
                <w:szCs w:val="20"/>
                <w:lang w:eastAsia="ru-RU"/>
              </w:rPr>
            </w:pPr>
            <w:r w:rsidRPr="004D74CA">
              <w:rPr>
                <w:sz w:val="20"/>
                <w:szCs w:val="20"/>
                <w:lang w:eastAsia="ru-RU"/>
              </w:rPr>
              <w:t xml:space="preserve">ООО «Грин-Тау» 368502, Республика Дагестан, </w:t>
            </w:r>
          </w:p>
          <w:p w14:paraId="06B27B6C" w14:textId="77777777" w:rsidR="004D74CA" w:rsidRPr="004D74CA" w:rsidRDefault="004D74CA" w:rsidP="004D74CA">
            <w:pPr>
              <w:widowControl/>
              <w:autoSpaceDE/>
              <w:autoSpaceDN/>
              <w:jc w:val="center"/>
              <w:rPr>
                <w:sz w:val="20"/>
                <w:szCs w:val="20"/>
                <w:lang w:eastAsia="ru-RU"/>
              </w:rPr>
            </w:pPr>
            <w:r w:rsidRPr="004D74CA">
              <w:rPr>
                <w:sz w:val="20"/>
                <w:szCs w:val="20"/>
                <w:lang w:eastAsia="ru-RU"/>
              </w:rPr>
              <w:t xml:space="preserve">г. Избербаш, </w:t>
            </w:r>
          </w:p>
          <w:p w14:paraId="47EBA61A" w14:textId="08358C18" w:rsidR="00A63E98" w:rsidRPr="00AD752C" w:rsidRDefault="004D74CA" w:rsidP="004D74CA">
            <w:pPr>
              <w:widowControl/>
              <w:autoSpaceDE/>
              <w:autoSpaceDN/>
              <w:jc w:val="center"/>
              <w:rPr>
                <w:sz w:val="20"/>
                <w:szCs w:val="20"/>
                <w:lang w:eastAsia="ru-RU"/>
              </w:rPr>
            </w:pPr>
            <w:r w:rsidRPr="004D74CA">
              <w:rPr>
                <w:sz w:val="20"/>
                <w:szCs w:val="20"/>
                <w:lang w:eastAsia="ru-RU"/>
              </w:rPr>
              <w:t xml:space="preserve">ул. </w:t>
            </w:r>
            <w:proofErr w:type="spellStart"/>
            <w:r w:rsidRPr="004D74CA">
              <w:rPr>
                <w:sz w:val="20"/>
                <w:szCs w:val="20"/>
                <w:lang w:eastAsia="ru-RU"/>
              </w:rPr>
              <w:t>Гамидова</w:t>
            </w:r>
            <w:proofErr w:type="spellEnd"/>
            <w:r w:rsidRPr="004D74CA">
              <w:rPr>
                <w:sz w:val="20"/>
                <w:szCs w:val="20"/>
                <w:lang w:eastAsia="ru-RU"/>
              </w:rPr>
              <w:t>, дом 16</w:t>
            </w:r>
          </w:p>
        </w:tc>
        <w:tc>
          <w:tcPr>
            <w:tcW w:w="2551" w:type="dxa"/>
            <w:shd w:val="clear" w:color="auto" w:fill="auto"/>
            <w:noWrap/>
            <w:vAlign w:val="center"/>
            <w:hideMark/>
          </w:tcPr>
          <w:p w14:paraId="364FFFE0" w14:textId="77777777" w:rsidR="007162BE" w:rsidRPr="00AD752C" w:rsidRDefault="00A63E98" w:rsidP="007162BE">
            <w:pPr>
              <w:widowControl/>
              <w:autoSpaceDE/>
              <w:autoSpaceDN/>
              <w:jc w:val="center"/>
              <w:rPr>
                <w:lang w:eastAsia="ru-RU"/>
              </w:rPr>
            </w:pPr>
            <w:r w:rsidRPr="00AD752C">
              <w:rPr>
                <w:lang w:eastAsia="ru-RU"/>
              </w:rPr>
              <w:t> </w:t>
            </w:r>
            <w:r w:rsidR="007162BE" w:rsidRPr="00AD752C">
              <w:rPr>
                <w:lang w:eastAsia="ru-RU"/>
              </w:rPr>
              <w:t>Действующий, Приказ о включении</w:t>
            </w:r>
          </w:p>
          <w:p w14:paraId="3617F257" w14:textId="77777777" w:rsidR="00A63E98" w:rsidRPr="00AD752C" w:rsidRDefault="007162BE" w:rsidP="007162BE">
            <w:pPr>
              <w:widowControl/>
              <w:autoSpaceDE/>
              <w:autoSpaceDN/>
              <w:jc w:val="center"/>
              <w:rPr>
                <w:lang w:eastAsia="ru-RU"/>
              </w:rPr>
            </w:pPr>
            <w:r w:rsidRPr="00AD752C">
              <w:rPr>
                <w:lang w:eastAsia="ru-RU"/>
              </w:rPr>
              <w:t>№449 от 20.11.2018</w:t>
            </w:r>
          </w:p>
        </w:tc>
      </w:tr>
    </w:tbl>
    <w:p w14:paraId="00ED71BC" w14:textId="77777777" w:rsidR="000404D2" w:rsidRPr="00AD752C" w:rsidRDefault="000404D2" w:rsidP="00ED4C4F">
      <w:pPr>
        <w:spacing w:before="137"/>
        <w:ind w:left="345" w:right="592" w:firstLine="720"/>
        <w:jc w:val="center"/>
        <w:rPr>
          <w:i/>
          <w:sz w:val="24"/>
        </w:rPr>
      </w:pPr>
    </w:p>
    <w:p w14:paraId="3030EF3F" w14:textId="77777777" w:rsidR="00A63E98" w:rsidRPr="00AD752C" w:rsidRDefault="00A63E98" w:rsidP="00ED4C4F">
      <w:pPr>
        <w:spacing w:before="137"/>
        <w:ind w:left="345" w:right="592" w:firstLine="720"/>
        <w:jc w:val="center"/>
        <w:rPr>
          <w:i/>
          <w:sz w:val="24"/>
        </w:rPr>
        <w:sectPr w:rsidR="00A63E98" w:rsidRPr="00AD752C" w:rsidSect="00DF3AEB">
          <w:pgSz w:w="16840" w:h="11910" w:orient="landscape"/>
          <w:pgMar w:top="57" w:right="1134" w:bottom="1134" w:left="1134" w:header="713" w:footer="0" w:gutter="0"/>
          <w:cols w:space="720"/>
          <w:docGrid w:linePitch="299"/>
        </w:sectPr>
      </w:pPr>
    </w:p>
    <w:p w14:paraId="2D3C17CE" w14:textId="77777777" w:rsidR="00C334CA" w:rsidRPr="00AD752C" w:rsidRDefault="00C334CA" w:rsidP="00C334CA">
      <w:pPr>
        <w:pStyle w:val="2"/>
        <w:numPr>
          <w:ilvl w:val="1"/>
          <w:numId w:val="15"/>
        </w:numPr>
        <w:tabs>
          <w:tab w:val="left" w:pos="965"/>
          <w:tab w:val="left" w:pos="1418"/>
        </w:tabs>
        <w:spacing w:before="0" w:line="360" w:lineRule="auto"/>
        <w:ind w:left="426" w:right="513" w:firstLine="0"/>
        <w:jc w:val="both"/>
      </w:pPr>
      <w:bookmarkStart w:id="24" w:name="_Toc152804359"/>
      <w:r w:rsidRPr="00AD752C">
        <w:lastRenderedPageBreak/>
        <w:t>Сведения о почтовом адресе и (или) географические координаты местонахождения объектов обработки, утилизации, обезвреживания отходов, объектов размещения отходов, включенных в государственный реестр объектов размещения отходов (с нанесением их на карту субъекта Российской Федерации)</w:t>
      </w:r>
      <w:bookmarkEnd w:id="24"/>
    </w:p>
    <w:p w14:paraId="756A1266" w14:textId="77777777" w:rsidR="0093292B" w:rsidRPr="00AD752C" w:rsidRDefault="0093292B" w:rsidP="0093292B">
      <w:pPr>
        <w:pStyle w:val="3"/>
        <w:spacing w:line="276" w:lineRule="auto"/>
        <w:ind w:right="513" w:firstLine="720"/>
      </w:pPr>
      <w:bookmarkStart w:id="25" w:name="_Toc152804360"/>
      <w:r w:rsidRPr="00AD752C">
        <w:t>Таблица 5.2</w:t>
      </w:r>
      <w:bookmarkEnd w:id="25"/>
    </w:p>
    <w:tbl>
      <w:tblPr>
        <w:tblStyle w:val="ae"/>
        <w:tblW w:w="0" w:type="auto"/>
        <w:jc w:val="center"/>
        <w:tblLook w:val="04A0" w:firstRow="1" w:lastRow="0" w:firstColumn="1" w:lastColumn="0" w:noHBand="0" w:noVBand="1"/>
      </w:tblPr>
      <w:tblGrid>
        <w:gridCol w:w="846"/>
        <w:gridCol w:w="6038"/>
        <w:gridCol w:w="2593"/>
      </w:tblGrid>
      <w:tr w:rsidR="00AD752C" w:rsidRPr="00AD752C" w14:paraId="2B91220F" w14:textId="77777777" w:rsidTr="00C334CA">
        <w:trPr>
          <w:trHeight w:val="1579"/>
          <w:jc w:val="center"/>
        </w:trPr>
        <w:tc>
          <w:tcPr>
            <w:tcW w:w="846" w:type="dxa"/>
            <w:vAlign w:val="center"/>
          </w:tcPr>
          <w:p w14:paraId="0150C7B9" w14:textId="77777777" w:rsidR="00C334CA" w:rsidRPr="00AD752C" w:rsidRDefault="00C334CA" w:rsidP="00C334CA">
            <w:pPr>
              <w:tabs>
                <w:tab w:val="left" w:pos="904"/>
              </w:tabs>
              <w:spacing w:line="360" w:lineRule="auto"/>
              <w:ind w:left="-124" w:right="-99"/>
              <w:jc w:val="center"/>
              <w:rPr>
                <w:b/>
                <w:sz w:val="24"/>
              </w:rPr>
            </w:pPr>
            <w:r w:rsidRPr="00AD752C">
              <w:rPr>
                <w:b/>
                <w:sz w:val="24"/>
              </w:rPr>
              <w:t>№</w:t>
            </w:r>
          </w:p>
        </w:tc>
        <w:tc>
          <w:tcPr>
            <w:tcW w:w="6038" w:type="dxa"/>
            <w:vAlign w:val="center"/>
          </w:tcPr>
          <w:p w14:paraId="130AB0A5" w14:textId="77777777" w:rsidR="00C334CA" w:rsidRPr="00AD752C" w:rsidRDefault="00C334CA" w:rsidP="00C334CA">
            <w:pPr>
              <w:tabs>
                <w:tab w:val="left" w:pos="904"/>
              </w:tabs>
              <w:spacing w:line="360" w:lineRule="auto"/>
              <w:ind w:left="-98" w:right="-168"/>
              <w:jc w:val="center"/>
              <w:rPr>
                <w:b/>
                <w:sz w:val="24"/>
              </w:rPr>
            </w:pPr>
            <w:r w:rsidRPr="00AD752C">
              <w:rPr>
                <w:b/>
                <w:sz w:val="24"/>
              </w:rPr>
              <w:t>Наименование объекта</w:t>
            </w:r>
          </w:p>
        </w:tc>
        <w:tc>
          <w:tcPr>
            <w:tcW w:w="2593" w:type="dxa"/>
            <w:vAlign w:val="center"/>
          </w:tcPr>
          <w:p w14:paraId="1C275268" w14:textId="77777777" w:rsidR="00C334CA" w:rsidRPr="00AD752C" w:rsidRDefault="00C334CA" w:rsidP="00C334CA">
            <w:pPr>
              <w:tabs>
                <w:tab w:val="left" w:pos="904"/>
              </w:tabs>
              <w:spacing w:line="360" w:lineRule="auto"/>
              <w:ind w:left="-196" w:right="-112"/>
              <w:jc w:val="center"/>
              <w:rPr>
                <w:b/>
                <w:sz w:val="24"/>
              </w:rPr>
            </w:pPr>
            <w:r w:rsidRPr="00AD752C">
              <w:rPr>
                <w:b/>
                <w:sz w:val="24"/>
              </w:rPr>
              <w:t>Географические координаты местонахождения объектов</w:t>
            </w:r>
          </w:p>
        </w:tc>
      </w:tr>
      <w:tr w:rsidR="00AD752C" w:rsidRPr="00AD752C" w14:paraId="15F97DF8" w14:textId="77777777" w:rsidTr="00C334CA">
        <w:trPr>
          <w:jc w:val="center"/>
        </w:trPr>
        <w:tc>
          <w:tcPr>
            <w:tcW w:w="846" w:type="dxa"/>
            <w:vAlign w:val="center"/>
          </w:tcPr>
          <w:p w14:paraId="79D4531A" w14:textId="77777777" w:rsidR="00C334CA" w:rsidRPr="00AD752C" w:rsidRDefault="00C334CA" w:rsidP="00C334CA">
            <w:pPr>
              <w:tabs>
                <w:tab w:val="left" w:pos="904"/>
              </w:tabs>
              <w:spacing w:line="360" w:lineRule="auto"/>
              <w:ind w:left="-124" w:right="-99"/>
              <w:jc w:val="center"/>
              <w:rPr>
                <w:sz w:val="24"/>
              </w:rPr>
            </w:pPr>
            <w:r w:rsidRPr="00AD752C">
              <w:rPr>
                <w:sz w:val="24"/>
              </w:rPr>
              <w:t>1</w:t>
            </w:r>
          </w:p>
        </w:tc>
        <w:tc>
          <w:tcPr>
            <w:tcW w:w="6038" w:type="dxa"/>
            <w:vAlign w:val="center"/>
          </w:tcPr>
          <w:p w14:paraId="61851719" w14:textId="77777777" w:rsidR="00C334CA" w:rsidRPr="00AD752C" w:rsidRDefault="00C334CA" w:rsidP="00C334CA">
            <w:pPr>
              <w:tabs>
                <w:tab w:val="left" w:pos="904"/>
              </w:tabs>
              <w:spacing w:line="360" w:lineRule="auto"/>
              <w:ind w:right="-26"/>
              <w:jc w:val="center"/>
              <w:rPr>
                <w:sz w:val="24"/>
              </w:rPr>
            </w:pPr>
            <w:r w:rsidRPr="00AD752C">
              <w:rPr>
                <w:sz w:val="24"/>
              </w:rPr>
              <w:t>Полигон твердых коммунальных отходов, г. Избербаш</w:t>
            </w:r>
          </w:p>
        </w:tc>
        <w:tc>
          <w:tcPr>
            <w:tcW w:w="2593" w:type="dxa"/>
            <w:vAlign w:val="center"/>
          </w:tcPr>
          <w:p w14:paraId="49D40C0C" w14:textId="77777777" w:rsidR="00C334CA" w:rsidRPr="00AD752C" w:rsidRDefault="00C334CA" w:rsidP="00C334CA">
            <w:pPr>
              <w:tabs>
                <w:tab w:val="left" w:pos="904"/>
              </w:tabs>
              <w:spacing w:line="360" w:lineRule="auto"/>
              <w:ind w:right="-26"/>
              <w:jc w:val="center"/>
              <w:rPr>
                <w:sz w:val="24"/>
              </w:rPr>
            </w:pPr>
            <w:r w:rsidRPr="00AD752C">
              <w:rPr>
                <w:sz w:val="24"/>
              </w:rPr>
              <w:t>42.567654</w:t>
            </w:r>
          </w:p>
          <w:p w14:paraId="66DF0CC3" w14:textId="77777777" w:rsidR="00C334CA" w:rsidRPr="00AD752C" w:rsidRDefault="00C334CA" w:rsidP="00C334CA">
            <w:pPr>
              <w:tabs>
                <w:tab w:val="left" w:pos="904"/>
              </w:tabs>
              <w:spacing w:line="360" w:lineRule="auto"/>
              <w:ind w:right="-26"/>
              <w:jc w:val="center"/>
              <w:rPr>
                <w:sz w:val="24"/>
              </w:rPr>
            </w:pPr>
            <w:r w:rsidRPr="00AD752C">
              <w:rPr>
                <w:sz w:val="24"/>
              </w:rPr>
              <w:t>47.839788</w:t>
            </w:r>
          </w:p>
        </w:tc>
      </w:tr>
      <w:tr w:rsidR="00C334CA" w:rsidRPr="00AD752C" w14:paraId="7C508500" w14:textId="77777777" w:rsidTr="00C334CA">
        <w:trPr>
          <w:jc w:val="center"/>
        </w:trPr>
        <w:tc>
          <w:tcPr>
            <w:tcW w:w="846" w:type="dxa"/>
            <w:vAlign w:val="center"/>
          </w:tcPr>
          <w:p w14:paraId="1F624081" w14:textId="77777777" w:rsidR="00C334CA" w:rsidRPr="00AD752C" w:rsidRDefault="00C334CA" w:rsidP="00C334CA">
            <w:pPr>
              <w:tabs>
                <w:tab w:val="left" w:pos="904"/>
              </w:tabs>
              <w:spacing w:line="360" w:lineRule="auto"/>
              <w:ind w:left="-124" w:right="-99"/>
              <w:jc w:val="center"/>
              <w:rPr>
                <w:sz w:val="24"/>
              </w:rPr>
            </w:pPr>
            <w:r w:rsidRPr="00AD752C">
              <w:rPr>
                <w:sz w:val="24"/>
              </w:rPr>
              <w:t>2</w:t>
            </w:r>
          </w:p>
        </w:tc>
        <w:tc>
          <w:tcPr>
            <w:tcW w:w="6038" w:type="dxa"/>
            <w:vAlign w:val="center"/>
          </w:tcPr>
          <w:p w14:paraId="17514B30" w14:textId="77777777" w:rsidR="00C334CA" w:rsidRPr="00AD752C" w:rsidRDefault="00C334CA" w:rsidP="00C334CA">
            <w:pPr>
              <w:tabs>
                <w:tab w:val="left" w:pos="904"/>
              </w:tabs>
              <w:spacing w:line="360" w:lineRule="auto"/>
              <w:ind w:right="-26"/>
              <w:jc w:val="center"/>
              <w:rPr>
                <w:sz w:val="24"/>
              </w:rPr>
            </w:pPr>
            <w:r w:rsidRPr="00AD752C">
              <w:rPr>
                <w:sz w:val="24"/>
              </w:rPr>
              <w:t>Полигон твердых коммунальных отходов, г. Кизляр</w:t>
            </w:r>
          </w:p>
        </w:tc>
        <w:tc>
          <w:tcPr>
            <w:tcW w:w="2593" w:type="dxa"/>
            <w:vAlign w:val="center"/>
          </w:tcPr>
          <w:p w14:paraId="24BE3E5D" w14:textId="77777777" w:rsidR="00C334CA" w:rsidRPr="00AD752C" w:rsidRDefault="00C334CA" w:rsidP="00C334CA">
            <w:pPr>
              <w:tabs>
                <w:tab w:val="left" w:pos="904"/>
              </w:tabs>
              <w:spacing w:line="360" w:lineRule="auto"/>
              <w:ind w:right="-26"/>
              <w:jc w:val="center"/>
              <w:rPr>
                <w:sz w:val="24"/>
              </w:rPr>
            </w:pPr>
            <w:r w:rsidRPr="00AD752C">
              <w:rPr>
                <w:sz w:val="24"/>
              </w:rPr>
              <w:t>43.818052</w:t>
            </w:r>
          </w:p>
          <w:p w14:paraId="316B4C07" w14:textId="77777777" w:rsidR="00C334CA" w:rsidRPr="00AD752C" w:rsidRDefault="00C334CA" w:rsidP="00C334CA">
            <w:pPr>
              <w:tabs>
                <w:tab w:val="left" w:pos="904"/>
              </w:tabs>
              <w:spacing w:line="360" w:lineRule="auto"/>
              <w:ind w:right="-26"/>
              <w:jc w:val="center"/>
              <w:rPr>
                <w:sz w:val="24"/>
              </w:rPr>
            </w:pPr>
            <w:r w:rsidRPr="00AD752C">
              <w:rPr>
                <w:sz w:val="24"/>
              </w:rPr>
              <w:t>46.674118</w:t>
            </w:r>
          </w:p>
        </w:tc>
      </w:tr>
    </w:tbl>
    <w:p w14:paraId="380B56BF" w14:textId="77777777" w:rsidR="00C334CA" w:rsidRPr="00AD752C" w:rsidRDefault="00C334CA" w:rsidP="00A9596E">
      <w:pPr>
        <w:tabs>
          <w:tab w:val="left" w:pos="904"/>
        </w:tabs>
        <w:spacing w:line="360" w:lineRule="auto"/>
        <w:ind w:left="318" w:right="570" w:firstLine="720"/>
        <w:jc w:val="both"/>
        <w:rPr>
          <w:sz w:val="24"/>
        </w:rPr>
      </w:pPr>
    </w:p>
    <w:p w14:paraId="260BC012" w14:textId="77777777" w:rsidR="00C334CA" w:rsidRPr="00AD752C" w:rsidRDefault="00C334CA" w:rsidP="00C334CA">
      <w:pPr>
        <w:pStyle w:val="2"/>
        <w:numPr>
          <w:ilvl w:val="1"/>
          <w:numId w:val="15"/>
        </w:numPr>
        <w:tabs>
          <w:tab w:val="left" w:pos="965"/>
          <w:tab w:val="left" w:pos="1418"/>
        </w:tabs>
        <w:spacing w:before="0" w:line="360" w:lineRule="auto"/>
        <w:ind w:left="426" w:right="513" w:firstLine="0"/>
        <w:jc w:val="both"/>
      </w:pPr>
      <w:bookmarkStart w:id="26" w:name="_Toc152804361"/>
      <w:r w:rsidRPr="00AD752C">
        <w:t>Данные о количестве отходов (суммарно и с разбивкой по видам и классам опасности отходов), принимаемых для обработки, утилизации, обезвреживания, размещения, а также данные о количестве обработанных, утилизированных, обезвреженных и размещенных отходов</w:t>
      </w:r>
      <w:bookmarkEnd w:id="26"/>
    </w:p>
    <w:p w14:paraId="2BD42E7C" w14:textId="32274B6B" w:rsidR="00C334CA" w:rsidRPr="00AD752C" w:rsidRDefault="0093292B" w:rsidP="0093292B">
      <w:pPr>
        <w:pStyle w:val="a7"/>
        <w:numPr>
          <w:ilvl w:val="0"/>
          <w:numId w:val="17"/>
        </w:numPr>
        <w:tabs>
          <w:tab w:val="left" w:pos="904"/>
        </w:tabs>
        <w:spacing w:line="360" w:lineRule="auto"/>
        <w:ind w:right="570"/>
        <w:rPr>
          <w:sz w:val="24"/>
        </w:rPr>
      </w:pPr>
      <w:r w:rsidRPr="00AD752C">
        <w:rPr>
          <w:sz w:val="24"/>
        </w:rPr>
        <w:t>Полигон твердых коммунальных отходов, г. Избербаш</w:t>
      </w:r>
      <w:r w:rsidR="00677AA6">
        <w:rPr>
          <w:sz w:val="24"/>
        </w:rPr>
        <w:t>, проектная мощность 120 тыс. тонн в год.</w:t>
      </w:r>
    </w:p>
    <w:p w14:paraId="06080A84" w14:textId="3D18F6B7" w:rsidR="0093292B" w:rsidRPr="00AD752C" w:rsidRDefault="008035AF" w:rsidP="0093292B">
      <w:pPr>
        <w:pStyle w:val="a7"/>
        <w:tabs>
          <w:tab w:val="left" w:pos="904"/>
          <w:tab w:val="left" w:pos="10065"/>
        </w:tabs>
        <w:spacing w:line="360" w:lineRule="auto"/>
        <w:ind w:left="426" w:right="570" w:firstLine="0"/>
        <w:rPr>
          <w:sz w:val="24"/>
        </w:rPr>
      </w:pPr>
      <w:r w:rsidRPr="00A33BA5">
        <w:rPr>
          <w:sz w:val="24"/>
        </w:rPr>
        <w:tab/>
      </w:r>
      <w:r w:rsidR="0093292B" w:rsidRPr="00AD752C">
        <w:rPr>
          <w:sz w:val="24"/>
        </w:rPr>
        <w:t xml:space="preserve">На полигоне размещено </w:t>
      </w:r>
      <w:r w:rsidRPr="00AD752C">
        <w:rPr>
          <w:sz w:val="24"/>
        </w:rPr>
        <w:t xml:space="preserve">675 000 </w:t>
      </w:r>
      <w:r w:rsidR="0093292B" w:rsidRPr="00AD752C">
        <w:rPr>
          <w:sz w:val="24"/>
        </w:rPr>
        <w:t>тонн отходов IV</w:t>
      </w:r>
      <w:r w:rsidRPr="00AD752C">
        <w:rPr>
          <w:sz w:val="24"/>
        </w:rPr>
        <w:t>-</w:t>
      </w:r>
      <w:r w:rsidRPr="00AD752C">
        <w:rPr>
          <w:sz w:val="24"/>
          <w:lang w:val="en-US"/>
        </w:rPr>
        <w:t>V</w:t>
      </w:r>
      <w:r w:rsidR="0093292B" w:rsidRPr="00AD752C">
        <w:rPr>
          <w:sz w:val="24"/>
        </w:rPr>
        <w:t xml:space="preserve"> класса опасности.</w:t>
      </w:r>
      <w:r w:rsidR="004B7BCD">
        <w:rPr>
          <w:sz w:val="24"/>
        </w:rPr>
        <w:t xml:space="preserve"> Отходы размещаются без предварительной </w:t>
      </w:r>
      <w:r w:rsidR="004B7BCD" w:rsidRPr="004B7BCD">
        <w:rPr>
          <w:sz w:val="24"/>
        </w:rPr>
        <w:t>обработки, утилизации</w:t>
      </w:r>
      <w:r w:rsidR="004B7BCD">
        <w:rPr>
          <w:sz w:val="24"/>
        </w:rPr>
        <w:t xml:space="preserve"> и</w:t>
      </w:r>
      <w:r w:rsidR="004B7BCD" w:rsidRPr="004B7BCD">
        <w:rPr>
          <w:sz w:val="24"/>
        </w:rPr>
        <w:t xml:space="preserve"> обезвреживания</w:t>
      </w:r>
      <w:r w:rsidR="004B7BCD">
        <w:rPr>
          <w:sz w:val="24"/>
        </w:rPr>
        <w:t>.</w:t>
      </w:r>
    </w:p>
    <w:p w14:paraId="7D8817A8" w14:textId="77777777" w:rsidR="0093292B" w:rsidRPr="00AD752C" w:rsidRDefault="0093292B" w:rsidP="0093292B">
      <w:pPr>
        <w:tabs>
          <w:tab w:val="left" w:pos="904"/>
          <w:tab w:val="left" w:pos="10065"/>
        </w:tabs>
        <w:spacing w:line="360" w:lineRule="auto"/>
        <w:ind w:left="426" w:right="570"/>
        <w:jc w:val="both"/>
        <w:rPr>
          <w:sz w:val="24"/>
        </w:rPr>
      </w:pPr>
      <w:r w:rsidRPr="00AD752C">
        <w:rPr>
          <w:sz w:val="24"/>
        </w:rPr>
        <w:t>Таблица 5.3 – Список отходов, принимаемых на полигон ТКО, согласно постановлению Росприроднадзора от 31.10.2018 № 449</w:t>
      </w:r>
    </w:p>
    <w:p w14:paraId="69008097" w14:textId="77777777" w:rsidR="0093292B" w:rsidRPr="00AD752C" w:rsidRDefault="0093292B" w:rsidP="0093292B">
      <w:pPr>
        <w:pStyle w:val="3"/>
        <w:spacing w:line="276" w:lineRule="auto"/>
        <w:ind w:right="513" w:firstLine="720"/>
      </w:pPr>
      <w:bookmarkStart w:id="27" w:name="_Toc152804362"/>
      <w:r w:rsidRPr="00AD752C">
        <w:t>Таблица 5.3</w:t>
      </w:r>
      <w:bookmarkEnd w:id="27"/>
    </w:p>
    <w:tbl>
      <w:tblPr>
        <w:tblStyle w:val="13"/>
        <w:tblW w:w="0" w:type="auto"/>
        <w:tblInd w:w="562" w:type="dxa"/>
        <w:tblLook w:val="04A0" w:firstRow="1" w:lastRow="0" w:firstColumn="1" w:lastColumn="0" w:noHBand="0" w:noVBand="1"/>
      </w:tblPr>
      <w:tblGrid>
        <w:gridCol w:w="718"/>
        <w:gridCol w:w="20"/>
        <w:gridCol w:w="1703"/>
        <w:gridCol w:w="5670"/>
        <w:gridCol w:w="1387"/>
      </w:tblGrid>
      <w:tr w:rsidR="00AD752C" w:rsidRPr="00AD752C" w14:paraId="79905376" w14:textId="77777777" w:rsidTr="0093292B">
        <w:trPr>
          <w:trHeight w:val="20"/>
          <w:tblHeader/>
        </w:trPr>
        <w:tc>
          <w:tcPr>
            <w:tcW w:w="738" w:type="dxa"/>
            <w:gridSpan w:val="2"/>
            <w:vAlign w:val="center"/>
          </w:tcPr>
          <w:p w14:paraId="535204BC" w14:textId="77777777" w:rsidR="0093292B" w:rsidRPr="00AD752C" w:rsidRDefault="0093292B" w:rsidP="0093292B">
            <w:pPr>
              <w:spacing w:line="360" w:lineRule="auto"/>
              <w:contextualSpacing/>
              <w:jc w:val="center"/>
              <w:rPr>
                <w:rFonts w:eastAsia="Calibri"/>
                <w:b/>
                <w:sz w:val="24"/>
                <w:szCs w:val="28"/>
              </w:rPr>
            </w:pPr>
            <w:bookmarkStart w:id="28" w:name="_Hlk152802616"/>
            <w:r w:rsidRPr="00AD752C">
              <w:rPr>
                <w:rFonts w:eastAsia="Calibri"/>
                <w:b/>
                <w:sz w:val="24"/>
                <w:szCs w:val="28"/>
              </w:rPr>
              <w:t>№</w:t>
            </w:r>
            <w:proofErr w:type="spellStart"/>
            <w:r w:rsidRPr="00AD752C">
              <w:rPr>
                <w:rFonts w:eastAsia="Calibri"/>
                <w:b/>
                <w:sz w:val="24"/>
                <w:szCs w:val="28"/>
              </w:rPr>
              <w:t>пп</w:t>
            </w:r>
            <w:proofErr w:type="spellEnd"/>
          </w:p>
        </w:tc>
        <w:tc>
          <w:tcPr>
            <w:tcW w:w="1703" w:type="dxa"/>
            <w:vAlign w:val="center"/>
          </w:tcPr>
          <w:p w14:paraId="0C8C7F02"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Код отхода по ФККО</w:t>
            </w:r>
          </w:p>
        </w:tc>
        <w:tc>
          <w:tcPr>
            <w:tcW w:w="5670" w:type="dxa"/>
            <w:vAlign w:val="center"/>
          </w:tcPr>
          <w:p w14:paraId="04F139FC"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Наименование вида отхода</w:t>
            </w:r>
          </w:p>
        </w:tc>
        <w:tc>
          <w:tcPr>
            <w:tcW w:w="1387" w:type="dxa"/>
            <w:vAlign w:val="center"/>
          </w:tcPr>
          <w:p w14:paraId="354A2C40"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Класс опасности отхода</w:t>
            </w:r>
          </w:p>
        </w:tc>
      </w:tr>
      <w:tr w:rsidR="00AD752C" w:rsidRPr="00AD752C" w14:paraId="3C383509" w14:textId="77777777" w:rsidTr="0093292B">
        <w:trPr>
          <w:trHeight w:val="20"/>
          <w:tblHeader/>
        </w:trPr>
        <w:tc>
          <w:tcPr>
            <w:tcW w:w="738" w:type="dxa"/>
            <w:gridSpan w:val="2"/>
            <w:vAlign w:val="center"/>
          </w:tcPr>
          <w:p w14:paraId="30DEC942" w14:textId="77777777" w:rsidR="0093292B" w:rsidRPr="00AD752C" w:rsidRDefault="0093292B" w:rsidP="0093292B">
            <w:pPr>
              <w:spacing w:line="360" w:lineRule="auto"/>
              <w:contextualSpacing/>
              <w:jc w:val="center"/>
              <w:rPr>
                <w:rFonts w:eastAsia="Calibri"/>
                <w:b/>
                <w:sz w:val="24"/>
                <w:szCs w:val="28"/>
                <w:lang w:val="en-US"/>
              </w:rPr>
            </w:pPr>
            <w:r w:rsidRPr="00AD752C">
              <w:rPr>
                <w:rFonts w:eastAsia="Calibri"/>
                <w:b/>
                <w:sz w:val="24"/>
                <w:szCs w:val="28"/>
                <w:lang w:val="en-US"/>
              </w:rPr>
              <w:t>1</w:t>
            </w:r>
          </w:p>
        </w:tc>
        <w:tc>
          <w:tcPr>
            <w:tcW w:w="1703" w:type="dxa"/>
            <w:vAlign w:val="center"/>
          </w:tcPr>
          <w:p w14:paraId="6DDBB853" w14:textId="77777777" w:rsidR="0093292B" w:rsidRPr="00AD752C" w:rsidRDefault="0093292B" w:rsidP="0093292B">
            <w:pPr>
              <w:spacing w:line="360" w:lineRule="auto"/>
              <w:contextualSpacing/>
              <w:jc w:val="center"/>
              <w:rPr>
                <w:rFonts w:eastAsia="Calibri"/>
                <w:b/>
                <w:sz w:val="24"/>
                <w:szCs w:val="28"/>
                <w:lang w:val="en-US"/>
              </w:rPr>
            </w:pPr>
            <w:r w:rsidRPr="00AD752C">
              <w:rPr>
                <w:rFonts w:eastAsia="Calibri"/>
                <w:b/>
                <w:sz w:val="24"/>
                <w:szCs w:val="28"/>
                <w:lang w:val="en-US"/>
              </w:rPr>
              <w:t>2</w:t>
            </w:r>
          </w:p>
        </w:tc>
        <w:tc>
          <w:tcPr>
            <w:tcW w:w="5670" w:type="dxa"/>
            <w:vAlign w:val="center"/>
          </w:tcPr>
          <w:p w14:paraId="213B2FB5" w14:textId="77777777" w:rsidR="0093292B" w:rsidRPr="00AD752C" w:rsidRDefault="0093292B" w:rsidP="0093292B">
            <w:pPr>
              <w:spacing w:line="360" w:lineRule="auto"/>
              <w:contextualSpacing/>
              <w:jc w:val="center"/>
              <w:rPr>
                <w:rFonts w:eastAsia="Calibri"/>
                <w:b/>
                <w:sz w:val="24"/>
                <w:szCs w:val="28"/>
                <w:lang w:val="en-US"/>
              </w:rPr>
            </w:pPr>
            <w:r w:rsidRPr="00AD752C">
              <w:rPr>
                <w:rFonts w:eastAsia="Calibri"/>
                <w:b/>
                <w:sz w:val="24"/>
                <w:szCs w:val="28"/>
                <w:lang w:val="en-US"/>
              </w:rPr>
              <w:t>3</w:t>
            </w:r>
          </w:p>
        </w:tc>
        <w:tc>
          <w:tcPr>
            <w:tcW w:w="1387" w:type="dxa"/>
            <w:vAlign w:val="center"/>
          </w:tcPr>
          <w:p w14:paraId="76A1E76D" w14:textId="77777777" w:rsidR="0093292B" w:rsidRPr="00AD752C" w:rsidRDefault="0093292B" w:rsidP="0093292B">
            <w:pPr>
              <w:spacing w:line="360" w:lineRule="auto"/>
              <w:contextualSpacing/>
              <w:jc w:val="center"/>
              <w:rPr>
                <w:rFonts w:eastAsia="Calibri"/>
                <w:b/>
                <w:sz w:val="24"/>
                <w:szCs w:val="28"/>
                <w:lang w:val="en-US"/>
              </w:rPr>
            </w:pPr>
            <w:r w:rsidRPr="00AD752C">
              <w:rPr>
                <w:rFonts w:eastAsia="Calibri"/>
                <w:b/>
                <w:sz w:val="24"/>
                <w:szCs w:val="28"/>
                <w:lang w:val="en-US"/>
              </w:rPr>
              <w:t>4</w:t>
            </w:r>
          </w:p>
        </w:tc>
      </w:tr>
      <w:tr w:rsidR="00AD752C" w:rsidRPr="00AD752C" w14:paraId="2BE72538" w14:textId="77777777" w:rsidTr="0093292B">
        <w:trPr>
          <w:trHeight w:val="20"/>
        </w:trPr>
        <w:tc>
          <w:tcPr>
            <w:tcW w:w="738" w:type="dxa"/>
            <w:gridSpan w:val="2"/>
            <w:vAlign w:val="center"/>
          </w:tcPr>
          <w:p w14:paraId="53577E99" w14:textId="77777777" w:rsidR="0093292B" w:rsidRPr="00AD752C" w:rsidRDefault="0093292B" w:rsidP="0093292B">
            <w:pPr>
              <w:spacing w:line="360" w:lineRule="auto"/>
              <w:jc w:val="center"/>
              <w:rPr>
                <w:sz w:val="24"/>
                <w:szCs w:val="24"/>
                <w:lang w:val="en-US" w:eastAsia="ru-RU"/>
              </w:rPr>
            </w:pPr>
            <w:r w:rsidRPr="00AD752C">
              <w:rPr>
                <w:sz w:val="24"/>
                <w:szCs w:val="24"/>
                <w:lang w:eastAsia="ru-RU"/>
              </w:rPr>
              <w:t>1</w:t>
            </w:r>
          </w:p>
        </w:tc>
        <w:tc>
          <w:tcPr>
            <w:tcW w:w="1703" w:type="dxa"/>
            <w:vAlign w:val="center"/>
            <w:hideMark/>
          </w:tcPr>
          <w:p w14:paraId="5EA095BD" w14:textId="77777777" w:rsidR="0093292B" w:rsidRPr="00AD752C" w:rsidRDefault="0093292B" w:rsidP="0093292B">
            <w:pPr>
              <w:spacing w:line="360" w:lineRule="auto"/>
              <w:jc w:val="center"/>
              <w:rPr>
                <w:sz w:val="24"/>
                <w:szCs w:val="24"/>
                <w:lang w:eastAsia="ru-RU"/>
              </w:rPr>
            </w:pPr>
            <w:r w:rsidRPr="00AD752C">
              <w:rPr>
                <w:sz w:val="24"/>
                <w:szCs w:val="24"/>
                <w:lang w:eastAsia="ru-RU"/>
              </w:rPr>
              <w:t>73111001724</w:t>
            </w:r>
          </w:p>
        </w:tc>
        <w:tc>
          <w:tcPr>
            <w:tcW w:w="5670" w:type="dxa"/>
            <w:vAlign w:val="center"/>
            <w:hideMark/>
          </w:tcPr>
          <w:p w14:paraId="519D4B8D" w14:textId="77777777" w:rsidR="0093292B" w:rsidRPr="00AD752C" w:rsidRDefault="0093292B" w:rsidP="0093292B">
            <w:pPr>
              <w:spacing w:line="360" w:lineRule="auto"/>
              <w:rPr>
                <w:sz w:val="24"/>
                <w:szCs w:val="24"/>
                <w:lang w:eastAsia="ru-RU"/>
              </w:rPr>
            </w:pPr>
            <w:r w:rsidRPr="00AD752C">
              <w:rPr>
                <w:sz w:val="24"/>
                <w:szCs w:val="24"/>
                <w:lang w:eastAsia="ru-RU"/>
              </w:rPr>
              <w:t>отходы из жилищ несортированные (исключая крупногабаритные)</w:t>
            </w:r>
          </w:p>
        </w:tc>
        <w:tc>
          <w:tcPr>
            <w:tcW w:w="1387" w:type="dxa"/>
            <w:vAlign w:val="center"/>
            <w:hideMark/>
          </w:tcPr>
          <w:p w14:paraId="1A683C89"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372A78E8" w14:textId="77777777" w:rsidTr="0093292B">
        <w:trPr>
          <w:trHeight w:val="20"/>
        </w:trPr>
        <w:tc>
          <w:tcPr>
            <w:tcW w:w="738" w:type="dxa"/>
            <w:gridSpan w:val="2"/>
            <w:vAlign w:val="center"/>
          </w:tcPr>
          <w:p w14:paraId="5D8B99D4" w14:textId="77777777" w:rsidR="0093292B" w:rsidRPr="00AD752C" w:rsidRDefault="0093292B" w:rsidP="0093292B">
            <w:pPr>
              <w:spacing w:line="360" w:lineRule="auto"/>
              <w:jc w:val="center"/>
              <w:rPr>
                <w:sz w:val="24"/>
                <w:szCs w:val="24"/>
                <w:lang w:val="en-US" w:eastAsia="ru-RU"/>
              </w:rPr>
            </w:pPr>
            <w:r w:rsidRPr="00AD752C">
              <w:rPr>
                <w:sz w:val="24"/>
                <w:szCs w:val="24"/>
                <w:lang w:eastAsia="ru-RU"/>
              </w:rPr>
              <w:t>2</w:t>
            </w:r>
          </w:p>
        </w:tc>
        <w:tc>
          <w:tcPr>
            <w:tcW w:w="1703" w:type="dxa"/>
            <w:vAlign w:val="center"/>
            <w:hideMark/>
          </w:tcPr>
          <w:p w14:paraId="4F99349A" w14:textId="77777777" w:rsidR="0093292B" w:rsidRPr="00AD752C" w:rsidRDefault="0093292B" w:rsidP="0093292B">
            <w:pPr>
              <w:spacing w:line="360" w:lineRule="auto"/>
              <w:jc w:val="center"/>
              <w:rPr>
                <w:sz w:val="24"/>
                <w:szCs w:val="24"/>
                <w:lang w:eastAsia="ru-RU"/>
              </w:rPr>
            </w:pPr>
            <w:r w:rsidRPr="00AD752C">
              <w:rPr>
                <w:sz w:val="24"/>
                <w:szCs w:val="24"/>
                <w:lang w:eastAsia="ru-RU"/>
              </w:rPr>
              <w:t>73111002215</w:t>
            </w:r>
          </w:p>
        </w:tc>
        <w:tc>
          <w:tcPr>
            <w:tcW w:w="5670" w:type="dxa"/>
            <w:vAlign w:val="center"/>
            <w:hideMark/>
          </w:tcPr>
          <w:p w14:paraId="4383E8F0" w14:textId="77777777" w:rsidR="0093292B" w:rsidRPr="00AD752C" w:rsidRDefault="0093292B" w:rsidP="0093292B">
            <w:pPr>
              <w:spacing w:line="360" w:lineRule="auto"/>
              <w:rPr>
                <w:sz w:val="24"/>
                <w:szCs w:val="24"/>
                <w:lang w:eastAsia="ru-RU"/>
              </w:rPr>
            </w:pPr>
            <w:r w:rsidRPr="00AD752C">
              <w:rPr>
                <w:sz w:val="24"/>
                <w:szCs w:val="24"/>
                <w:lang w:eastAsia="ru-RU"/>
              </w:rPr>
              <w:t>отходы из жилищ крупногабаритные</w:t>
            </w:r>
          </w:p>
        </w:tc>
        <w:tc>
          <w:tcPr>
            <w:tcW w:w="1387" w:type="dxa"/>
            <w:vAlign w:val="center"/>
            <w:hideMark/>
          </w:tcPr>
          <w:p w14:paraId="368C15BB"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40E92322" w14:textId="77777777" w:rsidTr="0093292B">
        <w:trPr>
          <w:trHeight w:val="20"/>
        </w:trPr>
        <w:tc>
          <w:tcPr>
            <w:tcW w:w="738" w:type="dxa"/>
            <w:gridSpan w:val="2"/>
            <w:vAlign w:val="center"/>
          </w:tcPr>
          <w:p w14:paraId="736D2B2E" w14:textId="77777777" w:rsidR="0093292B" w:rsidRPr="00AD752C" w:rsidRDefault="0093292B" w:rsidP="0093292B">
            <w:pPr>
              <w:spacing w:line="360" w:lineRule="auto"/>
              <w:jc w:val="center"/>
              <w:rPr>
                <w:sz w:val="24"/>
                <w:szCs w:val="24"/>
                <w:lang w:eastAsia="ru-RU"/>
              </w:rPr>
            </w:pPr>
            <w:r w:rsidRPr="00AD752C">
              <w:rPr>
                <w:sz w:val="24"/>
                <w:szCs w:val="24"/>
                <w:lang w:eastAsia="ru-RU"/>
              </w:rPr>
              <w:t>3</w:t>
            </w:r>
          </w:p>
        </w:tc>
        <w:tc>
          <w:tcPr>
            <w:tcW w:w="1703" w:type="dxa"/>
            <w:vAlign w:val="center"/>
            <w:hideMark/>
          </w:tcPr>
          <w:p w14:paraId="3E1E67D1"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73120001724</w:t>
            </w:r>
          </w:p>
        </w:tc>
        <w:tc>
          <w:tcPr>
            <w:tcW w:w="5670" w:type="dxa"/>
            <w:vAlign w:val="center"/>
            <w:hideMark/>
          </w:tcPr>
          <w:p w14:paraId="2F818A2E"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уличный</w:t>
            </w:r>
          </w:p>
        </w:tc>
        <w:tc>
          <w:tcPr>
            <w:tcW w:w="1387" w:type="dxa"/>
            <w:vAlign w:val="center"/>
            <w:hideMark/>
          </w:tcPr>
          <w:p w14:paraId="179EC49B"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0CE8C67" w14:textId="77777777" w:rsidTr="0093292B">
        <w:trPr>
          <w:trHeight w:val="20"/>
        </w:trPr>
        <w:tc>
          <w:tcPr>
            <w:tcW w:w="738" w:type="dxa"/>
            <w:gridSpan w:val="2"/>
            <w:vAlign w:val="center"/>
          </w:tcPr>
          <w:p w14:paraId="4AF5AB5D"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4</w:t>
            </w:r>
          </w:p>
        </w:tc>
        <w:tc>
          <w:tcPr>
            <w:tcW w:w="1703" w:type="dxa"/>
            <w:vAlign w:val="center"/>
            <w:hideMark/>
          </w:tcPr>
          <w:p w14:paraId="4DBBEAB9"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73120002725</w:t>
            </w:r>
          </w:p>
        </w:tc>
        <w:tc>
          <w:tcPr>
            <w:tcW w:w="5670" w:type="dxa"/>
            <w:vAlign w:val="center"/>
            <w:hideMark/>
          </w:tcPr>
          <w:p w14:paraId="3D28902D"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от уборки парков, скверов, зон массового отдыха, набережных, пляжей и других объектов благоустройства</w:t>
            </w:r>
          </w:p>
        </w:tc>
        <w:tc>
          <w:tcPr>
            <w:tcW w:w="1387" w:type="dxa"/>
            <w:vAlign w:val="center"/>
            <w:hideMark/>
          </w:tcPr>
          <w:p w14:paraId="582FE770"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474B1342" w14:textId="77777777" w:rsidTr="0093292B">
        <w:trPr>
          <w:trHeight w:val="20"/>
        </w:trPr>
        <w:tc>
          <w:tcPr>
            <w:tcW w:w="738" w:type="dxa"/>
            <w:gridSpan w:val="2"/>
            <w:vAlign w:val="center"/>
          </w:tcPr>
          <w:p w14:paraId="4EED27A7" w14:textId="77777777" w:rsidR="0093292B" w:rsidRPr="00AD752C" w:rsidRDefault="0093292B" w:rsidP="0093292B">
            <w:pPr>
              <w:spacing w:line="360" w:lineRule="auto"/>
              <w:jc w:val="center"/>
              <w:rPr>
                <w:sz w:val="24"/>
                <w:szCs w:val="24"/>
                <w:lang w:eastAsia="ru-RU"/>
              </w:rPr>
            </w:pPr>
            <w:r w:rsidRPr="00AD752C">
              <w:rPr>
                <w:sz w:val="24"/>
                <w:szCs w:val="24"/>
                <w:lang w:eastAsia="ru-RU"/>
              </w:rPr>
              <w:t>5</w:t>
            </w:r>
          </w:p>
        </w:tc>
        <w:tc>
          <w:tcPr>
            <w:tcW w:w="1703" w:type="dxa"/>
            <w:vAlign w:val="center"/>
            <w:hideMark/>
          </w:tcPr>
          <w:p w14:paraId="7B172282"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73120003725</w:t>
            </w:r>
          </w:p>
        </w:tc>
        <w:tc>
          <w:tcPr>
            <w:tcW w:w="5670" w:type="dxa"/>
            <w:vAlign w:val="center"/>
            <w:hideMark/>
          </w:tcPr>
          <w:p w14:paraId="4193C432" w14:textId="77777777" w:rsidR="0093292B" w:rsidRPr="00AD752C" w:rsidRDefault="0093292B" w:rsidP="0093292B">
            <w:pPr>
              <w:spacing w:line="360" w:lineRule="auto"/>
              <w:rPr>
                <w:sz w:val="24"/>
                <w:szCs w:val="24"/>
                <w:lang w:eastAsia="ru-RU"/>
              </w:rPr>
            </w:pPr>
            <w:r w:rsidRPr="00AD752C">
              <w:rPr>
                <w:sz w:val="24"/>
                <w:szCs w:val="24"/>
                <w:lang w:eastAsia="ru-RU"/>
              </w:rPr>
              <w:t>отходы от уборки территорий кладбищ, колумбариев</w:t>
            </w:r>
          </w:p>
        </w:tc>
        <w:tc>
          <w:tcPr>
            <w:tcW w:w="1387" w:type="dxa"/>
            <w:vAlign w:val="center"/>
            <w:hideMark/>
          </w:tcPr>
          <w:p w14:paraId="5CDA8C74"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9ED0545" w14:textId="77777777" w:rsidTr="0093292B">
        <w:trPr>
          <w:trHeight w:val="20"/>
        </w:trPr>
        <w:tc>
          <w:tcPr>
            <w:tcW w:w="738" w:type="dxa"/>
            <w:gridSpan w:val="2"/>
            <w:vAlign w:val="center"/>
          </w:tcPr>
          <w:p w14:paraId="262EB201" w14:textId="77777777" w:rsidR="0093292B" w:rsidRPr="00AD752C" w:rsidRDefault="0093292B" w:rsidP="0093292B">
            <w:pPr>
              <w:spacing w:line="360" w:lineRule="auto"/>
              <w:jc w:val="center"/>
              <w:rPr>
                <w:sz w:val="24"/>
                <w:szCs w:val="24"/>
                <w:lang w:eastAsia="ru-RU"/>
              </w:rPr>
            </w:pPr>
            <w:r w:rsidRPr="00AD752C">
              <w:rPr>
                <w:sz w:val="24"/>
                <w:szCs w:val="24"/>
                <w:lang w:eastAsia="ru-RU"/>
              </w:rPr>
              <w:t>6</w:t>
            </w:r>
          </w:p>
        </w:tc>
        <w:tc>
          <w:tcPr>
            <w:tcW w:w="1703" w:type="dxa"/>
            <w:vAlign w:val="center"/>
            <w:hideMark/>
          </w:tcPr>
          <w:p w14:paraId="686FA0D6"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73120511724</w:t>
            </w:r>
          </w:p>
        </w:tc>
        <w:tc>
          <w:tcPr>
            <w:tcW w:w="5670" w:type="dxa"/>
            <w:vAlign w:val="center"/>
            <w:hideMark/>
          </w:tcPr>
          <w:p w14:paraId="1D7A0EBB" w14:textId="46B4E6DE" w:rsidR="0093292B" w:rsidRPr="00AD752C" w:rsidRDefault="0093292B" w:rsidP="0093292B">
            <w:pPr>
              <w:spacing w:line="360" w:lineRule="auto"/>
              <w:rPr>
                <w:sz w:val="24"/>
                <w:szCs w:val="24"/>
                <w:lang w:eastAsia="ru-RU"/>
              </w:rPr>
            </w:pPr>
            <w:r w:rsidRPr="00AD752C">
              <w:rPr>
                <w:sz w:val="24"/>
                <w:szCs w:val="24"/>
                <w:lang w:eastAsia="ru-RU"/>
              </w:rPr>
              <w:t xml:space="preserve">отходы от уборки </w:t>
            </w:r>
            <w:proofErr w:type="spellStart"/>
            <w:r w:rsidRPr="00AD752C">
              <w:rPr>
                <w:sz w:val="24"/>
                <w:szCs w:val="24"/>
                <w:lang w:eastAsia="ru-RU"/>
              </w:rPr>
              <w:t>прибор</w:t>
            </w:r>
            <w:r w:rsidR="008F1CEC" w:rsidRPr="00AD752C">
              <w:rPr>
                <w:sz w:val="24"/>
                <w:szCs w:val="24"/>
                <w:lang w:eastAsia="ru-RU"/>
              </w:rPr>
              <w:t>д</w:t>
            </w:r>
            <w:r w:rsidRPr="00AD752C">
              <w:rPr>
                <w:sz w:val="24"/>
                <w:szCs w:val="24"/>
                <w:lang w:eastAsia="ru-RU"/>
              </w:rPr>
              <w:t>юрной</w:t>
            </w:r>
            <w:proofErr w:type="spellEnd"/>
            <w:r w:rsidRPr="00AD752C">
              <w:rPr>
                <w:sz w:val="24"/>
                <w:szCs w:val="24"/>
                <w:lang w:eastAsia="ru-RU"/>
              </w:rPr>
              <w:t xml:space="preserve"> зоны автомобильных дорог</w:t>
            </w:r>
          </w:p>
        </w:tc>
        <w:tc>
          <w:tcPr>
            <w:tcW w:w="1387" w:type="dxa"/>
            <w:vAlign w:val="center"/>
            <w:hideMark/>
          </w:tcPr>
          <w:p w14:paraId="6E93DF5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D3951C4" w14:textId="77777777" w:rsidTr="0093292B">
        <w:trPr>
          <w:trHeight w:val="20"/>
        </w:trPr>
        <w:tc>
          <w:tcPr>
            <w:tcW w:w="738" w:type="dxa"/>
            <w:gridSpan w:val="2"/>
            <w:vAlign w:val="center"/>
          </w:tcPr>
          <w:p w14:paraId="54F0061A" w14:textId="77777777" w:rsidR="0093292B" w:rsidRPr="00AD752C" w:rsidRDefault="0093292B" w:rsidP="0093292B">
            <w:pPr>
              <w:spacing w:line="360" w:lineRule="auto"/>
              <w:jc w:val="center"/>
              <w:rPr>
                <w:sz w:val="24"/>
                <w:szCs w:val="24"/>
                <w:lang w:eastAsia="ru-RU"/>
              </w:rPr>
            </w:pPr>
            <w:r w:rsidRPr="00AD752C">
              <w:rPr>
                <w:sz w:val="24"/>
                <w:szCs w:val="24"/>
                <w:lang w:eastAsia="ru-RU"/>
              </w:rPr>
              <w:t>7</w:t>
            </w:r>
          </w:p>
        </w:tc>
        <w:tc>
          <w:tcPr>
            <w:tcW w:w="1703" w:type="dxa"/>
            <w:vAlign w:val="center"/>
            <w:hideMark/>
          </w:tcPr>
          <w:p w14:paraId="1726EBB7" w14:textId="77777777" w:rsidR="0093292B" w:rsidRPr="00AD752C" w:rsidRDefault="0093292B" w:rsidP="0093292B">
            <w:pPr>
              <w:spacing w:line="360" w:lineRule="auto"/>
              <w:jc w:val="center"/>
              <w:rPr>
                <w:sz w:val="24"/>
                <w:szCs w:val="24"/>
                <w:lang w:eastAsia="ru-RU"/>
              </w:rPr>
            </w:pPr>
            <w:r w:rsidRPr="00AD752C">
              <w:rPr>
                <w:sz w:val="24"/>
                <w:szCs w:val="24"/>
                <w:lang w:eastAsia="ru-RU"/>
              </w:rPr>
              <w:t>73130001205</w:t>
            </w:r>
          </w:p>
        </w:tc>
        <w:tc>
          <w:tcPr>
            <w:tcW w:w="5670" w:type="dxa"/>
            <w:vAlign w:val="center"/>
            <w:hideMark/>
          </w:tcPr>
          <w:p w14:paraId="4B2D7DE8"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уходе за газонами, цветниками</w:t>
            </w:r>
          </w:p>
        </w:tc>
        <w:tc>
          <w:tcPr>
            <w:tcW w:w="1387" w:type="dxa"/>
            <w:vAlign w:val="center"/>
            <w:hideMark/>
          </w:tcPr>
          <w:p w14:paraId="2B44107D"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2165DFD" w14:textId="77777777" w:rsidTr="0093292B">
        <w:trPr>
          <w:trHeight w:val="20"/>
        </w:trPr>
        <w:tc>
          <w:tcPr>
            <w:tcW w:w="738" w:type="dxa"/>
            <w:gridSpan w:val="2"/>
            <w:vAlign w:val="center"/>
          </w:tcPr>
          <w:p w14:paraId="4B02BB8C" w14:textId="77777777" w:rsidR="0093292B" w:rsidRPr="00AD752C" w:rsidRDefault="0093292B" w:rsidP="0093292B">
            <w:pPr>
              <w:spacing w:line="360" w:lineRule="auto"/>
              <w:jc w:val="center"/>
              <w:rPr>
                <w:sz w:val="24"/>
                <w:szCs w:val="24"/>
                <w:lang w:eastAsia="ru-RU"/>
              </w:rPr>
            </w:pPr>
            <w:r w:rsidRPr="00AD752C">
              <w:rPr>
                <w:sz w:val="24"/>
                <w:szCs w:val="24"/>
                <w:lang w:eastAsia="ru-RU"/>
              </w:rPr>
              <w:t>8</w:t>
            </w:r>
          </w:p>
        </w:tc>
        <w:tc>
          <w:tcPr>
            <w:tcW w:w="1703" w:type="dxa"/>
            <w:vAlign w:val="center"/>
            <w:hideMark/>
          </w:tcPr>
          <w:p w14:paraId="42E1C0B4" w14:textId="77777777" w:rsidR="0093292B" w:rsidRPr="00AD752C" w:rsidRDefault="0093292B" w:rsidP="0093292B">
            <w:pPr>
              <w:spacing w:line="360" w:lineRule="auto"/>
              <w:jc w:val="center"/>
              <w:rPr>
                <w:sz w:val="24"/>
                <w:szCs w:val="24"/>
                <w:lang w:eastAsia="ru-RU"/>
              </w:rPr>
            </w:pPr>
            <w:r w:rsidRPr="00AD752C">
              <w:rPr>
                <w:sz w:val="24"/>
                <w:szCs w:val="24"/>
                <w:lang w:eastAsia="ru-RU"/>
              </w:rPr>
              <w:t>73130002205</w:t>
            </w:r>
          </w:p>
        </w:tc>
        <w:tc>
          <w:tcPr>
            <w:tcW w:w="5670" w:type="dxa"/>
            <w:vAlign w:val="center"/>
            <w:hideMark/>
          </w:tcPr>
          <w:p w14:paraId="69AA80DF"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уходе за древесно-кустарниковыми посадками</w:t>
            </w:r>
          </w:p>
        </w:tc>
        <w:tc>
          <w:tcPr>
            <w:tcW w:w="1387" w:type="dxa"/>
            <w:vAlign w:val="center"/>
            <w:hideMark/>
          </w:tcPr>
          <w:p w14:paraId="4D1ECFCA"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62DCF815" w14:textId="77777777" w:rsidTr="0093292B">
        <w:trPr>
          <w:trHeight w:val="20"/>
        </w:trPr>
        <w:tc>
          <w:tcPr>
            <w:tcW w:w="738" w:type="dxa"/>
            <w:gridSpan w:val="2"/>
            <w:vAlign w:val="center"/>
          </w:tcPr>
          <w:p w14:paraId="1F207214" w14:textId="77777777" w:rsidR="0093292B" w:rsidRPr="00AD752C" w:rsidRDefault="0093292B" w:rsidP="0093292B">
            <w:pPr>
              <w:spacing w:line="360" w:lineRule="auto"/>
              <w:jc w:val="center"/>
              <w:rPr>
                <w:sz w:val="24"/>
                <w:szCs w:val="24"/>
                <w:lang w:eastAsia="ru-RU"/>
              </w:rPr>
            </w:pPr>
            <w:r w:rsidRPr="00AD752C">
              <w:rPr>
                <w:sz w:val="24"/>
                <w:szCs w:val="24"/>
                <w:lang w:eastAsia="ru-RU"/>
              </w:rPr>
              <w:t>9</w:t>
            </w:r>
          </w:p>
        </w:tc>
        <w:tc>
          <w:tcPr>
            <w:tcW w:w="1703" w:type="dxa"/>
            <w:vAlign w:val="center"/>
            <w:hideMark/>
          </w:tcPr>
          <w:p w14:paraId="3AC52176" w14:textId="77777777" w:rsidR="0093292B" w:rsidRPr="00AD752C" w:rsidRDefault="0093292B" w:rsidP="0093292B">
            <w:pPr>
              <w:spacing w:line="360" w:lineRule="auto"/>
              <w:jc w:val="center"/>
              <w:rPr>
                <w:sz w:val="24"/>
                <w:szCs w:val="24"/>
                <w:lang w:eastAsia="ru-RU"/>
              </w:rPr>
            </w:pPr>
            <w:r w:rsidRPr="00AD752C">
              <w:rPr>
                <w:sz w:val="24"/>
                <w:szCs w:val="24"/>
                <w:lang w:eastAsia="ru-RU"/>
              </w:rPr>
              <w:t>73310001724</w:t>
            </w:r>
          </w:p>
        </w:tc>
        <w:tc>
          <w:tcPr>
            <w:tcW w:w="5670" w:type="dxa"/>
            <w:vAlign w:val="center"/>
            <w:hideMark/>
          </w:tcPr>
          <w:p w14:paraId="37A18E8C" w14:textId="77777777" w:rsidR="0093292B" w:rsidRPr="00AD752C" w:rsidRDefault="0093292B" w:rsidP="0093292B">
            <w:pPr>
              <w:spacing w:line="360" w:lineRule="auto"/>
              <w:rPr>
                <w:sz w:val="24"/>
                <w:szCs w:val="24"/>
                <w:lang w:eastAsia="ru-RU"/>
              </w:rPr>
            </w:pPr>
            <w:r w:rsidRPr="00AD752C">
              <w:rPr>
                <w:sz w:val="24"/>
                <w:szCs w:val="24"/>
                <w:lang w:eastAsia="ru-RU"/>
              </w:rPr>
              <w:t>мусор от офисных и бытовых помещений организаций несортированный (исключая крупногабаритный)</w:t>
            </w:r>
          </w:p>
        </w:tc>
        <w:tc>
          <w:tcPr>
            <w:tcW w:w="1387" w:type="dxa"/>
            <w:vAlign w:val="center"/>
            <w:hideMark/>
          </w:tcPr>
          <w:p w14:paraId="4BE6732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332CB52E" w14:textId="77777777" w:rsidTr="0093292B">
        <w:trPr>
          <w:trHeight w:val="20"/>
        </w:trPr>
        <w:tc>
          <w:tcPr>
            <w:tcW w:w="738" w:type="dxa"/>
            <w:gridSpan w:val="2"/>
            <w:vAlign w:val="center"/>
          </w:tcPr>
          <w:p w14:paraId="52263810" w14:textId="77777777" w:rsidR="0093292B" w:rsidRPr="00AD752C" w:rsidRDefault="0093292B" w:rsidP="0093292B">
            <w:pPr>
              <w:spacing w:line="360" w:lineRule="auto"/>
              <w:jc w:val="center"/>
              <w:rPr>
                <w:sz w:val="24"/>
                <w:szCs w:val="24"/>
                <w:lang w:eastAsia="ru-RU"/>
              </w:rPr>
            </w:pPr>
            <w:r w:rsidRPr="00AD752C">
              <w:rPr>
                <w:sz w:val="24"/>
                <w:szCs w:val="24"/>
                <w:lang w:eastAsia="ru-RU"/>
              </w:rPr>
              <w:t>10</w:t>
            </w:r>
          </w:p>
        </w:tc>
        <w:tc>
          <w:tcPr>
            <w:tcW w:w="1703" w:type="dxa"/>
            <w:vAlign w:val="center"/>
            <w:hideMark/>
          </w:tcPr>
          <w:p w14:paraId="1F419003" w14:textId="77777777" w:rsidR="0093292B" w:rsidRPr="00AD752C" w:rsidRDefault="0093292B" w:rsidP="0093292B">
            <w:pPr>
              <w:spacing w:line="360" w:lineRule="auto"/>
              <w:jc w:val="center"/>
              <w:rPr>
                <w:sz w:val="24"/>
                <w:szCs w:val="24"/>
                <w:lang w:eastAsia="ru-RU"/>
              </w:rPr>
            </w:pPr>
            <w:r w:rsidRPr="00AD752C">
              <w:rPr>
                <w:sz w:val="24"/>
                <w:szCs w:val="24"/>
                <w:lang w:eastAsia="ru-RU"/>
              </w:rPr>
              <w:t>73310002725</w:t>
            </w:r>
          </w:p>
        </w:tc>
        <w:tc>
          <w:tcPr>
            <w:tcW w:w="5670" w:type="dxa"/>
            <w:vAlign w:val="center"/>
            <w:hideMark/>
          </w:tcPr>
          <w:p w14:paraId="313E8088" w14:textId="77777777" w:rsidR="0093292B" w:rsidRPr="00AD752C" w:rsidRDefault="0093292B" w:rsidP="0093292B">
            <w:pPr>
              <w:spacing w:line="360" w:lineRule="auto"/>
              <w:rPr>
                <w:sz w:val="24"/>
                <w:szCs w:val="24"/>
                <w:lang w:eastAsia="ru-RU"/>
              </w:rPr>
            </w:pPr>
            <w:r w:rsidRPr="00AD752C">
              <w:rPr>
                <w:sz w:val="24"/>
                <w:szCs w:val="24"/>
                <w:lang w:eastAsia="ru-RU"/>
              </w:rPr>
              <w:t>мусор от офисных и бытовых помещений организаций практически неопасный</w:t>
            </w:r>
          </w:p>
        </w:tc>
        <w:tc>
          <w:tcPr>
            <w:tcW w:w="1387" w:type="dxa"/>
            <w:vAlign w:val="center"/>
            <w:hideMark/>
          </w:tcPr>
          <w:p w14:paraId="45D5B926"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2B4B7D13" w14:textId="77777777" w:rsidTr="0093292B">
        <w:trPr>
          <w:trHeight w:val="20"/>
        </w:trPr>
        <w:tc>
          <w:tcPr>
            <w:tcW w:w="738" w:type="dxa"/>
            <w:gridSpan w:val="2"/>
            <w:vAlign w:val="center"/>
          </w:tcPr>
          <w:p w14:paraId="552F7F66" w14:textId="77777777" w:rsidR="0093292B" w:rsidRPr="00AD752C" w:rsidRDefault="0093292B" w:rsidP="0093292B">
            <w:pPr>
              <w:spacing w:line="360" w:lineRule="auto"/>
              <w:jc w:val="center"/>
              <w:rPr>
                <w:sz w:val="24"/>
                <w:szCs w:val="24"/>
                <w:lang w:eastAsia="ru-RU"/>
              </w:rPr>
            </w:pPr>
            <w:r w:rsidRPr="00AD752C">
              <w:rPr>
                <w:sz w:val="24"/>
                <w:szCs w:val="24"/>
                <w:lang w:eastAsia="ru-RU"/>
              </w:rPr>
              <w:t>11</w:t>
            </w:r>
          </w:p>
        </w:tc>
        <w:tc>
          <w:tcPr>
            <w:tcW w:w="1703" w:type="dxa"/>
            <w:vAlign w:val="center"/>
            <w:hideMark/>
          </w:tcPr>
          <w:p w14:paraId="1A375628" w14:textId="77777777" w:rsidR="0093292B" w:rsidRPr="00AD752C" w:rsidRDefault="0093292B" w:rsidP="0093292B">
            <w:pPr>
              <w:spacing w:line="360" w:lineRule="auto"/>
              <w:jc w:val="center"/>
              <w:rPr>
                <w:sz w:val="24"/>
                <w:szCs w:val="24"/>
                <w:lang w:eastAsia="ru-RU"/>
              </w:rPr>
            </w:pPr>
            <w:r w:rsidRPr="00AD752C">
              <w:rPr>
                <w:sz w:val="24"/>
                <w:szCs w:val="24"/>
                <w:lang w:eastAsia="ru-RU"/>
              </w:rPr>
              <w:t>73315101724</w:t>
            </w:r>
          </w:p>
        </w:tc>
        <w:tc>
          <w:tcPr>
            <w:tcW w:w="5670" w:type="dxa"/>
            <w:vAlign w:val="center"/>
            <w:hideMark/>
          </w:tcPr>
          <w:p w14:paraId="57F0F7CC" w14:textId="77777777" w:rsidR="0093292B" w:rsidRPr="00AD752C" w:rsidRDefault="0093292B" w:rsidP="0093292B">
            <w:pPr>
              <w:spacing w:line="360" w:lineRule="auto"/>
              <w:rPr>
                <w:sz w:val="24"/>
                <w:szCs w:val="24"/>
                <w:lang w:eastAsia="ru-RU"/>
              </w:rPr>
            </w:pPr>
            <w:r w:rsidRPr="00AD752C">
              <w:rPr>
                <w:sz w:val="24"/>
                <w:szCs w:val="24"/>
                <w:lang w:eastAsia="ru-RU"/>
              </w:rPr>
              <w:t>мусор от бытовых помещений судов и прочих плавучих средств, не предназначенных для перевозки пассажиров</w:t>
            </w:r>
          </w:p>
        </w:tc>
        <w:tc>
          <w:tcPr>
            <w:tcW w:w="1387" w:type="dxa"/>
            <w:vAlign w:val="center"/>
            <w:hideMark/>
          </w:tcPr>
          <w:p w14:paraId="525F40F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3C22BB93" w14:textId="77777777" w:rsidTr="0093292B">
        <w:trPr>
          <w:trHeight w:val="20"/>
        </w:trPr>
        <w:tc>
          <w:tcPr>
            <w:tcW w:w="738" w:type="dxa"/>
            <w:gridSpan w:val="2"/>
            <w:vAlign w:val="center"/>
          </w:tcPr>
          <w:p w14:paraId="0A0A10BB" w14:textId="77777777" w:rsidR="0093292B" w:rsidRPr="00AD752C" w:rsidRDefault="0093292B" w:rsidP="0093292B">
            <w:pPr>
              <w:spacing w:line="360" w:lineRule="auto"/>
              <w:jc w:val="center"/>
              <w:rPr>
                <w:sz w:val="24"/>
                <w:szCs w:val="24"/>
                <w:lang w:eastAsia="ru-RU"/>
              </w:rPr>
            </w:pPr>
            <w:r w:rsidRPr="00AD752C">
              <w:rPr>
                <w:sz w:val="24"/>
                <w:szCs w:val="24"/>
                <w:lang w:eastAsia="ru-RU"/>
              </w:rPr>
              <w:t>12</w:t>
            </w:r>
          </w:p>
        </w:tc>
        <w:tc>
          <w:tcPr>
            <w:tcW w:w="1703" w:type="dxa"/>
            <w:vAlign w:val="center"/>
            <w:hideMark/>
          </w:tcPr>
          <w:p w14:paraId="3F308CB5" w14:textId="77777777" w:rsidR="0093292B" w:rsidRPr="00AD752C" w:rsidRDefault="0093292B" w:rsidP="0093292B">
            <w:pPr>
              <w:spacing w:line="360" w:lineRule="auto"/>
              <w:jc w:val="center"/>
              <w:rPr>
                <w:sz w:val="24"/>
                <w:szCs w:val="24"/>
                <w:lang w:eastAsia="ru-RU"/>
              </w:rPr>
            </w:pPr>
            <w:r w:rsidRPr="00AD752C">
              <w:rPr>
                <w:sz w:val="24"/>
                <w:szCs w:val="24"/>
                <w:lang w:eastAsia="ru-RU"/>
              </w:rPr>
              <w:t>73321001724</w:t>
            </w:r>
          </w:p>
        </w:tc>
        <w:tc>
          <w:tcPr>
            <w:tcW w:w="5670" w:type="dxa"/>
            <w:vAlign w:val="center"/>
            <w:hideMark/>
          </w:tcPr>
          <w:p w14:paraId="4492CD20"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производственных помещений малоопасный</w:t>
            </w:r>
          </w:p>
        </w:tc>
        <w:tc>
          <w:tcPr>
            <w:tcW w:w="1387" w:type="dxa"/>
            <w:vAlign w:val="center"/>
            <w:hideMark/>
          </w:tcPr>
          <w:p w14:paraId="4ED42881"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BFA5DA4" w14:textId="77777777" w:rsidTr="0093292B">
        <w:trPr>
          <w:trHeight w:val="20"/>
        </w:trPr>
        <w:tc>
          <w:tcPr>
            <w:tcW w:w="738" w:type="dxa"/>
            <w:gridSpan w:val="2"/>
            <w:vAlign w:val="center"/>
          </w:tcPr>
          <w:p w14:paraId="1B82C0A9" w14:textId="77777777" w:rsidR="0093292B" w:rsidRPr="00AD752C" w:rsidRDefault="0093292B" w:rsidP="0093292B">
            <w:pPr>
              <w:spacing w:line="360" w:lineRule="auto"/>
              <w:jc w:val="center"/>
              <w:rPr>
                <w:sz w:val="24"/>
                <w:szCs w:val="24"/>
                <w:lang w:eastAsia="ru-RU"/>
              </w:rPr>
            </w:pPr>
            <w:r w:rsidRPr="00AD752C">
              <w:rPr>
                <w:sz w:val="24"/>
                <w:szCs w:val="24"/>
                <w:lang w:eastAsia="ru-RU"/>
              </w:rPr>
              <w:t>13</w:t>
            </w:r>
          </w:p>
        </w:tc>
        <w:tc>
          <w:tcPr>
            <w:tcW w:w="1703" w:type="dxa"/>
            <w:vAlign w:val="center"/>
            <w:hideMark/>
          </w:tcPr>
          <w:p w14:paraId="0225C719" w14:textId="77777777" w:rsidR="0093292B" w:rsidRPr="00AD752C" w:rsidRDefault="0093292B" w:rsidP="0093292B">
            <w:pPr>
              <w:spacing w:line="360" w:lineRule="auto"/>
              <w:jc w:val="center"/>
              <w:rPr>
                <w:sz w:val="24"/>
                <w:szCs w:val="24"/>
                <w:lang w:eastAsia="ru-RU"/>
              </w:rPr>
            </w:pPr>
            <w:r w:rsidRPr="00AD752C">
              <w:rPr>
                <w:sz w:val="24"/>
                <w:szCs w:val="24"/>
                <w:lang w:eastAsia="ru-RU"/>
              </w:rPr>
              <w:t>73321002725</w:t>
            </w:r>
          </w:p>
        </w:tc>
        <w:tc>
          <w:tcPr>
            <w:tcW w:w="5670" w:type="dxa"/>
            <w:vAlign w:val="center"/>
            <w:hideMark/>
          </w:tcPr>
          <w:p w14:paraId="7E53CA4B"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производственных помещений практически неопасный</w:t>
            </w:r>
          </w:p>
        </w:tc>
        <w:tc>
          <w:tcPr>
            <w:tcW w:w="1387" w:type="dxa"/>
            <w:vAlign w:val="center"/>
            <w:hideMark/>
          </w:tcPr>
          <w:p w14:paraId="6F8492A3"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6E0069E" w14:textId="77777777" w:rsidTr="0093292B">
        <w:trPr>
          <w:trHeight w:val="20"/>
        </w:trPr>
        <w:tc>
          <w:tcPr>
            <w:tcW w:w="738" w:type="dxa"/>
            <w:gridSpan w:val="2"/>
            <w:vAlign w:val="center"/>
          </w:tcPr>
          <w:p w14:paraId="5EE7421B" w14:textId="77777777" w:rsidR="0093292B" w:rsidRPr="00AD752C" w:rsidRDefault="0093292B" w:rsidP="0093292B">
            <w:pPr>
              <w:spacing w:line="360" w:lineRule="auto"/>
              <w:jc w:val="center"/>
              <w:rPr>
                <w:sz w:val="24"/>
                <w:szCs w:val="24"/>
                <w:lang w:eastAsia="ru-RU"/>
              </w:rPr>
            </w:pPr>
            <w:r w:rsidRPr="00AD752C">
              <w:rPr>
                <w:sz w:val="24"/>
                <w:szCs w:val="24"/>
                <w:lang w:eastAsia="ru-RU"/>
              </w:rPr>
              <w:t>14</w:t>
            </w:r>
          </w:p>
        </w:tc>
        <w:tc>
          <w:tcPr>
            <w:tcW w:w="1703" w:type="dxa"/>
            <w:vAlign w:val="center"/>
            <w:hideMark/>
          </w:tcPr>
          <w:p w14:paraId="68DFE45E" w14:textId="77777777" w:rsidR="0093292B" w:rsidRPr="00AD752C" w:rsidRDefault="0093292B" w:rsidP="0093292B">
            <w:pPr>
              <w:spacing w:line="360" w:lineRule="auto"/>
              <w:jc w:val="center"/>
              <w:rPr>
                <w:sz w:val="24"/>
                <w:szCs w:val="24"/>
                <w:lang w:eastAsia="ru-RU"/>
              </w:rPr>
            </w:pPr>
            <w:r w:rsidRPr="00AD752C">
              <w:rPr>
                <w:sz w:val="24"/>
                <w:szCs w:val="24"/>
                <w:lang w:eastAsia="ru-RU"/>
              </w:rPr>
              <w:t>73322001724</w:t>
            </w:r>
          </w:p>
        </w:tc>
        <w:tc>
          <w:tcPr>
            <w:tcW w:w="5670" w:type="dxa"/>
            <w:vAlign w:val="center"/>
            <w:hideMark/>
          </w:tcPr>
          <w:p w14:paraId="7048CCD4"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от уборки складских помещений малоопасный</w:t>
            </w:r>
          </w:p>
        </w:tc>
        <w:tc>
          <w:tcPr>
            <w:tcW w:w="1387" w:type="dxa"/>
            <w:vAlign w:val="center"/>
            <w:hideMark/>
          </w:tcPr>
          <w:p w14:paraId="33E6C35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11D0917" w14:textId="77777777" w:rsidTr="0093292B">
        <w:trPr>
          <w:trHeight w:val="20"/>
        </w:trPr>
        <w:tc>
          <w:tcPr>
            <w:tcW w:w="738" w:type="dxa"/>
            <w:gridSpan w:val="2"/>
            <w:vAlign w:val="center"/>
          </w:tcPr>
          <w:p w14:paraId="4B6AAF78" w14:textId="77777777" w:rsidR="0093292B" w:rsidRPr="00AD752C" w:rsidRDefault="0093292B" w:rsidP="0093292B">
            <w:pPr>
              <w:spacing w:line="360" w:lineRule="auto"/>
              <w:jc w:val="center"/>
              <w:rPr>
                <w:sz w:val="24"/>
                <w:szCs w:val="24"/>
                <w:lang w:eastAsia="ru-RU"/>
              </w:rPr>
            </w:pPr>
            <w:r w:rsidRPr="00AD752C">
              <w:rPr>
                <w:sz w:val="24"/>
                <w:szCs w:val="24"/>
                <w:lang w:eastAsia="ru-RU"/>
              </w:rPr>
              <w:t>15</w:t>
            </w:r>
          </w:p>
        </w:tc>
        <w:tc>
          <w:tcPr>
            <w:tcW w:w="1703" w:type="dxa"/>
            <w:vAlign w:val="center"/>
            <w:hideMark/>
          </w:tcPr>
          <w:p w14:paraId="56DA60CA" w14:textId="77777777" w:rsidR="0093292B" w:rsidRPr="00AD752C" w:rsidRDefault="0093292B" w:rsidP="0093292B">
            <w:pPr>
              <w:spacing w:line="360" w:lineRule="auto"/>
              <w:jc w:val="center"/>
              <w:rPr>
                <w:sz w:val="24"/>
                <w:szCs w:val="24"/>
                <w:lang w:eastAsia="ru-RU"/>
              </w:rPr>
            </w:pPr>
            <w:r w:rsidRPr="00AD752C">
              <w:rPr>
                <w:sz w:val="24"/>
                <w:szCs w:val="24"/>
                <w:lang w:eastAsia="ru-RU"/>
              </w:rPr>
              <w:t>73322002725</w:t>
            </w:r>
          </w:p>
        </w:tc>
        <w:tc>
          <w:tcPr>
            <w:tcW w:w="5670" w:type="dxa"/>
            <w:vAlign w:val="center"/>
            <w:hideMark/>
          </w:tcPr>
          <w:p w14:paraId="12C00931"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от уборки складских помещений практически неопасный</w:t>
            </w:r>
          </w:p>
        </w:tc>
        <w:tc>
          <w:tcPr>
            <w:tcW w:w="1387" w:type="dxa"/>
            <w:vAlign w:val="center"/>
            <w:hideMark/>
          </w:tcPr>
          <w:p w14:paraId="6C2D4E2D"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49E8ED3E" w14:textId="77777777" w:rsidTr="0093292B">
        <w:trPr>
          <w:trHeight w:val="20"/>
        </w:trPr>
        <w:tc>
          <w:tcPr>
            <w:tcW w:w="738" w:type="dxa"/>
            <w:gridSpan w:val="2"/>
            <w:vAlign w:val="center"/>
          </w:tcPr>
          <w:p w14:paraId="71F26AD4" w14:textId="77777777" w:rsidR="0093292B" w:rsidRPr="00AD752C" w:rsidRDefault="0093292B" w:rsidP="0093292B">
            <w:pPr>
              <w:spacing w:line="360" w:lineRule="auto"/>
              <w:jc w:val="center"/>
              <w:rPr>
                <w:sz w:val="24"/>
                <w:szCs w:val="24"/>
                <w:lang w:eastAsia="ru-RU"/>
              </w:rPr>
            </w:pPr>
            <w:r w:rsidRPr="00AD752C">
              <w:rPr>
                <w:sz w:val="24"/>
                <w:szCs w:val="24"/>
                <w:lang w:eastAsia="ru-RU"/>
              </w:rPr>
              <w:t>16</w:t>
            </w:r>
          </w:p>
        </w:tc>
        <w:tc>
          <w:tcPr>
            <w:tcW w:w="1703" w:type="dxa"/>
            <w:vAlign w:val="center"/>
            <w:hideMark/>
          </w:tcPr>
          <w:p w14:paraId="7BF93F0C" w14:textId="77777777" w:rsidR="0093292B" w:rsidRPr="00AD752C" w:rsidRDefault="0093292B" w:rsidP="0093292B">
            <w:pPr>
              <w:spacing w:line="360" w:lineRule="auto"/>
              <w:jc w:val="center"/>
              <w:rPr>
                <w:sz w:val="24"/>
                <w:szCs w:val="24"/>
                <w:lang w:eastAsia="ru-RU"/>
              </w:rPr>
            </w:pPr>
            <w:r w:rsidRPr="00AD752C">
              <w:rPr>
                <w:sz w:val="24"/>
                <w:szCs w:val="24"/>
                <w:lang w:eastAsia="ru-RU"/>
              </w:rPr>
              <w:t>73331001714</w:t>
            </w:r>
          </w:p>
        </w:tc>
        <w:tc>
          <w:tcPr>
            <w:tcW w:w="5670" w:type="dxa"/>
            <w:vAlign w:val="center"/>
            <w:hideMark/>
          </w:tcPr>
          <w:p w14:paraId="23F4AF44"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гаража, автостоянки малоопасный</w:t>
            </w:r>
          </w:p>
        </w:tc>
        <w:tc>
          <w:tcPr>
            <w:tcW w:w="1387" w:type="dxa"/>
            <w:vAlign w:val="center"/>
            <w:hideMark/>
          </w:tcPr>
          <w:p w14:paraId="7CF4799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347BF6C" w14:textId="77777777" w:rsidTr="0093292B">
        <w:trPr>
          <w:trHeight w:val="20"/>
        </w:trPr>
        <w:tc>
          <w:tcPr>
            <w:tcW w:w="738" w:type="dxa"/>
            <w:gridSpan w:val="2"/>
            <w:vAlign w:val="center"/>
          </w:tcPr>
          <w:p w14:paraId="07E252A5"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17</w:t>
            </w:r>
          </w:p>
        </w:tc>
        <w:tc>
          <w:tcPr>
            <w:tcW w:w="1703" w:type="dxa"/>
            <w:vAlign w:val="center"/>
            <w:hideMark/>
          </w:tcPr>
          <w:p w14:paraId="108945BB" w14:textId="77777777" w:rsidR="0093292B" w:rsidRPr="00AD752C" w:rsidRDefault="0093292B" w:rsidP="0093292B">
            <w:pPr>
              <w:spacing w:line="360" w:lineRule="auto"/>
              <w:jc w:val="center"/>
              <w:rPr>
                <w:sz w:val="24"/>
                <w:szCs w:val="24"/>
                <w:lang w:eastAsia="ru-RU"/>
              </w:rPr>
            </w:pPr>
            <w:r w:rsidRPr="00AD752C">
              <w:rPr>
                <w:sz w:val="24"/>
                <w:szCs w:val="24"/>
                <w:lang w:eastAsia="ru-RU"/>
              </w:rPr>
              <w:t>73331002714</w:t>
            </w:r>
          </w:p>
        </w:tc>
        <w:tc>
          <w:tcPr>
            <w:tcW w:w="5670" w:type="dxa"/>
            <w:vAlign w:val="center"/>
            <w:hideMark/>
          </w:tcPr>
          <w:p w14:paraId="7D44DCD7"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автозаправочной станции малоопасный</w:t>
            </w:r>
          </w:p>
        </w:tc>
        <w:tc>
          <w:tcPr>
            <w:tcW w:w="1387" w:type="dxa"/>
            <w:vAlign w:val="center"/>
            <w:hideMark/>
          </w:tcPr>
          <w:p w14:paraId="55D91000"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00C5689" w14:textId="77777777" w:rsidTr="0093292B">
        <w:trPr>
          <w:trHeight w:val="20"/>
        </w:trPr>
        <w:tc>
          <w:tcPr>
            <w:tcW w:w="738" w:type="dxa"/>
            <w:gridSpan w:val="2"/>
            <w:vAlign w:val="center"/>
          </w:tcPr>
          <w:p w14:paraId="72874987" w14:textId="77777777" w:rsidR="0093292B" w:rsidRPr="00AD752C" w:rsidRDefault="0093292B" w:rsidP="0093292B">
            <w:pPr>
              <w:spacing w:line="360" w:lineRule="auto"/>
              <w:jc w:val="center"/>
              <w:rPr>
                <w:sz w:val="24"/>
                <w:szCs w:val="24"/>
                <w:lang w:eastAsia="ru-RU"/>
              </w:rPr>
            </w:pPr>
            <w:r w:rsidRPr="00AD752C">
              <w:rPr>
                <w:sz w:val="24"/>
                <w:szCs w:val="24"/>
                <w:lang w:eastAsia="ru-RU"/>
              </w:rPr>
              <w:t>18</w:t>
            </w:r>
          </w:p>
        </w:tc>
        <w:tc>
          <w:tcPr>
            <w:tcW w:w="1703" w:type="dxa"/>
            <w:vAlign w:val="center"/>
            <w:hideMark/>
          </w:tcPr>
          <w:p w14:paraId="4B1CC232" w14:textId="77777777" w:rsidR="0093292B" w:rsidRPr="00AD752C" w:rsidRDefault="0093292B" w:rsidP="0093292B">
            <w:pPr>
              <w:spacing w:line="360" w:lineRule="auto"/>
              <w:jc w:val="center"/>
              <w:rPr>
                <w:sz w:val="24"/>
                <w:szCs w:val="24"/>
                <w:lang w:eastAsia="ru-RU"/>
              </w:rPr>
            </w:pPr>
            <w:r w:rsidRPr="00AD752C">
              <w:rPr>
                <w:sz w:val="24"/>
                <w:szCs w:val="24"/>
                <w:lang w:eastAsia="ru-RU"/>
              </w:rPr>
              <w:t>73332111714</w:t>
            </w:r>
          </w:p>
        </w:tc>
        <w:tc>
          <w:tcPr>
            <w:tcW w:w="5670" w:type="dxa"/>
            <w:vAlign w:val="center"/>
            <w:hideMark/>
          </w:tcPr>
          <w:p w14:paraId="2952D633"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нефтебазы малоопасный</w:t>
            </w:r>
          </w:p>
        </w:tc>
        <w:tc>
          <w:tcPr>
            <w:tcW w:w="1387" w:type="dxa"/>
            <w:vAlign w:val="center"/>
            <w:hideMark/>
          </w:tcPr>
          <w:p w14:paraId="69F03AC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17D49EC" w14:textId="77777777" w:rsidTr="0093292B">
        <w:trPr>
          <w:trHeight w:val="20"/>
        </w:trPr>
        <w:tc>
          <w:tcPr>
            <w:tcW w:w="738" w:type="dxa"/>
            <w:gridSpan w:val="2"/>
            <w:vAlign w:val="center"/>
          </w:tcPr>
          <w:p w14:paraId="3460A8FA" w14:textId="77777777" w:rsidR="0093292B" w:rsidRPr="00AD752C" w:rsidRDefault="0093292B" w:rsidP="0093292B">
            <w:pPr>
              <w:spacing w:line="360" w:lineRule="auto"/>
              <w:jc w:val="center"/>
              <w:rPr>
                <w:sz w:val="24"/>
                <w:szCs w:val="24"/>
                <w:lang w:eastAsia="ru-RU"/>
              </w:rPr>
            </w:pPr>
            <w:r w:rsidRPr="00AD752C">
              <w:rPr>
                <w:sz w:val="24"/>
                <w:szCs w:val="24"/>
                <w:lang w:eastAsia="ru-RU"/>
              </w:rPr>
              <w:t>19</w:t>
            </w:r>
          </w:p>
        </w:tc>
        <w:tc>
          <w:tcPr>
            <w:tcW w:w="1703" w:type="dxa"/>
            <w:vAlign w:val="center"/>
            <w:hideMark/>
          </w:tcPr>
          <w:p w14:paraId="7B3F452D" w14:textId="77777777" w:rsidR="0093292B" w:rsidRPr="00AD752C" w:rsidRDefault="0093292B" w:rsidP="0093292B">
            <w:pPr>
              <w:spacing w:line="360" w:lineRule="auto"/>
              <w:jc w:val="center"/>
              <w:rPr>
                <w:sz w:val="24"/>
                <w:szCs w:val="24"/>
                <w:lang w:eastAsia="ru-RU"/>
              </w:rPr>
            </w:pPr>
            <w:r w:rsidRPr="00AD752C">
              <w:rPr>
                <w:sz w:val="24"/>
                <w:szCs w:val="24"/>
                <w:lang w:eastAsia="ru-RU"/>
              </w:rPr>
              <w:t>73337111724</w:t>
            </w:r>
          </w:p>
        </w:tc>
        <w:tc>
          <w:tcPr>
            <w:tcW w:w="5670" w:type="dxa"/>
            <w:vAlign w:val="center"/>
            <w:hideMark/>
          </w:tcPr>
          <w:p w14:paraId="454DBEB1" w14:textId="77777777" w:rsidR="0093292B" w:rsidRPr="00AD752C" w:rsidRDefault="0093292B" w:rsidP="0093292B">
            <w:pPr>
              <w:spacing w:line="360" w:lineRule="auto"/>
              <w:rPr>
                <w:sz w:val="24"/>
                <w:szCs w:val="24"/>
                <w:lang w:eastAsia="ru-RU"/>
              </w:rPr>
            </w:pPr>
            <w:r w:rsidRPr="00AD752C">
              <w:rPr>
                <w:sz w:val="24"/>
                <w:szCs w:val="24"/>
                <w:lang w:eastAsia="ru-RU"/>
              </w:rPr>
              <w:t>отходы от уборки причальных сооружений и прочих береговых объектов порта</w:t>
            </w:r>
          </w:p>
        </w:tc>
        <w:tc>
          <w:tcPr>
            <w:tcW w:w="1387" w:type="dxa"/>
            <w:vAlign w:val="center"/>
            <w:hideMark/>
          </w:tcPr>
          <w:p w14:paraId="52996324"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5413BBB" w14:textId="77777777" w:rsidTr="0093292B">
        <w:trPr>
          <w:trHeight w:val="20"/>
        </w:trPr>
        <w:tc>
          <w:tcPr>
            <w:tcW w:w="738" w:type="dxa"/>
            <w:gridSpan w:val="2"/>
            <w:vAlign w:val="center"/>
          </w:tcPr>
          <w:p w14:paraId="1E89C784" w14:textId="77777777" w:rsidR="0093292B" w:rsidRPr="00AD752C" w:rsidRDefault="0093292B" w:rsidP="0093292B">
            <w:pPr>
              <w:spacing w:line="360" w:lineRule="auto"/>
              <w:jc w:val="center"/>
              <w:rPr>
                <w:sz w:val="24"/>
                <w:szCs w:val="24"/>
                <w:lang w:eastAsia="ru-RU"/>
              </w:rPr>
            </w:pPr>
            <w:r w:rsidRPr="00AD752C">
              <w:rPr>
                <w:sz w:val="24"/>
                <w:szCs w:val="24"/>
                <w:lang w:eastAsia="ru-RU"/>
              </w:rPr>
              <w:t>20</w:t>
            </w:r>
          </w:p>
        </w:tc>
        <w:tc>
          <w:tcPr>
            <w:tcW w:w="1703" w:type="dxa"/>
            <w:vAlign w:val="center"/>
            <w:hideMark/>
          </w:tcPr>
          <w:p w14:paraId="26B7D232"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73338101204</w:t>
            </w:r>
          </w:p>
        </w:tc>
        <w:tc>
          <w:tcPr>
            <w:tcW w:w="5670" w:type="dxa"/>
            <w:vAlign w:val="center"/>
            <w:hideMark/>
          </w:tcPr>
          <w:p w14:paraId="75078753"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кошении травы на территории производственных объектов малоопасные</w:t>
            </w:r>
          </w:p>
        </w:tc>
        <w:tc>
          <w:tcPr>
            <w:tcW w:w="1387" w:type="dxa"/>
            <w:vAlign w:val="center"/>
            <w:hideMark/>
          </w:tcPr>
          <w:p w14:paraId="3CDF801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70ED3AE" w14:textId="77777777" w:rsidTr="0093292B">
        <w:trPr>
          <w:trHeight w:val="20"/>
        </w:trPr>
        <w:tc>
          <w:tcPr>
            <w:tcW w:w="738" w:type="dxa"/>
            <w:gridSpan w:val="2"/>
            <w:vAlign w:val="center"/>
          </w:tcPr>
          <w:p w14:paraId="129D652E" w14:textId="77777777" w:rsidR="0093292B" w:rsidRPr="00AD752C" w:rsidRDefault="0093292B" w:rsidP="0093292B">
            <w:pPr>
              <w:spacing w:line="360" w:lineRule="auto"/>
              <w:jc w:val="center"/>
              <w:rPr>
                <w:sz w:val="24"/>
                <w:szCs w:val="24"/>
                <w:lang w:eastAsia="ru-RU"/>
              </w:rPr>
            </w:pPr>
            <w:r w:rsidRPr="00AD752C">
              <w:rPr>
                <w:sz w:val="24"/>
                <w:szCs w:val="24"/>
                <w:lang w:eastAsia="ru-RU"/>
              </w:rPr>
              <w:t>21</w:t>
            </w:r>
          </w:p>
        </w:tc>
        <w:tc>
          <w:tcPr>
            <w:tcW w:w="1703" w:type="dxa"/>
            <w:vAlign w:val="center"/>
            <w:hideMark/>
          </w:tcPr>
          <w:p w14:paraId="3B3F4CEF"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73338102205</w:t>
            </w:r>
          </w:p>
        </w:tc>
        <w:tc>
          <w:tcPr>
            <w:tcW w:w="5670" w:type="dxa"/>
            <w:vAlign w:val="center"/>
            <w:hideMark/>
          </w:tcPr>
          <w:p w14:paraId="067741A6"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кошении травы на территории производственных объектов практически неопасные</w:t>
            </w:r>
          </w:p>
        </w:tc>
        <w:tc>
          <w:tcPr>
            <w:tcW w:w="1387" w:type="dxa"/>
            <w:vAlign w:val="center"/>
            <w:hideMark/>
          </w:tcPr>
          <w:p w14:paraId="281E2219"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1A6D2D81" w14:textId="77777777" w:rsidTr="0093292B">
        <w:trPr>
          <w:trHeight w:val="20"/>
        </w:trPr>
        <w:tc>
          <w:tcPr>
            <w:tcW w:w="738" w:type="dxa"/>
            <w:gridSpan w:val="2"/>
            <w:vAlign w:val="center"/>
          </w:tcPr>
          <w:p w14:paraId="7EDB6F55" w14:textId="77777777" w:rsidR="0093292B" w:rsidRPr="00AD752C" w:rsidRDefault="0093292B" w:rsidP="0093292B">
            <w:pPr>
              <w:spacing w:line="360" w:lineRule="auto"/>
              <w:jc w:val="center"/>
              <w:rPr>
                <w:sz w:val="24"/>
                <w:szCs w:val="24"/>
                <w:lang w:eastAsia="ru-RU"/>
              </w:rPr>
            </w:pPr>
            <w:r w:rsidRPr="00AD752C">
              <w:rPr>
                <w:sz w:val="24"/>
                <w:szCs w:val="24"/>
                <w:lang w:eastAsia="ru-RU"/>
              </w:rPr>
              <w:t>22</w:t>
            </w:r>
          </w:p>
        </w:tc>
        <w:tc>
          <w:tcPr>
            <w:tcW w:w="1703" w:type="dxa"/>
            <w:vAlign w:val="center"/>
            <w:hideMark/>
          </w:tcPr>
          <w:p w14:paraId="434B07C4"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73338202205</w:t>
            </w:r>
          </w:p>
        </w:tc>
        <w:tc>
          <w:tcPr>
            <w:tcW w:w="5670" w:type="dxa"/>
            <w:vAlign w:val="center"/>
            <w:hideMark/>
          </w:tcPr>
          <w:p w14:paraId="3075B5A8"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расчистке охранных зон и полос отвода объектов инженерной инфраструктуры</w:t>
            </w:r>
          </w:p>
        </w:tc>
        <w:tc>
          <w:tcPr>
            <w:tcW w:w="1387" w:type="dxa"/>
            <w:vAlign w:val="center"/>
            <w:hideMark/>
          </w:tcPr>
          <w:p w14:paraId="2EC6C480"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27D6F626" w14:textId="77777777" w:rsidTr="0093292B">
        <w:trPr>
          <w:trHeight w:val="20"/>
        </w:trPr>
        <w:tc>
          <w:tcPr>
            <w:tcW w:w="738" w:type="dxa"/>
            <w:gridSpan w:val="2"/>
            <w:vAlign w:val="center"/>
          </w:tcPr>
          <w:p w14:paraId="697780E2" w14:textId="77777777" w:rsidR="0093292B" w:rsidRPr="00AD752C" w:rsidRDefault="0093292B" w:rsidP="0093292B">
            <w:pPr>
              <w:spacing w:line="360" w:lineRule="auto"/>
              <w:jc w:val="center"/>
              <w:rPr>
                <w:sz w:val="24"/>
                <w:szCs w:val="24"/>
                <w:lang w:eastAsia="ru-RU"/>
              </w:rPr>
            </w:pPr>
            <w:r w:rsidRPr="00AD752C">
              <w:rPr>
                <w:sz w:val="24"/>
                <w:szCs w:val="24"/>
                <w:lang w:eastAsia="ru-RU"/>
              </w:rPr>
              <w:t>23</w:t>
            </w:r>
          </w:p>
        </w:tc>
        <w:tc>
          <w:tcPr>
            <w:tcW w:w="1703" w:type="dxa"/>
            <w:vAlign w:val="center"/>
            <w:hideMark/>
          </w:tcPr>
          <w:p w14:paraId="289841D5"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73338711204</w:t>
            </w:r>
          </w:p>
        </w:tc>
        <w:tc>
          <w:tcPr>
            <w:tcW w:w="5670" w:type="dxa"/>
            <w:vAlign w:val="center"/>
            <w:hideMark/>
          </w:tcPr>
          <w:p w14:paraId="74225926"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уходе за зелеными насаждениями на территории производственных объектов малоопасные</w:t>
            </w:r>
          </w:p>
        </w:tc>
        <w:tc>
          <w:tcPr>
            <w:tcW w:w="1387" w:type="dxa"/>
            <w:vAlign w:val="center"/>
            <w:hideMark/>
          </w:tcPr>
          <w:p w14:paraId="64C2FFA9"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D55751A" w14:textId="77777777" w:rsidTr="0093292B">
        <w:trPr>
          <w:trHeight w:val="20"/>
        </w:trPr>
        <w:tc>
          <w:tcPr>
            <w:tcW w:w="718" w:type="dxa"/>
            <w:vAlign w:val="center"/>
          </w:tcPr>
          <w:p w14:paraId="7CADDE07" w14:textId="77777777" w:rsidR="0093292B" w:rsidRPr="00AD752C" w:rsidRDefault="0093292B" w:rsidP="0093292B">
            <w:pPr>
              <w:spacing w:line="360" w:lineRule="auto"/>
              <w:jc w:val="center"/>
              <w:rPr>
                <w:sz w:val="24"/>
                <w:szCs w:val="24"/>
                <w:lang w:eastAsia="ru-RU"/>
              </w:rPr>
            </w:pPr>
            <w:r w:rsidRPr="00AD752C">
              <w:rPr>
                <w:sz w:val="24"/>
                <w:szCs w:val="24"/>
                <w:lang w:eastAsia="ru-RU"/>
              </w:rPr>
              <w:t>24</w:t>
            </w:r>
          </w:p>
        </w:tc>
        <w:tc>
          <w:tcPr>
            <w:tcW w:w="1723" w:type="dxa"/>
            <w:gridSpan w:val="2"/>
            <w:vAlign w:val="center"/>
            <w:hideMark/>
          </w:tcPr>
          <w:p w14:paraId="352BA4A9"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73338712205</w:t>
            </w:r>
          </w:p>
        </w:tc>
        <w:tc>
          <w:tcPr>
            <w:tcW w:w="5670" w:type="dxa"/>
            <w:vAlign w:val="center"/>
            <w:hideMark/>
          </w:tcPr>
          <w:p w14:paraId="6658B372"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уходе за зелеными насаждениями на территории производственных объектов практически неопасные</w:t>
            </w:r>
          </w:p>
        </w:tc>
        <w:tc>
          <w:tcPr>
            <w:tcW w:w="1387" w:type="dxa"/>
            <w:vAlign w:val="center"/>
            <w:hideMark/>
          </w:tcPr>
          <w:p w14:paraId="73E90443"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703618D8" w14:textId="77777777" w:rsidTr="0093292B">
        <w:trPr>
          <w:trHeight w:val="20"/>
        </w:trPr>
        <w:tc>
          <w:tcPr>
            <w:tcW w:w="718" w:type="dxa"/>
            <w:vAlign w:val="center"/>
          </w:tcPr>
          <w:p w14:paraId="627A3C89" w14:textId="77777777" w:rsidR="0093292B" w:rsidRPr="00AD752C" w:rsidRDefault="0093292B" w:rsidP="0093292B">
            <w:pPr>
              <w:spacing w:line="360" w:lineRule="auto"/>
              <w:jc w:val="center"/>
              <w:rPr>
                <w:sz w:val="24"/>
                <w:szCs w:val="24"/>
                <w:lang w:eastAsia="ru-RU"/>
              </w:rPr>
            </w:pPr>
            <w:r w:rsidRPr="00AD752C">
              <w:rPr>
                <w:sz w:val="24"/>
                <w:szCs w:val="24"/>
                <w:lang w:eastAsia="ru-RU"/>
              </w:rPr>
              <w:t>25</w:t>
            </w:r>
          </w:p>
        </w:tc>
        <w:tc>
          <w:tcPr>
            <w:tcW w:w="1723" w:type="dxa"/>
            <w:gridSpan w:val="2"/>
            <w:vAlign w:val="center"/>
            <w:hideMark/>
          </w:tcPr>
          <w:p w14:paraId="067148A9" w14:textId="77777777" w:rsidR="0093292B" w:rsidRPr="00AD752C" w:rsidRDefault="0093292B" w:rsidP="0093292B">
            <w:pPr>
              <w:spacing w:line="360" w:lineRule="auto"/>
              <w:jc w:val="center"/>
              <w:rPr>
                <w:sz w:val="24"/>
                <w:szCs w:val="24"/>
                <w:lang w:eastAsia="ru-RU"/>
              </w:rPr>
            </w:pPr>
            <w:r w:rsidRPr="00AD752C">
              <w:rPr>
                <w:sz w:val="24"/>
                <w:szCs w:val="24"/>
                <w:lang w:eastAsia="ru-RU"/>
              </w:rPr>
              <w:t>73339001714</w:t>
            </w:r>
          </w:p>
        </w:tc>
        <w:tc>
          <w:tcPr>
            <w:tcW w:w="5670" w:type="dxa"/>
            <w:vAlign w:val="center"/>
            <w:hideMark/>
          </w:tcPr>
          <w:p w14:paraId="42FD3CA8"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предприятия малоопасный</w:t>
            </w:r>
          </w:p>
        </w:tc>
        <w:tc>
          <w:tcPr>
            <w:tcW w:w="1387" w:type="dxa"/>
            <w:vAlign w:val="center"/>
            <w:hideMark/>
          </w:tcPr>
          <w:p w14:paraId="080CDAE4"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13F0208E" w14:textId="77777777" w:rsidTr="0093292B">
        <w:trPr>
          <w:trHeight w:val="20"/>
        </w:trPr>
        <w:tc>
          <w:tcPr>
            <w:tcW w:w="718" w:type="dxa"/>
            <w:vAlign w:val="center"/>
          </w:tcPr>
          <w:p w14:paraId="66640343" w14:textId="77777777" w:rsidR="0093292B" w:rsidRPr="00AD752C" w:rsidRDefault="0093292B" w:rsidP="0093292B">
            <w:pPr>
              <w:spacing w:line="360" w:lineRule="auto"/>
              <w:jc w:val="center"/>
              <w:rPr>
                <w:sz w:val="24"/>
                <w:szCs w:val="24"/>
                <w:lang w:eastAsia="ru-RU"/>
              </w:rPr>
            </w:pPr>
            <w:r w:rsidRPr="00AD752C">
              <w:rPr>
                <w:sz w:val="24"/>
                <w:szCs w:val="24"/>
                <w:lang w:eastAsia="ru-RU"/>
              </w:rPr>
              <w:t>26</w:t>
            </w:r>
          </w:p>
        </w:tc>
        <w:tc>
          <w:tcPr>
            <w:tcW w:w="1723" w:type="dxa"/>
            <w:gridSpan w:val="2"/>
            <w:vAlign w:val="center"/>
            <w:hideMark/>
          </w:tcPr>
          <w:p w14:paraId="25DE17A7" w14:textId="77777777" w:rsidR="0093292B" w:rsidRPr="00AD752C" w:rsidRDefault="0093292B" w:rsidP="0093292B">
            <w:pPr>
              <w:spacing w:line="360" w:lineRule="auto"/>
              <w:jc w:val="center"/>
              <w:rPr>
                <w:sz w:val="24"/>
                <w:szCs w:val="24"/>
                <w:lang w:eastAsia="ru-RU"/>
              </w:rPr>
            </w:pPr>
            <w:r w:rsidRPr="00AD752C">
              <w:rPr>
                <w:sz w:val="24"/>
                <w:szCs w:val="24"/>
                <w:lang w:eastAsia="ru-RU"/>
              </w:rPr>
              <w:t>73339002715</w:t>
            </w:r>
          </w:p>
        </w:tc>
        <w:tc>
          <w:tcPr>
            <w:tcW w:w="5670" w:type="dxa"/>
            <w:vAlign w:val="center"/>
            <w:hideMark/>
          </w:tcPr>
          <w:p w14:paraId="543E343D"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предприятия практически неопасный</w:t>
            </w:r>
          </w:p>
        </w:tc>
        <w:tc>
          <w:tcPr>
            <w:tcW w:w="1387" w:type="dxa"/>
            <w:vAlign w:val="center"/>
            <w:hideMark/>
          </w:tcPr>
          <w:p w14:paraId="7166E871"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76047B4F" w14:textId="77777777" w:rsidTr="0093292B">
        <w:trPr>
          <w:trHeight w:val="20"/>
        </w:trPr>
        <w:tc>
          <w:tcPr>
            <w:tcW w:w="718" w:type="dxa"/>
            <w:vAlign w:val="center"/>
          </w:tcPr>
          <w:p w14:paraId="7E1D9178" w14:textId="77777777" w:rsidR="0093292B" w:rsidRPr="00AD752C" w:rsidRDefault="0093292B" w:rsidP="0093292B">
            <w:pPr>
              <w:spacing w:line="360" w:lineRule="auto"/>
              <w:jc w:val="center"/>
              <w:rPr>
                <w:sz w:val="24"/>
                <w:szCs w:val="24"/>
                <w:lang w:eastAsia="ru-RU"/>
              </w:rPr>
            </w:pPr>
            <w:r w:rsidRPr="00AD752C">
              <w:rPr>
                <w:sz w:val="24"/>
                <w:szCs w:val="24"/>
                <w:lang w:eastAsia="ru-RU"/>
              </w:rPr>
              <w:t>27</w:t>
            </w:r>
          </w:p>
        </w:tc>
        <w:tc>
          <w:tcPr>
            <w:tcW w:w="1723" w:type="dxa"/>
            <w:gridSpan w:val="2"/>
            <w:vAlign w:val="center"/>
            <w:hideMark/>
          </w:tcPr>
          <w:p w14:paraId="4F62970A" w14:textId="77777777" w:rsidR="0093292B" w:rsidRPr="00AD752C" w:rsidRDefault="0093292B" w:rsidP="0093292B">
            <w:pPr>
              <w:spacing w:line="360" w:lineRule="auto"/>
              <w:jc w:val="center"/>
              <w:rPr>
                <w:sz w:val="24"/>
                <w:szCs w:val="24"/>
                <w:lang w:eastAsia="ru-RU"/>
              </w:rPr>
            </w:pPr>
            <w:r w:rsidRPr="00AD752C">
              <w:rPr>
                <w:sz w:val="24"/>
                <w:szCs w:val="24"/>
                <w:lang w:eastAsia="ru-RU"/>
              </w:rPr>
              <w:t>73339321494</w:t>
            </w:r>
          </w:p>
        </w:tc>
        <w:tc>
          <w:tcPr>
            <w:tcW w:w="5670" w:type="dxa"/>
            <w:vAlign w:val="center"/>
            <w:hideMark/>
          </w:tcPr>
          <w:p w14:paraId="14492A96" w14:textId="77777777" w:rsidR="0093292B" w:rsidRPr="00AD752C" w:rsidRDefault="0093292B" w:rsidP="0093292B">
            <w:pPr>
              <w:spacing w:line="360" w:lineRule="auto"/>
              <w:rPr>
                <w:sz w:val="24"/>
                <w:szCs w:val="24"/>
                <w:lang w:eastAsia="ru-RU"/>
              </w:rPr>
            </w:pPr>
            <w:r w:rsidRPr="00AD752C">
              <w:rPr>
                <w:sz w:val="24"/>
                <w:szCs w:val="24"/>
                <w:lang w:eastAsia="ru-RU"/>
              </w:rPr>
              <w:t>смет с взлетно-посадочной полосы аэродромов</w:t>
            </w:r>
          </w:p>
        </w:tc>
        <w:tc>
          <w:tcPr>
            <w:tcW w:w="1387" w:type="dxa"/>
            <w:vAlign w:val="center"/>
            <w:hideMark/>
          </w:tcPr>
          <w:p w14:paraId="55F368B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48DA890" w14:textId="77777777" w:rsidTr="0093292B">
        <w:trPr>
          <w:trHeight w:val="20"/>
        </w:trPr>
        <w:tc>
          <w:tcPr>
            <w:tcW w:w="718" w:type="dxa"/>
            <w:vAlign w:val="center"/>
          </w:tcPr>
          <w:p w14:paraId="24FB6F33" w14:textId="77777777" w:rsidR="0093292B" w:rsidRPr="00AD752C" w:rsidRDefault="0093292B" w:rsidP="0093292B">
            <w:pPr>
              <w:spacing w:line="360" w:lineRule="auto"/>
              <w:jc w:val="center"/>
              <w:rPr>
                <w:sz w:val="24"/>
                <w:szCs w:val="24"/>
                <w:lang w:eastAsia="ru-RU"/>
              </w:rPr>
            </w:pPr>
            <w:r w:rsidRPr="00AD752C">
              <w:rPr>
                <w:sz w:val="24"/>
                <w:szCs w:val="24"/>
                <w:lang w:eastAsia="ru-RU"/>
              </w:rPr>
              <w:t>28</w:t>
            </w:r>
          </w:p>
        </w:tc>
        <w:tc>
          <w:tcPr>
            <w:tcW w:w="1723" w:type="dxa"/>
            <w:gridSpan w:val="2"/>
            <w:vAlign w:val="center"/>
            <w:hideMark/>
          </w:tcPr>
          <w:p w14:paraId="5CE5C7C6" w14:textId="77777777" w:rsidR="0093292B" w:rsidRPr="00AD752C" w:rsidRDefault="0093292B" w:rsidP="0093292B">
            <w:pPr>
              <w:spacing w:line="360" w:lineRule="auto"/>
              <w:jc w:val="center"/>
              <w:rPr>
                <w:sz w:val="24"/>
                <w:szCs w:val="24"/>
                <w:lang w:eastAsia="ru-RU"/>
              </w:rPr>
            </w:pPr>
            <w:r w:rsidRPr="00AD752C">
              <w:rPr>
                <w:sz w:val="24"/>
                <w:szCs w:val="24"/>
                <w:lang w:eastAsia="ru-RU"/>
              </w:rPr>
              <w:t>73412111724</w:t>
            </w:r>
          </w:p>
        </w:tc>
        <w:tc>
          <w:tcPr>
            <w:tcW w:w="5670" w:type="dxa"/>
            <w:vAlign w:val="center"/>
            <w:hideMark/>
          </w:tcPr>
          <w:p w14:paraId="762DE55F"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терминалов вокзалов, портов, аэропортов</w:t>
            </w:r>
          </w:p>
        </w:tc>
        <w:tc>
          <w:tcPr>
            <w:tcW w:w="1387" w:type="dxa"/>
            <w:vAlign w:val="center"/>
            <w:hideMark/>
          </w:tcPr>
          <w:p w14:paraId="59C563AC"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8DC1D54" w14:textId="77777777" w:rsidTr="0093292B">
        <w:trPr>
          <w:trHeight w:val="20"/>
        </w:trPr>
        <w:tc>
          <w:tcPr>
            <w:tcW w:w="718" w:type="dxa"/>
            <w:vAlign w:val="center"/>
          </w:tcPr>
          <w:p w14:paraId="49883F14" w14:textId="77777777" w:rsidR="0093292B" w:rsidRPr="00AD752C" w:rsidRDefault="0093292B" w:rsidP="0093292B">
            <w:pPr>
              <w:spacing w:line="360" w:lineRule="auto"/>
              <w:jc w:val="center"/>
              <w:rPr>
                <w:sz w:val="24"/>
                <w:szCs w:val="24"/>
                <w:lang w:eastAsia="ru-RU"/>
              </w:rPr>
            </w:pPr>
            <w:r w:rsidRPr="00AD752C">
              <w:rPr>
                <w:sz w:val="24"/>
                <w:szCs w:val="24"/>
                <w:lang w:eastAsia="ru-RU"/>
              </w:rPr>
              <w:t>29</w:t>
            </w:r>
          </w:p>
        </w:tc>
        <w:tc>
          <w:tcPr>
            <w:tcW w:w="1723" w:type="dxa"/>
            <w:gridSpan w:val="2"/>
            <w:vAlign w:val="center"/>
            <w:hideMark/>
          </w:tcPr>
          <w:p w14:paraId="0AE8C6E6" w14:textId="77777777" w:rsidR="0093292B" w:rsidRPr="00AD752C" w:rsidRDefault="0093292B" w:rsidP="0093292B">
            <w:pPr>
              <w:spacing w:line="360" w:lineRule="auto"/>
              <w:jc w:val="center"/>
              <w:rPr>
                <w:sz w:val="24"/>
                <w:szCs w:val="24"/>
                <w:lang w:eastAsia="ru-RU"/>
              </w:rPr>
            </w:pPr>
            <w:r w:rsidRPr="00AD752C">
              <w:rPr>
                <w:sz w:val="24"/>
                <w:szCs w:val="24"/>
                <w:lang w:eastAsia="ru-RU"/>
              </w:rPr>
              <w:t>73413111715</w:t>
            </w:r>
          </w:p>
        </w:tc>
        <w:tc>
          <w:tcPr>
            <w:tcW w:w="5670" w:type="dxa"/>
            <w:vAlign w:val="center"/>
            <w:hideMark/>
          </w:tcPr>
          <w:p w14:paraId="1F2316DC"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железнодорожных вокзалов и перронов практически неопасный</w:t>
            </w:r>
          </w:p>
        </w:tc>
        <w:tc>
          <w:tcPr>
            <w:tcW w:w="1387" w:type="dxa"/>
            <w:vAlign w:val="center"/>
            <w:hideMark/>
          </w:tcPr>
          <w:p w14:paraId="2030BD55"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6450F012" w14:textId="77777777" w:rsidTr="0093292B">
        <w:trPr>
          <w:trHeight w:val="20"/>
        </w:trPr>
        <w:tc>
          <w:tcPr>
            <w:tcW w:w="718" w:type="dxa"/>
            <w:vAlign w:val="center"/>
          </w:tcPr>
          <w:p w14:paraId="7F5DE2DF" w14:textId="77777777" w:rsidR="0093292B" w:rsidRPr="00AD752C" w:rsidRDefault="0093292B" w:rsidP="0093292B">
            <w:pPr>
              <w:spacing w:line="360" w:lineRule="auto"/>
              <w:jc w:val="center"/>
              <w:rPr>
                <w:sz w:val="24"/>
                <w:szCs w:val="24"/>
                <w:lang w:eastAsia="ru-RU"/>
              </w:rPr>
            </w:pPr>
            <w:r w:rsidRPr="00AD752C">
              <w:rPr>
                <w:sz w:val="24"/>
                <w:szCs w:val="24"/>
                <w:lang w:eastAsia="ru-RU"/>
              </w:rPr>
              <w:t>30</w:t>
            </w:r>
          </w:p>
        </w:tc>
        <w:tc>
          <w:tcPr>
            <w:tcW w:w="1723" w:type="dxa"/>
            <w:gridSpan w:val="2"/>
            <w:vAlign w:val="center"/>
            <w:hideMark/>
          </w:tcPr>
          <w:p w14:paraId="4FD59087"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73420101724</w:t>
            </w:r>
          </w:p>
        </w:tc>
        <w:tc>
          <w:tcPr>
            <w:tcW w:w="5670" w:type="dxa"/>
            <w:vAlign w:val="center"/>
            <w:hideMark/>
          </w:tcPr>
          <w:p w14:paraId="4F166D46"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вагонов железнодорожного подвижного состава</w:t>
            </w:r>
          </w:p>
        </w:tc>
        <w:tc>
          <w:tcPr>
            <w:tcW w:w="1387" w:type="dxa"/>
            <w:vAlign w:val="center"/>
            <w:hideMark/>
          </w:tcPr>
          <w:p w14:paraId="2A6AF54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39C3D955" w14:textId="77777777" w:rsidTr="0093292B">
        <w:trPr>
          <w:trHeight w:val="20"/>
        </w:trPr>
        <w:tc>
          <w:tcPr>
            <w:tcW w:w="718" w:type="dxa"/>
            <w:vAlign w:val="center"/>
          </w:tcPr>
          <w:p w14:paraId="1016DABA"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31</w:t>
            </w:r>
          </w:p>
        </w:tc>
        <w:tc>
          <w:tcPr>
            <w:tcW w:w="1723" w:type="dxa"/>
            <w:gridSpan w:val="2"/>
            <w:vAlign w:val="center"/>
            <w:hideMark/>
          </w:tcPr>
          <w:p w14:paraId="57D1D288"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73420121725</w:t>
            </w:r>
          </w:p>
        </w:tc>
        <w:tc>
          <w:tcPr>
            <w:tcW w:w="5670" w:type="dxa"/>
            <w:vAlign w:val="center"/>
            <w:hideMark/>
          </w:tcPr>
          <w:p w14:paraId="278697C1"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вагонов железнодорожного подвижного состава, не содержащие пищевые отходы</w:t>
            </w:r>
          </w:p>
        </w:tc>
        <w:tc>
          <w:tcPr>
            <w:tcW w:w="1387" w:type="dxa"/>
            <w:vAlign w:val="center"/>
            <w:hideMark/>
          </w:tcPr>
          <w:p w14:paraId="7178939D"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DB76495" w14:textId="77777777" w:rsidTr="0093292B">
        <w:trPr>
          <w:trHeight w:val="20"/>
        </w:trPr>
        <w:tc>
          <w:tcPr>
            <w:tcW w:w="718" w:type="dxa"/>
            <w:vAlign w:val="center"/>
          </w:tcPr>
          <w:p w14:paraId="29756FEA" w14:textId="77777777" w:rsidR="0093292B" w:rsidRPr="00AD752C" w:rsidRDefault="0093292B" w:rsidP="0093292B">
            <w:pPr>
              <w:spacing w:line="360" w:lineRule="auto"/>
              <w:jc w:val="center"/>
              <w:rPr>
                <w:sz w:val="24"/>
                <w:szCs w:val="24"/>
                <w:lang w:eastAsia="ru-RU"/>
              </w:rPr>
            </w:pPr>
            <w:r w:rsidRPr="00AD752C">
              <w:rPr>
                <w:sz w:val="24"/>
                <w:szCs w:val="24"/>
                <w:lang w:eastAsia="ru-RU"/>
              </w:rPr>
              <w:t>32</w:t>
            </w:r>
          </w:p>
        </w:tc>
        <w:tc>
          <w:tcPr>
            <w:tcW w:w="1723" w:type="dxa"/>
            <w:gridSpan w:val="2"/>
            <w:vAlign w:val="center"/>
            <w:hideMark/>
          </w:tcPr>
          <w:p w14:paraId="19533C47"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73420221724</w:t>
            </w:r>
          </w:p>
        </w:tc>
        <w:tc>
          <w:tcPr>
            <w:tcW w:w="5670" w:type="dxa"/>
            <w:vAlign w:val="center"/>
            <w:hideMark/>
          </w:tcPr>
          <w:p w14:paraId="293C2239"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подвижного состава городского электрического транспорта</w:t>
            </w:r>
          </w:p>
        </w:tc>
        <w:tc>
          <w:tcPr>
            <w:tcW w:w="1387" w:type="dxa"/>
            <w:vAlign w:val="center"/>
            <w:hideMark/>
          </w:tcPr>
          <w:p w14:paraId="02F9A18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3EA1664" w14:textId="77777777" w:rsidTr="0093292B">
        <w:trPr>
          <w:trHeight w:val="20"/>
        </w:trPr>
        <w:tc>
          <w:tcPr>
            <w:tcW w:w="718" w:type="dxa"/>
            <w:vAlign w:val="center"/>
          </w:tcPr>
          <w:p w14:paraId="3F9A711D" w14:textId="77777777" w:rsidR="0093292B" w:rsidRPr="00AD752C" w:rsidRDefault="0093292B" w:rsidP="0093292B">
            <w:pPr>
              <w:spacing w:line="360" w:lineRule="auto"/>
              <w:jc w:val="center"/>
              <w:rPr>
                <w:sz w:val="24"/>
                <w:szCs w:val="24"/>
                <w:lang w:eastAsia="ru-RU"/>
              </w:rPr>
            </w:pPr>
            <w:r w:rsidRPr="00AD752C">
              <w:rPr>
                <w:sz w:val="24"/>
                <w:szCs w:val="24"/>
                <w:lang w:eastAsia="ru-RU"/>
              </w:rPr>
              <w:t>33</w:t>
            </w:r>
          </w:p>
        </w:tc>
        <w:tc>
          <w:tcPr>
            <w:tcW w:w="1723" w:type="dxa"/>
            <w:gridSpan w:val="2"/>
            <w:vAlign w:val="center"/>
            <w:hideMark/>
          </w:tcPr>
          <w:p w14:paraId="22F22CDE"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73420311724</w:t>
            </w:r>
          </w:p>
        </w:tc>
        <w:tc>
          <w:tcPr>
            <w:tcW w:w="5670" w:type="dxa"/>
            <w:vAlign w:val="center"/>
            <w:hideMark/>
          </w:tcPr>
          <w:p w14:paraId="3FB0177E"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подвижного состава автомобильного (автобусного) пассажирского транспорта</w:t>
            </w:r>
          </w:p>
        </w:tc>
        <w:tc>
          <w:tcPr>
            <w:tcW w:w="1387" w:type="dxa"/>
            <w:vAlign w:val="center"/>
            <w:hideMark/>
          </w:tcPr>
          <w:p w14:paraId="61820441"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749BE7BC" w14:textId="77777777" w:rsidTr="0093292B">
        <w:trPr>
          <w:trHeight w:val="20"/>
        </w:trPr>
        <w:tc>
          <w:tcPr>
            <w:tcW w:w="718" w:type="dxa"/>
            <w:vAlign w:val="center"/>
          </w:tcPr>
          <w:p w14:paraId="5669DFEE" w14:textId="77777777" w:rsidR="0093292B" w:rsidRPr="00AD752C" w:rsidRDefault="0093292B" w:rsidP="0093292B">
            <w:pPr>
              <w:spacing w:line="360" w:lineRule="auto"/>
              <w:jc w:val="center"/>
              <w:rPr>
                <w:sz w:val="24"/>
                <w:szCs w:val="24"/>
                <w:lang w:eastAsia="ru-RU"/>
              </w:rPr>
            </w:pPr>
            <w:r w:rsidRPr="00AD752C">
              <w:rPr>
                <w:sz w:val="24"/>
                <w:szCs w:val="24"/>
                <w:lang w:eastAsia="ru-RU"/>
              </w:rPr>
              <w:t>34</w:t>
            </w:r>
          </w:p>
        </w:tc>
        <w:tc>
          <w:tcPr>
            <w:tcW w:w="1723" w:type="dxa"/>
            <w:gridSpan w:val="2"/>
            <w:vAlign w:val="center"/>
            <w:hideMark/>
          </w:tcPr>
          <w:p w14:paraId="36C092FD"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73420411724</w:t>
            </w:r>
          </w:p>
        </w:tc>
        <w:tc>
          <w:tcPr>
            <w:tcW w:w="5670" w:type="dxa"/>
            <w:vAlign w:val="center"/>
            <w:hideMark/>
          </w:tcPr>
          <w:p w14:paraId="14D3D279" w14:textId="77777777" w:rsidR="0093292B" w:rsidRPr="00AD752C" w:rsidRDefault="0093292B" w:rsidP="0093292B">
            <w:pPr>
              <w:spacing w:line="360" w:lineRule="auto"/>
              <w:rPr>
                <w:sz w:val="24"/>
                <w:szCs w:val="24"/>
                <w:lang w:eastAsia="ru-RU"/>
              </w:rPr>
            </w:pPr>
            <w:r w:rsidRPr="00AD752C">
              <w:rPr>
                <w:sz w:val="24"/>
                <w:szCs w:val="24"/>
                <w:lang w:eastAsia="ru-RU"/>
              </w:rPr>
              <w:t>мусор, смет и отходы бортового питания от уборки воздушных судов</w:t>
            </w:r>
          </w:p>
        </w:tc>
        <w:tc>
          <w:tcPr>
            <w:tcW w:w="1387" w:type="dxa"/>
            <w:vAlign w:val="center"/>
            <w:hideMark/>
          </w:tcPr>
          <w:p w14:paraId="1D3E2847"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7F62C85" w14:textId="77777777" w:rsidTr="0093292B">
        <w:trPr>
          <w:trHeight w:val="20"/>
        </w:trPr>
        <w:tc>
          <w:tcPr>
            <w:tcW w:w="718" w:type="dxa"/>
            <w:vAlign w:val="center"/>
          </w:tcPr>
          <w:p w14:paraId="1C15FD20" w14:textId="77777777" w:rsidR="0093292B" w:rsidRPr="00AD752C" w:rsidRDefault="0093292B" w:rsidP="0093292B">
            <w:pPr>
              <w:spacing w:line="360" w:lineRule="auto"/>
              <w:jc w:val="center"/>
              <w:rPr>
                <w:sz w:val="24"/>
                <w:szCs w:val="24"/>
                <w:lang w:eastAsia="ru-RU"/>
              </w:rPr>
            </w:pPr>
            <w:r w:rsidRPr="00AD752C">
              <w:rPr>
                <w:sz w:val="24"/>
                <w:szCs w:val="24"/>
                <w:lang w:eastAsia="ru-RU"/>
              </w:rPr>
              <w:t>35</w:t>
            </w:r>
          </w:p>
        </w:tc>
        <w:tc>
          <w:tcPr>
            <w:tcW w:w="1723" w:type="dxa"/>
            <w:gridSpan w:val="2"/>
            <w:vAlign w:val="center"/>
            <w:hideMark/>
          </w:tcPr>
          <w:p w14:paraId="129C88C6"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73420511724</w:t>
            </w:r>
          </w:p>
        </w:tc>
        <w:tc>
          <w:tcPr>
            <w:tcW w:w="5670" w:type="dxa"/>
            <w:vAlign w:val="center"/>
            <w:hideMark/>
          </w:tcPr>
          <w:p w14:paraId="1A37C6BC"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судов</w:t>
            </w:r>
          </w:p>
        </w:tc>
        <w:tc>
          <w:tcPr>
            <w:tcW w:w="1387" w:type="dxa"/>
            <w:vAlign w:val="center"/>
            <w:hideMark/>
          </w:tcPr>
          <w:p w14:paraId="68CFD39D"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F7F8CA0" w14:textId="77777777" w:rsidTr="0093292B">
        <w:trPr>
          <w:trHeight w:val="20"/>
        </w:trPr>
        <w:tc>
          <w:tcPr>
            <w:tcW w:w="718" w:type="dxa"/>
            <w:vAlign w:val="center"/>
          </w:tcPr>
          <w:p w14:paraId="0A168ECF" w14:textId="77777777" w:rsidR="0093292B" w:rsidRPr="00AD752C" w:rsidRDefault="0093292B" w:rsidP="0093292B">
            <w:pPr>
              <w:spacing w:line="360" w:lineRule="auto"/>
              <w:jc w:val="center"/>
              <w:rPr>
                <w:sz w:val="24"/>
                <w:szCs w:val="24"/>
                <w:lang w:eastAsia="ru-RU"/>
              </w:rPr>
            </w:pPr>
            <w:r w:rsidRPr="00AD752C">
              <w:rPr>
                <w:sz w:val="24"/>
                <w:szCs w:val="24"/>
                <w:lang w:eastAsia="ru-RU"/>
              </w:rPr>
              <w:t>36</w:t>
            </w:r>
          </w:p>
        </w:tc>
        <w:tc>
          <w:tcPr>
            <w:tcW w:w="1723" w:type="dxa"/>
            <w:gridSpan w:val="2"/>
            <w:vAlign w:val="center"/>
            <w:hideMark/>
          </w:tcPr>
          <w:p w14:paraId="1E716049"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73420521724</w:t>
            </w:r>
          </w:p>
        </w:tc>
        <w:tc>
          <w:tcPr>
            <w:tcW w:w="5670" w:type="dxa"/>
            <w:vAlign w:val="center"/>
            <w:hideMark/>
          </w:tcPr>
          <w:p w14:paraId="7E879620" w14:textId="77777777" w:rsidR="0093292B" w:rsidRPr="00AD752C" w:rsidRDefault="0093292B" w:rsidP="0093292B">
            <w:pPr>
              <w:spacing w:line="360" w:lineRule="auto"/>
              <w:rPr>
                <w:sz w:val="24"/>
                <w:szCs w:val="24"/>
                <w:lang w:eastAsia="ru-RU"/>
              </w:rPr>
            </w:pPr>
            <w:r w:rsidRPr="00AD752C">
              <w:rPr>
                <w:sz w:val="24"/>
                <w:szCs w:val="24"/>
                <w:lang w:eastAsia="ru-RU"/>
              </w:rPr>
              <w:t>особые судовые отходы</w:t>
            </w:r>
          </w:p>
        </w:tc>
        <w:tc>
          <w:tcPr>
            <w:tcW w:w="1387" w:type="dxa"/>
            <w:vAlign w:val="center"/>
            <w:hideMark/>
          </w:tcPr>
          <w:p w14:paraId="3297400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EB3CA32" w14:textId="77777777" w:rsidTr="0093292B">
        <w:trPr>
          <w:trHeight w:val="20"/>
        </w:trPr>
        <w:tc>
          <w:tcPr>
            <w:tcW w:w="718" w:type="dxa"/>
            <w:vAlign w:val="center"/>
          </w:tcPr>
          <w:p w14:paraId="0B42D8A7" w14:textId="77777777" w:rsidR="0093292B" w:rsidRPr="00AD752C" w:rsidRDefault="0093292B" w:rsidP="0093292B">
            <w:pPr>
              <w:spacing w:line="360" w:lineRule="auto"/>
              <w:jc w:val="center"/>
              <w:rPr>
                <w:sz w:val="24"/>
                <w:szCs w:val="24"/>
                <w:lang w:eastAsia="ru-RU"/>
              </w:rPr>
            </w:pPr>
            <w:r w:rsidRPr="00AD752C">
              <w:rPr>
                <w:sz w:val="24"/>
                <w:szCs w:val="24"/>
                <w:lang w:eastAsia="ru-RU"/>
              </w:rPr>
              <w:t>37</w:t>
            </w:r>
          </w:p>
        </w:tc>
        <w:tc>
          <w:tcPr>
            <w:tcW w:w="1723" w:type="dxa"/>
            <w:gridSpan w:val="2"/>
            <w:vAlign w:val="center"/>
            <w:hideMark/>
          </w:tcPr>
          <w:p w14:paraId="1E7E4255" w14:textId="77777777" w:rsidR="0093292B" w:rsidRPr="00AD752C" w:rsidRDefault="0093292B" w:rsidP="0093292B">
            <w:pPr>
              <w:spacing w:line="360" w:lineRule="auto"/>
              <w:jc w:val="center"/>
              <w:rPr>
                <w:sz w:val="24"/>
                <w:szCs w:val="24"/>
                <w:lang w:eastAsia="ru-RU"/>
              </w:rPr>
            </w:pPr>
            <w:r w:rsidRPr="00AD752C">
              <w:rPr>
                <w:sz w:val="24"/>
                <w:szCs w:val="24"/>
                <w:lang w:eastAsia="ru-RU"/>
              </w:rPr>
              <w:t>73495111724</w:t>
            </w:r>
          </w:p>
        </w:tc>
        <w:tc>
          <w:tcPr>
            <w:tcW w:w="5670" w:type="dxa"/>
            <w:vAlign w:val="center"/>
            <w:hideMark/>
          </w:tcPr>
          <w:p w14:paraId="6CC36B2D" w14:textId="77777777" w:rsidR="0093292B" w:rsidRPr="00AD752C" w:rsidRDefault="0093292B" w:rsidP="0093292B">
            <w:pPr>
              <w:spacing w:line="360" w:lineRule="auto"/>
              <w:rPr>
                <w:sz w:val="24"/>
                <w:szCs w:val="24"/>
                <w:lang w:eastAsia="ru-RU"/>
              </w:rPr>
            </w:pPr>
            <w:r w:rsidRPr="00AD752C">
              <w:rPr>
                <w:sz w:val="24"/>
                <w:szCs w:val="24"/>
                <w:lang w:eastAsia="ru-RU"/>
              </w:rPr>
              <w:t>багаж невостребованный</w:t>
            </w:r>
          </w:p>
        </w:tc>
        <w:tc>
          <w:tcPr>
            <w:tcW w:w="1387" w:type="dxa"/>
            <w:vAlign w:val="center"/>
            <w:hideMark/>
          </w:tcPr>
          <w:p w14:paraId="1FF3954F"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65CACEE" w14:textId="77777777" w:rsidTr="0093292B">
        <w:trPr>
          <w:trHeight w:val="20"/>
        </w:trPr>
        <w:tc>
          <w:tcPr>
            <w:tcW w:w="718" w:type="dxa"/>
            <w:vAlign w:val="center"/>
          </w:tcPr>
          <w:p w14:paraId="3260B97B" w14:textId="77777777" w:rsidR="0093292B" w:rsidRPr="00AD752C" w:rsidRDefault="0093292B" w:rsidP="0093292B">
            <w:pPr>
              <w:spacing w:line="360" w:lineRule="auto"/>
              <w:jc w:val="center"/>
              <w:rPr>
                <w:sz w:val="24"/>
                <w:szCs w:val="24"/>
                <w:lang w:eastAsia="ru-RU"/>
              </w:rPr>
            </w:pPr>
            <w:r w:rsidRPr="00AD752C">
              <w:rPr>
                <w:sz w:val="24"/>
                <w:szCs w:val="24"/>
                <w:lang w:eastAsia="ru-RU"/>
              </w:rPr>
              <w:t>38</w:t>
            </w:r>
          </w:p>
        </w:tc>
        <w:tc>
          <w:tcPr>
            <w:tcW w:w="1723" w:type="dxa"/>
            <w:gridSpan w:val="2"/>
            <w:vAlign w:val="center"/>
            <w:hideMark/>
          </w:tcPr>
          <w:p w14:paraId="43B86AF1" w14:textId="77777777" w:rsidR="0093292B" w:rsidRPr="00AD752C" w:rsidRDefault="0093292B" w:rsidP="0093292B">
            <w:pPr>
              <w:spacing w:line="360" w:lineRule="auto"/>
              <w:jc w:val="center"/>
              <w:rPr>
                <w:sz w:val="24"/>
                <w:szCs w:val="24"/>
                <w:lang w:eastAsia="ru-RU"/>
              </w:rPr>
            </w:pPr>
            <w:r w:rsidRPr="00AD752C">
              <w:rPr>
                <w:sz w:val="24"/>
                <w:szCs w:val="24"/>
                <w:lang w:eastAsia="ru-RU"/>
              </w:rPr>
              <w:t>73510001725</w:t>
            </w:r>
          </w:p>
        </w:tc>
        <w:tc>
          <w:tcPr>
            <w:tcW w:w="5670" w:type="dxa"/>
            <w:vAlign w:val="center"/>
            <w:hideMark/>
          </w:tcPr>
          <w:p w14:paraId="14EB6F6D"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объектов оптово-розничной торговли продовольственными товарами</w:t>
            </w:r>
          </w:p>
        </w:tc>
        <w:tc>
          <w:tcPr>
            <w:tcW w:w="1387" w:type="dxa"/>
            <w:vAlign w:val="center"/>
            <w:hideMark/>
          </w:tcPr>
          <w:p w14:paraId="271E7434"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729227D5" w14:textId="77777777" w:rsidTr="0093292B">
        <w:trPr>
          <w:trHeight w:val="20"/>
        </w:trPr>
        <w:tc>
          <w:tcPr>
            <w:tcW w:w="718" w:type="dxa"/>
            <w:vAlign w:val="center"/>
          </w:tcPr>
          <w:p w14:paraId="3C630F96" w14:textId="77777777" w:rsidR="0093292B" w:rsidRPr="00AD752C" w:rsidRDefault="0093292B" w:rsidP="0093292B">
            <w:pPr>
              <w:spacing w:line="360" w:lineRule="auto"/>
              <w:jc w:val="center"/>
              <w:rPr>
                <w:sz w:val="24"/>
                <w:szCs w:val="24"/>
                <w:lang w:eastAsia="ru-RU"/>
              </w:rPr>
            </w:pPr>
            <w:r w:rsidRPr="00AD752C">
              <w:rPr>
                <w:sz w:val="24"/>
                <w:szCs w:val="24"/>
                <w:lang w:eastAsia="ru-RU"/>
              </w:rPr>
              <w:t>39</w:t>
            </w:r>
          </w:p>
        </w:tc>
        <w:tc>
          <w:tcPr>
            <w:tcW w:w="1723" w:type="dxa"/>
            <w:gridSpan w:val="2"/>
            <w:vAlign w:val="center"/>
            <w:hideMark/>
          </w:tcPr>
          <w:p w14:paraId="3F59C143" w14:textId="77777777" w:rsidR="0093292B" w:rsidRPr="00AD752C" w:rsidRDefault="0093292B" w:rsidP="0093292B">
            <w:pPr>
              <w:spacing w:line="360" w:lineRule="auto"/>
              <w:jc w:val="center"/>
              <w:rPr>
                <w:sz w:val="24"/>
                <w:szCs w:val="24"/>
                <w:lang w:eastAsia="ru-RU"/>
              </w:rPr>
            </w:pPr>
            <w:r w:rsidRPr="00AD752C">
              <w:rPr>
                <w:sz w:val="24"/>
                <w:szCs w:val="24"/>
                <w:lang w:eastAsia="ru-RU"/>
              </w:rPr>
              <w:t>73510002725</w:t>
            </w:r>
          </w:p>
        </w:tc>
        <w:tc>
          <w:tcPr>
            <w:tcW w:w="5670" w:type="dxa"/>
            <w:vAlign w:val="center"/>
            <w:hideMark/>
          </w:tcPr>
          <w:p w14:paraId="71580406"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объектов оптово-розничной торговли промышленными товарами</w:t>
            </w:r>
          </w:p>
        </w:tc>
        <w:tc>
          <w:tcPr>
            <w:tcW w:w="1387" w:type="dxa"/>
            <w:vAlign w:val="center"/>
            <w:hideMark/>
          </w:tcPr>
          <w:p w14:paraId="589F4E78"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5CB82D8D" w14:textId="77777777" w:rsidTr="0093292B">
        <w:trPr>
          <w:trHeight w:val="20"/>
        </w:trPr>
        <w:tc>
          <w:tcPr>
            <w:tcW w:w="718" w:type="dxa"/>
            <w:vAlign w:val="center"/>
          </w:tcPr>
          <w:p w14:paraId="6C0F1934" w14:textId="77777777" w:rsidR="0093292B" w:rsidRPr="00AD752C" w:rsidRDefault="0093292B" w:rsidP="0093292B">
            <w:pPr>
              <w:spacing w:line="360" w:lineRule="auto"/>
              <w:jc w:val="center"/>
              <w:rPr>
                <w:sz w:val="24"/>
                <w:szCs w:val="24"/>
                <w:lang w:eastAsia="ru-RU"/>
              </w:rPr>
            </w:pPr>
            <w:r w:rsidRPr="00AD752C">
              <w:rPr>
                <w:sz w:val="24"/>
                <w:szCs w:val="24"/>
                <w:lang w:eastAsia="ru-RU"/>
              </w:rPr>
              <w:t>40</w:t>
            </w:r>
          </w:p>
        </w:tc>
        <w:tc>
          <w:tcPr>
            <w:tcW w:w="1723" w:type="dxa"/>
            <w:gridSpan w:val="2"/>
            <w:vAlign w:val="center"/>
            <w:hideMark/>
          </w:tcPr>
          <w:p w14:paraId="1A46BF6D" w14:textId="77777777" w:rsidR="0093292B" w:rsidRPr="00AD752C" w:rsidRDefault="0093292B" w:rsidP="0093292B">
            <w:pPr>
              <w:spacing w:line="360" w:lineRule="auto"/>
              <w:jc w:val="center"/>
              <w:rPr>
                <w:sz w:val="24"/>
                <w:szCs w:val="24"/>
                <w:lang w:eastAsia="ru-RU"/>
              </w:rPr>
            </w:pPr>
            <w:r w:rsidRPr="00AD752C">
              <w:rPr>
                <w:sz w:val="24"/>
                <w:szCs w:val="24"/>
                <w:lang w:eastAsia="ru-RU"/>
              </w:rPr>
              <w:t>73610001305</w:t>
            </w:r>
          </w:p>
        </w:tc>
        <w:tc>
          <w:tcPr>
            <w:tcW w:w="5670" w:type="dxa"/>
            <w:vAlign w:val="center"/>
            <w:hideMark/>
          </w:tcPr>
          <w:p w14:paraId="272A82DA" w14:textId="77777777" w:rsidR="0093292B" w:rsidRPr="00AD752C" w:rsidRDefault="0093292B" w:rsidP="0093292B">
            <w:pPr>
              <w:spacing w:line="360" w:lineRule="auto"/>
              <w:rPr>
                <w:sz w:val="24"/>
                <w:szCs w:val="24"/>
                <w:lang w:eastAsia="ru-RU"/>
              </w:rPr>
            </w:pPr>
            <w:r w:rsidRPr="00AD752C">
              <w:rPr>
                <w:sz w:val="24"/>
                <w:szCs w:val="24"/>
                <w:lang w:eastAsia="ru-RU"/>
              </w:rPr>
              <w:t>пищевые отходы кухонь и организаций общественного питания несортированные</w:t>
            </w:r>
          </w:p>
        </w:tc>
        <w:tc>
          <w:tcPr>
            <w:tcW w:w="1387" w:type="dxa"/>
            <w:vAlign w:val="center"/>
            <w:hideMark/>
          </w:tcPr>
          <w:p w14:paraId="24EABF43"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bookmarkEnd w:id="28"/>
      <w:tr w:rsidR="00AD752C" w:rsidRPr="00AD752C" w14:paraId="5EE24096" w14:textId="77777777" w:rsidTr="0093292B">
        <w:trPr>
          <w:trHeight w:val="20"/>
        </w:trPr>
        <w:tc>
          <w:tcPr>
            <w:tcW w:w="718" w:type="dxa"/>
            <w:vAlign w:val="center"/>
          </w:tcPr>
          <w:p w14:paraId="20B86D9D" w14:textId="77777777" w:rsidR="0093292B" w:rsidRPr="00AD752C" w:rsidRDefault="0093292B" w:rsidP="0093292B">
            <w:pPr>
              <w:spacing w:line="360" w:lineRule="auto"/>
              <w:jc w:val="center"/>
              <w:rPr>
                <w:sz w:val="24"/>
                <w:szCs w:val="24"/>
                <w:lang w:eastAsia="ru-RU"/>
              </w:rPr>
            </w:pPr>
            <w:r w:rsidRPr="00AD752C">
              <w:rPr>
                <w:sz w:val="24"/>
                <w:szCs w:val="24"/>
                <w:lang w:eastAsia="ru-RU"/>
              </w:rPr>
              <w:t>41</w:t>
            </w:r>
          </w:p>
        </w:tc>
        <w:tc>
          <w:tcPr>
            <w:tcW w:w="1723" w:type="dxa"/>
            <w:gridSpan w:val="2"/>
            <w:vAlign w:val="center"/>
            <w:hideMark/>
          </w:tcPr>
          <w:p w14:paraId="5E51EF62" w14:textId="77777777" w:rsidR="0093292B" w:rsidRPr="00AD752C" w:rsidRDefault="0093292B" w:rsidP="0093292B">
            <w:pPr>
              <w:spacing w:line="360" w:lineRule="auto"/>
              <w:jc w:val="center"/>
              <w:rPr>
                <w:sz w:val="24"/>
                <w:szCs w:val="24"/>
                <w:lang w:eastAsia="ru-RU"/>
              </w:rPr>
            </w:pPr>
            <w:r w:rsidRPr="00AD752C">
              <w:rPr>
                <w:sz w:val="24"/>
                <w:szCs w:val="24"/>
                <w:lang w:eastAsia="ru-RU"/>
              </w:rPr>
              <w:t>73610002724</w:t>
            </w:r>
          </w:p>
        </w:tc>
        <w:tc>
          <w:tcPr>
            <w:tcW w:w="5670" w:type="dxa"/>
            <w:vAlign w:val="center"/>
            <w:hideMark/>
          </w:tcPr>
          <w:p w14:paraId="08596A28" w14:textId="77777777" w:rsidR="0093292B" w:rsidRPr="00AD752C" w:rsidRDefault="0093292B" w:rsidP="0093292B">
            <w:pPr>
              <w:spacing w:line="360" w:lineRule="auto"/>
              <w:rPr>
                <w:sz w:val="24"/>
                <w:szCs w:val="24"/>
                <w:lang w:eastAsia="ru-RU"/>
              </w:rPr>
            </w:pPr>
            <w:r w:rsidRPr="00AD752C">
              <w:rPr>
                <w:sz w:val="24"/>
                <w:szCs w:val="24"/>
                <w:lang w:eastAsia="ru-RU"/>
              </w:rPr>
              <w:t>отходы кухонь и организаций общественного питания несортированные прочие</w:t>
            </w:r>
          </w:p>
        </w:tc>
        <w:tc>
          <w:tcPr>
            <w:tcW w:w="1387" w:type="dxa"/>
            <w:vAlign w:val="center"/>
            <w:hideMark/>
          </w:tcPr>
          <w:p w14:paraId="694A350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16804A25" w14:textId="77777777" w:rsidTr="0093292B">
        <w:trPr>
          <w:trHeight w:val="20"/>
        </w:trPr>
        <w:tc>
          <w:tcPr>
            <w:tcW w:w="718" w:type="dxa"/>
            <w:vAlign w:val="center"/>
          </w:tcPr>
          <w:p w14:paraId="28D4A6EA" w14:textId="77777777" w:rsidR="0093292B" w:rsidRPr="00AD752C" w:rsidRDefault="0093292B" w:rsidP="0093292B">
            <w:pPr>
              <w:spacing w:line="360" w:lineRule="auto"/>
              <w:jc w:val="center"/>
              <w:rPr>
                <w:sz w:val="24"/>
                <w:szCs w:val="24"/>
                <w:lang w:eastAsia="ru-RU"/>
              </w:rPr>
            </w:pPr>
            <w:r w:rsidRPr="00AD752C">
              <w:rPr>
                <w:sz w:val="24"/>
                <w:szCs w:val="24"/>
                <w:lang w:eastAsia="ru-RU"/>
              </w:rPr>
              <w:t>42</w:t>
            </w:r>
          </w:p>
        </w:tc>
        <w:tc>
          <w:tcPr>
            <w:tcW w:w="1723" w:type="dxa"/>
            <w:gridSpan w:val="2"/>
            <w:vAlign w:val="center"/>
            <w:hideMark/>
          </w:tcPr>
          <w:p w14:paraId="0114327B" w14:textId="77777777" w:rsidR="0093292B" w:rsidRPr="00AD752C" w:rsidRDefault="0093292B" w:rsidP="0093292B">
            <w:pPr>
              <w:spacing w:line="360" w:lineRule="auto"/>
              <w:jc w:val="center"/>
              <w:rPr>
                <w:sz w:val="24"/>
                <w:szCs w:val="24"/>
                <w:lang w:eastAsia="ru-RU"/>
              </w:rPr>
            </w:pPr>
            <w:r w:rsidRPr="00AD752C">
              <w:rPr>
                <w:sz w:val="24"/>
                <w:szCs w:val="24"/>
                <w:lang w:eastAsia="ru-RU"/>
              </w:rPr>
              <w:t>73610011725</w:t>
            </w:r>
          </w:p>
        </w:tc>
        <w:tc>
          <w:tcPr>
            <w:tcW w:w="5670" w:type="dxa"/>
            <w:vAlign w:val="center"/>
            <w:hideMark/>
          </w:tcPr>
          <w:p w14:paraId="7EE1597E" w14:textId="77777777" w:rsidR="0093292B" w:rsidRPr="00AD752C" w:rsidRDefault="0093292B" w:rsidP="0093292B">
            <w:pPr>
              <w:spacing w:line="360" w:lineRule="auto"/>
              <w:rPr>
                <w:sz w:val="24"/>
                <w:szCs w:val="24"/>
                <w:lang w:eastAsia="ru-RU"/>
              </w:rPr>
            </w:pPr>
            <w:r w:rsidRPr="00AD752C">
              <w:rPr>
                <w:sz w:val="24"/>
                <w:szCs w:val="24"/>
                <w:lang w:eastAsia="ru-RU"/>
              </w:rPr>
              <w:t>непищевые отходы (мусор) кухонь и организаций общественного питания практически неопасные</w:t>
            </w:r>
          </w:p>
        </w:tc>
        <w:tc>
          <w:tcPr>
            <w:tcW w:w="1387" w:type="dxa"/>
            <w:vAlign w:val="center"/>
            <w:hideMark/>
          </w:tcPr>
          <w:p w14:paraId="26333B8D"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2CD68FAD" w14:textId="77777777" w:rsidTr="0093292B">
        <w:trPr>
          <w:trHeight w:val="20"/>
        </w:trPr>
        <w:tc>
          <w:tcPr>
            <w:tcW w:w="718" w:type="dxa"/>
            <w:vAlign w:val="center"/>
          </w:tcPr>
          <w:p w14:paraId="52A93094" w14:textId="77777777" w:rsidR="0093292B" w:rsidRPr="00AD752C" w:rsidRDefault="0093292B" w:rsidP="0093292B">
            <w:pPr>
              <w:spacing w:line="360" w:lineRule="auto"/>
              <w:jc w:val="center"/>
              <w:rPr>
                <w:sz w:val="24"/>
                <w:szCs w:val="24"/>
                <w:lang w:eastAsia="ru-RU"/>
              </w:rPr>
            </w:pPr>
            <w:r w:rsidRPr="00AD752C">
              <w:rPr>
                <w:sz w:val="24"/>
                <w:szCs w:val="24"/>
                <w:lang w:eastAsia="ru-RU"/>
              </w:rPr>
              <w:t>43</w:t>
            </w:r>
          </w:p>
        </w:tc>
        <w:tc>
          <w:tcPr>
            <w:tcW w:w="1723" w:type="dxa"/>
            <w:gridSpan w:val="2"/>
            <w:vAlign w:val="center"/>
            <w:hideMark/>
          </w:tcPr>
          <w:p w14:paraId="3FB96E04" w14:textId="77777777" w:rsidR="0093292B" w:rsidRPr="00AD752C" w:rsidRDefault="0093292B" w:rsidP="0093292B">
            <w:pPr>
              <w:spacing w:line="360" w:lineRule="auto"/>
              <w:jc w:val="center"/>
              <w:rPr>
                <w:sz w:val="24"/>
                <w:szCs w:val="24"/>
                <w:lang w:eastAsia="ru-RU"/>
              </w:rPr>
            </w:pPr>
            <w:r w:rsidRPr="00AD752C">
              <w:rPr>
                <w:sz w:val="24"/>
                <w:szCs w:val="24"/>
                <w:lang w:eastAsia="ru-RU"/>
              </w:rPr>
              <w:t>73621001724</w:t>
            </w:r>
          </w:p>
        </w:tc>
        <w:tc>
          <w:tcPr>
            <w:tcW w:w="5670" w:type="dxa"/>
            <w:vAlign w:val="center"/>
            <w:hideMark/>
          </w:tcPr>
          <w:p w14:paraId="47BE5789"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помещений гостиниц, отелей и других мест временного проживания несортированные</w:t>
            </w:r>
          </w:p>
        </w:tc>
        <w:tc>
          <w:tcPr>
            <w:tcW w:w="1387" w:type="dxa"/>
            <w:vAlign w:val="center"/>
            <w:hideMark/>
          </w:tcPr>
          <w:p w14:paraId="6C30F291"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A09F5CA" w14:textId="77777777" w:rsidTr="0093292B">
        <w:trPr>
          <w:trHeight w:val="20"/>
        </w:trPr>
        <w:tc>
          <w:tcPr>
            <w:tcW w:w="718" w:type="dxa"/>
            <w:vAlign w:val="center"/>
          </w:tcPr>
          <w:p w14:paraId="3E52A203" w14:textId="77777777" w:rsidR="0093292B" w:rsidRPr="00AD752C" w:rsidRDefault="0093292B" w:rsidP="0093292B">
            <w:pPr>
              <w:spacing w:line="360" w:lineRule="auto"/>
              <w:jc w:val="center"/>
              <w:rPr>
                <w:sz w:val="24"/>
                <w:szCs w:val="24"/>
                <w:lang w:eastAsia="ru-RU"/>
              </w:rPr>
            </w:pPr>
            <w:r w:rsidRPr="00AD752C">
              <w:rPr>
                <w:sz w:val="24"/>
                <w:szCs w:val="24"/>
                <w:lang w:eastAsia="ru-RU"/>
              </w:rPr>
              <w:t>44</w:t>
            </w:r>
          </w:p>
        </w:tc>
        <w:tc>
          <w:tcPr>
            <w:tcW w:w="1723" w:type="dxa"/>
            <w:gridSpan w:val="2"/>
            <w:vAlign w:val="center"/>
            <w:hideMark/>
          </w:tcPr>
          <w:p w14:paraId="031E0F7B" w14:textId="77777777" w:rsidR="0093292B" w:rsidRPr="00AD752C" w:rsidRDefault="0093292B" w:rsidP="0093292B">
            <w:pPr>
              <w:spacing w:line="360" w:lineRule="auto"/>
              <w:jc w:val="center"/>
              <w:rPr>
                <w:sz w:val="24"/>
                <w:szCs w:val="24"/>
                <w:lang w:eastAsia="ru-RU"/>
              </w:rPr>
            </w:pPr>
            <w:r w:rsidRPr="00AD752C">
              <w:rPr>
                <w:sz w:val="24"/>
                <w:szCs w:val="24"/>
                <w:lang w:eastAsia="ru-RU"/>
              </w:rPr>
              <w:t>73641111725</w:t>
            </w:r>
          </w:p>
        </w:tc>
        <w:tc>
          <w:tcPr>
            <w:tcW w:w="5670" w:type="dxa"/>
            <w:vAlign w:val="center"/>
            <w:hideMark/>
          </w:tcPr>
          <w:p w14:paraId="3344929D"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социально-реабилитационных учреждений</w:t>
            </w:r>
          </w:p>
        </w:tc>
        <w:tc>
          <w:tcPr>
            <w:tcW w:w="1387" w:type="dxa"/>
            <w:vAlign w:val="center"/>
            <w:hideMark/>
          </w:tcPr>
          <w:p w14:paraId="68B95BF7"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8A56CAA" w14:textId="77777777" w:rsidTr="0093292B">
        <w:trPr>
          <w:trHeight w:val="20"/>
        </w:trPr>
        <w:tc>
          <w:tcPr>
            <w:tcW w:w="718" w:type="dxa"/>
            <w:vAlign w:val="center"/>
          </w:tcPr>
          <w:p w14:paraId="5B26FECD"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45</w:t>
            </w:r>
          </w:p>
        </w:tc>
        <w:tc>
          <w:tcPr>
            <w:tcW w:w="1723" w:type="dxa"/>
            <w:gridSpan w:val="2"/>
            <w:vAlign w:val="center"/>
            <w:hideMark/>
          </w:tcPr>
          <w:p w14:paraId="0209F610" w14:textId="77777777" w:rsidR="0093292B" w:rsidRPr="00AD752C" w:rsidRDefault="0093292B" w:rsidP="0093292B">
            <w:pPr>
              <w:spacing w:line="360" w:lineRule="auto"/>
              <w:jc w:val="center"/>
              <w:rPr>
                <w:sz w:val="24"/>
                <w:szCs w:val="24"/>
                <w:lang w:eastAsia="ru-RU"/>
              </w:rPr>
            </w:pPr>
            <w:r w:rsidRPr="00AD752C">
              <w:rPr>
                <w:sz w:val="24"/>
                <w:szCs w:val="24"/>
                <w:lang w:eastAsia="ru-RU"/>
              </w:rPr>
              <w:t>73691111424</w:t>
            </w:r>
          </w:p>
        </w:tc>
        <w:tc>
          <w:tcPr>
            <w:tcW w:w="5670" w:type="dxa"/>
            <w:vAlign w:val="center"/>
            <w:hideMark/>
          </w:tcPr>
          <w:p w14:paraId="53317364" w14:textId="77777777" w:rsidR="0093292B" w:rsidRPr="00AD752C" w:rsidRDefault="0093292B" w:rsidP="0093292B">
            <w:pPr>
              <w:spacing w:line="360" w:lineRule="auto"/>
              <w:rPr>
                <w:sz w:val="24"/>
                <w:szCs w:val="24"/>
                <w:lang w:eastAsia="ru-RU"/>
              </w:rPr>
            </w:pPr>
            <w:r w:rsidRPr="00AD752C">
              <w:rPr>
                <w:sz w:val="24"/>
                <w:szCs w:val="24"/>
                <w:lang w:eastAsia="ru-RU"/>
              </w:rPr>
              <w:t>отходы очистки воздуховодов вентиляционных систем гостиниц, отелей и других мест временного проживания</w:t>
            </w:r>
          </w:p>
        </w:tc>
        <w:tc>
          <w:tcPr>
            <w:tcW w:w="1387" w:type="dxa"/>
            <w:vAlign w:val="center"/>
            <w:hideMark/>
          </w:tcPr>
          <w:p w14:paraId="2B24AA49"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341E8C2" w14:textId="77777777" w:rsidTr="0093292B">
        <w:trPr>
          <w:trHeight w:val="20"/>
        </w:trPr>
        <w:tc>
          <w:tcPr>
            <w:tcW w:w="718" w:type="dxa"/>
            <w:vAlign w:val="center"/>
          </w:tcPr>
          <w:p w14:paraId="3D468DCD" w14:textId="77777777" w:rsidR="0093292B" w:rsidRPr="00AD752C" w:rsidRDefault="0093292B" w:rsidP="0093292B">
            <w:pPr>
              <w:spacing w:line="360" w:lineRule="auto"/>
              <w:jc w:val="center"/>
              <w:rPr>
                <w:sz w:val="24"/>
                <w:szCs w:val="24"/>
                <w:lang w:eastAsia="ru-RU"/>
              </w:rPr>
            </w:pPr>
            <w:r w:rsidRPr="00AD752C">
              <w:rPr>
                <w:sz w:val="24"/>
                <w:szCs w:val="24"/>
                <w:lang w:eastAsia="ru-RU"/>
              </w:rPr>
              <w:t>46</w:t>
            </w:r>
          </w:p>
        </w:tc>
        <w:tc>
          <w:tcPr>
            <w:tcW w:w="1723" w:type="dxa"/>
            <w:gridSpan w:val="2"/>
            <w:vAlign w:val="center"/>
            <w:hideMark/>
          </w:tcPr>
          <w:p w14:paraId="56BAB55B" w14:textId="77777777" w:rsidR="0093292B" w:rsidRPr="00AD752C" w:rsidRDefault="0093292B" w:rsidP="0093292B">
            <w:pPr>
              <w:spacing w:line="360" w:lineRule="auto"/>
              <w:jc w:val="center"/>
              <w:rPr>
                <w:sz w:val="24"/>
                <w:szCs w:val="24"/>
                <w:lang w:eastAsia="ru-RU"/>
              </w:rPr>
            </w:pPr>
            <w:r w:rsidRPr="00AD752C">
              <w:rPr>
                <w:sz w:val="24"/>
                <w:szCs w:val="24"/>
                <w:lang w:eastAsia="ru-RU"/>
              </w:rPr>
              <w:t>73710001725</w:t>
            </w:r>
          </w:p>
        </w:tc>
        <w:tc>
          <w:tcPr>
            <w:tcW w:w="5670" w:type="dxa"/>
            <w:vAlign w:val="center"/>
            <w:hideMark/>
          </w:tcPr>
          <w:p w14:paraId="53CC53A0"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учебно-воспитательных учреждений</w:t>
            </w:r>
          </w:p>
        </w:tc>
        <w:tc>
          <w:tcPr>
            <w:tcW w:w="1387" w:type="dxa"/>
            <w:vAlign w:val="center"/>
            <w:hideMark/>
          </w:tcPr>
          <w:p w14:paraId="60B10CB8"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5000FB5A" w14:textId="77777777" w:rsidTr="0093292B">
        <w:trPr>
          <w:trHeight w:val="20"/>
        </w:trPr>
        <w:tc>
          <w:tcPr>
            <w:tcW w:w="718" w:type="dxa"/>
            <w:vAlign w:val="center"/>
          </w:tcPr>
          <w:p w14:paraId="128AFBE6" w14:textId="77777777" w:rsidR="0093292B" w:rsidRPr="00AD752C" w:rsidRDefault="0093292B" w:rsidP="0093292B">
            <w:pPr>
              <w:spacing w:line="360" w:lineRule="auto"/>
              <w:jc w:val="center"/>
              <w:rPr>
                <w:sz w:val="24"/>
                <w:szCs w:val="24"/>
                <w:lang w:eastAsia="ru-RU"/>
              </w:rPr>
            </w:pPr>
            <w:r w:rsidRPr="00AD752C">
              <w:rPr>
                <w:sz w:val="24"/>
                <w:szCs w:val="24"/>
                <w:lang w:eastAsia="ru-RU"/>
              </w:rPr>
              <w:t>47</w:t>
            </w:r>
          </w:p>
        </w:tc>
        <w:tc>
          <w:tcPr>
            <w:tcW w:w="1723" w:type="dxa"/>
            <w:gridSpan w:val="2"/>
            <w:vAlign w:val="center"/>
            <w:hideMark/>
          </w:tcPr>
          <w:p w14:paraId="78EE5A7B" w14:textId="77777777" w:rsidR="0093292B" w:rsidRPr="00AD752C" w:rsidRDefault="0093292B" w:rsidP="0093292B">
            <w:pPr>
              <w:spacing w:line="360" w:lineRule="auto"/>
              <w:jc w:val="center"/>
              <w:rPr>
                <w:sz w:val="24"/>
                <w:szCs w:val="24"/>
                <w:lang w:eastAsia="ru-RU"/>
              </w:rPr>
            </w:pPr>
            <w:r w:rsidRPr="00AD752C">
              <w:rPr>
                <w:sz w:val="24"/>
                <w:szCs w:val="24"/>
                <w:lang w:eastAsia="ru-RU"/>
              </w:rPr>
              <w:t>73710002725</w:t>
            </w:r>
          </w:p>
        </w:tc>
        <w:tc>
          <w:tcPr>
            <w:tcW w:w="5670" w:type="dxa"/>
            <w:vAlign w:val="center"/>
            <w:hideMark/>
          </w:tcPr>
          <w:p w14:paraId="6B120CCE"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культурно-спортивных учреждений и зрелищных мероприятий</w:t>
            </w:r>
          </w:p>
        </w:tc>
        <w:tc>
          <w:tcPr>
            <w:tcW w:w="1387" w:type="dxa"/>
            <w:vAlign w:val="center"/>
            <w:hideMark/>
          </w:tcPr>
          <w:p w14:paraId="2E8218DF"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624E8B2" w14:textId="77777777" w:rsidTr="0093292B">
        <w:trPr>
          <w:trHeight w:val="20"/>
        </w:trPr>
        <w:tc>
          <w:tcPr>
            <w:tcW w:w="718" w:type="dxa"/>
            <w:vAlign w:val="center"/>
          </w:tcPr>
          <w:p w14:paraId="50B78B74" w14:textId="77777777" w:rsidR="0093292B" w:rsidRPr="00AD752C" w:rsidRDefault="0093292B" w:rsidP="0093292B">
            <w:pPr>
              <w:spacing w:line="360" w:lineRule="auto"/>
              <w:jc w:val="center"/>
              <w:rPr>
                <w:sz w:val="24"/>
                <w:szCs w:val="24"/>
                <w:lang w:eastAsia="ru-RU"/>
              </w:rPr>
            </w:pPr>
            <w:r w:rsidRPr="00AD752C">
              <w:rPr>
                <w:sz w:val="24"/>
                <w:szCs w:val="24"/>
                <w:lang w:eastAsia="ru-RU"/>
              </w:rPr>
              <w:t>48</w:t>
            </w:r>
          </w:p>
        </w:tc>
        <w:tc>
          <w:tcPr>
            <w:tcW w:w="1723" w:type="dxa"/>
            <w:gridSpan w:val="2"/>
            <w:vAlign w:val="center"/>
            <w:hideMark/>
          </w:tcPr>
          <w:p w14:paraId="2C6DC03A" w14:textId="77777777" w:rsidR="0093292B" w:rsidRPr="00AD752C" w:rsidRDefault="0093292B" w:rsidP="0093292B">
            <w:pPr>
              <w:spacing w:line="360" w:lineRule="auto"/>
              <w:jc w:val="center"/>
              <w:rPr>
                <w:sz w:val="24"/>
                <w:szCs w:val="24"/>
                <w:lang w:eastAsia="ru-RU"/>
              </w:rPr>
            </w:pPr>
            <w:r w:rsidRPr="00AD752C">
              <w:rPr>
                <w:sz w:val="24"/>
                <w:szCs w:val="24"/>
                <w:lang w:eastAsia="ru-RU"/>
              </w:rPr>
              <w:t>73931101725</w:t>
            </w:r>
          </w:p>
        </w:tc>
        <w:tc>
          <w:tcPr>
            <w:tcW w:w="5670" w:type="dxa"/>
            <w:vAlign w:val="center"/>
            <w:hideMark/>
          </w:tcPr>
          <w:p w14:paraId="097437CE"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помещений нежилых религиозных зданий</w:t>
            </w:r>
          </w:p>
        </w:tc>
        <w:tc>
          <w:tcPr>
            <w:tcW w:w="1387" w:type="dxa"/>
            <w:vAlign w:val="center"/>
            <w:hideMark/>
          </w:tcPr>
          <w:p w14:paraId="4A8D9F4B"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047AFA48" w14:textId="77777777" w:rsidTr="0093292B">
        <w:trPr>
          <w:trHeight w:val="20"/>
        </w:trPr>
        <w:tc>
          <w:tcPr>
            <w:tcW w:w="718" w:type="dxa"/>
            <w:vAlign w:val="center"/>
          </w:tcPr>
          <w:p w14:paraId="40FFD672" w14:textId="77777777" w:rsidR="0093292B" w:rsidRPr="00AD752C" w:rsidRDefault="0093292B" w:rsidP="0093292B">
            <w:pPr>
              <w:spacing w:line="360" w:lineRule="auto"/>
              <w:jc w:val="center"/>
              <w:rPr>
                <w:sz w:val="24"/>
                <w:szCs w:val="24"/>
                <w:lang w:eastAsia="ru-RU"/>
              </w:rPr>
            </w:pPr>
            <w:r w:rsidRPr="00AD752C">
              <w:rPr>
                <w:sz w:val="24"/>
                <w:szCs w:val="24"/>
                <w:lang w:eastAsia="ru-RU"/>
              </w:rPr>
              <w:t>49</w:t>
            </w:r>
          </w:p>
        </w:tc>
        <w:tc>
          <w:tcPr>
            <w:tcW w:w="1723" w:type="dxa"/>
            <w:gridSpan w:val="2"/>
            <w:vAlign w:val="center"/>
            <w:hideMark/>
          </w:tcPr>
          <w:p w14:paraId="31D2AED4" w14:textId="77777777" w:rsidR="0093292B" w:rsidRPr="00AD752C" w:rsidRDefault="0093292B" w:rsidP="0093292B">
            <w:pPr>
              <w:spacing w:line="360" w:lineRule="auto"/>
              <w:jc w:val="center"/>
              <w:rPr>
                <w:sz w:val="24"/>
                <w:szCs w:val="24"/>
                <w:lang w:eastAsia="ru-RU"/>
              </w:rPr>
            </w:pPr>
            <w:r w:rsidRPr="00AD752C">
              <w:rPr>
                <w:sz w:val="24"/>
                <w:szCs w:val="24"/>
                <w:lang w:eastAsia="ru-RU"/>
              </w:rPr>
              <w:t>73941001724</w:t>
            </w:r>
          </w:p>
        </w:tc>
        <w:tc>
          <w:tcPr>
            <w:tcW w:w="5670" w:type="dxa"/>
            <w:vAlign w:val="center"/>
            <w:hideMark/>
          </w:tcPr>
          <w:p w14:paraId="7A89C591"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помещений парикмахерских, салонов красоты, соляриев</w:t>
            </w:r>
          </w:p>
        </w:tc>
        <w:tc>
          <w:tcPr>
            <w:tcW w:w="1387" w:type="dxa"/>
            <w:vAlign w:val="center"/>
            <w:hideMark/>
          </w:tcPr>
          <w:p w14:paraId="126D419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1F035BC3" w14:textId="77777777" w:rsidTr="0093292B">
        <w:trPr>
          <w:trHeight w:val="20"/>
        </w:trPr>
        <w:tc>
          <w:tcPr>
            <w:tcW w:w="718" w:type="dxa"/>
            <w:vAlign w:val="center"/>
          </w:tcPr>
          <w:p w14:paraId="7CE05240" w14:textId="77777777" w:rsidR="0093292B" w:rsidRPr="00AD752C" w:rsidRDefault="0093292B" w:rsidP="0093292B">
            <w:pPr>
              <w:spacing w:line="360" w:lineRule="auto"/>
              <w:jc w:val="center"/>
              <w:rPr>
                <w:sz w:val="24"/>
                <w:szCs w:val="24"/>
                <w:lang w:eastAsia="ru-RU"/>
              </w:rPr>
            </w:pPr>
            <w:r w:rsidRPr="00AD752C">
              <w:rPr>
                <w:sz w:val="24"/>
                <w:szCs w:val="24"/>
                <w:lang w:eastAsia="ru-RU"/>
              </w:rPr>
              <w:t>50</w:t>
            </w:r>
          </w:p>
        </w:tc>
        <w:tc>
          <w:tcPr>
            <w:tcW w:w="1723" w:type="dxa"/>
            <w:gridSpan w:val="2"/>
            <w:vAlign w:val="center"/>
            <w:hideMark/>
          </w:tcPr>
          <w:p w14:paraId="44C066FF" w14:textId="77777777" w:rsidR="0093292B" w:rsidRPr="00AD752C" w:rsidRDefault="0093292B" w:rsidP="0093292B">
            <w:pPr>
              <w:spacing w:line="360" w:lineRule="auto"/>
              <w:jc w:val="center"/>
              <w:rPr>
                <w:sz w:val="24"/>
                <w:szCs w:val="24"/>
                <w:lang w:eastAsia="ru-RU"/>
              </w:rPr>
            </w:pPr>
            <w:r w:rsidRPr="00AD752C">
              <w:rPr>
                <w:sz w:val="24"/>
                <w:szCs w:val="24"/>
                <w:lang w:eastAsia="ru-RU"/>
              </w:rPr>
              <w:t>73941131724</w:t>
            </w:r>
          </w:p>
        </w:tc>
        <w:tc>
          <w:tcPr>
            <w:tcW w:w="5670" w:type="dxa"/>
            <w:vAlign w:val="center"/>
            <w:hideMark/>
          </w:tcPr>
          <w:p w14:paraId="243C2752" w14:textId="77777777" w:rsidR="0093292B" w:rsidRPr="00AD752C" w:rsidRDefault="0093292B" w:rsidP="0093292B">
            <w:pPr>
              <w:spacing w:line="360" w:lineRule="auto"/>
              <w:rPr>
                <w:sz w:val="24"/>
                <w:szCs w:val="24"/>
                <w:lang w:eastAsia="ru-RU"/>
              </w:rPr>
            </w:pPr>
            <w:r w:rsidRPr="00AD752C">
              <w:rPr>
                <w:sz w:val="24"/>
                <w:szCs w:val="24"/>
                <w:lang w:eastAsia="ru-RU"/>
              </w:rPr>
              <w:t>отходы ватных дисков, палочек, салфеток с остатками косметических средств</w:t>
            </w:r>
          </w:p>
        </w:tc>
        <w:tc>
          <w:tcPr>
            <w:tcW w:w="1387" w:type="dxa"/>
            <w:vAlign w:val="center"/>
            <w:hideMark/>
          </w:tcPr>
          <w:p w14:paraId="32BD30BC"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0800857" w14:textId="77777777" w:rsidTr="0093292B">
        <w:trPr>
          <w:trHeight w:val="20"/>
        </w:trPr>
        <w:tc>
          <w:tcPr>
            <w:tcW w:w="718" w:type="dxa"/>
            <w:vAlign w:val="center"/>
          </w:tcPr>
          <w:p w14:paraId="5EE41BE8" w14:textId="77777777" w:rsidR="0093292B" w:rsidRPr="00AD752C" w:rsidRDefault="0093292B" w:rsidP="0093292B">
            <w:pPr>
              <w:spacing w:line="360" w:lineRule="auto"/>
              <w:jc w:val="center"/>
              <w:rPr>
                <w:sz w:val="24"/>
                <w:szCs w:val="24"/>
                <w:lang w:eastAsia="ru-RU"/>
              </w:rPr>
            </w:pPr>
            <w:r w:rsidRPr="00AD752C">
              <w:rPr>
                <w:sz w:val="24"/>
                <w:szCs w:val="24"/>
                <w:lang w:eastAsia="ru-RU"/>
              </w:rPr>
              <w:t>51</w:t>
            </w:r>
          </w:p>
        </w:tc>
        <w:tc>
          <w:tcPr>
            <w:tcW w:w="1723" w:type="dxa"/>
            <w:gridSpan w:val="2"/>
            <w:vAlign w:val="center"/>
            <w:hideMark/>
          </w:tcPr>
          <w:p w14:paraId="700F8BD7" w14:textId="77777777" w:rsidR="0093292B" w:rsidRPr="00AD752C" w:rsidRDefault="0093292B" w:rsidP="0093292B">
            <w:pPr>
              <w:spacing w:line="360" w:lineRule="auto"/>
              <w:jc w:val="center"/>
              <w:rPr>
                <w:sz w:val="24"/>
                <w:szCs w:val="24"/>
                <w:lang w:eastAsia="ru-RU"/>
              </w:rPr>
            </w:pPr>
            <w:r w:rsidRPr="00AD752C">
              <w:rPr>
                <w:sz w:val="24"/>
                <w:szCs w:val="24"/>
                <w:lang w:eastAsia="ru-RU"/>
              </w:rPr>
              <w:t>73941311295</w:t>
            </w:r>
          </w:p>
        </w:tc>
        <w:tc>
          <w:tcPr>
            <w:tcW w:w="5670" w:type="dxa"/>
            <w:vAlign w:val="center"/>
            <w:hideMark/>
          </w:tcPr>
          <w:p w14:paraId="1F749AEA" w14:textId="77777777" w:rsidR="0093292B" w:rsidRPr="00AD752C" w:rsidRDefault="0093292B" w:rsidP="0093292B">
            <w:pPr>
              <w:spacing w:line="360" w:lineRule="auto"/>
              <w:rPr>
                <w:sz w:val="24"/>
                <w:szCs w:val="24"/>
                <w:lang w:eastAsia="ru-RU"/>
              </w:rPr>
            </w:pPr>
            <w:r w:rsidRPr="00AD752C">
              <w:rPr>
                <w:sz w:val="24"/>
                <w:szCs w:val="24"/>
                <w:lang w:eastAsia="ru-RU"/>
              </w:rPr>
              <w:t>отходы волос</w:t>
            </w:r>
          </w:p>
        </w:tc>
        <w:tc>
          <w:tcPr>
            <w:tcW w:w="1387" w:type="dxa"/>
            <w:vAlign w:val="center"/>
            <w:hideMark/>
          </w:tcPr>
          <w:p w14:paraId="5767B462"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216275E7" w14:textId="77777777" w:rsidTr="0093292B">
        <w:trPr>
          <w:trHeight w:val="20"/>
        </w:trPr>
        <w:tc>
          <w:tcPr>
            <w:tcW w:w="718" w:type="dxa"/>
            <w:vAlign w:val="center"/>
          </w:tcPr>
          <w:p w14:paraId="0ACCCB4C" w14:textId="77777777" w:rsidR="0093292B" w:rsidRPr="00AD752C" w:rsidRDefault="0093292B" w:rsidP="0093292B">
            <w:pPr>
              <w:spacing w:line="360" w:lineRule="auto"/>
              <w:jc w:val="center"/>
              <w:rPr>
                <w:sz w:val="24"/>
                <w:szCs w:val="24"/>
                <w:lang w:eastAsia="ru-RU"/>
              </w:rPr>
            </w:pPr>
            <w:r w:rsidRPr="00AD752C">
              <w:rPr>
                <w:sz w:val="24"/>
                <w:szCs w:val="24"/>
                <w:lang w:eastAsia="ru-RU"/>
              </w:rPr>
              <w:t>52</w:t>
            </w:r>
          </w:p>
        </w:tc>
        <w:tc>
          <w:tcPr>
            <w:tcW w:w="1723" w:type="dxa"/>
            <w:gridSpan w:val="2"/>
            <w:vAlign w:val="center"/>
            <w:hideMark/>
          </w:tcPr>
          <w:p w14:paraId="6D9FE658" w14:textId="77777777" w:rsidR="0093292B" w:rsidRPr="00AD752C" w:rsidRDefault="0093292B" w:rsidP="0093292B">
            <w:pPr>
              <w:spacing w:line="360" w:lineRule="auto"/>
              <w:jc w:val="center"/>
              <w:rPr>
                <w:sz w:val="24"/>
                <w:szCs w:val="24"/>
                <w:lang w:eastAsia="ru-RU"/>
              </w:rPr>
            </w:pPr>
            <w:r w:rsidRPr="00AD752C">
              <w:rPr>
                <w:sz w:val="24"/>
                <w:szCs w:val="24"/>
                <w:lang w:eastAsia="ru-RU"/>
              </w:rPr>
              <w:t>73942101725</w:t>
            </w:r>
          </w:p>
        </w:tc>
        <w:tc>
          <w:tcPr>
            <w:tcW w:w="5670" w:type="dxa"/>
            <w:vAlign w:val="center"/>
            <w:hideMark/>
          </w:tcPr>
          <w:p w14:paraId="2A549F9A" w14:textId="77777777" w:rsidR="0093292B" w:rsidRPr="00AD752C" w:rsidRDefault="0093292B" w:rsidP="0093292B">
            <w:pPr>
              <w:spacing w:line="360" w:lineRule="auto"/>
              <w:rPr>
                <w:sz w:val="24"/>
                <w:szCs w:val="24"/>
                <w:lang w:eastAsia="ru-RU"/>
              </w:rPr>
            </w:pPr>
            <w:r w:rsidRPr="00AD752C">
              <w:rPr>
                <w:sz w:val="24"/>
                <w:szCs w:val="24"/>
                <w:lang w:eastAsia="ru-RU"/>
              </w:rPr>
              <w:t>отходы от уборки бань, саун</w:t>
            </w:r>
          </w:p>
        </w:tc>
        <w:tc>
          <w:tcPr>
            <w:tcW w:w="1387" w:type="dxa"/>
            <w:vAlign w:val="center"/>
            <w:hideMark/>
          </w:tcPr>
          <w:p w14:paraId="0B7BA480"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75AC828A" w14:textId="77777777" w:rsidTr="0093292B">
        <w:trPr>
          <w:trHeight w:val="20"/>
        </w:trPr>
        <w:tc>
          <w:tcPr>
            <w:tcW w:w="718" w:type="dxa"/>
            <w:vAlign w:val="center"/>
          </w:tcPr>
          <w:p w14:paraId="5951E99F" w14:textId="77777777" w:rsidR="0093292B" w:rsidRPr="00AD752C" w:rsidRDefault="0093292B" w:rsidP="0093292B">
            <w:pPr>
              <w:spacing w:line="360" w:lineRule="auto"/>
              <w:jc w:val="center"/>
              <w:rPr>
                <w:sz w:val="24"/>
                <w:szCs w:val="24"/>
                <w:lang w:eastAsia="ru-RU"/>
              </w:rPr>
            </w:pPr>
            <w:r w:rsidRPr="00AD752C">
              <w:rPr>
                <w:sz w:val="24"/>
                <w:szCs w:val="24"/>
                <w:lang w:eastAsia="ru-RU"/>
              </w:rPr>
              <w:t>53</w:t>
            </w:r>
          </w:p>
        </w:tc>
        <w:tc>
          <w:tcPr>
            <w:tcW w:w="1723" w:type="dxa"/>
            <w:gridSpan w:val="2"/>
            <w:vAlign w:val="center"/>
            <w:hideMark/>
          </w:tcPr>
          <w:p w14:paraId="367C5646" w14:textId="77777777" w:rsidR="0093292B" w:rsidRPr="00AD752C" w:rsidRDefault="0093292B" w:rsidP="0093292B">
            <w:pPr>
              <w:spacing w:line="360" w:lineRule="auto"/>
              <w:jc w:val="center"/>
              <w:rPr>
                <w:sz w:val="24"/>
                <w:szCs w:val="24"/>
                <w:lang w:eastAsia="ru-RU"/>
              </w:rPr>
            </w:pPr>
            <w:r w:rsidRPr="00AD752C">
              <w:rPr>
                <w:sz w:val="24"/>
                <w:szCs w:val="24"/>
                <w:lang w:eastAsia="ru-RU"/>
              </w:rPr>
              <w:t>73942211724</w:t>
            </w:r>
          </w:p>
        </w:tc>
        <w:tc>
          <w:tcPr>
            <w:tcW w:w="5670" w:type="dxa"/>
            <w:vAlign w:val="center"/>
            <w:hideMark/>
          </w:tcPr>
          <w:p w14:paraId="5B068947" w14:textId="77777777" w:rsidR="0093292B" w:rsidRPr="00AD752C" w:rsidRDefault="0093292B" w:rsidP="0093292B">
            <w:pPr>
              <w:spacing w:line="360" w:lineRule="auto"/>
              <w:rPr>
                <w:sz w:val="24"/>
                <w:szCs w:val="24"/>
                <w:lang w:eastAsia="ru-RU"/>
              </w:rPr>
            </w:pPr>
            <w:r w:rsidRPr="00AD752C">
              <w:rPr>
                <w:sz w:val="24"/>
                <w:szCs w:val="24"/>
                <w:lang w:eastAsia="ru-RU"/>
              </w:rPr>
              <w:t>отходы от уборки бань, саун, содержащие остатки моющих средств</w:t>
            </w:r>
          </w:p>
        </w:tc>
        <w:tc>
          <w:tcPr>
            <w:tcW w:w="1387" w:type="dxa"/>
            <w:vAlign w:val="center"/>
            <w:hideMark/>
          </w:tcPr>
          <w:p w14:paraId="24CD5E6F"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D850D43" w14:textId="77777777" w:rsidTr="0093292B">
        <w:trPr>
          <w:trHeight w:val="20"/>
        </w:trPr>
        <w:tc>
          <w:tcPr>
            <w:tcW w:w="718" w:type="dxa"/>
            <w:vAlign w:val="center"/>
          </w:tcPr>
          <w:p w14:paraId="7618ED81" w14:textId="77777777" w:rsidR="0093292B" w:rsidRPr="00AD752C" w:rsidRDefault="0093292B" w:rsidP="0093292B">
            <w:pPr>
              <w:spacing w:line="360" w:lineRule="auto"/>
              <w:jc w:val="center"/>
              <w:rPr>
                <w:sz w:val="24"/>
                <w:szCs w:val="24"/>
                <w:lang w:eastAsia="ru-RU"/>
              </w:rPr>
            </w:pPr>
            <w:r w:rsidRPr="00AD752C">
              <w:rPr>
                <w:sz w:val="24"/>
                <w:szCs w:val="24"/>
                <w:lang w:eastAsia="ru-RU"/>
              </w:rPr>
              <w:t>54</w:t>
            </w:r>
          </w:p>
        </w:tc>
        <w:tc>
          <w:tcPr>
            <w:tcW w:w="1723" w:type="dxa"/>
            <w:gridSpan w:val="2"/>
            <w:vAlign w:val="center"/>
            <w:hideMark/>
          </w:tcPr>
          <w:p w14:paraId="355C53FE" w14:textId="77777777" w:rsidR="0093292B" w:rsidRPr="00AD752C" w:rsidRDefault="0093292B" w:rsidP="0093292B">
            <w:pPr>
              <w:spacing w:line="360" w:lineRule="auto"/>
              <w:jc w:val="center"/>
              <w:rPr>
                <w:sz w:val="24"/>
                <w:szCs w:val="24"/>
                <w:lang w:eastAsia="ru-RU"/>
              </w:rPr>
            </w:pPr>
            <w:r w:rsidRPr="00AD752C">
              <w:rPr>
                <w:sz w:val="24"/>
                <w:szCs w:val="24"/>
                <w:lang w:eastAsia="ru-RU"/>
              </w:rPr>
              <w:t>73991101724</w:t>
            </w:r>
          </w:p>
        </w:tc>
        <w:tc>
          <w:tcPr>
            <w:tcW w:w="5670" w:type="dxa"/>
            <w:vAlign w:val="center"/>
            <w:hideMark/>
          </w:tcPr>
          <w:p w14:paraId="320F00EE"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полосы отвода и придорожной полосы автомобильных дорог</w:t>
            </w:r>
          </w:p>
        </w:tc>
        <w:tc>
          <w:tcPr>
            <w:tcW w:w="1387" w:type="dxa"/>
            <w:vAlign w:val="center"/>
            <w:hideMark/>
          </w:tcPr>
          <w:p w14:paraId="04A37325"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79BAA064" w14:textId="77777777" w:rsidTr="0093292B">
        <w:trPr>
          <w:trHeight w:val="20"/>
        </w:trPr>
        <w:tc>
          <w:tcPr>
            <w:tcW w:w="718" w:type="dxa"/>
            <w:vAlign w:val="center"/>
          </w:tcPr>
          <w:p w14:paraId="445A8D5E" w14:textId="77777777" w:rsidR="0093292B" w:rsidRPr="00AD752C" w:rsidRDefault="0093292B" w:rsidP="0093292B">
            <w:pPr>
              <w:spacing w:line="360" w:lineRule="auto"/>
              <w:jc w:val="center"/>
              <w:rPr>
                <w:sz w:val="24"/>
                <w:szCs w:val="24"/>
                <w:lang w:eastAsia="ru-RU"/>
              </w:rPr>
            </w:pPr>
            <w:r w:rsidRPr="00AD752C">
              <w:rPr>
                <w:sz w:val="24"/>
                <w:szCs w:val="24"/>
                <w:lang w:eastAsia="ru-RU"/>
              </w:rPr>
              <w:t>55</w:t>
            </w:r>
          </w:p>
        </w:tc>
        <w:tc>
          <w:tcPr>
            <w:tcW w:w="1723" w:type="dxa"/>
            <w:gridSpan w:val="2"/>
            <w:vAlign w:val="center"/>
            <w:hideMark/>
          </w:tcPr>
          <w:p w14:paraId="60EE3AAB"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73995101724</w:t>
            </w:r>
          </w:p>
        </w:tc>
        <w:tc>
          <w:tcPr>
            <w:tcW w:w="5670" w:type="dxa"/>
            <w:vAlign w:val="center"/>
            <w:hideMark/>
          </w:tcPr>
          <w:p w14:paraId="2E4DA510" w14:textId="77777777" w:rsidR="0093292B" w:rsidRPr="00AD752C" w:rsidRDefault="0093292B" w:rsidP="0093292B">
            <w:pPr>
              <w:spacing w:line="360" w:lineRule="auto"/>
              <w:rPr>
                <w:sz w:val="24"/>
                <w:szCs w:val="24"/>
                <w:lang w:eastAsia="ru-RU"/>
              </w:rPr>
            </w:pPr>
            <w:r w:rsidRPr="00AD752C">
              <w:rPr>
                <w:sz w:val="24"/>
                <w:szCs w:val="24"/>
                <w:lang w:eastAsia="ru-RU"/>
              </w:rPr>
              <w:t>мусор наплавной от уборки акватории</w:t>
            </w:r>
          </w:p>
        </w:tc>
        <w:tc>
          <w:tcPr>
            <w:tcW w:w="1387" w:type="dxa"/>
            <w:vAlign w:val="center"/>
            <w:hideMark/>
          </w:tcPr>
          <w:p w14:paraId="73C222B6"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324D2C08" w14:textId="77777777" w:rsidTr="0093292B">
        <w:trPr>
          <w:trHeight w:val="20"/>
        </w:trPr>
        <w:tc>
          <w:tcPr>
            <w:tcW w:w="718" w:type="dxa"/>
            <w:vAlign w:val="center"/>
          </w:tcPr>
          <w:p w14:paraId="07A81B56" w14:textId="77777777" w:rsidR="0093292B" w:rsidRPr="00AD752C" w:rsidRDefault="0093292B" w:rsidP="0093292B">
            <w:pPr>
              <w:spacing w:line="360" w:lineRule="auto"/>
              <w:jc w:val="center"/>
              <w:rPr>
                <w:sz w:val="24"/>
                <w:szCs w:val="24"/>
                <w:lang w:eastAsia="ru-RU"/>
              </w:rPr>
            </w:pPr>
            <w:r w:rsidRPr="00AD752C">
              <w:rPr>
                <w:sz w:val="24"/>
                <w:szCs w:val="24"/>
                <w:lang w:eastAsia="ru-RU"/>
              </w:rPr>
              <w:t>56</w:t>
            </w:r>
          </w:p>
        </w:tc>
        <w:tc>
          <w:tcPr>
            <w:tcW w:w="1723" w:type="dxa"/>
            <w:gridSpan w:val="2"/>
            <w:vAlign w:val="center"/>
            <w:hideMark/>
          </w:tcPr>
          <w:p w14:paraId="572D6139"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73995211714</w:t>
            </w:r>
          </w:p>
        </w:tc>
        <w:tc>
          <w:tcPr>
            <w:tcW w:w="5670" w:type="dxa"/>
            <w:vAlign w:val="center"/>
            <w:hideMark/>
          </w:tcPr>
          <w:p w14:paraId="02F79D47" w14:textId="77777777" w:rsidR="0093292B" w:rsidRPr="00AD752C" w:rsidRDefault="0093292B" w:rsidP="0093292B">
            <w:pPr>
              <w:spacing w:line="360" w:lineRule="auto"/>
              <w:rPr>
                <w:sz w:val="24"/>
                <w:szCs w:val="24"/>
                <w:lang w:eastAsia="ru-RU"/>
              </w:rPr>
            </w:pPr>
            <w:r w:rsidRPr="00AD752C">
              <w:rPr>
                <w:sz w:val="24"/>
                <w:szCs w:val="24"/>
                <w:lang w:eastAsia="ru-RU"/>
              </w:rPr>
              <w:t>мусор при очистке прибрежных защитных полос водоохранных зон и акваторий водных объектов</w:t>
            </w:r>
          </w:p>
        </w:tc>
        <w:tc>
          <w:tcPr>
            <w:tcW w:w="1387" w:type="dxa"/>
            <w:vAlign w:val="center"/>
            <w:hideMark/>
          </w:tcPr>
          <w:p w14:paraId="705970E6"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78203EEC" w14:textId="77777777" w:rsidTr="0093292B">
        <w:trPr>
          <w:trHeight w:val="20"/>
        </w:trPr>
        <w:tc>
          <w:tcPr>
            <w:tcW w:w="718" w:type="dxa"/>
            <w:vAlign w:val="center"/>
          </w:tcPr>
          <w:p w14:paraId="559EFEDB" w14:textId="77777777" w:rsidR="0093292B" w:rsidRPr="00AD752C" w:rsidRDefault="0093292B" w:rsidP="0093292B">
            <w:pPr>
              <w:spacing w:line="360" w:lineRule="auto"/>
              <w:jc w:val="center"/>
              <w:rPr>
                <w:sz w:val="24"/>
                <w:szCs w:val="24"/>
                <w:lang w:eastAsia="ru-RU"/>
              </w:rPr>
            </w:pPr>
            <w:r w:rsidRPr="00AD752C">
              <w:rPr>
                <w:sz w:val="24"/>
                <w:szCs w:val="24"/>
                <w:lang w:eastAsia="ru-RU"/>
              </w:rPr>
              <w:t>57</w:t>
            </w:r>
          </w:p>
        </w:tc>
        <w:tc>
          <w:tcPr>
            <w:tcW w:w="1723" w:type="dxa"/>
            <w:gridSpan w:val="2"/>
            <w:vAlign w:val="center"/>
            <w:hideMark/>
          </w:tcPr>
          <w:p w14:paraId="4FA3EA21"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73995411205</w:t>
            </w:r>
          </w:p>
        </w:tc>
        <w:tc>
          <w:tcPr>
            <w:tcW w:w="5670" w:type="dxa"/>
            <w:vAlign w:val="center"/>
            <w:hideMark/>
          </w:tcPr>
          <w:p w14:paraId="5E59D445"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выкашивании водной растительности акваторий водных объектов</w:t>
            </w:r>
          </w:p>
        </w:tc>
        <w:tc>
          <w:tcPr>
            <w:tcW w:w="1387" w:type="dxa"/>
            <w:vAlign w:val="center"/>
            <w:hideMark/>
          </w:tcPr>
          <w:p w14:paraId="37314491"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69AF3396" w14:textId="77777777" w:rsidTr="0093292B">
        <w:trPr>
          <w:trHeight w:val="20"/>
        </w:trPr>
        <w:tc>
          <w:tcPr>
            <w:tcW w:w="718" w:type="dxa"/>
            <w:vAlign w:val="center"/>
          </w:tcPr>
          <w:p w14:paraId="081AD22F" w14:textId="77777777" w:rsidR="0093292B" w:rsidRPr="00AD752C" w:rsidRDefault="0093292B" w:rsidP="0093292B">
            <w:pPr>
              <w:spacing w:line="360" w:lineRule="auto"/>
              <w:jc w:val="center"/>
              <w:rPr>
                <w:sz w:val="24"/>
                <w:szCs w:val="24"/>
                <w:lang w:eastAsia="ru-RU"/>
              </w:rPr>
            </w:pPr>
            <w:r w:rsidRPr="00AD752C">
              <w:rPr>
                <w:sz w:val="24"/>
                <w:szCs w:val="24"/>
                <w:lang w:eastAsia="ru-RU"/>
              </w:rPr>
              <w:t>58</w:t>
            </w:r>
          </w:p>
        </w:tc>
        <w:tc>
          <w:tcPr>
            <w:tcW w:w="1723" w:type="dxa"/>
            <w:gridSpan w:val="2"/>
            <w:vAlign w:val="center"/>
            <w:hideMark/>
          </w:tcPr>
          <w:p w14:paraId="07FDFEAA"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73995511725</w:t>
            </w:r>
          </w:p>
        </w:tc>
        <w:tc>
          <w:tcPr>
            <w:tcW w:w="5670" w:type="dxa"/>
            <w:vAlign w:val="center"/>
            <w:hideMark/>
          </w:tcPr>
          <w:p w14:paraId="361F6BF7"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гидротехнических сооружений, акватории и прибрежной полосы водных объектов практически неопасные</w:t>
            </w:r>
          </w:p>
        </w:tc>
        <w:tc>
          <w:tcPr>
            <w:tcW w:w="1387" w:type="dxa"/>
            <w:vAlign w:val="center"/>
            <w:hideMark/>
          </w:tcPr>
          <w:p w14:paraId="6E7DC303"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49DCDBEF" w14:textId="77777777" w:rsidTr="0093292B">
        <w:trPr>
          <w:trHeight w:val="20"/>
        </w:trPr>
        <w:tc>
          <w:tcPr>
            <w:tcW w:w="718" w:type="dxa"/>
            <w:vAlign w:val="center"/>
          </w:tcPr>
          <w:p w14:paraId="015AF81C"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59</w:t>
            </w:r>
          </w:p>
        </w:tc>
        <w:tc>
          <w:tcPr>
            <w:tcW w:w="1723" w:type="dxa"/>
            <w:gridSpan w:val="2"/>
            <w:vAlign w:val="center"/>
            <w:hideMark/>
          </w:tcPr>
          <w:p w14:paraId="19ECEBE4" w14:textId="77777777" w:rsidR="0093292B" w:rsidRPr="00AD752C" w:rsidRDefault="0093292B" w:rsidP="0093292B">
            <w:pPr>
              <w:spacing w:line="360" w:lineRule="auto"/>
              <w:jc w:val="center"/>
              <w:rPr>
                <w:sz w:val="24"/>
                <w:szCs w:val="24"/>
                <w:lang w:eastAsia="ru-RU"/>
              </w:rPr>
            </w:pPr>
            <w:r w:rsidRPr="00AD752C">
              <w:rPr>
                <w:sz w:val="24"/>
                <w:szCs w:val="24"/>
                <w:lang w:eastAsia="ru-RU"/>
              </w:rPr>
              <w:t>74711111204</w:t>
            </w:r>
          </w:p>
        </w:tc>
        <w:tc>
          <w:tcPr>
            <w:tcW w:w="5670" w:type="dxa"/>
            <w:vAlign w:val="center"/>
            <w:hideMark/>
          </w:tcPr>
          <w:p w14:paraId="312259A1" w14:textId="77777777" w:rsidR="0093292B" w:rsidRPr="00AD752C" w:rsidRDefault="0093292B" w:rsidP="0093292B">
            <w:pPr>
              <w:spacing w:line="360" w:lineRule="auto"/>
              <w:rPr>
                <w:sz w:val="24"/>
                <w:szCs w:val="24"/>
                <w:lang w:eastAsia="ru-RU"/>
              </w:rPr>
            </w:pPr>
            <w:r w:rsidRPr="00AD752C">
              <w:rPr>
                <w:sz w:val="24"/>
                <w:szCs w:val="24"/>
                <w:lang w:eastAsia="ru-RU"/>
              </w:rPr>
              <w:t>остатки от сжигания твердых коммунальных отходов, содержащие преимущественно оксиды кремния, железа и алюминия</w:t>
            </w:r>
          </w:p>
        </w:tc>
        <w:tc>
          <w:tcPr>
            <w:tcW w:w="1387" w:type="dxa"/>
            <w:vAlign w:val="center"/>
            <w:hideMark/>
          </w:tcPr>
          <w:p w14:paraId="0DD545A1"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781AAB58" w14:textId="77777777" w:rsidTr="0093292B">
        <w:trPr>
          <w:trHeight w:val="20"/>
        </w:trPr>
        <w:tc>
          <w:tcPr>
            <w:tcW w:w="718" w:type="dxa"/>
            <w:vAlign w:val="center"/>
          </w:tcPr>
          <w:p w14:paraId="38EE48FD" w14:textId="77777777" w:rsidR="0093292B" w:rsidRPr="00AD752C" w:rsidRDefault="0093292B" w:rsidP="0093292B">
            <w:pPr>
              <w:spacing w:line="360" w:lineRule="auto"/>
              <w:jc w:val="center"/>
              <w:rPr>
                <w:sz w:val="24"/>
                <w:szCs w:val="24"/>
                <w:lang w:eastAsia="ru-RU"/>
              </w:rPr>
            </w:pPr>
            <w:r w:rsidRPr="00AD752C">
              <w:rPr>
                <w:sz w:val="24"/>
                <w:szCs w:val="24"/>
                <w:lang w:eastAsia="ru-RU"/>
              </w:rPr>
              <w:t>60</w:t>
            </w:r>
          </w:p>
        </w:tc>
        <w:tc>
          <w:tcPr>
            <w:tcW w:w="1723" w:type="dxa"/>
            <w:gridSpan w:val="2"/>
            <w:vAlign w:val="center"/>
            <w:hideMark/>
          </w:tcPr>
          <w:p w14:paraId="2872D5F2" w14:textId="77777777" w:rsidR="0093292B" w:rsidRPr="00AD752C" w:rsidRDefault="0093292B" w:rsidP="0093292B">
            <w:pPr>
              <w:spacing w:line="360" w:lineRule="auto"/>
              <w:jc w:val="center"/>
              <w:rPr>
                <w:sz w:val="24"/>
                <w:szCs w:val="24"/>
                <w:lang w:eastAsia="ru-RU"/>
              </w:rPr>
            </w:pPr>
            <w:r w:rsidRPr="00AD752C">
              <w:rPr>
                <w:sz w:val="24"/>
                <w:szCs w:val="24"/>
                <w:lang w:eastAsia="ru-RU"/>
              </w:rPr>
              <w:t>74711211404</w:t>
            </w:r>
          </w:p>
        </w:tc>
        <w:tc>
          <w:tcPr>
            <w:tcW w:w="5670" w:type="dxa"/>
            <w:vAlign w:val="center"/>
            <w:hideMark/>
          </w:tcPr>
          <w:p w14:paraId="58867C0E" w14:textId="77777777" w:rsidR="0093292B" w:rsidRPr="00AD752C" w:rsidRDefault="0093292B" w:rsidP="0093292B">
            <w:pPr>
              <w:spacing w:line="360" w:lineRule="auto"/>
              <w:rPr>
                <w:sz w:val="24"/>
                <w:szCs w:val="24"/>
                <w:lang w:eastAsia="ru-RU"/>
              </w:rPr>
            </w:pPr>
            <w:r w:rsidRPr="00AD752C">
              <w:rPr>
                <w:sz w:val="24"/>
                <w:szCs w:val="24"/>
                <w:lang w:eastAsia="ru-RU"/>
              </w:rPr>
              <w:t>зола от сжигания отходов потребления на производстве, подобных коммунальным</w:t>
            </w:r>
          </w:p>
        </w:tc>
        <w:tc>
          <w:tcPr>
            <w:tcW w:w="1387" w:type="dxa"/>
            <w:vAlign w:val="center"/>
            <w:hideMark/>
          </w:tcPr>
          <w:p w14:paraId="3A520871"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961D101" w14:textId="77777777" w:rsidTr="0093292B">
        <w:trPr>
          <w:trHeight w:val="20"/>
        </w:trPr>
        <w:tc>
          <w:tcPr>
            <w:tcW w:w="718" w:type="dxa"/>
            <w:vAlign w:val="center"/>
          </w:tcPr>
          <w:p w14:paraId="322C3612" w14:textId="77777777" w:rsidR="0093292B" w:rsidRPr="00AD752C" w:rsidRDefault="0093292B" w:rsidP="0093292B">
            <w:pPr>
              <w:spacing w:line="360" w:lineRule="auto"/>
              <w:jc w:val="center"/>
              <w:rPr>
                <w:sz w:val="24"/>
                <w:szCs w:val="24"/>
                <w:lang w:eastAsia="ru-RU"/>
              </w:rPr>
            </w:pPr>
            <w:r w:rsidRPr="00AD752C">
              <w:rPr>
                <w:sz w:val="24"/>
                <w:szCs w:val="24"/>
                <w:lang w:eastAsia="ru-RU"/>
              </w:rPr>
              <w:t>61</w:t>
            </w:r>
          </w:p>
        </w:tc>
        <w:tc>
          <w:tcPr>
            <w:tcW w:w="1723" w:type="dxa"/>
            <w:gridSpan w:val="2"/>
            <w:vAlign w:val="center"/>
            <w:hideMark/>
          </w:tcPr>
          <w:p w14:paraId="652327FA" w14:textId="77777777" w:rsidR="0093292B" w:rsidRPr="00AD752C" w:rsidRDefault="0093292B" w:rsidP="0093292B">
            <w:pPr>
              <w:spacing w:line="360" w:lineRule="auto"/>
              <w:jc w:val="center"/>
              <w:rPr>
                <w:sz w:val="24"/>
                <w:szCs w:val="24"/>
                <w:lang w:eastAsia="ru-RU"/>
              </w:rPr>
            </w:pPr>
            <w:r w:rsidRPr="00AD752C">
              <w:rPr>
                <w:sz w:val="24"/>
                <w:szCs w:val="24"/>
                <w:lang w:eastAsia="ru-RU"/>
              </w:rPr>
              <w:t>74711711404</w:t>
            </w:r>
          </w:p>
        </w:tc>
        <w:tc>
          <w:tcPr>
            <w:tcW w:w="5670" w:type="dxa"/>
            <w:vAlign w:val="center"/>
            <w:hideMark/>
          </w:tcPr>
          <w:p w14:paraId="10C1A10D" w14:textId="77777777" w:rsidR="0093292B" w:rsidRPr="00AD752C" w:rsidRDefault="0093292B" w:rsidP="0093292B">
            <w:pPr>
              <w:spacing w:line="360" w:lineRule="auto"/>
              <w:rPr>
                <w:sz w:val="24"/>
                <w:szCs w:val="24"/>
                <w:lang w:eastAsia="ru-RU"/>
              </w:rPr>
            </w:pPr>
            <w:r w:rsidRPr="00AD752C">
              <w:rPr>
                <w:sz w:val="24"/>
                <w:szCs w:val="24"/>
                <w:lang w:eastAsia="ru-RU"/>
              </w:rPr>
              <w:t>отходы газоочистки при сжигании твердых коммунальных отходов малоопасные</w:t>
            </w:r>
          </w:p>
        </w:tc>
        <w:tc>
          <w:tcPr>
            <w:tcW w:w="1387" w:type="dxa"/>
            <w:vAlign w:val="center"/>
            <w:hideMark/>
          </w:tcPr>
          <w:p w14:paraId="6F4C3388"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40689E6" w14:textId="77777777" w:rsidTr="0093292B">
        <w:trPr>
          <w:trHeight w:val="20"/>
        </w:trPr>
        <w:tc>
          <w:tcPr>
            <w:tcW w:w="718" w:type="dxa"/>
            <w:vAlign w:val="center"/>
          </w:tcPr>
          <w:p w14:paraId="189C0316" w14:textId="77777777" w:rsidR="0093292B" w:rsidRPr="00AD752C" w:rsidRDefault="0093292B" w:rsidP="0093292B">
            <w:pPr>
              <w:spacing w:line="360" w:lineRule="auto"/>
              <w:jc w:val="center"/>
              <w:rPr>
                <w:sz w:val="24"/>
                <w:szCs w:val="24"/>
                <w:lang w:eastAsia="ru-RU"/>
              </w:rPr>
            </w:pPr>
            <w:r w:rsidRPr="00AD752C">
              <w:rPr>
                <w:sz w:val="24"/>
                <w:szCs w:val="24"/>
                <w:lang w:eastAsia="ru-RU"/>
              </w:rPr>
              <w:t>62</w:t>
            </w:r>
          </w:p>
        </w:tc>
        <w:tc>
          <w:tcPr>
            <w:tcW w:w="1723" w:type="dxa"/>
            <w:gridSpan w:val="2"/>
            <w:vAlign w:val="center"/>
            <w:hideMark/>
          </w:tcPr>
          <w:p w14:paraId="342F0FCD" w14:textId="77777777" w:rsidR="0093292B" w:rsidRPr="00AD752C" w:rsidRDefault="0093292B" w:rsidP="0093292B">
            <w:pPr>
              <w:spacing w:line="360" w:lineRule="auto"/>
              <w:jc w:val="center"/>
              <w:rPr>
                <w:sz w:val="24"/>
                <w:szCs w:val="24"/>
                <w:lang w:eastAsia="ru-RU"/>
              </w:rPr>
            </w:pPr>
            <w:r w:rsidRPr="00AD752C">
              <w:rPr>
                <w:sz w:val="24"/>
                <w:szCs w:val="24"/>
                <w:lang w:eastAsia="ru-RU"/>
              </w:rPr>
              <w:t>74781301404</w:t>
            </w:r>
          </w:p>
        </w:tc>
        <w:tc>
          <w:tcPr>
            <w:tcW w:w="5670" w:type="dxa"/>
            <w:vAlign w:val="center"/>
            <w:hideMark/>
          </w:tcPr>
          <w:p w14:paraId="0C7DF6C7" w14:textId="77777777" w:rsidR="0093292B" w:rsidRPr="00AD752C" w:rsidRDefault="0093292B" w:rsidP="0093292B">
            <w:pPr>
              <w:spacing w:line="360" w:lineRule="auto"/>
              <w:rPr>
                <w:sz w:val="24"/>
                <w:szCs w:val="24"/>
                <w:lang w:eastAsia="ru-RU"/>
              </w:rPr>
            </w:pPr>
            <w:r w:rsidRPr="00AD752C">
              <w:rPr>
                <w:sz w:val="24"/>
                <w:szCs w:val="24"/>
                <w:lang w:eastAsia="ru-RU"/>
              </w:rPr>
              <w:t>зола от сжигания биологических отходов вивария и отходов содержания лабораторных животных</w:t>
            </w:r>
          </w:p>
        </w:tc>
        <w:tc>
          <w:tcPr>
            <w:tcW w:w="1387" w:type="dxa"/>
            <w:vAlign w:val="center"/>
            <w:hideMark/>
          </w:tcPr>
          <w:p w14:paraId="5770F8D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A0941E3" w14:textId="77777777" w:rsidTr="0093292B">
        <w:trPr>
          <w:trHeight w:val="20"/>
        </w:trPr>
        <w:tc>
          <w:tcPr>
            <w:tcW w:w="718" w:type="dxa"/>
            <w:vAlign w:val="center"/>
          </w:tcPr>
          <w:p w14:paraId="29E50ED4" w14:textId="77777777" w:rsidR="0093292B" w:rsidRPr="00AD752C" w:rsidRDefault="0093292B" w:rsidP="0093292B">
            <w:pPr>
              <w:spacing w:line="360" w:lineRule="auto"/>
              <w:jc w:val="center"/>
              <w:rPr>
                <w:sz w:val="24"/>
                <w:szCs w:val="24"/>
                <w:lang w:eastAsia="ru-RU"/>
              </w:rPr>
            </w:pPr>
            <w:r w:rsidRPr="00AD752C">
              <w:rPr>
                <w:sz w:val="24"/>
                <w:szCs w:val="24"/>
                <w:lang w:eastAsia="ru-RU"/>
              </w:rPr>
              <w:t>63</w:t>
            </w:r>
          </w:p>
        </w:tc>
        <w:tc>
          <w:tcPr>
            <w:tcW w:w="1723" w:type="dxa"/>
            <w:gridSpan w:val="2"/>
            <w:vAlign w:val="center"/>
            <w:hideMark/>
          </w:tcPr>
          <w:p w14:paraId="53769F6D" w14:textId="77777777" w:rsidR="0093292B" w:rsidRPr="00AD752C" w:rsidRDefault="0093292B" w:rsidP="0093292B">
            <w:pPr>
              <w:spacing w:line="360" w:lineRule="auto"/>
              <w:jc w:val="center"/>
              <w:rPr>
                <w:sz w:val="24"/>
                <w:szCs w:val="24"/>
                <w:lang w:eastAsia="ru-RU"/>
              </w:rPr>
            </w:pPr>
            <w:r w:rsidRPr="00AD752C">
              <w:rPr>
                <w:sz w:val="24"/>
                <w:szCs w:val="24"/>
                <w:lang w:eastAsia="ru-RU"/>
              </w:rPr>
              <w:t>74782101404</w:t>
            </w:r>
          </w:p>
        </w:tc>
        <w:tc>
          <w:tcPr>
            <w:tcW w:w="5670" w:type="dxa"/>
            <w:vAlign w:val="center"/>
            <w:hideMark/>
          </w:tcPr>
          <w:p w14:paraId="08CEEC39" w14:textId="77777777" w:rsidR="0093292B" w:rsidRPr="00AD752C" w:rsidRDefault="0093292B" w:rsidP="0093292B">
            <w:pPr>
              <w:spacing w:line="360" w:lineRule="auto"/>
              <w:rPr>
                <w:sz w:val="24"/>
                <w:szCs w:val="24"/>
                <w:lang w:eastAsia="ru-RU"/>
              </w:rPr>
            </w:pPr>
            <w:r w:rsidRPr="00AD752C">
              <w:rPr>
                <w:sz w:val="24"/>
                <w:szCs w:val="24"/>
                <w:lang w:eastAsia="ru-RU"/>
              </w:rPr>
              <w:t>зола от сжигания биологических отходов содержания, убоя и переработки животных</w:t>
            </w:r>
          </w:p>
        </w:tc>
        <w:tc>
          <w:tcPr>
            <w:tcW w:w="1387" w:type="dxa"/>
            <w:vAlign w:val="center"/>
            <w:hideMark/>
          </w:tcPr>
          <w:p w14:paraId="0548EF19"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1A86FD9" w14:textId="77777777" w:rsidTr="0093292B">
        <w:trPr>
          <w:trHeight w:val="20"/>
        </w:trPr>
        <w:tc>
          <w:tcPr>
            <w:tcW w:w="718" w:type="dxa"/>
            <w:vAlign w:val="center"/>
          </w:tcPr>
          <w:p w14:paraId="303176F6" w14:textId="77777777" w:rsidR="0093292B" w:rsidRPr="00AD752C" w:rsidRDefault="0093292B" w:rsidP="0093292B">
            <w:pPr>
              <w:spacing w:line="360" w:lineRule="auto"/>
              <w:jc w:val="center"/>
              <w:rPr>
                <w:sz w:val="24"/>
                <w:szCs w:val="24"/>
                <w:lang w:eastAsia="ru-RU"/>
              </w:rPr>
            </w:pPr>
            <w:r w:rsidRPr="00AD752C">
              <w:rPr>
                <w:sz w:val="24"/>
                <w:szCs w:val="24"/>
                <w:lang w:eastAsia="ru-RU"/>
              </w:rPr>
              <w:t>64</w:t>
            </w:r>
          </w:p>
        </w:tc>
        <w:tc>
          <w:tcPr>
            <w:tcW w:w="1723" w:type="dxa"/>
            <w:gridSpan w:val="2"/>
            <w:vAlign w:val="center"/>
            <w:hideMark/>
          </w:tcPr>
          <w:p w14:paraId="74AD7881" w14:textId="77777777" w:rsidR="0093292B" w:rsidRPr="00AD752C" w:rsidRDefault="0093292B" w:rsidP="0093292B">
            <w:pPr>
              <w:spacing w:line="360" w:lineRule="auto"/>
              <w:jc w:val="center"/>
              <w:rPr>
                <w:sz w:val="24"/>
                <w:szCs w:val="24"/>
                <w:lang w:eastAsia="ru-RU"/>
              </w:rPr>
            </w:pPr>
            <w:r w:rsidRPr="00AD752C">
              <w:rPr>
                <w:sz w:val="24"/>
                <w:szCs w:val="24"/>
                <w:lang w:eastAsia="ru-RU"/>
              </w:rPr>
              <w:t>74784111494</w:t>
            </w:r>
          </w:p>
        </w:tc>
        <w:tc>
          <w:tcPr>
            <w:tcW w:w="5670" w:type="dxa"/>
            <w:vAlign w:val="center"/>
            <w:hideMark/>
          </w:tcPr>
          <w:p w14:paraId="3DF4F575" w14:textId="77777777" w:rsidR="0093292B" w:rsidRPr="00AD752C" w:rsidRDefault="0093292B" w:rsidP="0093292B">
            <w:pPr>
              <w:spacing w:line="360" w:lineRule="auto"/>
              <w:rPr>
                <w:sz w:val="24"/>
                <w:szCs w:val="24"/>
                <w:lang w:eastAsia="ru-RU"/>
              </w:rPr>
            </w:pPr>
            <w:r w:rsidRPr="00AD752C">
              <w:rPr>
                <w:sz w:val="24"/>
                <w:szCs w:val="24"/>
                <w:lang w:eastAsia="ru-RU"/>
              </w:rPr>
              <w:t>зола от сжигания медицинских отходов, содержащая преимущественно оксиды кремния и кальция</w:t>
            </w:r>
          </w:p>
        </w:tc>
        <w:tc>
          <w:tcPr>
            <w:tcW w:w="1387" w:type="dxa"/>
            <w:vAlign w:val="center"/>
            <w:hideMark/>
          </w:tcPr>
          <w:p w14:paraId="7979686F"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171A8BD" w14:textId="77777777" w:rsidTr="0093292B">
        <w:trPr>
          <w:trHeight w:val="20"/>
        </w:trPr>
        <w:tc>
          <w:tcPr>
            <w:tcW w:w="718" w:type="dxa"/>
            <w:vAlign w:val="center"/>
          </w:tcPr>
          <w:p w14:paraId="75D7A5AE" w14:textId="77777777" w:rsidR="0093292B" w:rsidRPr="00AD752C" w:rsidRDefault="0093292B" w:rsidP="0093292B">
            <w:pPr>
              <w:spacing w:line="360" w:lineRule="auto"/>
              <w:jc w:val="center"/>
              <w:rPr>
                <w:sz w:val="24"/>
                <w:szCs w:val="24"/>
                <w:lang w:eastAsia="ru-RU"/>
              </w:rPr>
            </w:pPr>
            <w:r w:rsidRPr="00AD752C">
              <w:rPr>
                <w:sz w:val="24"/>
                <w:szCs w:val="24"/>
                <w:lang w:eastAsia="ru-RU"/>
              </w:rPr>
              <w:t>65</w:t>
            </w:r>
          </w:p>
        </w:tc>
        <w:tc>
          <w:tcPr>
            <w:tcW w:w="1723" w:type="dxa"/>
            <w:gridSpan w:val="2"/>
            <w:vAlign w:val="center"/>
            <w:hideMark/>
          </w:tcPr>
          <w:p w14:paraId="6CFBF9D9" w14:textId="77777777" w:rsidR="0093292B" w:rsidRPr="00AD752C" w:rsidRDefault="0093292B" w:rsidP="0093292B">
            <w:pPr>
              <w:spacing w:line="360" w:lineRule="auto"/>
              <w:jc w:val="center"/>
              <w:rPr>
                <w:sz w:val="24"/>
                <w:szCs w:val="24"/>
                <w:lang w:eastAsia="ru-RU"/>
              </w:rPr>
            </w:pPr>
            <w:r w:rsidRPr="00AD752C">
              <w:rPr>
                <w:sz w:val="24"/>
                <w:szCs w:val="24"/>
                <w:lang w:eastAsia="ru-RU"/>
              </w:rPr>
              <w:t>74784351715</w:t>
            </w:r>
          </w:p>
        </w:tc>
        <w:tc>
          <w:tcPr>
            <w:tcW w:w="5670" w:type="dxa"/>
            <w:vAlign w:val="center"/>
            <w:hideMark/>
          </w:tcPr>
          <w:p w14:paraId="19ACDA91" w14:textId="77777777" w:rsidR="0093292B" w:rsidRPr="00AD752C" w:rsidRDefault="0093292B" w:rsidP="0093292B">
            <w:pPr>
              <w:spacing w:line="360" w:lineRule="auto"/>
              <w:rPr>
                <w:sz w:val="24"/>
                <w:szCs w:val="24"/>
                <w:lang w:eastAsia="ru-RU"/>
              </w:rPr>
            </w:pPr>
            <w:r w:rsidRPr="00AD752C">
              <w:rPr>
                <w:sz w:val="24"/>
                <w:szCs w:val="24"/>
                <w:lang w:eastAsia="ru-RU"/>
              </w:rPr>
              <w:t xml:space="preserve">отходы обезвреживания медицинских отходов классов Б и В (кроме биологических) вакуумным </w:t>
            </w:r>
            <w:proofErr w:type="spellStart"/>
            <w:r w:rsidRPr="00AD752C">
              <w:rPr>
                <w:sz w:val="24"/>
                <w:szCs w:val="24"/>
                <w:lang w:eastAsia="ru-RU"/>
              </w:rPr>
              <w:t>автоклавированием</w:t>
            </w:r>
            <w:proofErr w:type="spellEnd"/>
            <w:r w:rsidRPr="00AD752C">
              <w:rPr>
                <w:sz w:val="24"/>
                <w:szCs w:val="24"/>
                <w:lang w:eastAsia="ru-RU"/>
              </w:rPr>
              <w:t xml:space="preserve"> насыщенным водяным паром измельченные, </w:t>
            </w:r>
            <w:proofErr w:type="spellStart"/>
            <w:r w:rsidRPr="00AD752C">
              <w:rPr>
                <w:sz w:val="24"/>
                <w:szCs w:val="24"/>
                <w:lang w:eastAsia="ru-RU"/>
              </w:rPr>
              <w:t>компактированные</w:t>
            </w:r>
            <w:proofErr w:type="spellEnd"/>
            <w:r w:rsidRPr="00AD752C">
              <w:rPr>
                <w:sz w:val="24"/>
                <w:szCs w:val="24"/>
                <w:lang w:eastAsia="ru-RU"/>
              </w:rPr>
              <w:t>, содержащие преимущественно текстиль, резину, бумагу, практически неопасные</w:t>
            </w:r>
          </w:p>
        </w:tc>
        <w:tc>
          <w:tcPr>
            <w:tcW w:w="1387" w:type="dxa"/>
            <w:vAlign w:val="center"/>
            <w:hideMark/>
          </w:tcPr>
          <w:p w14:paraId="1749B356"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D5B3489" w14:textId="77777777" w:rsidTr="0093292B">
        <w:trPr>
          <w:trHeight w:val="20"/>
        </w:trPr>
        <w:tc>
          <w:tcPr>
            <w:tcW w:w="718" w:type="dxa"/>
            <w:vAlign w:val="center"/>
          </w:tcPr>
          <w:p w14:paraId="0062FA82" w14:textId="77777777" w:rsidR="0093292B" w:rsidRPr="00AD752C" w:rsidRDefault="0093292B" w:rsidP="0093292B">
            <w:pPr>
              <w:spacing w:line="360" w:lineRule="auto"/>
              <w:jc w:val="center"/>
              <w:rPr>
                <w:sz w:val="24"/>
                <w:szCs w:val="24"/>
                <w:lang w:eastAsia="ru-RU"/>
              </w:rPr>
            </w:pPr>
            <w:r w:rsidRPr="00AD752C">
              <w:rPr>
                <w:sz w:val="24"/>
                <w:szCs w:val="24"/>
                <w:lang w:eastAsia="ru-RU"/>
              </w:rPr>
              <w:t>66</w:t>
            </w:r>
          </w:p>
        </w:tc>
        <w:tc>
          <w:tcPr>
            <w:tcW w:w="1723" w:type="dxa"/>
            <w:gridSpan w:val="2"/>
            <w:vAlign w:val="center"/>
            <w:hideMark/>
          </w:tcPr>
          <w:p w14:paraId="70310845" w14:textId="77777777" w:rsidR="0093292B" w:rsidRPr="00AD752C" w:rsidRDefault="0093292B" w:rsidP="0093292B">
            <w:pPr>
              <w:spacing w:line="360" w:lineRule="auto"/>
              <w:jc w:val="center"/>
              <w:rPr>
                <w:sz w:val="24"/>
                <w:szCs w:val="24"/>
                <w:lang w:eastAsia="ru-RU"/>
              </w:rPr>
            </w:pPr>
            <w:r w:rsidRPr="00AD752C">
              <w:rPr>
                <w:sz w:val="24"/>
                <w:szCs w:val="24"/>
                <w:lang w:eastAsia="ru-RU"/>
              </w:rPr>
              <w:t>74784355715</w:t>
            </w:r>
          </w:p>
        </w:tc>
        <w:tc>
          <w:tcPr>
            <w:tcW w:w="5670" w:type="dxa"/>
            <w:vAlign w:val="center"/>
            <w:hideMark/>
          </w:tcPr>
          <w:p w14:paraId="24172981" w14:textId="77777777" w:rsidR="0093292B" w:rsidRPr="00AD752C" w:rsidRDefault="0093292B" w:rsidP="0093292B">
            <w:pPr>
              <w:spacing w:line="360" w:lineRule="auto"/>
              <w:rPr>
                <w:sz w:val="24"/>
                <w:szCs w:val="24"/>
                <w:lang w:eastAsia="ru-RU"/>
              </w:rPr>
            </w:pPr>
            <w:r w:rsidRPr="00AD752C">
              <w:rPr>
                <w:sz w:val="24"/>
                <w:szCs w:val="24"/>
                <w:lang w:eastAsia="ru-RU"/>
              </w:rPr>
              <w:t xml:space="preserve">отходы обезвреживания медицинских отходов классов Б и В (кроме биологических) вакуумным </w:t>
            </w:r>
            <w:proofErr w:type="spellStart"/>
            <w:r w:rsidRPr="00AD752C">
              <w:rPr>
                <w:sz w:val="24"/>
                <w:szCs w:val="24"/>
                <w:lang w:eastAsia="ru-RU"/>
              </w:rPr>
              <w:t>автоклавированием</w:t>
            </w:r>
            <w:proofErr w:type="spellEnd"/>
            <w:r w:rsidRPr="00AD752C">
              <w:rPr>
                <w:sz w:val="24"/>
                <w:szCs w:val="24"/>
                <w:lang w:eastAsia="ru-RU"/>
              </w:rPr>
              <w:t xml:space="preserve"> насыщенным водяным паром измельченные, </w:t>
            </w:r>
            <w:proofErr w:type="spellStart"/>
            <w:r w:rsidRPr="00AD752C">
              <w:rPr>
                <w:sz w:val="24"/>
                <w:szCs w:val="24"/>
                <w:lang w:eastAsia="ru-RU"/>
              </w:rPr>
              <w:t>компактированные</w:t>
            </w:r>
            <w:proofErr w:type="spellEnd"/>
            <w:r w:rsidRPr="00AD752C">
              <w:rPr>
                <w:sz w:val="24"/>
                <w:szCs w:val="24"/>
                <w:lang w:eastAsia="ru-RU"/>
              </w:rPr>
              <w:t>, практически неопасные</w:t>
            </w:r>
          </w:p>
        </w:tc>
        <w:tc>
          <w:tcPr>
            <w:tcW w:w="1387" w:type="dxa"/>
            <w:vAlign w:val="center"/>
            <w:hideMark/>
          </w:tcPr>
          <w:p w14:paraId="279FED31"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03DE3938" w14:textId="77777777" w:rsidTr="0093292B">
        <w:trPr>
          <w:trHeight w:val="20"/>
        </w:trPr>
        <w:tc>
          <w:tcPr>
            <w:tcW w:w="718" w:type="dxa"/>
            <w:vAlign w:val="center"/>
          </w:tcPr>
          <w:p w14:paraId="6EFB4D66" w14:textId="77777777" w:rsidR="0093292B" w:rsidRPr="00AD752C" w:rsidRDefault="0093292B" w:rsidP="0093292B">
            <w:pPr>
              <w:spacing w:line="360" w:lineRule="auto"/>
              <w:jc w:val="center"/>
              <w:rPr>
                <w:sz w:val="24"/>
                <w:szCs w:val="24"/>
                <w:lang w:eastAsia="ru-RU"/>
              </w:rPr>
            </w:pPr>
            <w:r w:rsidRPr="00AD752C">
              <w:rPr>
                <w:sz w:val="24"/>
                <w:szCs w:val="24"/>
                <w:lang w:eastAsia="ru-RU"/>
              </w:rPr>
              <w:t>67</w:t>
            </w:r>
          </w:p>
        </w:tc>
        <w:tc>
          <w:tcPr>
            <w:tcW w:w="1723" w:type="dxa"/>
            <w:gridSpan w:val="2"/>
            <w:vAlign w:val="center"/>
            <w:hideMark/>
          </w:tcPr>
          <w:p w14:paraId="39D535E5" w14:textId="77777777" w:rsidR="0093292B" w:rsidRPr="00AD752C" w:rsidRDefault="0093292B" w:rsidP="0093292B">
            <w:pPr>
              <w:spacing w:line="360" w:lineRule="auto"/>
              <w:jc w:val="center"/>
              <w:rPr>
                <w:sz w:val="24"/>
                <w:szCs w:val="24"/>
                <w:lang w:eastAsia="ru-RU"/>
              </w:rPr>
            </w:pPr>
            <w:r w:rsidRPr="00AD752C">
              <w:rPr>
                <w:sz w:val="24"/>
                <w:szCs w:val="24"/>
                <w:lang w:eastAsia="ru-RU"/>
              </w:rPr>
              <w:t>74798101204</w:t>
            </w:r>
          </w:p>
        </w:tc>
        <w:tc>
          <w:tcPr>
            <w:tcW w:w="5670" w:type="dxa"/>
            <w:vAlign w:val="center"/>
            <w:hideMark/>
          </w:tcPr>
          <w:p w14:paraId="43816523" w14:textId="77777777" w:rsidR="0093292B" w:rsidRPr="00AD752C" w:rsidRDefault="0093292B" w:rsidP="0093292B">
            <w:pPr>
              <w:spacing w:line="360" w:lineRule="auto"/>
              <w:rPr>
                <w:sz w:val="24"/>
                <w:szCs w:val="24"/>
                <w:lang w:eastAsia="ru-RU"/>
              </w:rPr>
            </w:pPr>
            <w:r w:rsidRPr="00AD752C">
              <w:rPr>
                <w:sz w:val="24"/>
                <w:szCs w:val="24"/>
                <w:lang w:eastAsia="ru-RU"/>
              </w:rPr>
              <w:t>твердые остатки от сжигания отходов производства и потребления, в том числе подобных коммунальным, образующихся на объектах разведки, добычи нефти и газа</w:t>
            </w:r>
          </w:p>
        </w:tc>
        <w:tc>
          <w:tcPr>
            <w:tcW w:w="1387" w:type="dxa"/>
            <w:vAlign w:val="center"/>
            <w:hideMark/>
          </w:tcPr>
          <w:p w14:paraId="5611CC7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1488C708" w14:textId="77777777" w:rsidTr="0093292B">
        <w:trPr>
          <w:trHeight w:val="20"/>
        </w:trPr>
        <w:tc>
          <w:tcPr>
            <w:tcW w:w="718" w:type="dxa"/>
            <w:tcBorders>
              <w:bottom w:val="single" w:sz="4" w:space="0" w:color="auto"/>
            </w:tcBorders>
            <w:vAlign w:val="center"/>
          </w:tcPr>
          <w:p w14:paraId="7F45C519"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68</w:t>
            </w:r>
          </w:p>
        </w:tc>
        <w:tc>
          <w:tcPr>
            <w:tcW w:w="1723" w:type="dxa"/>
            <w:gridSpan w:val="2"/>
            <w:tcBorders>
              <w:bottom w:val="single" w:sz="4" w:space="0" w:color="auto"/>
            </w:tcBorders>
            <w:vAlign w:val="center"/>
            <w:hideMark/>
          </w:tcPr>
          <w:p w14:paraId="32A75348" w14:textId="77777777" w:rsidR="0093292B" w:rsidRPr="00AD752C" w:rsidRDefault="0093292B" w:rsidP="0093292B">
            <w:pPr>
              <w:spacing w:line="360" w:lineRule="auto"/>
              <w:jc w:val="center"/>
              <w:rPr>
                <w:sz w:val="24"/>
                <w:szCs w:val="24"/>
                <w:lang w:eastAsia="ru-RU"/>
              </w:rPr>
            </w:pPr>
            <w:r w:rsidRPr="00AD752C">
              <w:rPr>
                <w:sz w:val="24"/>
                <w:szCs w:val="24"/>
                <w:lang w:eastAsia="ru-RU"/>
              </w:rPr>
              <w:t>74799111405</w:t>
            </w:r>
          </w:p>
        </w:tc>
        <w:tc>
          <w:tcPr>
            <w:tcW w:w="5670" w:type="dxa"/>
            <w:tcBorders>
              <w:bottom w:val="single" w:sz="4" w:space="0" w:color="auto"/>
            </w:tcBorders>
            <w:vAlign w:val="center"/>
            <w:hideMark/>
          </w:tcPr>
          <w:p w14:paraId="5832CD18" w14:textId="77777777" w:rsidR="0093292B" w:rsidRPr="00AD752C" w:rsidRDefault="0093292B" w:rsidP="0093292B">
            <w:pPr>
              <w:spacing w:line="360" w:lineRule="auto"/>
              <w:rPr>
                <w:sz w:val="24"/>
                <w:szCs w:val="24"/>
                <w:lang w:eastAsia="ru-RU"/>
              </w:rPr>
            </w:pPr>
            <w:r w:rsidRPr="00AD752C">
              <w:rPr>
                <w:sz w:val="24"/>
                <w:szCs w:val="24"/>
                <w:lang w:eastAsia="ru-RU"/>
              </w:rPr>
              <w:t>зола от высокотемпературного термического обезвреживания отходов в крематоре практически неопасная</w:t>
            </w:r>
          </w:p>
        </w:tc>
        <w:tc>
          <w:tcPr>
            <w:tcW w:w="1387" w:type="dxa"/>
            <w:tcBorders>
              <w:bottom w:val="single" w:sz="4" w:space="0" w:color="auto"/>
            </w:tcBorders>
            <w:vAlign w:val="center"/>
            <w:hideMark/>
          </w:tcPr>
          <w:p w14:paraId="2FF2E6B0"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93292B" w:rsidRPr="00AD752C" w14:paraId="4EF66F3F" w14:textId="77777777" w:rsidTr="0093292B">
        <w:trPr>
          <w:trHeight w:val="20"/>
        </w:trPr>
        <w:tc>
          <w:tcPr>
            <w:tcW w:w="718" w:type="dxa"/>
            <w:tcBorders>
              <w:bottom w:val="single" w:sz="4" w:space="0" w:color="auto"/>
            </w:tcBorders>
            <w:vAlign w:val="center"/>
          </w:tcPr>
          <w:p w14:paraId="5E483042" w14:textId="77777777" w:rsidR="0093292B" w:rsidRPr="00AD752C" w:rsidRDefault="0093292B" w:rsidP="0093292B">
            <w:pPr>
              <w:spacing w:line="360" w:lineRule="auto"/>
              <w:jc w:val="center"/>
              <w:rPr>
                <w:sz w:val="24"/>
                <w:szCs w:val="24"/>
                <w:lang w:eastAsia="ru-RU"/>
              </w:rPr>
            </w:pPr>
            <w:r w:rsidRPr="00AD752C">
              <w:rPr>
                <w:sz w:val="24"/>
                <w:szCs w:val="24"/>
                <w:lang w:eastAsia="ru-RU"/>
              </w:rPr>
              <w:t>69</w:t>
            </w:r>
          </w:p>
        </w:tc>
        <w:tc>
          <w:tcPr>
            <w:tcW w:w="1723" w:type="dxa"/>
            <w:gridSpan w:val="2"/>
            <w:tcBorders>
              <w:bottom w:val="single" w:sz="4" w:space="0" w:color="auto"/>
            </w:tcBorders>
            <w:vAlign w:val="center"/>
            <w:hideMark/>
          </w:tcPr>
          <w:p w14:paraId="12703037" w14:textId="77777777" w:rsidR="0093292B" w:rsidRPr="00AD752C" w:rsidRDefault="0093292B" w:rsidP="0093292B">
            <w:pPr>
              <w:spacing w:line="360" w:lineRule="auto"/>
              <w:jc w:val="center"/>
              <w:rPr>
                <w:sz w:val="24"/>
                <w:szCs w:val="24"/>
                <w:lang w:eastAsia="ru-RU"/>
              </w:rPr>
            </w:pPr>
            <w:r w:rsidRPr="00AD752C">
              <w:rPr>
                <w:sz w:val="24"/>
                <w:szCs w:val="24"/>
                <w:lang w:eastAsia="ru-RU"/>
              </w:rPr>
              <w:t>91910002204</w:t>
            </w:r>
          </w:p>
        </w:tc>
        <w:tc>
          <w:tcPr>
            <w:tcW w:w="5670" w:type="dxa"/>
            <w:tcBorders>
              <w:bottom w:val="single" w:sz="4" w:space="0" w:color="auto"/>
            </w:tcBorders>
            <w:vAlign w:val="center"/>
            <w:hideMark/>
          </w:tcPr>
          <w:p w14:paraId="74F67875" w14:textId="77777777" w:rsidR="0093292B" w:rsidRPr="00AD752C" w:rsidRDefault="0093292B" w:rsidP="0093292B">
            <w:pPr>
              <w:spacing w:line="360" w:lineRule="auto"/>
              <w:rPr>
                <w:sz w:val="24"/>
                <w:szCs w:val="24"/>
                <w:lang w:eastAsia="ru-RU"/>
              </w:rPr>
            </w:pPr>
            <w:r w:rsidRPr="00AD752C">
              <w:rPr>
                <w:sz w:val="24"/>
                <w:szCs w:val="24"/>
                <w:lang w:eastAsia="ru-RU"/>
              </w:rPr>
              <w:t>шлак сварочный</w:t>
            </w:r>
          </w:p>
        </w:tc>
        <w:tc>
          <w:tcPr>
            <w:tcW w:w="1387" w:type="dxa"/>
            <w:tcBorders>
              <w:bottom w:val="single" w:sz="4" w:space="0" w:color="auto"/>
            </w:tcBorders>
            <w:vAlign w:val="center"/>
            <w:hideMark/>
          </w:tcPr>
          <w:p w14:paraId="2E780F79"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bl>
    <w:p w14:paraId="5F169901" w14:textId="77777777" w:rsidR="0093292B" w:rsidRPr="00AD752C" w:rsidRDefault="0093292B" w:rsidP="0093292B">
      <w:pPr>
        <w:pStyle w:val="a7"/>
        <w:tabs>
          <w:tab w:val="left" w:pos="904"/>
        </w:tabs>
        <w:spacing w:line="360" w:lineRule="auto"/>
        <w:ind w:left="1443" w:right="570" w:firstLine="0"/>
        <w:rPr>
          <w:sz w:val="24"/>
        </w:rPr>
      </w:pPr>
    </w:p>
    <w:p w14:paraId="00F8A265" w14:textId="501E6585" w:rsidR="0093292B" w:rsidRPr="00AD752C" w:rsidRDefault="0093292B" w:rsidP="00677AA6">
      <w:pPr>
        <w:pStyle w:val="a7"/>
        <w:numPr>
          <w:ilvl w:val="0"/>
          <w:numId w:val="17"/>
        </w:numPr>
        <w:spacing w:line="360" w:lineRule="auto"/>
        <w:ind w:right="654"/>
        <w:rPr>
          <w:sz w:val="24"/>
        </w:rPr>
      </w:pPr>
      <w:r w:rsidRPr="00AD752C">
        <w:rPr>
          <w:sz w:val="24"/>
        </w:rPr>
        <w:t>Полигон твердых коммунальных отходов, г. Кизляр</w:t>
      </w:r>
      <w:r w:rsidR="00677AA6">
        <w:rPr>
          <w:sz w:val="24"/>
        </w:rPr>
        <w:t xml:space="preserve"> проектная мощность 40 тыс. тонн в год.</w:t>
      </w:r>
    </w:p>
    <w:p w14:paraId="5D7AA6CD" w14:textId="64822125" w:rsidR="0093292B" w:rsidRPr="00AD752C" w:rsidRDefault="0093292B" w:rsidP="0093292B">
      <w:pPr>
        <w:tabs>
          <w:tab w:val="left" w:pos="1134"/>
        </w:tabs>
        <w:spacing w:line="360" w:lineRule="auto"/>
        <w:ind w:left="426" w:right="570"/>
        <w:jc w:val="both"/>
        <w:rPr>
          <w:sz w:val="24"/>
        </w:rPr>
      </w:pPr>
      <w:r w:rsidRPr="00AD752C">
        <w:rPr>
          <w:sz w:val="24"/>
        </w:rPr>
        <w:tab/>
        <w:t>На полигоне размещено 614 000 тонн отходов IV класса опасности и отходов V класса опасности.</w:t>
      </w:r>
      <w:r w:rsidR="004B7BCD">
        <w:rPr>
          <w:sz w:val="24"/>
        </w:rPr>
        <w:t xml:space="preserve"> Отходы размещаются без предварительной </w:t>
      </w:r>
      <w:r w:rsidR="004B7BCD" w:rsidRPr="004B7BCD">
        <w:rPr>
          <w:sz w:val="24"/>
        </w:rPr>
        <w:t>обработки, утилизации</w:t>
      </w:r>
      <w:r w:rsidR="004B7BCD">
        <w:rPr>
          <w:sz w:val="24"/>
        </w:rPr>
        <w:t xml:space="preserve"> и</w:t>
      </w:r>
      <w:r w:rsidR="004B7BCD" w:rsidRPr="004B7BCD">
        <w:rPr>
          <w:sz w:val="24"/>
        </w:rPr>
        <w:t xml:space="preserve"> обезвреживания</w:t>
      </w:r>
      <w:r w:rsidR="004B7BCD">
        <w:rPr>
          <w:sz w:val="24"/>
        </w:rPr>
        <w:t>.</w:t>
      </w:r>
    </w:p>
    <w:p w14:paraId="455DE376" w14:textId="77777777" w:rsidR="0093292B" w:rsidRPr="00AD752C" w:rsidRDefault="00CC3C1F" w:rsidP="0093292B">
      <w:pPr>
        <w:tabs>
          <w:tab w:val="left" w:pos="1134"/>
        </w:tabs>
        <w:spacing w:line="360" w:lineRule="auto"/>
        <w:ind w:left="426" w:right="570"/>
        <w:jc w:val="both"/>
        <w:rPr>
          <w:sz w:val="24"/>
        </w:rPr>
      </w:pPr>
      <w:r w:rsidRPr="00AD752C">
        <w:rPr>
          <w:sz w:val="24"/>
        </w:rPr>
        <w:tab/>
      </w:r>
      <w:r w:rsidR="0093292B" w:rsidRPr="00AD752C">
        <w:rPr>
          <w:sz w:val="24"/>
        </w:rPr>
        <w:t>Таблица 5.4 – Список отходов, принимаемых на полигон ТКО, согласно постановлению Росприроднадзора от 20.11.2018 № 479</w:t>
      </w:r>
    </w:p>
    <w:p w14:paraId="3DEBF4C4" w14:textId="77777777" w:rsidR="0093292B" w:rsidRPr="00AD752C" w:rsidRDefault="0093292B" w:rsidP="0093292B">
      <w:pPr>
        <w:pStyle w:val="3"/>
        <w:spacing w:line="276" w:lineRule="auto"/>
        <w:ind w:right="513" w:firstLine="720"/>
      </w:pPr>
      <w:bookmarkStart w:id="29" w:name="_Toc152804363"/>
      <w:r w:rsidRPr="00AD752C">
        <w:t>Таблица 5.4</w:t>
      </w:r>
      <w:bookmarkEnd w:id="29"/>
    </w:p>
    <w:tbl>
      <w:tblPr>
        <w:tblStyle w:val="13"/>
        <w:tblW w:w="0" w:type="auto"/>
        <w:jc w:val="center"/>
        <w:tblLook w:val="04A0" w:firstRow="1" w:lastRow="0" w:firstColumn="1" w:lastColumn="0" w:noHBand="0" w:noVBand="1"/>
      </w:tblPr>
      <w:tblGrid>
        <w:gridCol w:w="846"/>
        <w:gridCol w:w="1559"/>
        <w:gridCol w:w="5710"/>
        <w:gridCol w:w="1334"/>
      </w:tblGrid>
      <w:tr w:rsidR="00AD752C" w:rsidRPr="00AD752C" w14:paraId="7854733A" w14:textId="77777777" w:rsidTr="0093292B">
        <w:trPr>
          <w:trHeight w:val="20"/>
          <w:tblHeader/>
          <w:jc w:val="center"/>
        </w:trPr>
        <w:tc>
          <w:tcPr>
            <w:tcW w:w="846" w:type="dxa"/>
            <w:vAlign w:val="center"/>
          </w:tcPr>
          <w:p w14:paraId="2019E74F"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w:t>
            </w:r>
            <w:proofErr w:type="spellStart"/>
            <w:r w:rsidRPr="00AD752C">
              <w:rPr>
                <w:rFonts w:eastAsia="Calibri"/>
                <w:b/>
                <w:sz w:val="24"/>
                <w:szCs w:val="28"/>
              </w:rPr>
              <w:t>пп</w:t>
            </w:r>
            <w:proofErr w:type="spellEnd"/>
          </w:p>
        </w:tc>
        <w:tc>
          <w:tcPr>
            <w:tcW w:w="1559" w:type="dxa"/>
            <w:vAlign w:val="center"/>
          </w:tcPr>
          <w:p w14:paraId="1CCB8EF4"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Код отхода по ФККО</w:t>
            </w:r>
          </w:p>
        </w:tc>
        <w:tc>
          <w:tcPr>
            <w:tcW w:w="5710" w:type="dxa"/>
            <w:vAlign w:val="center"/>
          </w:tcPr>
          <w:p w14:paraId="4837E488"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Наименование вида отхода</w:t>
            </w:r>
          </w:p>
        </w:tc>
        <w:tc>
          <w:tcPr>
            <w:tcW w:w="1334" w:type="dxa"/>
            <w:vAlign w:val="center"/>
          </w:tcPr>
          <w:p w14:paraId="23471099"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Класс опасности отхода</w:t>
            </w:r>
          </w:p>
        </w:tc>
      </w:tr>
      <w:tr w:rsidR="00AD752C" w:rsidRPr="00AD752C" w14:paraId="24A38875" w14:textId="77777777" w:rsidTr="0093292B">
        <w:trPr>
          <w:trHeight w:val="315"/>
          <w:jc w:val="center"/>
        </w:trPr>
        <w:tc>
          <w:tcPr>
            <w:tcW w:w="846" w:type="dxa"/>
            <w:vAlign w:val="center"/>
          </w:tcPr>
          <w:p w14:paraId="5AD57A5F" w14:textId="77777777" w:rsidR="0093292B" w:rsidRPr="00AD752C" w:rsidRDefault="0093292B" w:rsidP="0093292B">
            <w:pPr>
              <w:spacing w:line="360" w:lineRule="auto"/>
              <w:jc w:val="center"/>
              <w:rPr>
                <w:sz w:val="24"/>
                <w:szCs w:val="24"/>
                <w:lang w:eastAsia="ru-RU"/>
              </w:rPr>
            </w:pPr>
            <w:r w:rsidRPr="00AD752C">
              <w:rPr>
                <w:sz w:val="24"/>
                <w:szCs w:val="24"/>
                <w:lang w:eastAsia="ru-RU"/>
              </w:rPr>
              <w:t>1</w:t>
            </w:r>
          </w:p>
        </w:tc>
        <w:tc>
          <w:tcPr>
            <w:tcW w:w="1559" w:type="dxa"/>
            <w:vAlign w:val="center"/>
            <w:hideMark/>
          </w:tcPr>
          <w:p w14:paraId="4AC4638E" w14:textId="77777777" w:rsidR="0093292B" w:rsidRPr="00AD752C" w:rsidRDefault="0093292B" w:rsidP="0093292B">
            <w:pPr>
              <w:spacing w:line="360" w:lineRule="auto"/>
              <w:jc w:val="center"/>
              <w:rPr>
                <w:sz w:val="24"/>
                <w:szCs w:val="24"/>
                <w:lang w:eastAsia="ru-RU"/>
              </w:rPr>
            </w:pPr>
            <w:r w:rsidRPr="00AD752C">
              <w:rPr>
                <w:sz w:val="24"/>
                <w:szCs w:val="24"/>
                <w:lang w:eastAsia="ru-RU"/>
              </w:rPr>
              <w:t>73332111714</w:t>
            </w:r>
          </w:p>
        </w:tc>
        <w:tc>
          <w:tcPr>
            <w:tcW w:w="5710" w:type="dxa"/>
            <w:vAlign w:val="center"/>
            <w:hideMark/>
          </w:tcPr>
          <w:p w14:paraId="6B2C1EA4"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нефтебазы малоопасный</w:t>
            </w:r>
          </w:p>
        </w:tc>
        <w:tc>
          <w:tcPr>
            <w:tcW w:w="1334" w:type="dxa"/>
            <w:vAlign w:val="center"/>
            <w:hideMark/>
          </w:tcPr>
          <w:p w14:paraId="16A0748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A18E49E" w14:textId="77777777" w:rsidTr="0093292B">
        <w:trPr>
          <w:trHeight w:val="315"/>
          <w:jc w:val="center"/>
        </w:trPr>
        <w:tc>
          <w:tcPr>
            <w:tcW w:w="846" w:type="dxa"/>
            <w:vAlign w:val="center"/>
          </w:tcPr>
          <w:p w14:paraId="30B6BE6E" w14:textId="77777777" w:rsidR="0093292B" w:rsidRPr="00AD752C" w:rsidRDefault="0093292B" w:rsidP="0093292B">
            <w:pPr>
              <w:spacing w:line="360" w:lineRule="auto"/>
              <w:jc w:val="center"/>
              <w:rPr>
                <w:sz w:val="24"/>
                <w:szCs w:val="24"/>
                <w:lang w:eastAsia="ru-RU"/>
              </w:rPr>
            </w:pPr>
            <w:r w:rsidRPr="00AD752C">
              <w:rPr>
                <w:sz w:val="24"/>
                <w:szCs w:val="24"/>
                <w:lang w:eastAsia="ru-RU"/>
              </w:rPr>
              <w:t>2</w:t>
            </w:r>
          </w:p>
        </w:tc>
        <w:tc>
          <w:tcPr>
            <w:tcW w:w="1559" w:type="dxa"/>
            <w:vAlign w:val="center"/>
            <w:hideMark/>
          </w:tcPr>
          <w:p w14:paraId="6DB45833" w14:textId="77777777" w:rsidR="0093292B" w:rsidRPr="00AD752C" w:rsidRDefault="0093292B" w:rsidP="0093292B">
            <w:pPr>
              <w:spacing w:line="360" w:lineRule="auto"/>
              <w:jc w:val="center"/>
              <w:rPr>
                <w:sz w:val="24"/>
                <w:szCs w:val="24"/>
                <w:lang w:eastAsia="ru-RU"/>
              </w:rPr>
            </w:pPr>
            <w:r w:rsidRPr="00AD752C">
              <w:rPr>
                <w:sz w:val="24"/>
                <w:szCs w:val="24"/>
                <w:lang w:eastAsia="ru-RU"/>
              </w:rPr>
              <w:t>73331002714</w:t>
            </w:r>
          </w:p>
        </w:tc>
        <w:tc>
          <w:tcPr>
            <w:tcW w:w="5710" w:type="dxa"/>
            <w:vAlign w:val="center"/>
            <w:hideMark/>
          </w:tcPr>
          <w:p w14:paraId="3AA89F5A"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автозаправочной станции малоопасный</w:t>
            </w:r>
          </w:p>
        </w:tc>
        <w:tc>
          <w:tcPr>
            <w:tcW w:w="1334" w:type="dxa"/>
            <w:vAlign w:val="center"/>
            <w:hideMark/>
          </w:tcPr>
          <w:p w14:paraId="71F61F3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5BF64E2" w14:textId="77777777" w:rsidTr="0093292B">
        <w:trPr>
          <w:trHeight w:val="315"/>
          <w:jc w:val="center"/>
        </w:trPr>
        <w:tc>
          <w:tcPr>
            <w:tcW w:w="846" w:type="dxa"/>
            <w:vAlign w:val="center"/>
          </w:tcPr>
          <w:p w14:paraId="78072E47" w14:textId="77777777" w:rsidR="0093292B" w:rsidRPr="00AD752C" w:rsidRDefault="0093292B" w:rsidP="0093292B">
            <w:pPr>
              <w:spacing w:line="360" w:lineRule="auto"/>
              <w:jc w:val="center"/>
              <w:rPr>
                <w:sz w:val="24"/>
                <w:szCs w:val="24"/>
                <w:lang w:eastAsia="ru-RU"/>
              </w:rPr>
            </w:pPr>
            <w:r w:rsidRPr="00AD752C">
              <w:rPr>
                <w:sz w:val="24"/>
                <w:szCs w:val="24"/>
                <w:lang w:eastAsia="ru-RU"/>
              </w:rPr>
              <w:t>3</w:t>
            </w:r>
          </w:p>
        </w:tc>
        <w:tc>
          <w:tcPr>
            <w:tcW w:w="1559" w:type="dxa"/>
            <w:vAlign w:val="center"/>
            <w:hideMark/>
          </w:tcPr>
          <w:p w14:paraId="4687526D"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73420311724</w:t>
            </w:r>
          </w:p>
        </w:tc>
        <w:tc>
          <w:tcPr>
            <w:tcW w:w="5710" w:type="dxa"/>
            <w:vAlign w:val="center"/>
            <w:hideMark/>
          </w:tcPr>
          <w:p w14:paraId="50720A85"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подвижного состава автомобильного (автобусного) пассажирского транспорта</w:t>
            </w:r>
          </w:p>
        </w:tc>
        <w:tc>
          <w:tcPr>
            <w:tcW w:w="1334" w:type="dxa"/>
            <w:vAlign w:val="center"/>
            <w:hideMark/>
          </w:tcPr>
          <w:p w14:paraId="420A71E0"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13EF5E1" w14:textId="77777777" w:rsidTr="0093292B">
        <w:trPr>
          <w:trHeight w:val="315"/>
          <w:jc w:val="center"/>
        </w:trPr>
        <w:tc>
          <w:tcPr>
            <w:tcW w:w="846" w:type="dxa"/>
            <w:vAlign w:val="center"/>
          </w:tcPr>
          <w:p w14:paraId="3A8E0905" w14:textId="77777777" w:rsidR="0093292B" w:rsidRPr="00AD752C" w:rsidRDefault="0093292B" w:rsidP="0093292B">
            <w:pPr>
              <w:spacing w:line="360" w:lineRule="auto"/>
              <w:jc w:val="center"/>
              <w:rPr>
                <w:sz w:val="24"/>
                <w:szCs w:val="24"/>
                <w:lang w:eastAsia="ru-RU"/>
              </w:rPr>
            </w:pPr>
            <w:r w:rsidRPr="00AD752C">
              <w:rPr>
                <w:sz w:val="24"/>
                <w:szCs w:val="24"/>
                <w:lang w:eastAsia="ru-RU"/>
              </w:rPr>
              <w:t>4</w:t>
            </w:r>
          </w:p>
        </w:tc>
        <w:tc>
          <w:tcPr>
            <w:tcW w:w="1559" w:type="dxa"/>
            <w:vAlign w:val="center"/>
            <w:hideMark/>
          </w:tcPr>
          <w:p w14:paraId="75FCD343"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73420221724</w:t>
            </w:r>
          </w:p>
        </w:tc>
        <w:tc>
          <w:tcPr>
            <w:tcW w:w="5710" w:type="dxa"/>
            <w:vAlign w:val="center"/>
            <w:hideMark/>
          </w:tcPr>
          <w:p w14:paraId="7F41B85B"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подвижного состава городского электрического транспорта</w:t>
            </w:r>
          </w:p>
        </w:tc>
        <w:tc>
          <w:tcPr>
            <w:tcW w:w="1334" w:type="dxa"/>
            <w:vAlign w:val="center"/>
            <w:hideMark/>
          </w:tcPr>
          <w:p w14:paraId="174A878D"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5BFDE08" w14:textId="77777777" w:rsidTr="0093292B">
        <w:trPr>
          <w:trHeight w:val="315"/>
          <w:jc w:val="center"/>
        </w:trPr>
        <w:tc>
          <w:tcPr>
            <w:tcW w:w="846" w:type="dxa"/>
            <w:vAlign w:val="center"/>
          </w:tcPr>
          <w:p w14:paraId="076B816C" w14:textId="77777777" w:rsidR="0093292B" w:rsidRPr="00AD752C" w:rsidRDefault="0093292B" w:rsidP="0093292B">
            <w:pPr>
              <w:spacing w:line="360" w:lineRule="auto"/>
              <w:jc w:val="center"/>
              <w:rPr>
                <w:sz w:val="24"/>
                <w:szCs w:val="24"/>
                <w:lang w:eastAsia="ru-RU"/>
              </w:rPr>
            </w:pPr>
            <w:r w:rsidRPr="00AD752C">
              <w:rPr>
                <w:sz w:val="24"/>
                <w:szCs w:val="24"/>
                <w:lang w:eastAsia="ru-RU"/>
              </w:rPr>
              <w:t>5</w:t>
            </w:r>
          </w:p>
        </w:tc>
        <w:tc>
          <w:tcPr>
            <w:tcW w:w="1559" w:type="dxa"/>
            <w:vAlign w:val="center"/>
            <w:hideMark/>
          </w:tcPr>
          <w:p w14:paraId="4250C70E"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73420101724</w:t>
            </w:r>
          </w:p>
        </w:tc>
        <w:tc>
          <w:tcPr>
            <w:tcW w:w="5710" w:type="dxa"/>
            <w:vAlign w:val="center"/>
            <w:hideMark/>
          </w:tcPr>
          <w:p w14:paraId="2FF12E1E"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вагонов железнодорожного подвижного состава</w:t>
            </w:r>
          </w:p>
        </w:tc>
        <w:tc>
          <w:tcPr>
            <w:tcW w:w="1334" w:type="dxa"/>
            <w:vAlign w:val="center"/>
            <w:hideMark/>
          </w:tcPr>
          <w:p w14:paraId="5282FA0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86ADE13" w14:textId="77777777" w:rsidTr="0093292B">
        <w:trPr>
          <w:trHeight w:val="315"/>
          <w:jc w:val="center"/>
        </w:trPr>
        <w:tc>
          <w:tcPr>
            <w:tcW w:w="846" w:type="dxa"/>
            <w:vAlign w:val="center"/>
          </w:tcPr>
          <w:p w14:paraId="2CB57E72" w14:textId="77777777" w:rsidR="0093292B" w:rsidRPr="00AD752C" w:rsidRDefault="0093292B" w:rsidP="0093292B">
            <w:pPr>
              <w:spacing w:line="360" w:lineRule="auto"/>
              <w:jc w:val="center"/>
              <w:rPr>
                <w:sz w:val="24"/>
                <w:szCs w:val="24"/>
                <w:lang w:eastAsia="ru-RU"/>
              </w:rPr>
            </w:pPr>
            <w:r w:rsidRPr="00AD752C">
              <w:rPr>
                <w:sz w:val="24"/>
                <w:szCs w:val="24"/>
                <w:lang w:eastAsia="ru-RU"/>
              </w:rPr>
              <w:t>6</w:t>
            </w:r>
          </w:p>
        </w:tc>
        <w:tc>
          <w:tcPr>
            <w:tcW w:w="1559" w:type="dxa"/>
            <w:vAlign w:val="center"/>
            <w:hideMark/>
          </w:tcPr>
          <w:p w14:paraId="49C0B554" w14:textId="77777777" w:rsidR="0093292B" w:rsidRPr="00AD752C" w:rsidRDefault="0093292B" w:rsidP="0093292B">
            <w:pPr>
              <w:spacing w:line="360" w:lineRule="auto"/>
              <w:jc w:val="center"/>
              <w:rPr>
                <w:sz w:val="24"/>
                <w:szCs w:val="24"/>
                <w:lang w:eastAsia="ru-RU"/>
              </w:rPr>
            </w:pPr>
            <w:r w:rsidRPr="00AD752C">
              <w:rPr>
                <w:sz w:val="24"/>
                <w:szCs w:val="24"/>
                <w:lang w:eastAsia="ru-RU"/>
              </w:rPr>
              <w:t>73412111724</w:t>
            </w:r>
          </w:p>
        </w:tc>
        <w:tc>
          <w:tcPr>
            <w:tcW w:w="5710" w:type="dxa"/>
            <w:vAlign w:val="center"/>
            <w:hideMark/>
          </w:tcPr>
          <w:p w14:paraId="00F93029"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терминалов вокзалов, портов, аэропортов</w:t>
            </w:r>
          </w:p>
        </w:tc>
        <w:tc>
          <w:tcPr>
            <w:tcW w:w="1334" w:type="dxa"/>
            <w:vAlign w:val="center"/>
            <w:hideMark/>
          </w:tcPr>
          <w:p w14:paraId="72B943CC"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783E64B" w14:textId="77777777" w:rsidTr="0093292B">
        <w:trPr>
          <w:trHeight w:val="315"/>
          <w:jc w:val="center"/>
        </w:trPr>
        <w:tc>
          <w:tcPr>
            <w:tcW w:w="846" w:type="dxa"/>
            <w:vAlign w:val="center"/>
          </w:tcPr>
          <w:p w14:paraId="46D652BF" w14:textId="77777777" w:rsidR="0093292B" w:rsidRPr="00AD752C" w:rsidRDefault="0093292B" w:rsidP="0093292B">
            <w:pPr>
              <w:spacing w:line="360" w:lineRule="auto"/>
              <w:jc w:val="center"/>
              <w:rPr>
                <w:sz w:val="24"/>
                <w:szCs w:val="24"/>
                <w:lang w:eastAsia="ru-RU"/>
              </w:rPr>
            </w:pPr>
            <w:r w:rsidRPr="00AD752C">
              <w:rPr>
                <w:sz w:val="24"/>
                <w:szCs w:val="24"/>
                <w:lang w:eastAsia="ru-RU"/>
              </w:rPr>
              <w:t>7</w:t>
            </w:r>
          </w:p>
        </w:tc>
        <w:tc>
          <w:tcPr>
            <w:tcW w:w="1559" w:type="dxa"/>
            <w:vAlign w:val="center"/>
            <w:hideMark/>
          </w:tcPr>
          <w:p w14:paraId="27314D0B"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73995101724</w:t>
            </w:r>
          </w:p>
        </w:tc>
        <w:tc>
          <w:tcPr>
            <w:tcW w:w="5710" w:type="dxa"/>
            <w:vAlign w:val="center"/>
            <w:hideMark/>
          </w:tcPr>
          <w:p w14:paraId="296568CD" w14:textId="77777777" w:rsidR="0093292B" w:rsidRPr="00AD752C" w:rsidRDefault="0093292B" w:rsidP="0093292B">
            <w:pPr>
              <w:spacing w:line="360" w:lineRule="auto"/>
              <w:rPr>
                <w:sz w:val="24"/>
                <w:szCs w:val="24"/>
                <w:lang w:eastAsia="ru-RU"/>
              </w:rPr>
            </w:pPr>
            <w:r w:rsidRPr="00AD752C">
              <w:rPr>
                <w:sz w:val="24"/>
                <w:szCs w:val="24"/>
                <w:lang w:eastAsia="ru-RU"/>
              </w:rPr>
              <w:t>мусор наплавной от уборки акватории</w:t>
            </w:r>
          </w:p>
        </w:tc>
        <w:tc>
          <w:tcPr>
            <w:tcW w:w="1334" w:type="dxa"/>
            <w:vAlign w:val="center"/>
            <w:hideMark/>
          </w:tcPr>
          <w:p w14:paraId="32725717"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172936C" w14:textId="77777777" w:rsidTr="0093292B">
        <w:trPr>
          <w:trHeight w:val="315"/>
          <w:jc w:val="center"/>
        </w:trPr>
        <w:tc>
          <w:tcPr>
            <w:tcW w:w="846" w:type="dxa"/>
            <w:vAlign w:val="center"/>
          </w:tcPr>
          <w:p w14:paraId="4A26BC63"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8</w:t>
            </w:r>
          </w:p>
        </w:tc>
        <w:tc>
          <w:tcPr>
            <w:tcW w:w="1559" w:type="dxa"/>
            <w:vAlign w:val="center"/>
            <w:hideMark/>
          </w:tcPr>
          <w:p w14:paraId="4B160671" w14:textId="77777777" w:rsidR="0093292B" w:rsidRPr="00AD752C" w:rsidRDefault="0093292B" w:rsidP="0093292B">
            <w:pPr>
              <w:spacing w:line="360" w:lineRule="auto"/>
              <w:jc w:val="center"/>
              <w:rPr>
                <w:sz w:val="24"/>
                <w:szCs w:val="24"/>
                <w:lang w:eastAsia="ru-RU"/>
              </w:rPr>
            </w:pPr>
            <w:r w:rsidRPr="00AD752C">
              <w:rPr>
                <w:sz w:val="24"/>
                <w:szCs w:val="24"/>
                <w:lang w:eastAsia="ru-RU"/>
              </w:rPr>
              <w:t>73621001724</w:t>
            </w:r>
          </w:p>
        </w:tc>
        <w:tc>
          <w:tcPr>
            <w:tcW w:w="5710" w:type="dxa"/>
            <w:vAlign w:val="center"/>
            <w:hideMark/>
          </w:tcPr>
          <w:p w14:paraId="27020D25"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помещений гостиниц, отелей и других мест временного проживания несортированные</w:t>
            </w:r>
          </w:p>
        </w:tc>
        <w:tc>
          <w:tcPr>
            <w:tcW w:w="1334" w:type="dxa"/>
            <w:vAlign w:val="center"/>
            <w:hideMark/>
          </w:tcPr>
          <w:p w14:paraId="14BF1418"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2B1E67D" w14:textId="77777777" w:rsidTr="0093292B">
        <w:trPr>
          <w:trHeight w:val="315"/>
          <w:jc w:val="center"/>
        </w:trPr>
        <w:tc>
          <w:tcPr>
            <w:tcW w:w="846" w:type="dxa"/>
            <w:vAlign w:val="center"/>
          </w:tcPr>
          <w:p w14:paraId="238E3A47" w14:textId="77777777" w:rsidR="0093292B" w:rsidRPr="00AD752C" w:rsidRDefault="0093292B" w:rsidP="0093292B">
            <w:pPr>
              <w:spacing w:line="360" w:lineRule="auto"/>
              <w:jc w:val="center"/>
              <w:rPr>
                <w:sz w:val="24"/>
                <w:szCs w:val="24"/>
                <w:lang w:eastAsia="ru-RU"/>
              </w:rPr>
            </w:pPr>
            <w:r w:rsidRPr="00AD752C">
              <w:rPr>
                <w:sz w:val="24"/>
                <w:szCs w:val="24"/>
                <w:lang w:eastAsia="ru-RU"/>
              </w:rPr>
              <w:t>9</w:t>
            </w:r>
          </w:p>
        </w:tc>
        <w:tc>
          <w:tcPr>
            <w:tcW w:w="1559" w:type="dxa"/>
            <w:vAlign w:val="center"/>
            <w:hideMark/>
          </w:tcPr>
          <w:p w14:paraId="225E776F" w14:textId="77777777" w:rsidR="0093292B" w:rsidRPr="00AD752C" w:rsidRDefault="0093292B" w:rsidP="0093292B">
            <w:pPr>
              <w:spacing w:line="360" w:lineRule="auto"/>
              <w:jc w:val="center"/>
              <w:rPr>
                <w:sz w:val="24"/>
                <w:szCs w:val="24"/>
                <w:lang w:eastAsia="ru-RU"/>
              </w:rPr>
            </w:pPr>
            <w:r w:rsidRPr="00AD752C">
              <w:rPr>
                <w:sz w:val="24"/>
                <w:szCs w:val="24"/>
                <w:lang w:eastAsia="ru-RU"/>
              </w:rPr>
              <w:t>73941001724</w:t>
            </w:r>
          </w:p>
        </w:tc>
        <w:tc>
          <w:tcPr>
            <w:tcW w:w="5710" w:type="dxa"/>
            <w:vAlign w:val="center"/>
            <w:hideMark/>
          </w:tcPr>
          <w:p w14:paraId="1D18A0CD"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помещений парикмахерских, салонов красоты, соляриев</w:t>
            </w:r>
          </w:p>
        </w:tc>
        <w:tc>
          <w:tcPr>
            <w:tcW w:w="1334" w:type="dxa"/>
            <w:vAlign w:val="center"/>
            <w:hideMark/>
          </w:tcPr>
          <w:p w14:paraId="54DD8E88"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A068AFD" w14:textId="77777777" w:rsidTr="0093292B">
        <w:trPr>
          <w:trHeight w:val="315"/>
          <w:jc w:val="center"/>
        </w:trPr>
        <w:tc>
          <w:tcPr>
            <w:tcW w:w="846" w:type="dxa"/>
            <w:vAlign w:val="center"/>
          </w:tcPr>
          <w:p w14:paraId="0DE41AEF" w14:textId="77777777" w:rsidR="0093292B" w:rsidRPr="00AD752C" w:rsidRDefault="0093292B" w:rsidP="0093292B">
            <w:pPr>
              <w:spacing w:line="360" w:lineRule="auto"/>
              <w:jc w:val="center"/>
              <w:rPr>
                <w:sz w:val="24"/>
                <w:szCs w:val="24"/>
                <w:lang w:eastAsia="ru-RU"/>
              </w:rPr>
            </w:pPr>
            <w:r w:rsidRPr="00AD752C">
              <w:rPr>
                <w:sz w:val="24"/>
                <w:szCs w:val="24"/>
                <w:lang w:eastAsia="ru-RU"/>
              </w:rPr>
              <w:t>10</w:t>
            </w:r>
          </w:p>
        </w:tc>
        <w:tc>
          <w:tcPr>
            <w:tcW w:w="1559" w:type="dxa"/>
            <w:vAlign w:val="center"/>
            <w:hideMark/>
          </w:tcPr>
          <w:p w14:paraId="02EA0E48"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73995211714</w:t>
            </w:r>
          </w:p>
        </w:tc>
        <w:tc>
          <w:tcPr>
            <w:tcW w:w="5710" w:type="dxa"/>
            <w:vAlign w:val="center"/>
            <w:hideMark/>
          </w:tcPr>
          <w:p w14:paraId="68329042" w14:textId="77777777" w:rsidR="0093292B" w:rsidRPr="00AD752C" w:rsidRDefault="0093292B" w:rsidP="0093292B">
            <w:pPr>
              <w:spacing w:line="360" w:lineRule="auto"/>
              <w:rPr>
                <w:sz w:val="24"/>
                <w:szCs w:val="24"/>
                <w:lang w:eastAsia="ru-RU"/>
              </w:rPr>
            </w:pPr>
            <w:r w:rsidRPr="00AD752C">
              <w:rPr>
                <w:sz w:val="24"/>
                <w:szCs w:val="24"/>
                <w:lang w:eastAsia="ru-RU"/>
              </w:rPr>
              <w:t>мусор при очистке прибрежных защитных полос водоохранных зон и акваторий водных объектов</w:t>
            </w:r>
          </w:p>
        </w:tc>
        <w:tc>
          <w:tcPr>
            <w:tcW w:w="1334" w:type="dxa"/>
            <w:vAlign w:val="center"/>
            <w:hideMark/>
          </w:tcPr>
          <w:p w14:paraId="76D52558"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C26F5CD" w14:textId="77777777" w:rsidTr="0093292B">
        <w:trPr>
          <w:trHeight w:val="315"/>
          <w:jc w:val="center"/>
        </w:trPr>
        <w:tc>
          <w:tcPr>
            <w:tcW w:w="846" w:type="dxa"/>
            <w:vAlign w:val="center"/>
          </w:tcPr>
          <w:p w14:paraId="180F0D04" w14:textId="77777777" w:rsidR="0093292B" w:rsidRPr="00AD752C" w:rsidRDefault="0093292B" w:rsidP="0093292B">
            <w:pPr>
              <w:spacing w:line="360" w:lineRule="auto"/>
              <w:jc w:val="center"/>
              <w:rPr>
                <w:sz w:val="24"/>
                <w:szCs w:val="24"/>
                <w:lang w:eastAsia="ru-RU"/>
              </w:rPr>
            </w:pPr>
            <w:r w:rsidRPr="00AD752C">
              <w:rPr>
                <w:sz w:val="24"/>
                <w:szCs w:val="24"/>
                <w:lang w:eastAsia="ru-RU"/>
              </w:rPr>
              <w:t>11</w:t>
            </w:r>
          </w:p>
        </w:tc>
        <w:tc>
          <w:tcPr>
            <w:tcW w:w="1559" w:type="dxa"/>
            <w:vAlign w:val="center"/>
            <w:hideMark/>
          </w:tcPr>
          <w:p w14:paraId="147304A8"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73120511724</w:t>
            </w:r>
          </w:p>
        </w:tc>
        <w:tc>
          <w:tcPr>
            <w:tcW w:w="5710" w:type="dxa"/>
            <w:vAlign w:val="center"/>
            <w:hideMark/>
          </w:tcPr>
          <w:p w14:paraId="1B866F55" w14:textId="77777777" w:rsidR="0093292B" w:rsidRPr="00AD752C" w:rsidRDefault="0093292B" w:rsidP="0093292B">
            <w:pPr>
              <w:spacing w:line="360" w:lineRule="auto"/>
              <w:rPr>
                <w:sz w:val="24"/>
                <w:szCs w:val="24"/>
                <w:lang w:eastAsia="ru-RU"/>
              </w:rPr>
            </w:pPr>
            <w:r w:rsidRPr="00AD752C">
              <w:rPr>
                <w:sz w:val="24"/>
                <w:szCs w:val="24"/>
                <w:lang w:eastAsia="ru-RU"/>
              </w:rPr>
              <w:t xml:space="preserve">отходы от уборки </w:t>
            </w:r>
            <w:proofErr w:type="spellStart"/>
            <w:r w:rsidRPr="00AD752C">
              <w:rPr>
                <w:sz w:val="24"/>
                <w:szCs w:val="24"/>
                <w:lang w:eastAsia="ru-RU"/>
              </w:rPr>
              <w:t>прибордюрной</w:t>
            </w:r>
            <w:proofErr w:type="spellEnd"/>
            <w:r w:rsidRPr="00AD752C">
              <w:rPr>
                <w:sz w:val="24"/>
                <w:szCs w:val="24"/>
                <w:lang w:eastAsia="ru-RU"/>
              </w:rPr>
              <w:t xml:space="preserve"> зоны автомобильных дорог</w:t>
            </w:r>
          </w:p>
        </w:tc>
        <w:tc>
          <w:tcPr>
            <w:tcW w:w="1334" w:type="dxa"/>
            <w:vAlign w:val="center"/>
            <w:hideMark/>
          </w:tcPr>
          <w:p w14:paraId="0F69E29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1936CB1" w14:textId="77777777" w:rsidTr="0093292B">
        <w:trPr>
          <w:trHeight w:val="315"/>
          <w:jc w:val="center"/>
        </w:trPr>
        <w:tc>
          <w:tcPr>
            <w:tcW w:w="846" w:type="dxa"/>
            <w:vAlign w:val="center"/>
          </w:tcPr>
          <w:p w14:paraId="2DB09ABB" w14:textId="77777777" w:rsidR="0093292B" w:rsidRPr="00AD752C" w:rsidRDefault="0093292B" w:rsidP="0093292B">
            <w:pPr>
              <w:spacing w:line="360" w:lineRule="auto"/>
              <w:jc w:val="center"/>
              <w:rPr>
                <w:sz w:val="24"/>
                <w:szCs w:val="24"/>
                <w:lang w:eastAsia="ru-RU"/>
              </w:rPr>
            </w:pPr>
            <w:r w:rsidRPr="00AD752C">
              <w:rPr>
                <w:sz w:val="24"/>
                <w:szCs w:val="24"/>
                <w:lang w:eastAsia="ru-RU"/>
              </w:rPr>
              <w:t>12</w:t>
            </w:r>
          </w:p>
        </w:tc>
        <w:tc>
          <w:tcPr>
            <w:tcW w:w="1559" w:type="dxa"/>
            <w:vAlign w:val="center"/>
            <w:hideMark/>
          </w:tcPr>
          <w:p w14:paraId="6B2CC914" w14:textId="77777777" w:rsidR="0093292B" w:rsidRPr="00AD752C" w:rsidRDefault="0093292B" w:rsidP="0093292B">
            <w:pPr>
              <w:spacing w:line="360" w:lineRule="auto"/>
              <w:jc w:val="center"/>
              <w:rPr>
                <w:sz w:val="24"/>
                <w:szCs w:val="24"/>
                <w:lang w:eastAsia="ru-RU"/>
              </w:rPr>
            </w:pPr>
            <w:r w:rsidRPr="00AD752C">
              <w:rPr>
                <w:sz w:val="24"/>
                <w:szCs w:val="24"/>
                <w:lang w:eastAsia="ru-RU"/>
              </w:rPr>
              <w:t>73610002724</w:t>
            </w:r>
          </w:p>
        </w:tc>
        <w:tc>
          <w:tcPr>
            <w:tcW w:w="5710" w:type="dxa"/>
            <w:vAlign w:val="center"/>
            <w:hideMark/>
          </w:tcPr>
          <w:p w14:paraId="302AF99B" w14:textId="77777777" w:rsidR="0093292B" w:rsidRPr="00AD752C" w:rsidRDefault="0093292B" w:rsidP="0093292B">
            <w:pPr>
              <w:spacing w:line="360" w:lineRule="auto"/>
              <w:rPr>
                <w:sz w:val="24"/>
                <w:szCs w:val="24"/>
                <w:lang w:eastAsia="ru-RU"/>
              </w:rPr>
            </w:pPr>
            <w:r w:rsidRPr="00AD752C">
              <w:rPr>
                <w:sz w:val="24"/>
                <w:szCs w:val="24"/>
                <w:lang w:eastAsia="ru-RU"/>
              </w:rPr>
              <w:t>отходы кухонь и организаций общественного питания несортированные прочие</w:t>
            </w:r>
          </w:p>
        </w:tc>
        <w:tc>
          <w:tcPr>
            <w:tcW w:w="1334" w:type="dxa"/>
            <w:vAlign w:val="center"/>
            <w:hideMark/>
          </w:tcPr>
          <w:p w14:paraId="7BB6742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762D073" w14:textId="77777777" w:rsidTr="0093292B">
        <w:trPr>
          <w:trHeight w:val="315"/>
          <w:jc w:val="center"/>
        </w:trPr>
        <w:tc>
          <w:tcPr>
            <w:tcW w:w="846" w:type="dxa"/>
            <w:vAlign w:val="center"/>
          </w:tcPr>
          <w:p w14:paraId="2FBD787A" w14:textId="77777777" w:rsidR="0093292B" w:rsidRPr="00AD752C" w:rsidRDefault="0093292B" w:rsidP="0093292B">
            <w:pPr>
              <w:spacing w:line="360" w:lineRule="auto"/>
              <w:jc w:val="center"/>
              <w:rPr>
                <w:sz w:val="24"/>
                <w:szCs w:val="24"/>
                <w:lang w:eastAsia="ru-RU"/>
              </w:rPr>
            </w:pPr>
            <w:r w:rsidRPr="00AD752C">
              <w:rPr>
                <w:sz w:val="24"/>
                <w:szCs w:val="24"/>
                <w:lang w:eastAsia="ru-RU"/>
              </w:rPr>
              <w:t>13</w:t>
            </w:r>
          </w:p>
        </w:tc>
        <w:tc>
          <w:tcPr>
            <w:tcW w:w="1559" w:type="dxa"/>
            <w:vAlign w:val="center"/>
            <w:hideMark/>
          </w:tcPr>
          <w:p w14:paraId="12C3A050" w14:textId="77777777" w:rsidR="0093292B" w:rsidRPr="00AD752C" w:rsidRDefault="0093292B" w:rsidP="0093292B">
            <w:pPr>
              <w:spacing w:line="360" w:lineRule="auto"/>
              <w:jc w:val="center"/>
              <w:rPr>
                <w:sz w:val="24"/>
                <w:szCs w:val="24"/>
                <w:lang w:eastAsia="ru-RU"/>
              </w:rPr>
            </w:pPr>
            <w:r w:rsidRPr="00AD752C">
              <w:rPr>
                <w:sz w:val="24"/>
                <w:szCs w:val="24"/>
                <w:lang w:eastAsia="ru-RU"/>
              </w:rPr>
              <w:t>73111001724</w:t>
            </w:r>
          </w:p>
        </w:tc>
        <w:tc>
          <w:tcPr>
            <w:tcW w:w="5710" w:type="dxa"/>
            <w:vAlign w:val="center"/>
            <w:hideMark/>
          </w:tcPr>
          <w:p w14:paraId="75E9D52E" w14:textId="77777777" w:rsidR="0093292B" w:rsidRPr="00AD752C" w:rsidRDefault="0093292B" w:rsidP="0093292B">
            <w:pPr>
              <w:spacing w:line="360" w:lineRule="auto"/>
              <w:rPr>
                <w:sz w:val="24"/>
                <w:szCs w:val="24"/>
                <w:lang w:eastAsia="ru-RU"/>
              </w:rPr>
            </w:pPr>
            <w:r w:rsidRPr="00AD752C">
              <w:rPr>
                <w:sz w:val="24"/>
                <w:szCs w:val="24"/>
                <w:lang w:eastAsia="ru-RU"/>
              </w:rPr>
              <w:t>отходы из жилищ несортированные (исключая крупногабаритные)</w:t>
            </w:r>
          </w:p>
        </w:tc>
        <w:tc>
          <w:tcPr>
            <w:tcW w:w="1334" w:type="dxa"/>
            <w:vAlign w:val="center"/>
            <w:hideMark/>
          </w:tcPr>
          <w:p w14:paraId="26A447C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88B29DA" w14:textId="77777777" w:rsidTr="0093292B">
        <w:trPr>
          <w:trHeight w:val="315"/>
          <w:jc w:val="center"/>
        </w:trPr>
        <w:tc>
          <w:tcPr>
            <w:tcW w:w="846" w:type="dxa"/>
            <w:vAlign w:val="center"/>
          </w:tcPr>
          <w:p w14:paraId="74E38ADD" w14:textId="77777777" w:rsidR="0093292B" w:rsidRPr="00AD752C" w:rsidRDefault="0093292B" w:rsidP="0093292B">
            <w:pPr>
              <w:spacing w:line="360" w:lineRule="auto"/>
              <w:jc w:val="center"/>
              <w:rPr>
                <w:sz w:val="24"/>
                <w:szCs w:val="24"/>
                <w:lang w:eastAsia="ru-RU"/>
              </w:rPr>
            </w:pPr>
            <w:r w:rsidRPr="00AD752C">
              <w:rPr>
                <w:sz w:val="24"/>
                <w:szCs w:val="24"/>
                <w:lang w:eastAsia="ru-RU"/>
              </w:rPr>
              <w:t>14</w:t>
            </w:r>
          </w:p>
        </w:tc>
        <w:tc>
          <w:tcPr>
            <w:tcW w:w="1559" w:type="dxa"/>
            <w:vAlign w:val="center"/>
            <w:hideMark/>
          </w:tcPr>
          <w:p w14:paraId="58533E3D" w14:textId="77777777" w:rsidR="0093292B" w:rsidRPr="00AD752C" w:rsidRDefault="0093292B" w:rsidP="0093292B">
            <w:pPr>
              <w:spacing w:line="360" w:lineRule="auto"/>
              <w:jc w:val="center"/>
              <w:rPr>
                <w:sz w:val="24"/>
                <w:szCs w:val="24"/>
                <w:lang w:eastAsia="ru-RU"/>
              </w:rPr>
            </w:pPr>
            <w:r w:rsidRPr="00AD752C">
              <w:rPr>
                <w:sz w:val="24"/>
                <w:szCs w:val="24"/>
                <w:lang w:eastAsia="ru-RU"/>
              </w:rPr>
              <w:t>73310001724</w:t>
            </w:r>
          </w:p>
        </w:tc>
        <w:tc>
          <w:tcPr>
            <w:tcW w:w="5710" w:type="dxa"/>
            <w:vAlign w:val="center"/>
            <w:hideMark/>
          </w:tcPr>
          <w:p w14:paraId="0C87910A" w14:textId="77777777" w:rsidR="0093292B" w:rsidRPr="00AD752C" w:rsidRDefault="0093292B" w:rsidP="0093292B">
            <w:pPr>
              <w:spacing w:line="360" w:lineRule="auto"/>
              <w:rPr>
                <w:sz w:val="24"/>
                <w:szCs w:val="24"/>
                <w:lang w:eastAsia="ru-RU"/>
              </w:rPr>
            </w:pPr>
            <w:r w:rsidRPr="00AD752C">
              <w:rPr>
                <w:sz w:val="24"/>
                <w:szCs w:val="24"/>
                <w:lang w:eastAsia="ru-RU"/>
              </w:rPr>
              <w:t>мусор от офисных и бытовых помещений организаций несортированный (исключая крупногабаритный)</w:t>
            </w:r>
          </w:p>
        </w:tc>
        <w:tc>
          <w:tcPr>
            <w:tcW w:w="1334" w:type="dxa"/>
            <w:vAlign w:val="center"/>
            <w:hideMark/>
          </w:tcPr>
          <w:p w14:paraId="47D3EF2B"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5B7F3EB" w14:textId="77777777" w:rsidTr="0093292B">
        <w:trPr>
          <w:trHeight w:val="315"/>
          <w:jc w:val="center"/>
        </w:trPr>
        <w:tc>
          <w:tcPr>
            <w:tcW w:w="846" w:type="dxa"/>
            <w:vAlign w:val="center"/>
          </w:tcPr>
          <w:p w14:paraId="7DD152E1" w14:textId="77777777" w:rsidR="0093292B" w:rsidRPr="00AD752C" w:rsidRDefault="0093292B" w:rsidP="0093292B">
            <w:pPr>
              <w:spacing w:line="360" w:lineRule="auto"/>
              <w:jc w:val="center"/>
              <w:rPr>
                <w:sz w:val="24"/>
                <w:szCs w:val="24"/>
                <w:lang w:eastAsia="ru-RU"/>
              </w:rPr>
            </w:pPr>
            <w:r w:rsidRPr="00AD752C">
              <w:rPr>
                <w:sz w:val="24"/>
                <w:szCs w:val="24"/>
                <w:lang w:eastAsia="ru-RU"/>
              </w:rPr>
              <w:t>15</w:t>
            </w:r>
          </w:p>
        </w:tc>
        <w:tc>
          <w:tcPr>
            <w:tcW w:w="1559" w:type="dxa"/>
            <w:vAlign w:val="center"/>
            <w:hideMark/>
          </w:tcPr>
          <w:p w14:paraId="626574E7"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73338101204</w:t>
            </w:r>
          </w:p>
        </w:tc>
        <w:tc>
          <w:tcPr>
            <w:tcW w:w="5710" w:type="dxa"/>
            <w:vAlign w:val="center"/>
            <w:hideMark/>
          </w:tcPr>
          <w:p w14:paraId="6942A2CC"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кошении травы на территории производственных объектов малоопасные</w:t>
            </w:r>
          </w:p>
        </w:tc>
        <w:tc>
          <w:tcPr>
            <w:tcW w:w="1334" w:type="dxa"/>
            <w:vAlign w:val="center"/>
            <w:hideMark/>
          </w:tcPr>
          <w:p w14:paraId="3C6C66F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D39512C" w14:textId="77777777" w:rsidTr="0093292B">
        <w:trPr>
          <w:trHeight w:val="315"/>
          <w:jc w:val="center"/>
        </w:trPr>
        <w:tc>
          <w:tcPr>
            <w:tcW w:w="846" w:type="dxa"/>
            <w:vAlign w:val="center"/>
          </w:tcPr>
          <w:p w14:paraId="1D154974" w14:textId="77777777" w:rsidR="0093292B" w:rsidRPr="00AD752C" w:rsidRDefault="0093292B" w:rsidP="0093292B">
            <w:pPr>
              <w:spacing w:line="360" w:lineRule="auto"/>
              <w:jc w:val="center"/>
              <w:rPr>
                <w:sz w:val="24"/>
                <w:szCs w:val="24"/>
                <w:lang w:eastAsia="ru-RU"/>
              </w:rPr>
            </w:pPr>
            <w:r w:rsidRPr="00AD752C">
              <w:rPr>
                <w:sz w:val="24"/>
                <w:szCs w:val="24"/>
                <w:lang w:eastAsia="ru-RU"/>
              </w:rPr>
              <w:t>16</w:t>
            </w:r>
          </w:p>
        </w:tc>
        <w:tc>
          <w:tcPr>
            <w:tcW w:w="1559" w:type="dxa"/>
            <w:vAlign w:val="center"/>
            <w:hideMark/>
          </w:tcPr>
          <w:p w14:paraId="54AF9AC4" w14:textId="77777777" w:rsidR="0093292B" w:rsidRPr="00AD752C" w:rsidRDefault="0093292B" w:rsidP="0093292B">
            <w:pPr>
              <w:spacing w:line="360" w:lineRule="auto"/>
              <w:jc w:val="center"/>
              <w:rPr>
                <w:sz w:val="24"/>
                <w:szCs w:val="24"/>
                <w:lang w:eastAsia="ru-RU"/>
              </w:rPr>
            </w:pPr>
            <w:r w:rsidRPr="00AD752C">
              <w:rPr>
                <w:sz w:val="24"/>
                <w:szCs w:val="24"/>
                <w:lang w:eastAsia="ru-RU"/>
              </w:rPr>
              <w:t>73111002215</w:t>
            </w:r>
          </w:p>
        </w:tc>
        <w:tc>
          <w:tcPr>
            <w:tcW w:w="5710" w:type="dxa"/>
            <w:vAlign w:val="center"/>
            <w:hideMark/>
          </w:tcPr>
          <w:p w14:paraId="6FD130CF" w14:textId="77777777" w:rsidR="0093292B" w:rsidRPr="00AD752C" w:rsidRDefault="0093292B" w:rsidP="0093292B">
            <w:pPr>
              <w:spacing w:line="360" w:lineRule="auto"/>
              <w:rPr>
                <w:sz w:val="24"/>
                <w:szCs w:val="24"/>
                <w:lang w:eastAsia="ru-RU"/>
              </w:rPr>
            </w:pPr>
            <w:r w:rsidRPr="00AD752C">
              <w:rPr>
                <w:sz w:val="24"/>
                <w:szCs w:val="24"/>
                <w:lang w:eastAsia="ru-RU"/>
              </w:rPr>
              <w:t>отходы из жилищ крупногабаритные</w:t>
            </w:r>
          </w:p>
        </w:tc>
        <w:tc>
          <w:tcPr>
            <w:tcW w:w="1334" w:type="dxa"/>
            <w:vAlign w:val="center"/>
            <w:hideMark/>
          </w:tcPr>
          <w:p w14:paraId="474A6CB6"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2547AA0F" w14:textId="77777777" w:rsidTr="0093292B">
        <w:trPr>
          <w:trHeight w:val="630"/>
          <w:jc w:val="center"/>
        </w:trPr>
        <w:tc>
          <w:tcPr>
            <w:tcW w:w="846" w:type="dxa"/>
            <w:vAlign w:val="center"/>
          </w:tcPr>
          <w:p w14:paraId="6AEBAA4C" w14:textId="77777777" w:rsidR="0093292B" w:rsidRPr="00AD752C" w:rsidRDefault="0093292B" w:rsidP="0093292B">
            <w:pPr>
              <w:spacing w:line="360" w:lineRule="auto"/>
              <w:jc w:val="center"/>
              <w:rPr>
                <w:sz w:val="24"/>
                <w:szCs w:val="24"/>
                <w:lang w:eastAsia="ru-RU"/>
              </w:rPr>
            </w:pPr>
            <w:r w:rsidRPr="00AD752C">
              <w:rPr>
                <w:sz w:val="24"/>
                <w:szCs w:val="24"/>
                <w:lang w:eastAsia="ru-RU"/>
              </w:rPr>
              <w:t>17</w:t>
            </w:r>
          </w:p>
        </w:tc>
        <w:tc>
          <w:tcPr>
            <w:tcW w:w="1559" w:type="dxa"/>
            <w:vAlign w:val="center"/>
            <w:hideMark/>
          </w:tcPr>
          <w:p w14:paraId="6DF110FB" w14:textId="77777777" w:rsidR="0093292B" w:rsidRPr="00AD752C" w:rsidRDefault="0093292B" w:rsidP="0093292B">
            <w:pPr>
              <w:spacing w:line="360" w:lineRule="auto"/>
              <w:jc w:val="center"/>
              <w:rPr>
                <w:sz w:val="24"/>
                <w:szCs w:val="24"/>
                <w:lang w:eastAsia="ru-RU"/>
              </w:rPr>
            </w:pPr>
            <w:r w:rsidRPr="00AD752C">
              <w:rPr>
                <w:sz w:val="24"/>
                <w:szCs w:val="24"/>
                <w:lang w:eastAsia="ru-RU"/>
              </w:rPr>
              <w:t>73510001725</w:t>
            </w:r>
          </w:p>
        </w:tc>
        <w:tc>
          <w:tcPr>
            <w:tcW w:w="5710" w:type="dxa"/>
            <w:vAlign w:val="center"/>
            <w:hideMark/>
          </w:tcPr>
          <w:p w14:paraId="54255243"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объектов оптово-розничной торговли продовольственными товарами</w:t>
            </w:r>
          </w:p>
        </w:tc>
        <w:tc>
          <w:tcPr>
            <w:tcW w:w="1334" w:type="dxa"/>
            <w:vAlign w:val="center"/>
            <w:hideMark/>
          </w:tcPr>
          <w:p w14:paraId="36D1AF87"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12DED85" w14:textId="77777777" w:rsidTr="0093292B">
        <w:trPr>
          <w:trHeight w:val="630"/>
          <w:jc w:val="center"/>
        </w:trPr>
        <w:tc>
          <w:tcPr>
            <w:tcW w:w="846" w:type="dxa"/>
            <w:vAlign w:val="center"/>
          </w:tcPr>
          <w:p w14:paraId="4953B706" w14:textId="77777777" w:rsidR="0093292B" w:rsidRPr="00AD752C" w:rsidRDefault="0093292B" w:rsidP="0093292B">
            <w:pPr>
              <w:spacing w:line="360" w:lineRule="auto"/>
              <w:jc w:val="center"/>
              <w:rPr>
                <w:sz w:val="24"/>
                <w:szCs w:val="24"/>
                <w:lang w:eastAsia="ru-RU"/>
              </w:rPr>
            </w:pPr>
            <w:r w:rsidRPr="00AD752C">
              <w:rPr>
                <w:sz w:val="24"/>
                <w:szCs w:val="24"/>
                <w:lang w:eastAsia="ru-RU"/>
              </w:rPr>
              <w:t>18</w:t>
            </w:r>
          </w:p>
        </w:tc>
        <w:tc>
          <w:tcPr>
            <w:tcW w:w="1559" w:type="dxa"/>
            <w:vAlign w:val="center"/>
            <w:hideMark/>
          </w:tcPr>
          <w:p w14:paraId="2BA13626" w14:textId="77777777" w:rsidR="0093292B" w:rsidRPr="00AD752C" w:rsidRDefault="0093292B" w:rsidP="0093292B">
            <w:pPr>
              <w:spacing w:line="360" w:lineRule="auto"/>
              <w:jc w:val="center"/>
              <w:rPr>
                <w:sz w:val="24"/>
                <w:szCs w:val="24"/>
                <w:lang w:eastAsia="ru-RU"/>
              </w:rPr>
            </w:pPr>
            <w:r w:rsidRPr="00AD752C">
              <w:rPr>
                <w:sz w:val="24"/>
                <w:szCs w:val="24"/>
                <w:lang w:eastAsia="ru-RU"/>
              </w:rPr>
              <w:t>73510002725</w:t>
            </w:r>
          </w:p>
        </w:tc>
        <w:tc>
          <w:tcPr>
            <w:tcW w:w="5710" w:type="dxa"/>
            <w:vAlign w:val="center"/>
            <w:hideMark/>
          </w:tcPr>
          <w:p w14:paraId="62A728E5"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объектов оптово-розничной торговли промышленными товарами</w:t>
            </w:r>
          </w:p>
        </w:tc>
        <w:tc>
          <w:tcPr>
            <w:tcW w:w="1334" w:type="dxa"/>
            <w:vAlign w:val="center"/>
            <w:hideMark/>
          </w:tcPr>
          <w:p w14:paraId="41D8B1E8"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5863C1B5" w14:textId="77777777" w:rsidTr="0093292B">
        <w:trPr>
          <w:trHeight w:val="315"/>
          <w:jc w:val="center"/>
        </w:trPr>
        <w:tc>
          <w:tcPr>
            <w:tcW w:w="846" w:type="dxa"/>
            <w:vAlign w:val="center"/>
          </w:tcPr>
          <w:p w14:paraId="49FDD1CB" w14:textId="77777777" w:rsidR="0093292B" w:rsidRPr="00AD752C" w:rsidRDefault="0093292B" w:rsidP="0093292B">
            <w:pPr>
              <w:spacing w:line="360" w:lineRule="auto"/>
              <w:jc w:val="center"/>
              <w:rPr>
                <w:sz w:val="24"/>
                <w:szCs w:val="24"/>
                <w:lang w:eastAsia="ru-RU"/>
              </w:rPr>
            </w:pPr>
            <w:r w:rsidRPr="00AD752C">
              <w:rPr>
                <w:sz w:val="24"/>
                <w:szCs w:val="24"/>
                <w:lang w:eastAsia="ru-RU"/>
              </w:rPr>
              <w:t>19</w:t>
            </w:r>
          </w:p>
        </w:tc>
        <w:tc>
          <w:tcPr>
            <w:tcW w:w="1559" w:type="dxa"/>
            <w:vAlign w:val="center"/>
            <w:hideMark/>
          </w:tcPr>
          <w:p w14:paraId="296647B7" w14:textId="77777777" w:rsidR="0093292B" w:rsidRPr="00AD752C" w:rsidRDefault="0093292B" w:rsidP="0093292B">
            <w:pPr>
              <w:spacing w:line="360" w:lineRule="auto"/>
              <w:jc w:val="center"/>
              <w:rPr>
                <w:sz w:val="24"/>
                <w:szCs w:val="24"/>
                <w:lang w:eastAsia="ru-RU"/>
              </w:rPr>
            </w:pPr>
            <w:r w:rsidRPr="00AD752C">
              <w:rPr>
                <w:sz w:val="24"/>
                <w:szCs w:val="24"/>
                <w:lang w:eastAsia="ru-RU"/>
              </w:rPr>
              <w:t>73710001725</w:t>
            </w:r>
          </w:p>
        </w:tc>
        <w:tc>
          <w:tcPr>
            <w:tcW w:w="5710" w:type="dxa"/>
            <w:vAlign w:val="center"/>
            <w:hideMark/>
          </w:tcPr>
          <w:p w14:paraId="53DA11B1"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учебно-воспитательных учреждений</w:t>
            </w:r>
          </w:p>
        </w:tc>
        <w:tc>
          <w:tcPr>
            <w:tcW w:w="1334" w:type="dxa"/>
            <w:vAlign w:val="center"/>
            <w:hideMark/>
          </w:tcPr>
          <w:p w14:paraId="6FE5A7D0"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55BED65B" w14:textId="77777777" w:rsidTr="0093292B">
        <w:trPr>
          <w:trHeight w:val="630"/>
          <w:jc w:val="center"/>
        </w:trPr>
        <w:tc>
          <w:tcPr>
            <w:tcW w:w="846" w:type="dxa"/>
            <w:vAlign w:val="center"/>
          </w:tcPr>
          <w:p w14:paraId="060B335F" w14:textId="77777777" w:rsidR="0093292B" w:rsidRPr="00AD752C" w:rsidRDefault="0093292B" w:rsidP="0093292B">
            <w:pPr>
              <w:spacing w:line="360" w:lineRule="auto"/>
              <w:jc w:val="center"/>
              <w:rPr>
                <w:sz w:val="24"/>
                <w:szCs w:val="24"/>
                <w:lang w:eastAsia="ru-RU"/>
              </w:rPr>
            </w:pPr>
            <w:r w:rsidRPr="00AD752C">
              <w:rPr>
                <w:sz w:val="24"/>
                <w:szCs w:val="24"/>
                <w:lang w:eastAsia="ru-RU"/>
              </w:rPr>
              <w:t>20</w:t>
            </w:r>
          </w:p>
        </w:tc>
        <w:tc>
          <w:tcPr>
            <w:tcW w:w="1559" w:type="dxa"/>
            <w:vAlign w:val="center"/>
            <w:hideMark/>
          </w:tcPr>
          <w:p w14:paraId="76BE653A" w14:textId="77777777" w:rsidR="0093292B" w:rsidRPr="00AD752C" w:rsidRDefault="0093292B" w:rsidP="0093292B">
            <w:pPr>
              <w:spacing w:line="360" w:lineRule="auto"/>
              <w:jc w:val="center"/>
              <w:rPr>
                <w:sz w:val="24"/>
                <w:szCs w:val="24"/>
                <w:lang w:eastAsia="ru-RU"/>
              </w:rPr>
            </w:pPr>
            <w:r w:rsidRPr="00AD752C">
              <w:rPr>
                <w:sz w:val="24"/>
                <w:szCs w:val="24"/>
                <w:lang w:eastAsia="ru-RU"/>
              </w:rPr>
              <w:t>73710002725</w:t>
            </w:r>
          </w:p>
        </w:tc>
        <w:tc>
          <w:tcPr>
            <w:tcW w:w="5710" w:type="dxa"/>
            <w:vAlign w:val="center"/>
            <w:hideMark/>
          </w:tcPr>
          <w:p w14:paraId="013E583D"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культурно-спортивных учреждений и зрелищных мероприятий</w:t>
            </w:r>
          </w:p>
        </w:tc>
        <w:tc>
          <w:tcPr>
            <w:tcW w:w="1334" w:type="dxa"/>
            <w:vAlign w:val="center"/>
            <w:hideMark/>
          </w:tcPr>
          <w:p w14:paraId="4FCBBA81"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462CB24" w14:textId="77777777" w:rsidTr="0093292B">
        <w:trPr>
          <w:trHeight w:val="315"/>
          <w:jc w:val="center"/>
        </w:trPr>
        <w:tc>
          <w:tcPr>
            <w:tcW w:w="846" w:type="dxa"/>
            <w:vAlign w:val="center"/>
          </w:tcPr>
          <w:p w14:paraId="15325127"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21</w:t>
            </w:r>
          </w:p>
        </w:tc>
        <w:tc>
          <w:tcPr>
            <w:tcW w:w="1559" w:type="dxa"/>
            <w:vAlign w:val="center"/>
            <w:hideMark/>
          </w:tcPr>
          <w:p w14:paraId="466014D1"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73120003725</w:t>
            </w:r>
          </w:p>
        </w:tc>
        <w:tc>
          <w:tcPr>
            <w:tcW w:w="5710" w:type="dxa"/>
            <w:vAlign w:val="center"/>
            <w:hideMark/>
          </w:tcPr>
          <w:p w14:paraId="6F0B72FC" w14:textId="77777777" w:rsidR="0093292B" w:rsidRPr="00AD752C" w:rsidRDefault="0093292B" w:rsidP="0093292B">
            <w:pPr>
              <w:spacing w:line="360" w:lineRule="auto"/>
              <w:rPr>
                <w:sz w:val="24"/>
                <w:szCs w:val="24"/>
                <w:lang w:eastAsia="ru-RU"/>
              </w:rPr>
            </w:pPr>
            <w:r w:rsidRPr="00AD752C">
              <w:rPr>
                <w:sz w:val="24"/>
                <w:szCs w:val="24"/>
                <w:lang w:eastAsia="ru-RU"/>
              </w:rPr>
              <w:t>отходы от уборки территорий кладбищ, колумбариев</w:t>
            </w:r>
          </w:p>
        </w:tc>
        <w:tc>
          <w:tcPr>
            <w:tcW w:w="1334" w:type="dxa"/>
            <w:vAlign w:val="center"/>
            <w:hideMark/>
          </w:tcPr>
          <w:p w14:paraId="25471E51"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93292B" w:rsidRPr="00AD752C" w14:paraId="27662329" w14:textId="77777777" w:rsidTr="0093292B">
        <w:trPr>
          <w:trHeight w:val="315"/>
          <w:jc w:val="center"/>
        </w:trPr>
        <w:tc>
          <w:tcPr>
            <w:tcW w:w="846" w:type="dxa"/>
            <w:vAlign w:val="center"/>
          </w:tcPr>
          <w:p w14:paraId="4D17E304" w14:textId="77777777" w:rsidR="0093292B" w:rsidRPr="00AD752C" w:rsidRDefault="0093292B" w:rsidP="0093292B">
            <w:pPr>
              <w:spacing w:line="360" w:lineRule="auto"/>
              <w:jc w:val="center"/>
              <w:rPr>
                <w:sz w:val="24"/>
                <w:szCs w:val="24"/>
                <w:lang w:eastAsia="ru-RU"/>
              </w:rPr>
            </w:pPr>
            <w:r w:rsidRPr="00AD752C">
              <w:rPr>
                <w:sz w:val="24"/>
                <w:szCs w:val="24"/>
                <w:lang w:eastAsia="ru-RU"/>
              </w:rPr>
              <w:t>22</w:t>
            </w:r>
          </w:p>
        </w:tc>
        <w:tc>
          <w:tcPr>
            <w:tcW w:w="1559" w:type="dxa"/>
            <w:vAlign w:val="center"/>
            <w:hideMark/>
          </w:tcPr>
          <w:p w14:paraId="286D0079" w14:textId="77777777" w:rsidR="0093292B" w:rsidRPr="00AD752C" w:rsidRDefault="0093292B" w:rsidP="0093292B">
            <w:pPr>
              <w:spacing w:line="360" w:lineRule="auto"/>
              <w:jc w:val="center"/>
              <w:rPr>
                <w:sz w:val="24"/>
                <w:szCs w:val="24"/>
                <w:lang w:eastAsia="ru-RU"/>
              </w:rPr>
            </w:pPr>
            <w:r w:rsidRPr="00AD752C">
              <w:rPr>
                <w:sz w:val="24"/>
                <w:szCs w:val="24"/>
                <w:lang w:eastAsia="ru-RU"/>
              </w:rPr>
              <w:t>73610001305</w:t>
            </w:r>
          </w:p>
        </w:tc>
        <w:tc>
          <w:tcPr>
            <w:tcW w:w="5710" w:type="dxa"/>
            <w:vAlign w:val="center"/>
            <w:hideMark/>
          </w:tcPr>
          <w:p w14:paraId="78B7EAA2" w14:textId="77777777" w:rsidR="0093292B" w:rsidRPr="00AD752C" w:rsidRDefault="0093292B" w:rsidP="0093292B">
            <w:pPr>
              <w:spacing w:line="360" w:lineRule="auto"/>
              <w:rPr>
                <w:sz w:val="24"/>
                <w:szCs w:val="24"/>
                <w:lang w:eastAsia="ru-RU"/>
              </w:rPr>
            </w:pPr>
            <w:r w:rsidRPr="00AD752C">
              <w:rPr>
                <w:sz w:val="24"/>
                <w:szCs w:val="24"/>
                <w:lang w:eastAsia="ru-RU"/>
              </w:rPr>
              <w:t>пищевые отходы кухонь и организаций общественного питания несортированные</w:t>
            </w:r>
          </w:p>
        </w:tc>
        <w:tc>
          <w:tcPr>
            <w:tcW w:w="1334" w:type="dxa"/>
            <w:vAlign w:val="center"/>
            <w:hideMark/>
          </w:tcPr>
          <w:p w14:paraId="42B15066"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bl>
    <w:p w14:paraId="145FA806" w14:textId="77777777" w:rsidR="0093292B" w:rsidRPr="00AD752C" w:rsidRDefault="0093292B" w:rsidP="0093292B">
      <w:pPr>
        <w:tabs>
          <w:tab w:val="left" w:pos="1134"/>
          <w:tab w:val="left" w:pos="10065"/>
        </w:tabs>
        <w:spacing w:line="360" w:lineRule="auto"/>
        <w:ind w:left="426" w:right="570"/>
        <w:jc w:val="both"/>
        <w:rPr>
          <w:sz w:val="24"/>
        </w:rPr>
      </w:pPr>
    </w:p>
    <w:p w14:paraId="34BDB6A3" w14:textId="77777777" w:rsidR="0093292B" w:rsidRPr="00AD752C" w:rsidRDefault="0093292B" w:rsidP="00BC14B5">
      <w:pPr>
        <w:pStyle w:val="2"/>
        <w:numPr>
          <w:ilvl w:val="1"/>
          <w:numId w:val="15"/>
        </w:numPr>
        <w:tabs>
          <w:tab w:val="left" w:pos="965"/>
          <w:tab w:val="left" w:pos="1418"/>
        </w:tabs>
        <w:spacing w:before="0" w:line="360" w:lineRule="auto"/>
        <w:ind w:right="513"/>
        <w:jc w:val="both"/>
      </w:pPr>
      <w:bookmarkStart w:id="30" w:name="_Toc152804364"/>
      <w:r w:rsidRPr="00AD752C">
        <w:t>Сведения из проектной документации объектов обработки, утилизации, обезвреживания и объектов размещения отходов, включенных в государственный реестр объектов размещения отходов</w:t>
      </w:r>
      <w:r w:rsidR="00CC3C1F" w:rsidRPr="00AD752C">
        <w:t>; о производственной мощности (тонн/единиц в год, суммарно по видам отходов), применяемых технологических решениях и об оборудовании объектов обработки, утилизации, обезвреживания и объектов размещения отходов, включенных в государственный реестр объектов размещения отходов; о проектной мощности объектов размещения отходов, включенных в государственный реестр объектов размещения отходов;</w:t>
      </w:r>
      <w:bookmarkEnd w:id="30"/>
    </w:p>
    <w:p w14:paraId="6D14577D" w14:textId="57B16ED4" w:rsidR="0093292B" w:rsidRPr="00AD752C" w:rsidRDefault="00CC3C1F" w:rsidP="00CC3C1F">
      <w:pPr>
        <w:pStyle w:val="a7"/>
        <w:numPr>
          <w:ilvl w:val="0"/>
          <w:numId w:val="18"/>
        </w:numPr>
        <w:tabs>
          <w:tab w:val="left" w:pos="904"/>
        </w:tabs>
        <w:spacing w:line="360" w:lineRule="auto"/>
        <w:ind w:right="570"/>
        <w:rPr>
          <w:sz w:val="24"/>
        </w:rPr>
      </w:pPr>
      <w:r w:rsidRPr="00AD752C">
        <w:rPr>
          <w:sz w:val="24"/>
        </w:rPr>
        <w:t xml:space="preserve">Полигон твердых коммунальных отходов, г. Избербаш имеет </w:t>
      </w:r>
      <w:r w:rsidR="0087742B" w:rsidRPr="00AD752C">
        <w:rPr>
          <w:sz w:val="24"/>
        </w:rPr>
        <w:t>мощность 1</w:t>
      </w:r>
      <w:r w:rsidR="004D74CA">
        <w:rPr>
          <w:sz w:val="24"/>
        </w:rPr>
        <w:t> 792 500</w:t>
      </w:r>
      <w:r w:rsidRPr="00AD752C">
        <w:rPr>
          <w:sz w:val="24"/>
        </w:rPr>
        <w:t xml:space="preserve"> тонн</w:t>
      </w:r>
      <w:r w:rsidR="00F005D6">
        <w:rPr>
          <w:sz w:val="24"/>
        </w:rPr>
        <w:t xml:space="preserve">, </w:t>
      </w:r>
      <w:r w:rsidR="00F005D6" w:rsidRPr="00AD752C">
        <w:rPr>
          <w:sz w:val="24"/>
        </w:rPr>
        <w:t xml:space="preserve">производственную мощность </w:t>
      </w:r>
      <w:r w:rsidR="00F005D6">
        <w:rPr>
          <w:sz w:val="24"/>
        </w:rPr>
        <w:t>120</w:t>
      </w:r>
      <w:r w:rsidR="00F005D6" w:rsidRPr="00AD752C">
        <w:rPr>
          <w:sz w:val="24"/>
        </w:rPr>
        <w:t xml:space="preserve"> 000 тонн/год.</w:t>
      </w:r>
      <w:r w:rsidR="00F14D0A" w:rsidRPr="00AD752C">
        <w:rPr>
          <w:sz w:val="24"/>
        </w:rPr>
        <w:t>;</w:t>
      </w:r>
    </w:p>
    <w:p w14:paraId="406D532B" w14:textId="3AB0DB1C" w:rsidR="00CC3C1F" w:rsidRPr="00AD752C" w:rsidRDefault="00CC3C1F" w:rsidP="00CC3C1F">
      <w:pPr>
        <w:pStyle w:val="a7"/>
        <w:numPr>
          <w:ilvl w:val="0"/>
          <w:numId w:val="18"/>
        </w:numPr>
        <w:tabs>
          <w:tab w:val="left" w:pos="904"/>
        </w:tabs>
        <w:spacing w:line="360" w:lineRule="auto"/>
        <w:ind w:right="570"/>
        <w:rPr>
          <w:sz w:val="24"/>
        </w:rPr>
      </w:pPr>
      <w:r w:rsidRPr="00AD752C">
        <w:rPr>
          <w:sz w:val="24"/>
        </w:rPr>
        <w:t xml:space="preserve">Полигон твердых коммунальных отходов, г. Кизляр имеет проектную мощность 864 000 тонн, производственную мощность </w:t>
      </w:r>
      <w:r w:rsidR="00F005D6">
        <w:rPr>
          <w:sz w:val="24"/>
        </w:rPr>
        <w:t>40</w:t>
      </w:r>
      <w:r w:rsidRPr="00AD752C">
        <w:rPr>
          <w:sz w:val="24"/>
        </w:rPr>
        <w:t xml:space="preserve"> 000 тонн/год</w:t>
      </w:r>
      <w:r w:rsidR="00F14D0A" w:rsidRPr="00AD752C">
        <w:rPr>
          <w:sz w:val="24"/>
        </w:rPr>
        <w:t>.</w:t>
      </w:r>
    </w:p>
    <w:p w14:paraId="3D1C5CBB" w14:textId="77777777" w:rsidR="00CC3C1F" w:rsidRPr="00AD752C" w:rsidRDefault="00A97F36" w:rsidP="00A97F36">
      <w:pPr>
        <w:pStyle w:val="2"/>
        <w:numPr>
          <w:ilvl w:val="1"/>
          <w:numId w:val="15"/>
        </w:numPr>
        <w:tabs>
          <w:tab w:val="left" w:pos="965"/>
          <w:tab w:val="left" w:pos="1418"/>
        </w:tabs>
        <w:spacing w:before="0" w:line="360" w:lineRule="auto"/>
        <w:ind w:right="513"/>
        <w:jc w:val="both"/>
      </w:pPr>
      <w:bookmarkStart w:id="31" w:name="_Toc152804365"/>
      <w:r w:rsidRPr="00AD752C">
        <w:t>Сведения о наличии заключения государственной экологической экспертизы проектной документации объектов, используемых для размещения и (или) обезвреживания отходов I - V классов опасности, согласованной в установленном порядке санитарно-защитной зоне, лицензии на осуществление деятельности по сбору, транспортированию, обработке, утилизации, обезвреживанию, размещению отходов I - IV классов опасности у эксплуатирующей объект обработки, утилизации, обезвреживания, размещения отходов организации, индивидуального предпринимателя, реквизитах документа, содержащего информацию о включении объекта размещения отходов в государственный реестр объектов размещения отходов;</w:t>
      </w:r>
      <w:bookmarkEnd w:id="31"/>
    </w:p>
    <w:p w14:paraId="041E500C" w14:textId="7C7442A4" w:rsidR="00F14D0A" w:rsidRPr="00AD752C" w:rsidRDefault="001D7FA7" w:rsidP="001D7FA7">
      <w:pPr>
        <w:tabs>
          <w:tab w:val="left" w:pos="904"/>
        </w:tabs>
        <w:spacing w:line="360" w:lineRule="auto"/>
        <w:ind w:left="318" w:right="570" w:firstLine="720"/>
        <w:jc w:val="both"/>
        <w:rPr>
          <w:sz w:val="24"/>
        </w:rPr>
      </w:pPr>
      <w:r w:rsidRPr="00AD752C">
        <w:rPr>
          <w:sz w:val="24"/>
        </w:rPr>
        <w:t>1)</w:t>
      </w:r>
      <w:r w:rsidRPr="00AD752C">
        <w:rPr>
          <w:sz w:val="24"/>
        </w:rPr>
        <w:tab/>
        <w:t xml:space="preserve">Полигон твердых коммунальных отходов, г. </w:t>
      </w:r>
      <w:r w:rsidR="00F14D0A" w:rsidRPr="00AD752C">
        <w:rPr>
          <w:sz w:val="24"/>
        </w:rPr>
        <w:t>Избербаш, эксплуатирующей</w:t>
      </w:r>
      <w:r w:rsidRPr="00AD752C">
        <w:rPr>
          <w:sz w:val="24"/>
        </w:rPr>
        <w:t xml:space="preserve"> организацией данного полигона является ООО «Грин-Тау», действующее на основе лицензии </w:t>
      </w:r>
      <w:r w:rsidR="006044AB" w:rsidRPr="006044AB">
        <w:rPr>
          <w:sz w:val="24"/>
        </w:rPr>
        <w:t>№ Л020-00113-05/00156238 от 19.11.2018 г.</w:t>
      </w:r>
      <w:r w:rsidRPr="00AD752C">
        <w:rPr>
          <w:sz w:val="24"/>
        </w:rPr>
        <w:t xml:space="preserve"> выданной Управлением Росприроднадзора по Республике Дагестан. </w:t>
      </w:r>
    </w:p>
    <w:p w14:paraId="19F1953C" w14:textId="36491D50" w:rsidR="00F14D0A" w:rsidRPr="00AD752C" w:rsidRDefault="00F14D0A" w:rsidP="001D7FA7">
      <w:pPr>
        <w:tabs>
          <w:tab w:val="left" w:pos="904"/>
        </w:tabs>
        <w:spacing w:line="360" w:lineRule="auto"/>
        <w:ind w:left="318" w:right="570" w:firstLine="720"/>
        <w:jc w:val="both"/>
        <w:rPr>
          <w:sz w:val="24"/>
        </w:rPr>
      </w:pPr>
      <w:r w:rsidRPr="00AD752C">
        <w:rPr>
          <w:sz w:val="24"/>
        </w:rPr>
        <w:t xml:space="preserve">Полигон расположен к западу от г. Избербаш, в районе горы Пушкин Тау. Расстояние до </w:t>
      </w:r>
      <w:r w:rsidRPr="00AD752C">
        <w:rPr>
          <w:sz w:val="24"/>
        </w:rPr>
        <w:lastRenderedPageBreak/>
        <w:t xml:space="preserve">ближайшей застройки г. Избербаш 800 м. Полигон ТБО расположен в 2 км северо-западнее реки </w:t>
      </w:r>
      <w:proofErr w:type="spellStart"/>
      <w:r w:rsidRPr="00AD752C">
        <w:rPr>
          <w:sz w:val="24"/>
        </w:rPr>
        <w:t>Количи</w:t>
      </w:r>
      <w:proofErr w:type="spellEnd"/>
      <w:r w:rsidRPr="00AD752C">
        <w:rPr>
          <w:sz w:val="24"/>
        </w:rPr>
        <w:t xml:space="preserve">, в 2,5 км северо-восточнее кутана </w:t>
      </w:r>
      <w:proofErr w:type="spellStart"/>
      <w:r w:rsidRPr="00AD752C">
        <w:rPr>
          <w:sz w:val="24"/>
        </w:rPr>
        <w:t>Дашиб</w:t>
      </w:r>
      <w:proofErr w:type="spellEnd"/>
      <w:r w:rsidRPr="00AD752C">
        <w:rPr>
          <w:sz w:val="24"/>
        </w:rPr>
        <w:t xml:space="preserve"> и в 25 км юго-восточнее аэропорта Махачкала. Земли, на которых расположен проектируемый полигон, относятся к категории "земли промышленности" кадастровый № 05:49:000061:1, с </w:t>
      </w:r>
      <w:bookmarkStart w:id="32" w:name="_Hlk167026245"/>
      <w:r w:rsidRPr="00AD752C">
        <w:rPr>
          <w:sz w:val="24"/>
        </w:rPr>
        <w:t xml:space="preserve">разрешенным использованием - под городскую мусорную свалку. Площадь </w:t>
      </w:r>
      <w:bookmarkEnd w:id="32"/>
      <w:r w:rsidRPr="00AD752C">
        <w:rPr>
          <w:sz w:val="24"/>
        </w:rPr>
        <w:t xml:space="preserve">полигона ТБО </w:t>
      </w:r>
      <w:r w:rsidR="004D74CA">
        <w:rPr>
          <w:sz w:val="24"/>
        </w:rPr>
        <w:t>–</w:t>
      </w:r>
      <w:r w:rsidRPr="00AD752C">
        <w:rPr>
          <w:sz w:val="24"/>
        </w:rPr>
        <w:t xml:space="preserve"> </w:t>
      </w:r>
      <w:r w:rsidR="004D74CA">
        <w:rPr>
          <w:sz w:val="24"/>
        </w:rPr>
        <w:t>80 046</w:t>
      </w:r>
      <w:r w:rsidRPr="00AD752C">
        <w:rPr>
          <w:sz w:val="24"/>
        </w:rPr>
        <w:t xml:space="preserve"> </w:t>
      </w:r>
      <w:r w:rsidR="004D74CA">
        <w:rPr>
          <w:sz w:val="24"/>
        </w:rPr>
        <w:t>м2</w:t>
      </w:r>
      <w:r w:rsidRPr="00AD752C">
        <w:rPr>
          <w:sz w:val="24"/>
        </w:rPr>
        <w:t>.</w:t>
      </w:r>
    </w:p>
    <w:p w14:paraId="63F6CD1A" w14:textId="6142DFD6" w:rsidR="001D7FA7" w:rsidRPr="00AD752C" w:rsidRDefault="001D7FA7" w:rsidP="001D7FA7">
      <w:pPr>
        <w:tabs>
          <w:tab w:val="left" w:pos="904"/>
        </w:tabs>
        <w:spacing w:line="360" w:lineRule="auto"/>
        <w:ind w:left="318" w:right="570" w:firstLine="720"/>
        <w:jc w:val="both"/>
        <w:rPr>
          <w:sz w:val="24"/>
        </w:rPr>
      </w:pPr>
      <w:r w:rsidRPr="00AD752C">
        <w:rPr>
          <w:sz w:val="24"/>
        </w:rPr>
        <w:t xml:space="preserve">У полигона ТКО имеется заключение государственной экологической экспертизы на проектную документацию на строительство объекта размещения отходов, выданное Управлением Росприроднадзора по Республике Дагестан от 19.10.2018 </w:t>
      </w:r>
      <w:r w:rsidR="00F005D6">
        <w:rPr>
          <w:sz w:val="24"/>
        </w:rPr>
        <w:t xml:space="preserve">г. </w:t>
      </w:r>
      <w:r w:rsidRPr="00AD752C">
        <w:rPr>
          <w:sz w:val="24"/>
        </w:rPr>
        <w:t>№</w:t>
      </w:r>
      <w:r w:rsidR="00F005D6">
        <w:rPr>
          <w:sz w:val="24"/>
        </w:rPr>
        <w:t xml:space="preserve"> </w:t>
      </w:r>
      <w:r w:rsidRPr="00AD752C">
        <w:rPr>
          <w:sz w:val="24"/>
        </w:rPr>
        <w:t>1/18.</w:t>
      </w:r>
    </w:p>
    <w:p w14:paraId="0E274207" w14:textId="77777777" w:rsidR="001D7FA7" w:rsidRPr="00AD752C" w:rsidRDefault="001D7FA7" w:rsidP="001D7FA7">
      <w:pPr>
        <w:tabs>
          <w:tab w:val="left" w:pos="904"/>
        </w:tabs>
        <w:spacing w:line="360" w:lineRule="auto"/>
        <w:ind w:left="318" w:right="570" w:firstLine="720"/>
        <w:jc w:val="both"/>
        <w:rPr>
          <w:sz w:val="24"/>
        </w:rPr>
      </w:pPr>
      <w:r w:rsidRPr="00AD752C">
        <w:rPr>
          <w:sz w:val="24"/>
        </w:rPr>
        <w:t xml:space="preserve">Санитарно-эпидемиологическое заключение, выданное Управлением Федеральной службы по надзору в сфере защиты прав потребителей и благополучия человека по Республике Дагестан № </w:t>
      </w:r>
      <w:proofErr w:type="gramStart"/>
      <w:r w:rsidRPr="00AD752C">
        <w:rPr>
          <w:sz w:val="24"/>
        </w:rPr>
        <w:t>05.01.01.000.Т.000751.10.18  от</w:t>
      </w:r>
      <w:proofErr w:type="gramEnd"/>
      <w:r w:rsidRPr="00AD752C">
        <w:rPr>
          <w:sz w:val="24"/>
        </w:rPr>
        <w:t xml:space="preserve"> 26.10.2018.  </w:t>
      </w:r>
    </w:p>
    <w:p w14:paraId="131CC962" w14:textId="41AB40AE" w:rsidR="001D7FA7" w:rsidRPr="00AD752C" w:rsidRDefault="001D7FA7" w:rsidP="001D7FA7">
      <w:pPr>
        <w:pStyle w:val="a7"/>
        <w:numPr>
          <w:ilvl w:val="0"/>
          <w:numId w:val="19"/>
        </w:numPr>
        <w:spacing w:line="360" w:lineRule="auto"/>
        <w:ind w:left="426" w:right="654" w:firstLine="708"/>
        <w:rPr>
          <w:sz w:val="24"/>
        </w:rPr>
      </w:pPr>
      <w:r w:rsidRPr="00AD752C">
        <w:rPr>
          <w:sz w:val="24"/>
        </w:rPr>
        <w:t xml:space="preserve"> Полигон твердых коммунальных отходов, г. Кизляр, эксплуатирующей организацией данного полигона является МУП МО г. Кизляр «Спецавтохозяйство» действующее на основе лицензии </w:t>
      </w:r>
      <w:r w:rsidR="009A5F34">
        <w:rPr>
          <w:sz w:val="24"/>
        </w:rPr>
        <w:t>№ Л</w:t>
      </w:r>
      <w:r w:rsidR="006044AB">
        <w:rPr>
          <w:sz w:val="24"/>
        </w:rPr>
        <w:t>020-00113-05/00156260</w:t>
      </w:r>
      <w:r w:rsidRPr="00AD752C">
        <w:rPr>
          <w:sz w:val="24"/>
        </w:rPr>
        <w:t xml:space="preserve"> от </w:t>
      </w:r>
      <w:r w:rsidR="006044AB">
        <w:rPr>
          <w:sz w:val="24"/>
        </w:rPr>
        <w:t>05</w:t>
      </w:r>
      <w:r w:rsidRPr="00AD752C">
        <w:rPr>
          <w:sz w:val="24"/>
        </w:rPr>
        <w:t>.</w:t>
      </w:r>
      <w:r w:rsidR="006044AB">
        <w:rPr>
          <w:sz w:val="24"/>
        </w:rPr>
        <w:t>02</w:t>
      </w:r>
      <w:r w:rsidRPr="00AD752C">
        <w:rPr>
          <w:sz w:val="24"/>
        </w:rPr>
        <w:t>.2018 выданной Управлением Росприроднадзора по Республике Дагестан.</w:t>
      </w:r>
      <w:r w:rsidR="00E2604F">
        <w:rPr>
          <w:sz w:val="24"/>
        </w:rPr>
        <w:t xml:space="preserve"> </w:t>
      </w:r>
      <w:r w:rsidR="00E2604F" w:rsidRPr="00E2604F">
        <w:rPr>
          <w:sz w:val="24"/>
        </w:rPr>
        <w:t xml:space="preserve">Площадь полигона ТБО – </w:t>
      </w:r>
      <w:r w:rsidR="00E2604F">
        <w:rPr>
          <w:sz w:val="24"/>
        </w:rPr>
        <w:t>40 000</w:t>
      </w:r>
      <w:r w:rsidR="00E2604F" w:rsidRPr="00E2604F">
        <w:rPr>
          <w:sz w:val="24"/>
        </w:rPr>
        <w:t xml:space="preserve"> м2.</w:t>
      </w:r>
    </w:p>
    <w:p w14:paraId="526668FA" w14:textId="77777777" w:rsidR="001D7FA7" w:rsidRPr="00AD752C" w:rsidRDefault="001D7FA7" w:rsidP="001D7FA7">
      <w:pPr>
        <w:spacing w:line="360" w:lineRule="auto"/>
        <w:ind w:left="426" w:right="654" w:firstLine="708"/>
        <w:jc w:val="both"/>
        <w:rPr>
          <w:sz w:val="24"/>
        </w:rPr>
      </w:pPr>
      <w:r w:rsidRPr="00AD752C">
        <w:rPr>
          <w:sz w:val="24"/>
        </w:rPr>
        <w:t xml:space="preserve">У полигона ТКО имеется </w:t>
      </w:r>
      <w:proofErr w:type="spellStart"/>
      <w:r w:rsidRPr="00AD752C">
        <w:rPr>
          <w:sz w:val="24"/>
        </w:rPr>
        <w:t>санэпидемиологическое</w:t>
      </w:r>
      <w:proofErr w:type="spellEnd"/>
      <w:r w:rsidRPr="00AD752C">
        <w:rPr>
          <w:sz w:val="24"/>
        </w:rPr>
        <w:t xml:space="preserve"> заключение № 05.08.41.000.М.000084.12.15 от 11.12.2015 о соответствии.</w:t>
      </w:r>
    </w:p>
    <w:p w14:paraId="3DD61763" w14:textId="77777777" w:rsidR="00A97F36" w:rsidRPr="00AD752C" w:rsidRDefault="001D7FA7" w:rsidP="001D7FA7">
      <w:pPr>
        <w:pStyle w:val="2"/>
        <w:numPr>
          <w:ilvl w:val="1"/>
          <w:numId w:val="15"/>
        </w:numPr>
        <w:tabs>
          <w:tab w:val="left" w:pos="965"/>
          <w:tab w:val="left" w:pos="1418"/>
        </w:tabs>
        <w:spacing w:before="0" w:line="360" w:lineRule="auto"/>
        <w:ind w:right="513"/>
        <w:jc w:val="both"/>
      </w:pPr>
      <w:bookmarkStart w:id="33" w:name="_Toc152804366"/>
      <w:r w:rsidRPr="00AD752C">
        <w:t>Данные о состоянии объектов, включая информацию о свободной мощности для объектов размещения отходов, оставшемся сроке службы для мусоросжигательных заводов и мощности (фактической и проектной) для сортировочных объектов.</w:t>
      </w:r>
      <w:bookmarkEnd w:id="33"/>
    </w:p>
    <w:p w14:paraId="594BFF44" w14:textId="7F97AA20" w:rsidR="001D7FA7" w:rsidRPr="00AD752C" w:rsidRDefault="001D7FA7" w:rsidP="00F14D0A">
      <w:pPr>
        <w:pStyle w:val="a7"/>
        <w:numPr>
          <w:ilvl w:val="0"/>
          <w:numId w:val="20"/>
        </w:numPr>
        <w:tabs>
          <w:tab w:val="left" w:pos="904"/>
        </w:tabs>
        <w:spacing w:line="360" w:lineRule="auto"/>
        <w:ind w:right="570"/>
        <w:rPr>
          <w:sz w:val="24"/>
        </w:rPr>
      </w:pPr>
      <w:r w:rsidRPr="00AD752C">
        <w:rPr>
          <w:sz w:val="24"/>
        </w:rPr>
        <w:t xml:space="preserve">Полигон твердых коммунальных отходов, г. Избербаш, </w:t>
      </w:r>
      <w:r w:rsidR="00F14D0A" w:rsidRPr="00AD752C">
        <w:rPr>
          <w:sz w:val="24"/>
        </w:rPr>
        <w:t>остаточная мощность</w:t>
      </w:r>
      <w:r w:rsidRPr="00AD752C">
        <w:rPr>
          <w:sz w:val="24"/>
        </w:rPr>
        <w:t xml:space="preserve"> полигона составляет 1</w:t>
      </w:r>
      <w:r w:rsidR="00F14D0A" w:rsidRPr="00AD752C">
        <w:rPr>
          <w:sz w:val="24"/>
        </w:rPr>
        <w:t xml:space="preserve"> </w:t>
      </w:r>
      <w:r w:rsidR="008035AF" w:rsidRPr="00AD752C">
        <w:rPr>
          <w:sz w:val="24"/>
        </w:rPr>
        <w:t>125 000</w:t>
      </w:r>
      <w:r w:rsidRPr="00AD752C">
        <w:rPr>
          <w:sz w:val="24"/>
        </w:rPr>
        <w:t xml:space="preserve"> тонн</w:t>
      </w:r>
      <w:r w:rsidR="00F14D0A" w:rsidRPr="00AD752C">
        <w:rPr>
          <w:sz w:val="24"/>
        </w:rPr>
        <w:t xml:space="preserve">. За 2022 год на полигон поступило 44 509 тонн ТКО. Уплотненный слой ТКО высотой 2 метра изолируется слоем грунта 0,25 метра. Для перехвата ливневых и паводковых вод по границе участка иметься нагорная канава. Проектная мощность объекта составляет </w:t>
      </w:r>
      <w:r w:rsidR="00E2604F" w:rsidRPr="00E2604F">
        <w:rPr>
          <w:sz w:val="24"/>
        </w:rPr>
        <w:t xml:space="preserve">1 792 500 </w:t>
      </w:r>
      <w:r w:rsidR="00F14D0A" w:rsidRPr="00AD752C">
        <w:rPr>
          <w:sz w:val="24"/>
        </w:rPr>
        <w:t xml:space="preserve">(один </w:t>
      </w:r>
      <w:r w:rsidR="00E2604F">
        <w:rPr>
          <w:sz w:val="24"/>
        </w:rPr>
        <w:t>миллион семьсот девяносто два</w:t>
      </w:r>
      <w:r w:rsidR="00F14D0A" w:rsidRPr="00AD752C">
        <w:rPr>
          <w:sz w:val="24"/>
        </w:rPr>
        <w:t xml:space="preserve"> тысяч</w:t>
      </w:r>
      <w:r w:rsidR="00E2604F">
        <w:rPr>
          <w:sz w:val="24"/>
        </w:rPr>
        <w:t>и пятьсот</w:t>
      </w:r>
      <w:r w:rsidR="00F14D0A" w:rsidRPr="00AD752C">
        <w:rPr>
          <w:sz w:val="24"/>
        </w:rPr>
        <w:t>) тонн.</w:t>
      </w:r>
    </w:p>
    <w:p w14:paraId="538CA66C" w14:textId="77777777" w:rsidR="00F14D0A" w:rsidRPr="00AD752C" w:rsidRDefault="00F14D0A" w:rsidP="00BC14B5">
      <w:pPr>
        <w:pStyle w:val="a7"/>
        <w:numPr>
          <w:ilvl w:val="0"/>
          <w:numId w:val="20"/>
        </w:numPr>
        <w:spacing w:line="360" w:lineRule="auto"/>
        <w:ind w:right="570"/>
        <w:rPr>
          <w:sz w:val="24"/>
        </w:rPr>
      </w:pPr>
      <w:r w:rsidRPr="00AD752C">
        <w:rPr>
          <w:sz w:val="24"/>
        </w:rPr>
        <w:t>Полигон твердых коммунальных отходов, г. Кизляр, свободная мощность 250 000 тонн.</w:t>
      </w:r>
    </w:p>
    <w:p w14:paraId="55D96B74" w14:textId="422EC4DF" w:rsidR="00B1637B" w:rsidRPr="00AD752C" w:rsidRDefault="00B1637B" w:rsidP="0093292B">
      <w:pPr>
        <w:tabs>
          <w:tab w:val="left" w:pos="904"/>
        </w:tabs>
        <w:spacing w:line="360" w:lineRule="auto"/>
        <w:ind w:left="318" w:right="570" w:firstLine="720"/>
        <w:jc w:val="both"/>
        <w:rPr>
          <w:sz w:val="24"/>
        </w:rPr>
      </w:pPr>
      <w:r w:rsidRPr="00AD752C">
        <w:rPr>
          <w:sz w:val="24"/>
        </w:rPr>
        <w:t>В настоящий момент на территории Республики Дагестан утверждены к строительству объекты по захоронению ТКО, которые будут построены</w:t>
      </w:r>
      <w:r w:rsidR="00605FD7">
        <w:rPr>
          <w:sz w:val="24"/>
        </w:rPr>
        <w:t xml:space="preserve"> во второй половине 2025 ода</w:t>
      </w:r>
      <w:r w:rsidRPr="00AD752C">
        <w:rPr>
          <w:sz w:val="24"/>
        </w:rPr>
        <w:t>:</w:t>
      </w:r>
    </w:p>
    <w:p w14:paraId="10FC2267" w14:textId="77777777" w:rsidR="00B1637B" w:rsidRPr="00AD752C" w:rsidRDefault="00B1637B" w:rsidP="00A9596E">
      <w:pPr>
        <w:pStyle w:val="a7"/>
        <w:numPr>
          <w:ilvl w:val="0"/>
          <w:numId w:val="16"/>
        </w:numPr>
        <w:tabs>
          <w:tab w:val="left" w:pos="904"/>
        </w:tabs>
        <w:spacing w:line="360" w:lineRule="auto"/>
        <w:ind w:right="570" w:firstLine="720"/>
        <w:rPr>
          <w:sz w:val="24"/>
        </w:rPr>
      </w:pPr>
      <w:r w:rsidRPr="00AD752C">
        <w:rPr>
          <w:sz w:val="24"/>
        </w:rPr>
        <w:t>Хасавюртовском районе – мощность объекта 150 тыс. тонн/год;</w:t>
      </w:r>
    </w:p>
    <w:p w14:paraId="33C0740E" w14:textId="77777777" w:rsidR="00B1637B" w:rsidRPr="00AD752C" w:rsidRDefault="00B1637B" w:rsidP="00A9596E">
      <w:pPr>
        <w:pStyle w:val="a7"/>
        <w:numPr>
          <w:ilvl w:val="0"/>
          <w:numId w:val="16"/>
        </w:numPr>
        <w:tabs>
          <w:tab w:val="left" w:pos="904"/>
        </w:tabs>
        <w:spacing w:line="360" w:lineRule="auto"/>
        <w:ind w:right="570" w:firstLine="720"/>
        <w:rPr>
          <w:sz w:val="24"/>
        </w:rPr>
      </w:pPr>
      <w:r w:rsidRPr="00AD752C">
        <w:rPr>
          <w:sz w:val="24"/>
        </w:rPr>
        <w:t>Кумторкалинском районе – мощность объекта 300 тыс. тонн/год;</w:t>
      </w:r>
    </w:p>
    <w:p w14:paraId="7930FE1F" w14:textId="77777777" w:rsidR="00B1637B" w:rsidRPr="00AD752C" w:rsidRDefault="00B1637B" w:rsidP="00A9596E">
      <w:pPr>
        <w:pStyle w:val="a7"/>
        <w:numPr>
          <w:ilvl w:val="0"/>
          <w:numId w:val="16"/>
        </w:numPr>
        <w:tabs>
          <w:tab w:val="left" w:pos="904"/>
        </w:tabs>
        <w:spacing w:line="360" w:lineRule="auto"/>
        <w:ind w:right="570" w:firstLine="720"/>
        <w:rPr>
          <w:sz w:val="24"/>
        </w:rPr>
      </w:pPr>
      <w:r w:rsidRPr="00AD752C">
        <w:rPr>
          <w:sz w:val="24"/>
        </w:rPr>
        <w:t>Дербентском районе – мощность объекта 120 тыс. тонн/год.</w:t>
      </w:r>
    </w:p>
    <w:p w14:paraId="6791DE93" w14:textId="77777777" w:rsidR="00B1637B" w:rsidRPr="00AD752C" w:rsidRDefault="00B1637B" w:rsidP="00A9596E">
      <w:pPr>
        <w:tabs>
          <w:tab w:val="left" w:pos="904"/>
        </w:tabs>
        <w:spacing w:line="360" w:lineRule="auto"/>
        <w:ind w:left="318" w:right="570" w:firstLine="720"/>
        <w:jc w:val="both"/>
        <w:rPr>
          <w:sz w:val="24"/>
        </w:rPr>
      </w:pPr>
      <w:r w:rsidRPr="00AD752C">
        <w:rPr>
          <w:sz w:val="24"/>
        </w:rPr>
        <w:t xml:space="preserve">На август 2023 года получено положительное заключение Государственной </w:t>
      </w:r>
      <w:r w:rsidRPr="00AD752C">
        <w:rPr>
          <w:sz w:val="24"/>
        </w:rPr>
        <w:lastRenderedPageBreak/>
        <w:t>экологической экспертизы проектной документации по строительству трех полигонов для размещения отходов в республике. Экспертной комиссией государственной экологической экспертизы установлено соответствие всей представленной документации требованиям законодательства РФ в области охраны окружающей среды.</w:t>
      </w:r>
    </w:p>
    <w:p w14:paraId="62149C38" w14:textId="77777777" w:rsidR="00B1637B" w:rsidRPr="00AD752C" w:rsidRDefault="00B1637B" w:rsidP="00A9596E">
      <w:pPr>
        <w:tabs>
          <w:tab w:val="left" w:pos="904"/>
        </w:tabs>
        <w:spacing w:line="360" w:lineRule="auto"/>
        <w:ind w:left="318" w:right="570" w:firstLine="720"/>
        <w:jc w:val="both"/>
        <w:rPr>
          <w:sz w:val="24"/>
        </w:rPr>
      </w:pPr>
      <w:r w:rsidRPr="00AD752C">
        <w:rPr>
          <w:sz w:val="24"/>
        </w:rPr>
        <w:t>Для создания указанных объектов на территории республики Правительством Республики Дагестан была рассмотрена частная концессионная инициатива ООО «Республиканский экологический оператор» в отношении создания и эксплуатации объектов, на которых осуществляется обработка, обезвреживание, утилизация и захоронение твердых коммунальных отходов. Концессионные соглашения с ООО «Республиканский экологический оператор» заключены в сентябре 2022 г.</w:t>
      </w:r>
    </w:p>
    <w:p w14:paraId="4BBA02FC" w14:textId="77777777" w:rsidR="00B1637B" w:rsidRPr="00AD752C" w:rsidRDefault="00B1637B" w:rsidP="00A9596E">
      <w:pPr>
        <w:tabs>
          <w:tab w:val="left" w:pos="904"/>
        </w:tabs>
        <w:spacing w:line="360" w:lineRule="auto"/>
        <w:ind w:left="318" w:right="570" w:firstLine="720"/>
        <w:jc w:val="both"/>
        <w:rPr>
          <w:sz w:val="24"/>
        </w:rPr>
      </w:pPr>
      <w:r w:rsidRPr="00AD752C">
        <w:rPr>
          <w:sz w:val="24"/>
        </w:rPr>
        <w:t>В соответствии с постановлением Главного государственного санитарного врача Российской Федерации от 28.01.2021 № 3 «Об утверждении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на полигоны ТКО допускается принимать ТКО, твердые промышленные отходы III - IV классов опасности и медицинские отходы класса А, а также классов Б и В после соответствующего обеззараживания, обезвреживания.</w:t>
      </w:r>
    </w:p>
    <w:p w14:paraId="3A1153F1" w14:textId="77777777" w:rsidR="00B1637B" w:rsidRPr="00AD752C" w:rsidRDefault="00B1637B" w:rsidP="00A9596E">
      <w:pPr>
        <w:tabs>
          <w:tab w:val="left" w:pos="904"/>
        </w:tabs>
        <w:spacing w:line="360" w:lineRule="auto"/>
        <w:ind w:left="318" w:right="570" w:firstLine="720"/>
        <w:jc w:val="both"/>
        <w:rPr>
          <w:sz w:val="24"/>
        </w:rPr>
      </w:pPr>
      <w:r w:rsidRPr="00AD752C">
        <w:rPr>
          <w:sz w:val="24"/>
        </w:rPr>
        <w:t xml:space="preserve">Организация работ на полигоне определяется технологической схемой эксплуатации полигона, разрабатываемой в составе </w:t>
      </w:r>
      <w:r w:rsidR="00733FBB" w:rsidRPr="00AD752C">
        <w:rPr>
          <w:sz w:val="24"/>
        </w:rPr>
        <w:t xml:space="preserve">будущего </w:t>
      </w:r>
      <w:r w:rsidRPr="00AD752C">
        <w:rPr>
          <w:sz w:val="24"/>
        </w:rPr>
        <w:t>проекта</w:t>
      </w:r>
      <w:r w:rsidR="00733FBB" w:rsidRPr="00AD752C">
        <w:rPr>
          <w:sz w:val="24"/>
        </w:rPr>
        <w:t xml:space="preserve"> полигона</w:t>
      </w:r>
      <w:r w:rsidRPr="00AD752C">
        <w:rPr>
          <w:sz w:val="24"/>
        </w:rPr>
        <w:t>.</w:t>
      </w:r>
    </w:p>
    <w:p w14:paraId="45CE0896" w14:textId="77777777" w:rsidR="00733FBB" w:rsidRPr="00AD752C" w:rsidRDefault="00733FBB" w:rsidP="00A9596E">
      <w:pPr>
        <w:tabs>
          <w:tab w:val="left" w:pos="904"/>
        </w:tabs>
        <w:spacing w:line="360" w:lineRule="auto"/>
        <w:ind w:left="318" w:right="570" w:firstLine="720"/>
        <w:jc w:val="both"/>
        <w:rPr>
          <w:sz w:val="24"/>
        </w:rPr>
      </w:pPr>
      <w:r w:rsidRPr="00AD752C">
        <w:rPr>
          <w:sz w:val="24"/>
        </w:rPr>
        <w:t>Кроме того, постановлением Правительства Российской Федерации от 12.10.2020 № 1657 «О Единых требованиях к объектам обработки, утилизации, обезвреживания, размещения твердых коммунальных отходов» установлены единые требования к объектам обработки, утилизации, обезвреживания, размещения твердых коммунальных отходов, в том числе в отношении выбора мест размещения таких объектов, используемых материалов и технологических решений.</w:t>
      </w:r>
    </w:p>
    <w:p w14:paraId="0C2C39A3" w14:textId="77777777" w:rsidR="007A6FB0" w:rsidRPr="00AD752C" w:rsidRDefault="006A2E41" w:rsidP="00244487">
      <w:pPr>
        <w:pStyle w:val="a3"/>
        <w:spacing w:line="360" w:lineRule="auto"/>
        <w:ind w:left="318" w:right="559" w:firstLine="720"/>
        <w:jc w:val="both"/>
      </w:pPr>
      <w:r w:rsidRPr="00AD752C">
        <w:t>Детальный перечень отходов допустимых, для размещения на объектах, внесённых в Государственный реестр объектов размещения отходов на территории Республики Дагестан, согласно выданным лицензиям, указан в таблице 5.</w:t>
      </w:r>
      <w:r w:rsidR="00F14D0A" w:rsidRPr="00AD752C">
        <w:t>5</w:t>
      </w:r>
      <w:r w:rsidRPr="00AD752C">
        <w:t>.</w:t>
      </w:r>
    </w:p>
    <w:p w14:paraId="17ABDF36" w14:textId="77777777" w:rsidR="007A6FB0" w:rsidRPr="00AD752C" w:rsidRDefault="006A2E41" w:rsidP="00ED4C4F">
      <w:pPr>
        <w:pStyle w:val="3"/>
        <w:ind w:right="563" w:firstLine="720"/>
      </w:pPr>
      <w:bookmarkStart w:id="34" w:name="_Toc152804367"/>
      <w:r w:rsidRPr="00AD752C">
        <w:t>Таблица</w:t>
      </w:r>
      <w:r w:rsidRPr="00AD752C">
        <w:rPr>
          <w:spacing w:val="-4"/>
        </w:rPr>
        <w:t xml:space="preserve"> 5.</w:t>
      </w:r>
      <w:r w:rsidR="00F14D0A" w:rsidRPr="00AD752C">
        <w:rPr>
          <w:spacing w:val="-4"/>
        </w:rPr>
        <w:t>5</w:t>
      </w:r>
      <w:r w:rsidRPr="00AD752C">
        <w:rPr>
          <w:spacing w:val="-4"/>
        </w:rPr>
        <w:t>.</w:t>
      </w:r>
      <w:bookmarkEnd w:id="34"/>
    </w:p>
    <w:p w14:paraId="379EC88D" w14:textId="77777777" w:rsidR="007A6FB0" w:rsidRPr="00AD752C" w:rsidRDefault="006A2E41" w:rsidP="00CA2EC5">
      <w:pPr>
        <w:spacing w:before="178"/>
        <w:ind w:left="605" w:right="513" w:firstLine="720"/>
        <w:jc w:val="right"/>
        <w:rPr>
          <w:i/>
          <w:sz w:val="24"/>
        </w:rPr>
      </w:pPr>
      <w:r w:rsidRPr="00AD752C">
        <w:rPr>
          <w:i/>
          <w:sz w:val="24"/>
        </w:rPr>
        <w:t>Перечень</w:t>
      </w:r>
      <w:r w:rsidRPr="00AD752C">
        <w:rPr>
          <w:i/>
          <w:spacing w:val="-2"/>
          <w:sz w:val="24"/>
        </w:rPr>
        <w:t xml:space="preserve"> </w:t>
      </w:r>
      <w:r w:rsidRPr="00AD752C">
        <w:rPr>
          <w:i/>
          <w:sz w:val="24"/>
        </w:rPr>
        <w:t>видов</w:t>
      </w:r>
      <w:r w:rsidRPr="00AD752C">
        <w:rPr>
          <w:i/>
          <w:spacing w:val="-3"/>
          <w:sz w:val="24"/>
        </w:rPr>
        <w:t xml:space="preserve"> </w:t>
      </w:r>
      <w:r w:rsidRPr="00AD752C">
        <w:rPr>
          <w:i/>
          <w:sz w:val="24"/>
        </w:rPr>
        <w:t>отходов</w:t>
      </w:r>
      <w:r w:rsidRPr="00AD752C">
        <w:rPr>
          <w:i/>
          <w:spacing w:val="-2"/>
          <w:sz w:val="24"/>
        </w:rPr>
        <w:t xml:space="preserve"> </w:t>
      </w:r>
      <w:r w:rsidRPr="00AD752C">
        <w:rPr>
          <w:i/>
          <w:sz w:val="24"/>
        </w:rPr>
        <w:t>для</w:t>
      </w:r>
      <w:r w:rsidRPr="00AD752C">
        <w:rPr>
          <w:i/>
          <w:spacing w:val="-3"/>
          <w:sz w:val="24"/>
        </w:rPr>
        <w:t xml:space="preserve"> </w:t>
      </w:r>
      <w:r w:rsidRPr="00AD752C">
        <w:rPr>
          <w:i/>
          <w:spacing w:val="-2"/>
          <w:sz w:val="24"/>
        </w:rPr>
        <w:t>размещения</w:t>
      </w:r>
    </w:p>
    <w:p w14:paraId="618089F5" w14:textId="77777777" w:rsidR="007A6FB0" w:rsidRPr="00AD752C" w:rsidRDefault="007A6FB0" w:rsidP="00ED4C4F">
      <w:pPr>
        <w:pStyle w:val="a3"/>
        <w:spacing w:before="1" w:after="1"/>
        <w:ind w:firstLine="720"/>
        <w:rPr>
          <w:i/>
          <w:sz w:val="16"/>
        </w:rPr>
      </w:pP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22"/>
        <w:gridCol w:w="1906"/>
        <w:gridCol w:w="6805"/>
      </w:tblGrid>
      <w:tr w:rsidR="00D7318A" w:rsidRPr="00AD752C" w14:paraId="0702D311" w14:textId="77777777" w:rsidTr="00B1637B">
        <w:trPr>
          <w:trHeight w:val="20"/>
        </w:trPr>
        <w:tc>
          <w:tcPr>
            <w:tcW w:w="10033" w:type="dxa"/>
            <w:gridSpan w:val="3"/>
            <w:vAlign w:val="center"/>
          </w:tcPr>
          <w:p w14:paraId="1B3979D0" w14:textId="77777777" w:rsidR="007A6FB0" w:rsidRPr="00AD752C" w:rsidRDefault="006A2E41" w:rsidP="00F00A41">
            <w:pPr>
              <w:pStyle w:val="TableParagraph"/>
              <w:spacing w:before="1"/>
              <w:ind w:left="846" w:right="836" w:firstLine="720"/>
              <w:rPr>
                <w:b/>
              </w:rPr>
            </w:pPr>
            <w:r w:rsidRPr="00AD752C">
              <w:rPr>
                <w:b/>
              </w:rPr>
              <w:t>МУП</w:t>
            </w:r>
            <w:r w:rsidRPr="00AD752C">
              <w:rPr>
                <w:b/>
                <w:spacing w:val="-1"/>
              </w:rPr>
              <w:t xml:space="preserve"> </w:t>
            </w:r>
            <w:r w:rsidRPr="00AD752C">
              <w:rPr>
                <w:b/>
              </w:rPr>
              <w:t>МО</w:t>
            </w:r>
            <w:r w:rsidRPr="00AD752C">
              <w:rPr>
                <w:b/>
                <w:spacing w:val="-1"/>
              </w:rPr>
              <w:t xml:space="preserve"> </w:t>
            </w:r>
            <w:r w:rsidRPr="00AD752C">
              <w:rPr>
                <w:b/>
              </w:rPr>
              <w:t>г.</w:t>
            </w:r>
            <w:r w:rsidRPr="00AD752C">
              <w:rPr>
                <w:b/>
                <w:spacing w:val="-1"/>
              </w:rPr>
              <w:t xml:space="preserve"> </w:t>
            </w:r>
            <w:r w:rsidRPr="00AD752C">
              <w:rPr>
                <w:b/>
              </w:rPr>
              <w:t>Кизляр</w:t>
            </w:r>
            <w:r w:rsidRPr="00AD752C">
              <w:rPr>
                <w:b/>
                <w:spacing w:val="-1"/>
              </w:rPr>
              <w:t xml:space="preserve"> </w:t>
            </w:r>
            <w:r w:rsidRPr="00AD752C">
              <w:rPr>
                <w:b/>
                <w:spacing w:val="-2"/>
              </w:rPr>
              <w:t>«Спецавтохозяйство»</w:t>
            </w:r>
          </w:p>
        </w:tc>
      </w:tr>
      <w:tr w:rsidR="00D7318A" w:rsidRPr="00AD752C" w14:paraId="1D088111" w14:textId="77777777" w:rsidTr="00B1637B">
        <w:trPr>
          <w:trHeight w:val="20"/>
        </w:trPr>
        <w:tc>
          <w:tcPr>
            <w:tcW w:w="1322" w:type="dxa"/>
            <w:vAlign w:val="center"/>
          </w:tcPr>
          <w:p w14:paraId="1267F6FD" w14:textId="77777777" w:rsidR="007A6FB0" w:rsidRPr="00AD752C" w:rsidRDefault="006A2E41" w:rsidP="00B1637B">
            <w:pPr>
              <w:pStyle w:val="TableParagraph"/>
              <w:spacing w:line="276" w:lineRule="exact"/>
              <w:rPr>
                <w:b/>
              </w:rPr>
            </w:pPr>
            <w:r w:rsidRPr="00AD752C">
              <w:rPr>
                <w:b/>
                <w:spacing w:val="-2"/>
              </w:rPr>
              <w:t>Класс опасности</w:t>
            </w:r>
          </w:p>
        </w:tc>
        <w:tc>
          <w:tcPr>
            <w:tcW w:w="1906" w:type="dxa"/>
            <w:vAlign w:val="center"/>
          </w:tcPr>
          <w:p w14:paraId="397B0A26" w14:textId="77777777" w:rsidR="007A6FB0" w:rsidRPr="00AD752C" w:rsidRDefault="006A2E41" w:rsidP="00C132C2">
            <w:pPr>
              <w:pStyle w:val="TableParagraph"/>
              <w:spacing w:before="138"/>
              <w:ind w:left="-162" w:right="-145"/>
              <w:rPr>
                <w:b/>
              </w:rPr>
            </w:pPr>
            <w:r w:rsidRPr="00AD752C">
              <w:rPr>
                <w:b/>
              </w:rPr>
              <w:t xml:space="preserve">Код </w:t>
            </w:r>
            <w:r w:rsidRPr="00AD752C">
              <w:rPr>
                <w:b/>
                <w:spacing w:val="-4"/>
              </w:rPr>
              <w:t>ФККО</w:t>
            </w:r>
          </w:p>
        </w:tc>
        <w:tc>
          <w:tcPr>
            <w:tcW w:w="6805" w:type="dxa"/>
            <w:vAlign w:val="center"/>
          </w:tcPr>
          <w:p w14:paraId="40411D29" w14:textId="77777777" w:rsidR="007A6FB0" w:rsidRPr="00AD752C" w:rsidRDefault="006A2E41" w:rsidP="00C132C2">
            <w:pPr>
              <w:pStyle w:val="TableParagraph"/>
              <w:spacing w:before="138"/>
              <w:ind w:left="-68"/>
              <w:rPr>
                <w:b/>
              </w:rPr>
            </w:pPr>
            <w:r w:rsidRPr="00AD752C">
              <w:rPr>
                <w:b/>
              </w:rPr>
              <w:t>Вид</w:t>
            </w:r>
            <w:r w:rsidRPr="00AD752C">
              <w:rPr>
                <w:b/>
                <w:spacing w:val="-2"/>
              </w:rPr>
              <w:t xml:space="preserve"> отхода</w:t>
            </w:r>
          </w:p>
        </w:tc>
      </w:tr>
      <w:tr w:rsidR="00D7318A" w:rsidRPr="00AD752C" w14:paraId="08861B38" w14:textId="77777777" w:rsidTr="00B1637B">
        <w:trPr>
          <w:trHeight w:val="20"/>
        </w:trPr>
        <w:tc>
          <w:tcPr>
            <w:tcW w:w="10033" w:type="dxa"/>
            <w:gridSpan w:val="3"/>
            <w:vAlign w:val="center"/>
          </w:tcPr>
          <w:p w14:paraId="6A4C347A" w14:textId="77777777" w:rsidR="007A6FB0" w:rsidRPr="00AD752C" w:rsidRDefault="006A2E41" w:rsidP="00C132C2">
            <w:pPr>
              <w:pStyle w:val="TableParagraph"/>
              <w:spacing w:before="1" w:line="257" w:lineRule="exact"/>
              <w:ind w:left="-68"/>
              <w:rPr>
                <w:b/>
              </w:rPr>
            </w:pPr>
            <w:r w:rsidRPr="00AD752C">
              <w:rPr>
                <w:b/>
              </w:rPr>
              <w:t>АО «Завод</w:t>
            </w:r>
            <w:r w:rsidRPr="00AD752C">
              <w:rPr>
                <w:b/>
                <w:spacing w:val="1"/>
              </w:rPr>
              <w:t xml:space="preserve"> </w:t>
            </w:r>
            <w:r w:rsidRPr="00AD752C">
              <w:rPr>
                <w:b/>
                <w:spacing w:val="-2"/>
              </w:rPr>
              <w:t>Дагдизель»</w:t>
            </w:r>
          </w:p>
        </w:tc>
      </w:tr>
      <w:tr w:rsidR="00D7318A" w:rsidRPr="00AD752C" w14:paraId="7A663BDB" w14:textId="77777777" w:rsidTr="00B1637B">
        <w:trPr>
          <w:trHeight w:val="20"/>
        </w:trPr>
        <w:tc>
          <w:tcPr>
            <w:tcW w:w="1322" w:type="dxa"/>
            <w:vAlign w:val="center"/>
          </w:tcPr>
          <w:p w14:paraId="1BCEE03A" w14:textId="77777777" w:rsidR="007A6FB0" w:rsidRPr="00AD752C" w:rsidRDefault="006A2E41" w:rsidP="00B1637B">
            <w:pPr>
              <w:pStyle w:val="TableParagraph"/>
              <w:spacing w:line="276" w:lineRule="exact"/>
              <w:rPr>
                <w:b/>
              </w:rPr>
            </w:pPr>
            <w:r w:rsidRPr="00AD752C">
              <w:rPr>
                <w:b/>
                <w:spacing w:val="-2"/>
              </w:rPr>
              <w:lastRenderedPageBreak/>
              <w:t>Класс опасности</w:t>
            </w:r>
          </w:p>
        </w:tc>
        <w:tc>
          <w:tcPr>
            <w:tcW w:w="1906" w:type="dxa"/>
            <w:vAlign w:val="center"/>
          </w:tcPr>
          <w:p w14:paraId="6A7CE357" w14:textId="77777777" w:rsidR="007A6FB0" w:rsidRPr="00AD752C" w:rsidRDefault="006A2E41" w:rsidP="00C132C2">
            <w:pPr>
              <w:pStyle w:val="TableParagraph"/>
              <w:spacing w:before="135"/>
              <w:ind w:left="-162" w:right="-145"/>
              <w:rPr>
                <w:b/>
              </w:rPr>
            </w:pPr>
            <w:r w:rsidRPr="00AD752C">
              <w:rPr>
                <w:b/>
              </w:rPr>
              <w:t xml:space="preserve">Код </w:t>
            </w:r>
            <w:r w:rsidRPr="00AD752C">
              <w:rPr>
                <w:b/>
                <w:spacing w:val="-4"/>
              </w:rPr>
              <w:t>ФККО</w:t>
            </w:r>
          </w:p>
        </w:tc>
        <w:tc>
          <w:tcPr>
            <w:tcW w:w="6805" w:type="dxa"/>
            <w:vAlign w:val="center"/>
          </w:tcPr>
          <w:p w14:paraId="542A6B61" w14:textId="77777777" w:rsidR="007A6FB0" w:rsidRPr="00AD752C" w:rsidRDefault="006A2E41" w:rsidP="00C132C2">
            <w:pPr>
              <w:pStyle w:val="TableParagraph"/>
              <w:spacing w:before="135"/>
              <w:ind w:left="-68"/>
              <w:rPr>
                <w:b/>
              </w:rPr>
            </w:pPr>
            <w:r w:rsidRPr="00AD752C">
              <w:rPr>
                <w:b/>
              </w:rPr>
              <w:t>Вид</w:t>
            </w:r>
            <w:r w:rsidRPr="00AD752C">
              <w:rPr>
                <w:b/>
                <w:spacing w:val="-2"/>
              </w:rPr>
              <w:t xml:space="preserve"> отхода</w:t>
            </w:r>
          </w:p>
        </w:tc>
      </w:tr>
      <w:tr w:rsidR="00D7318A" w:rsidRPr="00AD752C" w14:paraId="2706E34B" w14:textId="77777777" w:rsidTr="00B1637B">
        <w:trPr>
          <w:trHeight w:val="20"/>
        </w:trPr>
        <w:tc>
          <w:tcPr>
            <w:tcW w:w="1322" w:type="dxa"/>
            <w:vAlign w:val="center"/>
          </w:tcPr>
          <w:p w14:paraId="3F1335AC" w14:textId="77777777" w:rsidR="007A6FB0" w:rsidRPr="00AD752C" w:rsidRDefault="006A2E41" w:rsidP="00E415E9">
            <w:pPr>
              <w:pStyle w:val="TableParagraph"/>
              <w:spacing w:line="270" w:lineRule="exact"/>
              <w:ind w:left="284" w:right="514"/>
            </w:pPr>
            <w:r w:rsidRPr="00AD752C">
              <w:rPr>
                <w:spacing w:val="-5"/>
              </w:rPr>
              <w:t>IV</w:t>
            </w:r>
          </w:p>
        </w:tc>
        <w:tc>
          <w:tcPr>
            <w:tcW w:w="1906" w:type="dxa"/>
            <w:vAlign w:val="center"/>
          </w:tcPr>
          <w:p w14:paraId="5EFEDDBA" w14:textId="77777777" w:rsidR="007A6FB0" w:rsidRPr="00AD752C" w:rsidRDefault="006A2E41" w:rsidP="00C132C2">
            <w:pPr>
              <w:pStyle w:val="TableParagraph"/>
              <w:spacing w:line="270" w:lineRule="exact"/>
              <w:ind w:left="-162" w:right="-145"/>
            </w:pPr>
            <w:r w:rsidRPr="00AD752C">
              <w:rPr>
                <w:spacing w:val="-2"/>
              </w:rPr>
              <w:t>35522001294</w:t>
            </w:r>
          </w:p>
        </w:tc>
        <w:tc>
          <w:tcPr>
            <w:tcW w:w="6805" w:type="dxa"/>
            <w:vAlign w:val="center"/>
          </w:tcPr>
          <w:p w14:paraId="728D0507" w14:textId="77777777" w:rsidR="007A6FB0" w:rsidRPr="00AD752C" w:rsidRDefault="006A2E41" w:rsidP="00C132C2">
            <w:pPr>
              <w:pStyle w:val="TableParagraph"/>
              <w:spacing w:before="63"/>
              <w:ind w:left="-68"/>
              <w:jc w:val="left"/>
            </w:pPr>
            <w:r w:rsidRPr="00AD752C">
              <w:t>Шлак</w:t>
            </w:r>
            <w:r w:rsidRPr="00AD752C">
              <w:rPr>
                <w:spacing w:val="-3"/>
              </w:rPr>
              <w:t xml:space="preserve"> </w:t>
            </w:r>
            <w:r w:rsidRPr="00AD752C">
              <w:t>печей</w:t>
            </w:r>
            <w:r w:rsidRPr="00AD752C">
              <w:rPr>
                <w:spacing w:val="-2"/>
              </w:rPr>
              <w:t xml:space="preserve"> </w:t>
            </w:r>
            <w:r w:rsidRPr="00AD752C">
              <w:t>переплава</w:t>
            </w:r>
            <w:r w:rsidRPr="00AD752C">
              <w:rPr>
                <w:spacing w:val="-2"/>
              </w:rPr>
              <w:t xml:space="preserve"> </w:t>
            </w:r>
            <w:r w:rsidRPr="00AD752C">
              <w:t>алюминиевого</w:t>
            </w:r>
            <w:r w:rsidRPr="00AD752C">
              <w:rPr>
                <w:spacing w:val="-2"/>
              </w:rPr>
              <w:t xml:space="preserve"> производства</w:t>
            </w:r>
          </w:p>
        </w:tc>
      </w:tr>
      <w:tr w:rsidR="00D7318A" w:rsidRPr="00AD752C" w14:paraId="3491B147" w14:textId="77777777" w:rsidTr="00B1637B">
        <w:trPr>
          <w:trHeight w:val="20"/>
        </w:trPr>
        <w:tc>
          <w:tcPr>
            <w:tcW w:w="1322" w:type="dxa"/>
            <w:vAlign w:val="center"/>
          </w:tcPr>
          <w:p w14:paraId="4E4A7090" w14:textId="77777777" w:rsidR="007A6FB0" w:rsidRPr="00AD752C" w:rsidRDefault="006A2E41" w:rsidP="00E415E9">
            <w:pPr>
              <w:pStyle w:val="TableParagraph"/>
              <w:spacing w:before="63"/>
              <w:ind w:left="284" w:right="514"/>
            </w:pPr>
            <w:r w:rsidRPr="00AD752C">
              <w:rPr>
                <w:spacing w:val="-5"/>
              </w:rPr>
              <w:t>IV</w:t>
            </w:r>
          </w:p>
        </w:tc>
        <w:tc>
          <w:tcPr>
            <w:tcW w:w="1906" w:type="dxa"/>
            <w:vAlign w:val="center"/>
          </w:tcPr>
          <w:p w14:paraId="18CD269F" w14:textId="77777777" w:rsidR="007A6FB0" w:rsidRPr="00AD752C" w:rsidRDefault="006A2E41" w:rsidP="00C132C2">
            <w:pPr>
              <w:pStyle w:val="TableParagraph"/>
              <w:spacing w:before="63"/>
              <w:ind w:left="-162" w:right="-145"/>
            </w:pPr>
            <w:r w:rsidRPr="00AD752C">
              <w:rPr>
                <w:spacing w:val="-2"/>
              </w:rPr>
              <w:t>91211002214</w:t>
            </w:r>
          </w:p>
        </w:tc>
        <w:tc>
          <w:tcPr>
            <w:tcW w:w="6805" w:type="dxa"/>
            <w:vAlign w:val="center"/>
          </w:tcPr>
          <w:p w14:paraId="114F613B" w14:textId="77777777" w:rsidR="007A6FB0" w:rsidRPr="00AD752C" w:rsidRDefault="006A2E41" w:rsidP="00C132C2">
            <w:pPr>
              <w:pStyle w:val="TableParagraph"/>
              <w:tabs>
                <w:tab w:val="left" w:pos="801"/>
                <w:tab w:val="left" w:pos="2146"/>
                <w:tab w:val="left" w:pos="3561"/>
                <w:tab w:val="left" w:pos="4413"/>
                <w:tab w:val="left" w:pos="4801"/>
                <w:tab w:val="left" w:pos="5650"/>
              </w:tabs>
              <w:spacing w:line="270" w:lineRule="exact"/>
              <w:ind w:left="-68"/>
              <w:jc w:val="left"/>
            </w:pPr>
            <w:r w:rsidRPr="00AD752C">
              <w:rPr>
                <w:spacing w:val="-5"/>
              </w:rPr>
              <w:t>Лом</w:t>
            </w:r>
            <w:r w:rsidRPr="00AD752C">
              <w:tab/>
            </w:r>
            <w:r w:rsidRPr="00AD752C">
              <w:rPr>
                <w:spacing w:val="-2"/>
              </w:rPr>
              <w:t>футеровки</w:t>
            </w:r>
            <w:r w:rsidRPr="00AD752C">
              <w:tab/>
            </w:r>
            <w:r w:rsidRPr="00AD752C">
              <w:rPr>
                <w:spacing w:val="-2"/>
              </w:rPr>
              <w:t>пламенных</w:t>
            </w:r>
            <w:r w:rsidRPr="00AD752C">
              <w:tab/>
            </w:r>
            <w:r w:rsidRPr="00AD752C">
              <w:rPr>
                <w:spacing w:val="-4"/>
              </w:rPr>
              <w:t>печей</w:t>
            </w:r>
            <w:r w:rsidRPr="00AD752C">
              <w:tab/>
            </w:r>
            <w:r w:rsidRPr="00AD752C">
              <w:rPr>
                <w:spacing w:val="-10"/>
              </w:rPr>
              <w:t>и</w:t>
            </w:r>
            <w:r w:rsidRPr="00AD752C">
              <w:tab/>
            </w:r>
            <w:r w:rsidRPr="00AD752C">
              <w:rPr>
                <w:spacing w:val="-2"/>
              </w:rPr>
              <w:t>печей</w:t>
            </w:r>
            <w:r w:rsidR="00C132C2" w:rsidRPr="00AD752C">
              <w:rPr>
                <w:spacing w:val="-2"/>
              </w:rPr>
              <w:t xml:space="preserve"> </w:t>
            </w:r>
            <w:r w:rsidRPr="00AD752C">
              <w:rPr>
                <w:spacing w:val="-2"/>
              </w:rPr>
              <w:t>переплава</w:t>
            </w:r>
          </w:p>
          <w:p w14:paraId="2D51C224" w14:textId="77777777" w:rsidR="007A6FB0" w:rsidRPr="00AD752C" w:rsidRDefault="006A2E41" w:rsidP="00C132C2">
            <w:pPr>
              <w:pStyle w:val="TableParagraph"/>
              <w:spacing w:line="264" w:lineRule="exact"/>
              <w:ind w:left="-68"/>
              <w:jc w:val="left"/>
            </w:pPr>
            <w:r w:rsidRPr="00AD752C">
              <w:t>алюминиевого</w:t>
            </w:r>
            <w:r w:rsidRPr="00AD752C">
              <w:rPr>
                <w:spacing w:val="-4"/>
              </w:rPr>
              <w:t xml:space="preserve"> </w:t>
            </w:r>
            <w:r w:rsidRPr="00AD752C">
              <w:rPr>
                <w:spacing w:val="-2"/>
              </w:rPr>
              <w:t>производства</w:t>
            </w:r>
          </w:p>
        </w:tc>
      </w:tr>
      <w:tr w:rsidR="00D7318A" w:rsidRPr="00AD752C" w14:paraId="001F7772" w14:textId="77777777" w:rsidTr="00B1637B">
        <w:trPr>
          <w:trHeight w:val="20"/>
        </w:trPr>
        <w:tc>
          <w:tcPr>
            <w:tcW w:w="1322" w:type="dxa"/>
            <w:vAlign w:val="center"/>
          </w:tcPr>
          <w:p w14:paraId="544AAE3C" w14:textId="77777777" w:rsidR="007A6FB0" w:rsidRPr="00AD752C" w:rsidRDefault="007A6FB0" w:rsidP="00E415E9">
            <w:pPr>
              <w:pStyle w:val="TableParagraph"/>
              <w:spacing w:before="6"/>
              <w:ind w:left="284"/>
              <w:rPr>
                <w:i/>
              </w:rPr>
            </w:pPr>
          </w:p>
          <w:p w14:paraId="500B0B8A" w14:textId="77777777" w:rsidR="007A6FB0" w:rsidRPr="00AD752C" w:rsidRDefault="006A2E41" w:rsidP="00E415E9">
            <w:pPr>
              <w:pStyle w:val="TableParagraph"/>
              <w:ind w:left="284" w:right="532"/>
            </w:pPr>
            <w:r w:rsidRPr="00AD752C">
              <w:rPr>
                <w:spacing w:val="-5"/>
              </w:rPr>
              <w:t>III</w:t>
            </w:r>
          </w:p>
        </w:tc>
        <w:tc>
          <w:tcPr>
            <w:tcW w:w="1906" w:type="dxa"/>
            <w:vAlign w:val="center"/>
          </w:tcPr>
          <w:p w14:paraId="52C67B82" w14:textId="77777777" w:rsidR="007A6FB0" w:rsidRPr="00AD752C" w:rsidRDefault="007A6FB0" w:rsidP="00C132C2">
            <w:pPr>
              <w:pStyle w:val="TableParagraph"/>
              <w:spacing w:before="6"/>
              <w:ind w:left="-162" w:right="-145"/>
              <w:jc w:val="left"/>
              <w:rPr>
                <w:i/>
              </w:rPr>
            </w:pPr>
          </w:p>
          <w:p w14:paraId="237D03EB" w14:textId="77777777" w:rsidR="007A6FB0" w:rsidRPr="00AD752C" w:rsidRDefault="006A2E41" w:rsidP="00C132C2">
            <w:pPr>
              <w:pStyle w:val="TableParagraph"/>
              <w:ind w:left="-162" w:right="-145"/>
            </w:pPr>
            <w:r w:rsidRPr="00AD752C">
              <w:rPr>
                <w:spacing w:val="-2"/>
              </w:rPr>
              <w:t>36348587393</w:t>
            </w:r>
          </w:p>
        </w:tc>
        <w:tc>
          <w:tcPr>
            <w:tcW w:w="6805" w:type="dxa"/>
            <w:vAlign w:val="center"/>
          </w:tcPr>
          <w:p w14:paraId="0E0C121C" w14:textId="77777777" w:rsidR="007A6FB0" w:rsidRPr="00AD752C" w:rsidRDefault="006A2E41" w:rsidP="00C132C2">
            <w:pPr>
              <w:pStyle w:val="TableParagraph"/>
              <w:tabs>
                <w:tab w:val="left" w:pos="2417"/>
                <w:tab w:val="left" w:pos="4389"/>
                <w:tab w:val="left" w:pos="6587"/>
              </w:tabs>
              <w:ind w:left="-68"/>
              <w:jc w:val="both"/>
            </w:pPr>
            <w:r w:rsidRPr="00AD752C">
              <w:t xml:space="preserve">Осадок нейтрализации гидроксидом натрия смешанных (кислотно-щелочных и хромсодержащих) стоков </w:t>
            </w:r>
            <w:r w:rsidRPr="00AD752C">
              <w:rPr>
                <w:spacing w:val="-2"/>
              </w:rPr>
              <w:t>гальванических</w:t>
            </w:r>
            <w:r w:rsidR="00C132C2" w:rsidRPr="00AD752C">
              <w:t xml:space="preserve"> </w:t>
            </w:r>
            <w:r w:rsidRPr="00AD752C">
              <w:rPr>
                <w:spacing w:val="-2"/>
              </w:rPr>
              <w:t>производств</w:t>
            </w:r>
            <w:r w:rsidR="00C132C2" w:rsidRPr="00AD752C">
              <w:t xml:space="preserve"> </w:t>
            </w:r>
            <w:r w:rsidRPr="00AD752C">
              <w:rPr>
                <w:spacing w:val="-2"/>
              </w:rPr>
              <w:t>обезвоженный</w:t>
            </w:r>
            <w:r w:rsidR="00C132C2" w:rsidRPr="00AD752C">
              <w:t xml:space="preserve"> </w:t>
            </w:r>
            <w:r w:rsidRPr="00AD752C">
              <w:rPr>
                <w:spacing w:val="-10"/>
              </w:rPr>
              <w:t>с</w:t>
            </w:r>
            <w:r w:rsidR="00C132C2" w:rsidRPr="00AD752C">
              <w:rPr>
                <w:spacing w:val="-10"/>
              </w:rPr>
              <w:t xml:space="preserve"> </w:t>
            </w:r>
            <w:r w:rsidRPr="00AD752C">
              <w:t>преимущественным</w:t>
            </w:r>
            <w:r w:rsidRPr="00AD752C">
              <w:rPr>
                <w:spacing w:val="-7"/>
              </w:rPr>
              <w:t xml:space="preserve"> </w:t>
            </w:r>
            <w:r w:rsidRPr="00AD752C">
              <w:t>содержанием</w:t>
            </w:r>
            <w:r w:rsidRPr="00AD752C">
              <w:rPr>
                <w:spacing w:val="-5"/>
              </w:rPr>
              <w:t xml:space="preserve"> </w:t>
            </w:r>
            <w:r w:rsidRPr="00AD752C">
              <w:rPr>
                <w:spacing w:val="-2"/>
              </w:rPr>
              <w:t>железа</w:t>
            </w:r>
          </w:p>
        </w:tc>
      </w:tr>
      <w:tr w:rsidR="00D7318A" w:rsidRPr="00AD752C" w14:paraId="6B29A4C4" w14:textId="77777777" w:rsidTr="00B1637B">
        <w:trPr>
          <w:trHeight w:val="20"/>
        </w:trPr>
        <w:tc>
          <w:tcPr>
            <w:tcW w:w="1322" w:type="dxa"/>
            <w:vAlign w:val="center"/>
          </w:tcPr>
          <w:p w14:paraId="5235F787" w14:textId="77777777" w:rsidR="007A6FB0" w:rsidRPr="00AD752C" w:rsidRDefault="006A2E41" w:rsidP="00E415E9">
            <w:pPr>
              <w:pStyle w:val="TableParagraph"/>
              <w:spacing w:line="270" w:lineRule="exact"/>
              <w:ind w:left="284" w:right="532"/>
            </w:pPr>
            <w:r w:rsidRPr="00AD752C">
              <w:rPr>
                <w:spacing w:val="-5"/>
              </w:rPr>
              <w:t>III</w:t>
            </w:r>
          </w:p>
        </w:tc>
        <w:tc>
          <w:tcPr>
            <w:tcW w:w="1906" w:type="dxa"/>
            <w:vAlign w:val="center"/>
          </w:tcPr>
          <w:p w14:paraId="7B65C8D6" w14:textId="77777777" w:rsidR="007A6FB0" w:rsidRPr="00AD752C" w:rsidRDefault="006A2E41" w:rsidP="00C132C2">
            <w:pPr>
              <w:pStyle w:val="TableParagraph"/>
              <w:spacing w:line="270" w:lineRule="exact"/>
              <w:ind w:left="-162" w:right="-145"/>
            </w:pPr>
            <w:r w:rsidRPr="00AD752C">
              <w:rPr>
                <w:spacing w:val="-2"/>
              </w:rPr>
              <w:t>46250099203</w:t>
            </w:r>
          </w:p>
        </w:tc>
        <w:tc>
          <w:tcPr>
            <w:tcW w:w="6805" w:type="dxa"/>
            <w:vAlign w:val="center"/>
          </w:tcPr>
          <w:p w14:paraId="0AD6BD52" w14:textId="77777777" w:rsidR="007A6FB0" w:rsidRPr="00AD752C" w:rsidRDefault="006A2E41" w:rsidP="00C132C2">
            <w:pPr>
              <w:pStyle w:val="TableParagraph"/>
              <w:spacing w:before="63"/>
              <w:ind w:left="-68"/>
              <w:jc w:val="left"/>
            </w:pPr>
            <w:r w:rsidRPr="00AD752C">
              <w:t>Лом</w:t>
            </w:r>
            <w:r w:rsidRPr="00AD752C">
              <w:rPr>
                <w:spacing w:val="-2"/>
              </w:rPr>
              <w:t xml:space="preserve"> </w:t>
            </w:r>
            <w:r w:rsidRPr="00AD752C">
              <w:t>и</w:t>
            </w:r>
            <w:r w:rsidRPr="00AD752C">
              <w:rPr>
                <w:spacing w:val="-1"/>
              </w:rPr>
              <w:t xml:space="preserve"> </w:t>
            </w:r>
            <w:r w:rsidRPr="00AD752C">
              <w:t>отходы</w:t>
            </w:r>
            <w:r w:rsidRPr="00AD752C">
              <w:rPr>
                <w:spacing w:val="-2"/>
              </w:rPr>
              <w:t xml:space="preserve"> </w:t>
            </w:r>
            <w:r w:rsidRPr="00AD752C">
              <w:t>цинка</w:t>
            </w:r>
            <w:r w:rsidRPr="00AD752C">
              <w:rPr>
                <w:spacing w:val="-5"/>
              </w:rPr>
              <w:t xml:space="preserve"> </w:t>
            </w:r>
            <w:r w:rsidRPr="00AD752C">
              <w:t>незагрязненные</w:t>
            </w:r>
            <w:r w:rsidRPr="00AD752C">
              <w:rPr>
                <w:spacing w:val="-3"/>
              </w:rPr>
              <w:t xml:space="preserve"> </w:t>
            </w:r>
            <w:r w:rsidRPr="00AD752C">
              <w:rPr>
                <w:spacing w:val="-2"/>
              </w:rPr>
              <w:t>несортированные</w:t>
            </w:r>
          </w:p>
        </w:tc>
      </w:tr>
      <w:tr w:rsidR="00D7318A" w:rsidRPr="00AD752C" w14:paraId="01B668C5" w14:textId="77777777" w:rsidTr="00B1637B">
        <w:trPr>
          <w:trHeight w:val="20"/>
        </w:trPr>
        <w:tc>
          <w:tcPr>
            <w:tcW w:w="1322" w:type="dxa"/>
            <w:vAlign w:val="center"/>
          </w:tcPr>
          <w:p w14:paraId="37A2D2F6" w14:textId="77777777" w:rsidR="007A6FB0" w:rsidRPr="00AD752C" w:rsidRDefault="006A2E41" w:rsidP="00E415E9">
            <w:pPr>
              <w:pStyle w:val="TableParagraph"/>
              <w:spacing w:line="270" w:lineRule="exact"/>
              <w:ind w:left="284" w:right="532"/>
            </w:pPr>
            <w:r w:rsidRPr="00AD752C">
              <w:rPr>
                <w:spacing w:val="-5"/>
              </w:rPr>
              <w:t>III</w:t>
            </w:r>
          </w:p>
        </w:tc>
        <w:tc>
          <w:tcPr>
            <w:tcW w:w="1906" w:type="dxa"/>
            <w:vAlign w:val="center"/>
          </w:tcPr>
          <w:p w14:paraId="7C840699" w14:textId="77777777" w:rsidR="007A6FB0" w:rsidRPr="00AD752C" w:rsidRDefault="006A2E41" w:rsidP="00C132C2">
            <w:pPr>
              <w:pStyle w:val="TableParagraph"/>
              <w:spacing w:line="270" w:lineRule="exact"/>
              <w:ind w:left="-162" w:right="-145"/>
            </w:pPr>
            <w:r w:rsidRPr="00AD752C">
              <w:rPr>
                <w:spacing w:val="-2"/>
              </w:rPr>
              <w:t>46211099203</w:t>
            </w:r>
          </w:p>
        </w:tc>
        <w:tc>
          <w:tcPr>
            <w:tcW w:w="6805" w:type="dxa"/>
            <w:vAlign w:val="center"/>
          </w:tcPr>
          <w:p w14:paraId="6FFE169D" w14:textId="77777777" w:rsidR="007A6FB0" w:rsidRPr="00AD752C" w:rsidRDefault="006A2E41" w:rsidP="00C132C2">
            <w:pPr>
              <w:pStyle w:val="TableParagraph"/>
              <w:spacing w:before="63"/>
              <w:ind w:left="-68"/>
              <w:jc w:val="left"/>
            </w:pPr>
            <w:r w:rsidRPr="00AD752C">
              <w:t>Лом</w:t>
            </w:r>
            <w:r w:rsidRPr="00AD752C">
              <w:rPr>
                <w:spacing w:val="-2"/>
              </w:rPr>
              <w:t xml:space="preserve"> </w:t>
            </w:r>
            <w:r w:rsidRPr="00AD752C">
              <w:t>и</w:t>
            </w:r>
            <w:r w:rsidRPr="00AD752C">
              <w:rPr>
                <w:spacing w:val="-2"/>
              </w:rPr>
              <w:t xml:space="preserve"> </w:t>
            </w:r>
            <w:r w:rsidRPr="00AD752C">
              <w:t>отходы</w:t>
            </w:r>
            <w:r w:rsidRPr="00AD752C">
              <w:rPr>
                <w:spacing w:val="-1"/>
              </w:rPr>
              <w:t xml:space="preserve"> </w:t>
            </w:r>
            <w:r w:rsidRPr="00AD752C">
              <w:t>меди</w:t>
            </w:r>
            <w:r w:rsidRPr="00AD752C">
              <w:rPr>
                <w:spacing w:val="-1"/>
              </w:rPr>
              <w:t xml:space="preserve"> </w:t>
            </w:r>
            <w:r w:rsidRPr="00AD752C">
              <w:t>несортированные</w:t>
            </w:r>
            <w:r w:rsidRPr="00AD752C">
              <w:rPr>
                <w:spacing w:val="-3"/>
              </w:rPr>
              <w:t xml:space="preserve"> </w:t>
            </w:r>
            <w:r w:rsidRPr="00AD752C">
              <w:rPr>
                <w:spacing w:val="-2"/>
              </w:rPr>
              <w:t>незагрязненные</w:t>
            </w:r>
          </w:p>
        </w:tc>
      </w:tr>
      <w:tr w:rsidR="00D7318A" w:rsidRPr="00AD752C" w14:paraId="2411B8C8" w14:textId="77777777" w:rsidTr="00B1637B">
        <w:trPr>
          <w:trHeight w:val="20"/>
        </w:trPr>
        <w:tc>
          <w:tcPr>
            <w:tcW w:w="1322" w:type="dxa"/>
            <w:vAlign w:val="center"/>
          </w:tcPr>
          <w:p w14:paraId="4DDDF80D" w14:textId="77777777" w:rsidR="007A6FB0" w:rsidRPr="00AD752C" w:rsidRDefault="006A2E41" w:rsidP="00E415E9">
            <w:pPr>
              <w:pStyle w:val="TableParagraph"/>
              <w:spacing w:line="273" w:lineRule="exact"/>
              <w:ind w:left="284" w:right="532"/>
            </w:pPr>
            <w:r w:rsidRPr="00AD752C">
              <w:rPr>
                <w:spacing w:val="-5"/>
              </w:rPr>
              <w:t>III</w:t>
            </w:r>
          </w:p>
        </w:tc>
        <w:tc>
          <w:tcPr>
            <w:tcW w:w="1906" w:type="dxa"/>
            <w:vAlign w:val="center"/>
          </w:tcPr>
          <w:p w14:paraId="5781E430" w14:textId="77777777" w:rsidR="007A6FB0" w:rsidRPr="00AD752C" w:rsidRDefault="006A2E41" w:rsidP="00C132C2">
            <w:pPr>
              <w:pStyle w:val="TableParagraph"/>
              <w:spacing w:line="273" w:lineRule="exact"/>
              <w:ind w:left="-162" w:right="-145"/>
            </w:pPr>
            <w:r w:rsidRPr="00AD752C">
              <w:rPr>
                <w:spacing w:val="-2"/>
              </w:rPr>
              <w:t>40613001313</w:t>
            </w:r>
          </w:p>
        </w:tc>
        <w:tc>
          <w:tcPr>
            <w:tcW w:w="6805" w:type="dxa"/>
            <w:vAlign w:val="center"/>
          </w:tcPr>
          <w:p w14:paraId="2D1BF1A3" w14:textId="77777777" w:rsidR="007A6FB0" w:rsidRPr="00AD752C" w:rsidRDefault="006A2E41" w:rsidP="00C132C2">
            <w:pPr>
              <w:pStyle w:val="TableParagraph"/>
              <w:spacing w:before="63"/>
              <w:ind w:left="-68"/>
              <w:jc w:val="left"/>
            </w:pPr>
            <w:r w:rsidRPr="00AD752C">
              <w:t>Отходы</w:t>
            </w:r>
            <w:r w:rsidRPr="00AD752C">
              <w:rPr>
                <w:spacing w:val="-4"/>
              </w:rPr>
              <w:t xml:space="preserve"> </w:t>
            </w:r>
            <w:r w:rsidRPr="00AD752C">
              <w:t>минеральных</w:t>
            </w:r>
            <w:r w:rsidRPr="00AD752C">
              <w:rPr>
                <w:spacing w:val="-2"/>
              </w:rPr>
              <w:t xml:space="preserve"> </w:t>
            </w:r>
            <w:r w:rsidRPr="00AD752C">
              <w:t>масел</w:t>
            </w:r>
            <w:r w:rsidRPr="00AD752C">
              <w:rPr>
                <w:spacing w:val="-3"/>
              </w:rPr>
              <w:t xml:space="preserve"> </w:t>
            </w:r>
            <w:r w:rsidRPr="00AD752C">
              <w:rPr>
                <w:spacing w:val="-2"/>
              </w:rPr>
              <w:t>индустриальных</w:t>
            </w:r>
          </w:p>
        </w:tc>
      </w:tr>
      <w:tr w:rsidR="00D7318A" w:rsidRPr="00AD752C" w14:paraId="2B41D5D1" w14:textId="77777777" w:rsidTr="00B1637B">
        <w:trPr>
          <w:trHeight w:val="20"/>
        </w:trPr>
        <w:tc>
          <w:tcPr>
            <w:tcW w:w="1322" w:type="dxa"/>
            <w:vAlign w:val="center"/>
          </w:tcPr>
          <w:p w14:paraId="56EA9DD5" w14:textId="77777777" w:rsidR="007A6FB0" w:rsidRPr="00AD752C" w:rsidRDefault="006A2E41" w:rsidP="00E415E9">
            <w:pPr>
              <w:pStyle w:val="TableParagraph"/>
              <w:spacing w:line="270" w:lineRule="exact"/>
              <w:ind w:left="284" w:right="532"/>
            </w:pPr>
            <w:r w:rsidRPr="00AD752C">
              <w:rPr>
                <w:spacing w:val="-5"/>
              </w:rPr>
              <w:t>III</w:t>
            </w:r>
          </w:p>
        </w:tc>
        <w:tc>
          <w:tcPr>
            <w:tcW w:w="1906" w:type="dxa"/>
            <w:vAlign w:val="center"/>
          </w:tcPr>
          <w:p w14:paraId="01B5D1AB" w14:textId="77777777" w:rsidR="007A6FB0" w:rsidRPr="00AD752C" w:rsidRDefault="006A2E41" w:rsidP="00C132C2">
            <w:pPr>
              <w:pStyle w:val="TableParagraph"/>
              <w:spacing w:line="270" w:lineRule="exact"/>
              <w:ind w:left="-162" w:right="-145"/>
            </w:pPr>
            <w:r w:rsidRPr="00AD752C">
              <w:rPr>
                <w:spacing w:val="-2"/>
              </w:rPr>
              <w:t>40617001313</w:t>
            </w:r>
          </w:p>
        </w:tc>
        <w:tc>
          <w:tcPr>
            <w:tcW w:w="6805" w:type="dxa"/>
            <w:vAlign w:val="center"/>
          </w:tcPr>
          <w:p w14:paraId="37394611" w14:textId="77777777" w:rsidR="007A6FB0" w:rsidRPr="00AD752C" w:rsidRDefault="006A2E41" w:rsidP="00C132C2">
            <w:pPr>
              <w:pStyle w:val="TableParagraph"/>
              <w:spacing w:before="63"/>
              <w:ind w:left="-68"/>
              <w:jc w:val="left"/>
            </w:pPr>
            <w:r w:rsidRPr="00AD752C">
              <w:t>Отходы</w:t>
            </w:r>
            <w:r w:rsidRPr="00AD752C">
              <w:rPr>
                <w:spacing w:val="-4"/>
              </w:rPr>
              <w:t xml:space="preserve"> </w:t>
            </w:r>
            <w:r w:rsidRPr="00AD752C">
              <w:t>минеральных</w:t>
            </w:r>
            <w:r w:rsidRPr="00AD752C">
              <w:rPr>
                <w:spacing w:val="-2"/>
              </w:rPr>
              <w:t xml:space="preserve"> </w:t>
            </w:r>
            <w:r w:rsidRPr="00AD752C">
              <w:t>масел</w:t>
            </w:r>
            <w:r w:rsidRPr="00AD752C">
              <w:rPr>
                <w:spacing w:val="-3"/>
              </w:rPr>
              <w:t xml:space="preserve"> </w:t>
            </w:r>
            <w:r w:rsidRPr="00AD752C">
              <w:rPr>
                <w:spacing w:val="-2"/>
              </w:rPr>
              <w:t>турбинных</w:t>
            </w:r>
          </w:p>
        </w:tc>
      </w:tr>
      <w:tr w:rsidR="00D7318A" w:rsidRPr="00AD752C" w14:paraId="63786112" w14:textId="77777777" w:rsidTr="00B1637B">
        <w:trPr>
          <w:trHeight w:val="20"/>
        </w:trPr>
        <w:tc>
          <w:tcPr>
            <w:tcW w:w="1322" w:type="dxa"/>
            <w:vAlign w:val="center"/>
          </w:tcPr>
          <w:p w14:paraId="17B48307" w14:textId="77777777" w:rsidR="007A6FB0" w:rsidRPr="00AD752C" w:rsidRDefault="006A2E41" w:rsidP="00E415E9">
            <w:pPr>
              <w:pStyle w:val="TableParagraph"/>
              <w:spacing w:line="270" w:lineRule="exact"/>
              <w:ind w:left="284" w:right="532"/>
            </w:pPr>
            <w:r w:rsidRPr="00AD752C">
              <w:rPr>
                <w:spacing w:val="-5"/>
              </w:rPr>
              <w:t>III</w:t>
            </w:r>
          </w:p>
        </w:tc>
        <w:tc>
          <w:tcPr>
            <w:tcW w:w="1906" w:type="dxa"/>
            <w:vAlign w:val="center"/>
          </w:tcPr>
          <w:p w14:paraId="03135DB1" w14:textId="77777777" w:rsidR="007A6FB0" w:rsidRPr="00AD752C" w:rsidRDefault="006A2E41" w:rsidP="00C132C2">
            <w:pPr>
              <w:pStyle w:val="TableParagraph"/>
              <w:spacing w:line="270" w:lineRule="exact"/>
              <w:ind w:left="-162" w:right="-145"/>
            </w:pPr>
            <w:r w:rsidRPr="00AD752C">
              <w:rPr>
                <w:spacing w:val="-2"/>
              </w:rPr>
              <w:t>40611001313</w:t>
            </w:r>
          </w:p>
        </w:tc>
        <w:tc>
          <w:tcPr>
            <w:tcW w:w="6805" w:type="dxa"/>
            <w:vAlign w:val="center"/>
          </w:tcPr>
          <w:p w14:paraId="18FE00FB" w14:textId="77777777" w:rsidR="007A6FB0" w:rsidRPr="00AD752C" w:rsidRDefault="006A2E41" w:rsidP="00C132C2">
            <w:pPr>
              <w:pStyle w:val="TableParagraph"/>
              <w:spacing w:before="63"/>
              <w:ind w:left="-68"/>
              <w:jc w:val="left"/>
            </w:pPr>
            <w:r w:rsidRPr="00AD752C">
              <w:t>Отходы</w:t>
            </w:r>
            <w:r w:rsidRPr="00AD752C">
              <w:rPr>
                <w:spacing w:val="-4"/>
              </w:rPr>
              <w:t xml:space="preserve"> </w:t>
            </w:r>
            <w:r w:rsidRPr="00AD752C">
              <w:t>минеральных</w:t>
            </w:r>
            <w:r w:rsidRPr="00AD752C">
              <w:rPr>
                <w:spacing w:val="-2"/>
              </w:rPr>
              <w:t xml:space="preserve"> </w:t>
            </w:r>
            <w:r w:rsidRPr="00AD752C">
              <w:t>масел</w:t>
            </w:r>
            <w:r w:rsidRPr="00AD752C">
              <w:rPr>
                <w:spacing w:val="-3"/>
              </w:rPr>
              <w:t xml:space="preserve"> </w:t>
            </w:r>
            <w:r w:rsidRPr="00AD752C">
              <w:rPr>
                <w:spacing w:val="-2"/>
              </w:rPr>
              <w:t>моторных</w:t>
            </w:r>
          </w:p>
        </w:tc>
      </w:tr>
      <w:tr w:rsidR="00D7318A" w:rsidRPr="00AD752C" w14:paraId="1FBE93BB" w14:textId="77777777" w:rsidTr="00B1637B">
        <w:trPr>
          <w:trHeight w:val="20"/>
        </w:trPr>
        <w:tc>
          <w:tcPr>
            <w:tcW w:w="1322" w:type="dxa"/>
            <w:vAlign w:val="center"/>
          </w:tcPr>
          <w:p w14:paraId="1C30CFC0" w14:textId="77777777" w:rsidR="007A6FB0" w:rsidRPr="00AD752C" w:rsidRDefault="006A2E41" w:rsidP="00E415E9">
            <w:pPr>
              <w:pStyle w:val="TableParagraph"/>
              <w:spacing w:before="63"/>
              <w:ind w:left="284" w:right="571"/>
            </w:pPr>
            <w:r w:rsidRPr="00AD752C">
              <w:rPr>
                <w:spacing w:val="-5"/>
              </w:rPr>
              <w:t>II</w:t>
            </w:r>
          </w:p>
        </w:tc>
        <w:tc>
          <w:tcPr>
            <w:tcW w:w="1906" w:type="dxa"/>
            <w:vAlign w:val="center"/>
          </w:tcPr>
          <w:p w14:paraId="179EB4EC" w14:textId="77777777" w:rsidR="007A6FB0" w:rsidRPr="00AD752C" w:rsidRDefault="006A2E41" w:rsidP="00C132C2">
            <w:pPr>
              <w:pStyle w:val="TableParagraph"/>
              <w:spacing w:before="63"/>
              <w:ind w:left="-162" w:right="-145"/>
            </w:pPr>
            <w:r w:rsidRPr="00AD752C">
              <w:rPr>
                <w:spacing w:val="-2"/>
              </w:rPr>
              <w:t>92011001532</w:t>
            </w:r>
          </w:p>
        </w:tc>
        <w:tc>
          <w:tcPr>
            <w:tcW w:w="6805" w:type="dxa"/>
            <w:vAlign w:val="center"/>
          </w:tcPr>
          <w:p w14:paraId="3E8F6FBE" w14:textId="77777777" w:rsidR="007A6FB0" w:rsidRPr="00AD752C" w:rsidRDefault="006A2E41" w:rsidP="00C132C2">
            <w:pPr>
              <w:pStyle w:val="TableParagraph"/>
              <w:spacing w:line="273" w:lineRule="exact"/>
              <w:ind w:left="-68"/>
              <w:jc w:val="left"/>
            </w:pPr>
            <w:r w:rsidRPr="00AD752C">
              <w:t>Аккумуляторы</w:t>
            </w:r>
            <w:r w:rsidRPr="00AD752C">
              <w:rPr>
                <w:spacing w:val="53"/>
                <w:w w:val="150"/>
              </w:rPr>
              <w:t xml:space="preserve"> </w:t>
            </w:r>
            <w:r w:rsidRPr="00AD752C">
              <w:t>свинцовые</w:t>
            </w:r>
            <w:r w:rsidRPr="00AD752C">
              <w:rPr>
                <w:spacing w:val="55"/>
                <w:w w:val="150"/>
              </w:rPr>
              <w:t xml:space="preserve"> </w:t>
            </w:r>
            <w:r w:rsidRPr="00AD752C">
              <w:t>отработанные</w:t>
            </w:r>
            <w:r w:rsidRPr="00AD752C">
              <w:rPr>
                <w:spacing w:val="54"/>
                <w:w w:val="150"/>
              </w:rPr>
              <w:t xml:space="preserve"> </w:t>
            </w:r>
            <w:r w:rsidRPr="00AD752C">
              <w:t>неповрежденные,</w:t>
            </w:r>
            <w:r w:rsidRPr="00AD752C">
              <w:rPr>
                <w:spacing w:val="61"/>
                <w:w w:val="150"/>
              </w:rPr>
              <w:t xml:space="preserve"> </w:t>
            </w:r>
            <w:r w:rsidRPr="00AD752C">
              <w:rPr>
                <w:spacing w:val="-10"/>
              </w:rPr>
              <w:t>с</w:t>
            </w:r>
            <w:r w:rsidR="00B1637B" w:rsidRPr="00AD752C">
              <w:rPr>
                <w:spacing w:val="-10"/>
              </w:rPr>
              <w:t xml:space="preserve"> </w:t>
            </w:r>
            <w:r w:rsidRPr="00AD752C">
              <w:rPr>
                <w:spacing w:val="-2"/>
              </w:rPr>
              <w:t>электролитом</w:t>
            </w:r>
          </w:p>
        </w:tc>
      </w:tr>
      <w:tr w:rsidR="00D7318A" w:rsidRPr="00AD752C" w14:paraId="197AF923" w14:textId="77777777" w:rsidTr="00B1637B">
        <w:trPr>
          <w:trHeight w:val="20"/>
        </w:trPr>
        <w:tc>
          <w:tcPr>
            <w:tcW w:w="1322" w:type="dxa"/>
            <w:vAlign w:val="center"/>
          </w:tcPr>
          <w:p w14:paraId="6D364040" w14:textId="77777777" w:rsidR="007A6FB0" w:rsidRPr="00AD752C" w:rsidRDefault="006A2E41" w:rsidP="00E415E9">
            <w:pPr>
              <w:pStyle w:val="TableParagraph"/>
              <w:spacing w:before="61"/>
              <w:ind w:left="284" w:right="608"/>
            </w:pPr>
            <w:r w:rsidRPr="00AD752C">
              <w:t>I</w:t>
            </w:r>
          </w:p>
        </w:tc>
        <w:tc>
          <w:tcPr>
            <w:tcW w:w="1906" w:type="dxa"/>
            <w:vAlign w:val="center"/>
          </w:tcPr>
          <w:p w14:paraId="554BD6DA" w14:textId="77777777" w:rsidR="007A6FB0" w:rsidRPr="00AD752C" w:rsidRDefault="006A2E41" w:rsidP="00C132C2">
            <w:pPr>
              <w:pStyle w:val="TableParagraph"/>
              <w:spacing w:before="61"/>
              <w:ind w:left="-162" w:right="-145"/>
            </w:pPr>
            <w:r w:rsidRPr="00AD752C">
              <w:rPr>
                <w:spacing w:val="-2"/>
              </w:rPr>
              <w:t>47110101521</w:t>
            </w:r>
          </w:p>
        </w:tc>
        <w:tc>
          <w:tcPr>
            <w:tcW w:w="6805" w:type="dxa"/>
            <w:vAlign w:val="center"/>
          </w:tcPr>
          <w:p w14:paraId="597E4FEC" w14:textId="77777777" w:rsidR="007A6FB0" w:rsidRPr="00AD752C" w:rsidRDefault="006A2E41" w:rsidP="00C132C2">
            <w:pPr>
              <w:pStyle w:val="TableParagraph"/>
              <w:tabs>
                <w:tab w:val="left" w:pos="1221"/>
                <w:tab w:val="left" w:pos="2530"/>
                <w:tab w:val="left" w:pos="4845"/>
              </w:tabs>
              <w:spacing w:line="270" w:lineRule="exact"/>
              <w:ind w:left="-68"/>
              <w:jc w:val="left"/>
            </w:pPr>
            <w:r w:rsidRPr="00AD752C">
              <w:rPr>
                <w:spacing w:val="-2"/>
              </w:rPr>
              <w:t>Лампы</w:t>
            </w:r>
            <w:r w:rsidRPr="00AD752C">
              <w:tab/>
            </w:r>
            <w:r w:rsidRPr="00AD752C">
              <w:rPr>
                <w:spacing w:val="-2"/>
              </w:rPr>
              <w:t>ртутные,</w:t>
            </w:r>
            <w:r w:rsidRPr="00AD752C">
              <w:tab/>
            </w:r>
            <w:r w:rsidRPr="00AD752C">
              <w:rPr>
                <w:spacing w:val="-2"/>
              </w:rPr>
              <w:t>ртутно-кварцевые,</w:t>
            </w:r>
            <w:r w:rsidR="00C132C2" w:rsidRPr="00AD752C">
              <w:rPr>
                <w:spacing w:val="-2"/>
              </w:rPr>
              <w:t xml:space="preserve"> </w:t>
            </w:r>
            <w:r w:rsidRPr="00AD752C">
              <w:rPr>
                <w:spacing w:val="-2"/>
              </w:rPr>
              <w:t>люминесцентные,</w:t>
            </w:r>
          </w:p>
          <w:p w14:paraId="5DCCEBB2" w14:textId="77777777" w:rsidR="007A6FB0" w:rsidRPr="00AD752C" w:rsidRDefault="006A2E41" w:rsidP="00C132C2">
            <w:pPr>
              <w:pStyle w:val="TableParagraph"/>
              <w:spacing w:line="261" w:lineRule="exact"/>
              <w:ind w:left="-68"/>
              <w:jc w:val="left"/>
            </w:pPr>
            <w:r w:rsidRPr="00AD752C">
              <w:t>утратившие</w:t>
            </w:r>
            <w:r w:rsidRPr="00AD752C">
              <w:rPr>
                <w:spacing w:val="-11"/>
              </w:rPr>
              <w:t xml:space="preserve"> </w:t>
            </w:r>
            <w:r w:rsidRPr="00AD752C">
              <w:t>потребительские</w:t>
            </w:r>
            <w:r w:rsidRPr="00AD752C">
              <w:rPr>
                <w:spacing w:val="-8"/>
              </w:rPr>
              <w:t xml:space="preserve"> </w:t>
            </w:r>
            <w:r w:rsidRPr="00AD752C">
              <w:rPr>
                <w:spacing w:val="-2"/>
              </w:rPr>
              <w:t>свойства</w:t>
            </w:r>
          </w:p>
        </w:tc>
      </w:tr>
      <w:tr w:rsidR="00D7318A" w:rsidRPr="00AD752C" w14:paraId="6E4D943E" w14:textId="77777777" w:rsidTr="00B1637B">
        <w:trPr>
          <w:trHeight w:val="20"/>
        </w:trPr>
        <w:tc>
          <w:tcPr>
            <w:tcW w:w="10033" w:type="dxa"/>
            <w:gridSpan w:val="3"/>
            <w:vAlign w:val="center"/>
          </w:tcPr>
          <w:p w14:paraId="1DB475A7" w14:textId="77777777" w:rsidR="007A6FB0" w:rsidRPr="00AD752C" w:rsidRDefault="006A2E41" w:rsidP="00C132C2">
            <w:pPr>
              <w:pStyle w:val="TableParagraph"/>
              <w:spacing w:line="276" w:lineRule="exact"/>
              <w:ind w:left="-68"/>
              <w:rPr>
                <w:b/>
              </w:rPr>
            </w:pPr>
            <w:r w:rsidRPr="00AD752C">
              <w:rPr>
                <w:b/>
              </w:rPr>
              <w:t>Шламонакопитель</w:t>
            </w:r>
            <w:r w:rsidRPr="00AD752C">
              <w:rPr>
                <w:b/>
                <w:spacing w:val="-7"/>
              </w:rPr>
              <w:t xml:space="preserve"> </w:t>
            </w:r>
            <w:r w:rsidRPr="00AD752C">
              <w:rPr>
                <w:b/>
              </w:rPr>
              <w:t>очистных</w:t>
            </w:r>
            <w:r w:rsidRPr="00AD752C">
              <w:rPr>
                <w:b/>
                <w:spacing w:val="-7"/>
              </w:rPr>
              <w:t xml:space="preserve"> </w:t>
            </w:r>
            <w:r w:rsidRPr="00AD752C">
              <w:rPr>
                <w:b/>
              </w:rPr>
              <w:t>сооружений</w:t>
            </w:r>
            <w:r w:rsidRPr="00AD752C">
              <w:rPr>
                <w:b/>
                <w:spacing w:val="-6"/>
              </w:rPr>
              <w:t xml:space="preserve"> </w:t>
            </w:r>
            <w:r w:rsidRPr="00AD752C">
              <w:rPr>
                <w:b/>
              </w:rPr>
              <w:t>Махачкалинской</w:t>
            </w:r>
            <w:r w:rsidRPr="00AD752C">
              <w:rPr>
                <w:b/>
                <w:spacing w:val="-7"/>
              </w:rPr>
              <w:t xml:space="preserve"> </w:t>
            </w:r>
            <w:r w:rsidRPr="00AD752C">
              <w:rPr>
                <w:b/>
              </w:rPr>
              <w:t>нефтебазы</w:t>
            </w:r>
            <w:r w:rsidRPr="00AD752C">
              <w:rPr>
                <w:b/>
                <w:spacing w:val="-7"/>
              </w:rPr>
              <w:t xml:space="preserve"> </w:t>
            </w:r>
            <w:r w:rsidRPr="00AD752C">
              <w:rPr>
                <w:b/>
                <w:spacing w:val="-5"/>
              </w:rPr>
              <w:t>ОАО</w:t>
            </w:r>
          </w:p>
          <w:p w14:paraId="2F125B84" w14:textId="77777777" w:rsidR="007A6FB0" w:rsidRPr="00AD752C" w:rsidRDefault="006A2E41" w:rsidP="00C132C2">
            <w:pPr>
              <w:pStyle w:val="TableParagraph"/>
              <w:ind w:left="-68"/>
              <w:rPr>
                <w:b/>
              </w:rPr>
            </w:pPr>
            <w:r w:rsidRPr="00AD752C">
              <w:rPr>
                <w:b/>
                <w:spacing w:val="-2"/>
              </w:rPr>
              <w:t>«</w:t>
            </w:r>
            <w:proofErr w:type="spellStart"/>
            <w:r w:rsidRPr="00AD752C">
              <w:rPr>
                <w:b/>
                <w:spacing w:val="-2"/>
              </w:rPr>
              <w:t>Дагнефтепродукт</w:t>
            </w:r>
            <w:proofErr w:type="spellEnd"/>
            <w:r w:rsidRPr="00AD752C">
              <w:rPr>
                <w:b/>
                <w:spacing w:val="-2"/>
              </w:rPr>
              <w:t>»</w:t>
            </w:r>
          </w:p>
        </w:tc>
      </w:tr>
      <w:tr w:rsidR="00D7318A" w:rsidRPr="00AD752C" w14:paraId="07A933BC" w14:textId="77777777" w:rsidTr="00B1637B">
        <w:trPr>
          <w:trHeight w:val="20"/>
        </w:trPr>
        <w:tc>
          <w:tcPr>
            <w:tcW w:w="1322" w:type="dxa"/>
            <w:vAlign w:val="center"/>
          </w:tcPr>
          <w:p w14:paraId="313CFEB1" w14:textId="77777777" w:rsidR="007A6FB0" w:rsidRPr="00AD752C" w:rsidRDefault="006A2E41" w:rsidP="00B1637B">
            <w:pPr>
              <w:pStyle w:val="TableParagraph"/>
              <w:spacing w:line="276" w:lineRule="exact"/>
              <w:rPr>
                <w:b/>
              </w:rPr>
            </w:pPr>
            <w:r w:rsidRPr="00AD752C">
              <w:rPr>
                <w:b/>
                <w:spacing w:val="-2"/>
              </w:rPr>
              <w:t>Класс опасности</w:t>
            </w:r>
          </w:p>
        </w:tc>
        <w:tc>
          <w:tcPr>
            <w:tcW w:w="1906" w:type="dxa"/>
            <w:vAlign w:val="center"/>
          </w:tcPr>
          <w:p w14:paraId="0C03A2FF" w14:textId="77777777" w:rsidR="007A6FB0" w:rsidRPr="00AD752C" w:rsidRDefault="006A2E41" w:rsidP="00C132C2">
            <w:pPr>
              <w:pStyle w:val="TableParagraph"/>
              <w:spacing w:before="135"/>
              <w:ind w:left="-162" w:right="-145"/>
              <w:rPr>
                <w:b/>
              </w:rPr>
            </w:pPr>
            <w:r w:rsidRPr="00AD752C">
              <w:rPr>
                <w:b/>
              </w:rPr>
              <w:t xml:space="preserve">Код </w:t>
            </w:r>
            <w:r w:rsidRPr="00AD752C">
              <w:rPr>
                <w:b/>
                <w:spacing w:val="-4"/>
              </w:rPr>
              <w:t>ФККО</w:t>
            </w:r>
          </w:p>
        </w:tc>
        <w:tc>
          <w:tcPr>
            <w:tcW w:w="6805" w:type="dxa"/>
            <w:vAlign w:val="center"/>
          </w:tcPr>
          <w:p w14:paraId="0290CA30" w14:textId="77777777" w:rsidR="007A6FB0" w:rsidRPr="00AD752C" w:rsidRDefault="006A2E41" w:rsidP="00C132C2">
            <w:pPr>
              <w:pStyle w:val="TableParagraph"/>
              <w:spacing w:before="107"/>
              <w:ind w:left="-68"/>
              <w:rPr>
                <w:b/>
              </w:rPr>
            </w:pPr>
            <w:r w:rsidRPr="00AD752C">
              <w:rPr>
                <w:b/>
              </w:rPr>
              <w:t>Вид</w:t>
            </w:r>
            <w:r w:rsidRPr="00AD752C">
              <w:rPr>
                <w:b/>
                <w:spacing w:val="-2"/>
              </w:rPr>
              <w:t xml:space="preserve"> отхода</w:t>
            </w:r>
          </w:p>
        </w:tc>
      </w:tr>
      <w:tr w:rsidR="00D7318A" w:rsidRPr="00AD752C" w14:paraId="21C36BF9" w14:textId="77777777" w:rsidTr="00B1637B">
        <w:trPr>
          <w:trHeight w:val="20"/>
        </w:trPr>
        <w:tc>
          <w:tcPr>
            <w:tcW w:w="1322" w:type="dxa"/>
            <w:vAlign w:val="center"/>
          </w:tcPr>
          <w:p w14:paraId="013271CB" w14:textId="77777777" w:rsidR="007A6FB0" w:rsidRPr="00AD752C" w:rsidRDefault="006A2E41" w:rsidP="00E415E9">
            <w:pPr>
              <w:pStyle w:val="TableParagraph"/>
              <w:spacing w:before="63"/>
              <w:ind w:left="284" w:right="532"/>
            </w:pPr>
            <w:r w:rsidRPr="00AD752C">
              <w:rPr>
                <w:spacing w:val="-5"/>
              </w:rPr>
              <w:t>III</w:t>
            </w:r>
          </w:p>
        </w:tc>
        <w:tc>
          <w:tcPr>
            <w:tcW w:w="1906" w:type="dxa"/>
            <w:vAlign w:val="center"/>
          </w:tcPr>
          <w:p w14:paraId="07442F97" w14:textId="77777777" w:rsidR="007A6FB0" w:rsidRPr="00AD752C" w:rsidRDefault="006A2E41" w:rsidP="00C132C2">
            <w:pPr>
              <w:pStyle w:val="TableParagraph"/>
              <w:spacing w:before="133"/>
              <w:ind w:left="-162" w:right="-145"/>
            </w:pPr>
            <w:r w:rsidRPr="00AD752C">
              <w:rPr>
                <w:spacing w:val="-2"/>
              </w:rPr>
              <w:t>91120002393</w:t>
            </w:r>
          </w:p>
        </w:tc>
        <w:tc>
          <w:tcPr>
            <w:tcW w:w="6805" w:type="dxa"/>
            <w:vAlign w:val="center"/>
          </w:tcPr>
          <w:p w14:paraId="5DE25693" w14:textId="77777777" w:rsidR="007A6FB0" w:rsidRPr="00AD752C" w:rsidRDefault="006A2E41" w:rsidP="00C132C2">
            <w:pPr>
              <w:pStyle w:val="TableParagraph"/>
              <w:tabs>
                <w:tab w:val="left" w:pos="945"/>
                <w:tab w:val="left" w:pos="1993"/>
                <w:tab w:val="left" w:pos="3154"/>
                <w:tab w:val="left" w:pos="3504"/>
                <w:tab w:val="left" w:pos="5267"/>
                <w:tab w:val="left" w:pos="5713"/>
                <w:tab w:val="left" w:pos="6559"/>
              </w:tabs>
              <w:spacing w:line="270" w:lineRule="exact"/>
              <w:ind w:left="-68"/>
              <w:jc w:val="left"/>
            </w:pPr>
            <w:r w:rsidRPr="00AD752C">
              <w:rPr>
                <w:spacing w:val="-4"/>
              </w:rPr>
              <w:t>Шлам</w:t>
            </w:r>
            <w:r w:rsidRPr="00AD752C">
              <w:tab/>
            </w:r>
            <w:r w:rsidRPr="00AD752C">
              <w:rPr>
                <w:spacing w:val="-2"/>
              </w:rPr>
              <w:t>очистки</w:t>
            </w:r>
            <w:r w:rsidRPr="00AD752C">
              <w:tab/>
            </w:r>
            <w:r w:rsidRPr="00AD752C">
              <w:rPr>
                <w:spacing w:val="-2"/>
              </w:rPr>
              <w:t>емкостей</w:t>
            </w:r>
            <w:r w:rsidRPr="00AD752C">
              <w:tab/>
            </w:r>
            <w:r w:rsidRPr="00AD752C">
              <w:rPr>
                <w:spacing w:val="-10"/>
              </w:rPr>
              <w:t>и</w:t>
            </w:r>
            <w:r w:rsidRPr="00AD752C">
              <w:tab/>
            </w:r>
            <w:r w:rsidRPr="00AD752C">
              <w:rPr>
                <w:spacing w:val="-2"/>
              </w:rPr>
              <w:t>трубопроводов</w:t>
            </w:r>
            <w:r w:rsidRPr="00AD752C">
              <w:tab/>
            </w:r>
            <w:r w:rsidRPr="00AD752C">
              <w:rPr>
                <w:spacing w:val="-5"/>
              </w:rPr>
              <w:t>от</w:t>
            </w:r>
            <w:r w:rsidRPr="00AD752C">
              <w:tab/>
            </w:r>
            <w:r w:rsidRPr="00AD752C">
              <w:rPr>
                <w:spacing w:val="-2"/>
              </w:rPr>
              <w:t>нефти</w:t>
            </w:r>
            <w:r w:rsidR="00C132C2" w:rsidRPr="00AD752C">
              <w:t xml:space="preserve"> </w:t>
            </w:r>
            <w:r w:rsidRPr="00AD752C">
              <w:rPr>
                <w:spacing w:val="-10"/>
              </w:rPr>
              <w:t>и</w:t>
            </w:r>
          </w:p>
          <w:p w14:paraId="4F2035F9" w14:textId="77777777" w:rsidR="007A6FB0" w:rsidRPr="00AD752C" w:rsidRDefault="006A2E41" w:rsidP="00C132C2">
            <w:pPr>
              <w:pStyle w:val="TableParagraph"/>
              <w:spacing w:line="261" w:lineRule="exact"/>
              <w:ind w:left="-68"/>
              <w:jc w:val="left"/>
            </w:pPr>
            <w:r w:rsidRPr="00AD752C">
              <w:rPr>
                <w:spacing w:val="-2"/>
              </w:rPr>
              <w:t>нефтепродуктов</w:t>
            </w:r>
          </w:p>
        </w:tc>
      </w:tr>
      <w:tr w:rsidR="00D7318A" w:rsidRPr="00AD752C" w14:paraId="3C320E11" w14:textId="77777777" w:rsidTr="00B1637B">
        <w:trPr>
          <w:trHeight w:val="20"/>
        </w:trPr>
        <w:tc>
          <w:tcPr>
            <w:tcW w:w="1322" w:type="dxa"/>
            <w:vAlign w:val="center"/>
          </w:tcPr>
          <w:p w14:paraId="6111F31E" w14:textId="77777777" w:rsidR="007A6FB0" w:rsidRPr="00AD752C" w:rsidRDefault="006A2E41" w:rsidP="00E415E9">
            <w:pPr>
              <w:pStyle w:val="TableParagraph"/>
              <w:spacing w:before="63"/>
              <w:ind w:left="284" w:right="532"/>
            </w:pPr>
            <w:r w:rsidRPr="00AD752C">
              <w:rPr>
                <w:spacing w:val="-5"/>
              </w:rPr>
              <w:t>III</w:t>
            </w:r>
          </w:p>
        </w:tc>
        <w:tc>
          <w:tcPr>
            <w:tcW w:w="1906" w:type="dxa"/>
            <w:vAlign w:val="center"/>
          </w:tcPr>
          <w:p w14:paraId="08A8A091" w14:textId="77777777" w:rsidR="007A6FB0" w:rsidRPr="00AD752C" w:rsidRDefault="006A2E41" w:rsidP="00C132C2">
            <w:pPr>
              <w:pStyle w:val="TableParagraph"/>
              <w:spacing w:before="133"/>
              <w:ind w:left="-162" w:right="-145"/>
            </w:pPr>
            <w:r w:rsidRPr="00AD752C">
              <w:rPr>
                <w:spacing w:val="-2"/>
              </w:rPr>
              <w:t>72310201393</w:t>
            </w:r>
          </w:p>
        </w:tc>
        <w:tc>
          <w:tcPr>
            <w:tcW w:w="6805" w:type="dxa"/>
            <w:vAlign w:val="center"/>
          </w:tcPr>
          <w:p w14:paraId="482485E9" w14:textId="77777777" w:rsidR="007A6FB0" w:rsidRPr="00AD752C" w:rsidRDefault="006A2E41" w:rsidP="00C132C2">
            <w:pPr>
              <w:pStyle w:val="TableParagraph"/>
              <w:spacing w:line="270" w:lineRule="exact"/>
              <w:ind w:left="-68"/>
              <w:jc w:val="left"/>
            </w:pPr>
            <w:r w:rsidRPr="00AD752C">
              <w:t>Осадок</w:t>
            </w:r>
            <w:r w:rsidRPr="00AD752C">
              <w:rPr>
                <w:spacing w:val="19"/>
              </w:rPr>
              <w:t xml:space="preserve"> </w:t>
            </w:r>
            <w:r w:rsidRPr="00AD752C">
              <w:t>механической</w:t>
            </w:r>
            <w:r w:rsidRPr="00AD752C">
              <w:rPr>
                <w:spacing w:val="19"/>
              </w:rPr>
              <w:t xml:space="preserve"> </w:t>
            </w:r>
            <w:r w:rsidRPr="00AD752C">
              <w:t>очистки</w:t>
            </w:r>
            <w:r w:rsidRPr="00AD752C">
              <w:rPr>
                <w:spacing w:val="18"/>
              </w:rPr>
              <w:t xml:space="preserve"> </w:t>
            </w:r>
            <w:r w:rsidRPr="00AD752C">
              <w:t>нефтесодержащих</w:t>
            </w:r>
            <w:r w:rsidRPr="00AD752C">
              <w:rPr>
                <w:spacing w:val="19"/>
              </w:rPr>
              <w:t xml:space="preserve"> </w:t>
            </w:r>
            <w:r w:rsidRPr="00AD752C">
              <w:t>сточных</w:t>
            </w:r>
            <w:r w:rsidRPr="00AD752C">
              <w:rPr>
                <w:spacing w:val="21"/>
              </w:rPr>
              <w:t xml:space="preserve"> </w:t>
            </w:r>
            <w:proofErr w:type="spellStart"/>
            <w:r w:rsidRPr="00AD752C">
              <w:rPr>
                <w:spacing w:val="-4"/>
              </w:rPr>
              <w:t>вод,</w:t>
            </w:r>
            <w:r w:rsidRPr="00AD752C">
              <w:t>содержащий</w:t>
            </w:r>
            <w:proofErr w:type="spellEnd"/>
            <w:r w:rsidRPr="00AD752C">
              <w:rPr>
                <w:spacing w:val="-3"/>
              </w:rPr>
              <w:t xml:space="preserve"> </w:t>
            </w:r>
            <w:r w:rsidRPr="00AD752C">
              <w:t>нефтепродукты</w:t>
            </w:r>
            <w:r w:rsidRPr="00AD752C">
              <w:rPr>
                <w:spacing w:val="-2"/>
              </w:rPr>
              <w:t xml:space="preserve"> </w:t>
            </w:r>
            <w:r w:rsidRPr="00AD752C">
              <w:t>в</w:t>
            </w:r>
            <w:r w:rsidRPr="00AD752C">
              <w:rPr>
                <w:spacing w:val="-4"/>
              </w:rPr>
              <w:t xml:space="preserve"> </w:t>
            </w:r>
            <w:r w:rsidRPr="00AD752C">
              <w:t>количестве</w:t>
            </w:r>
            <w:r w:rsidRPr="00AD752C">
              <w:rPr>
                <w:spacing w:val="-3"/>
              </w:rPr>
              <w:t xml:space="preserve"> </w:t>
            </w:r>
            <w:r w:rsidRPr="00AD752C">
              <w:t>15%</w:t>
            </w:r>
            <w:r w:rsidRPr="00AD752C">
              <w:rPr>
                <w:spacing w:val="-2"/>
              </w:rPr>
              <w:t xml:space="preserve"> </w:t>
            </w:r>
            <w:r w:rsidRPr="00AD752C">
              <w:t>и</w:t>
            </w:r>
            <w:r w:rsidRPr="00AD752C">
              <w:rPr>
                <w:spacing w:val="-3"/>
              </w:rPr>
              <w:t xml:space="preserve"> </w:t>
            </w:r>
            <w:r w:rsidRPr="00AD752C">
              <w:rPr>
                <w:spacing w:val="-2"/>
              </w:rPr>
              <w:t>более</w:t>
            </w:r>
          </w:p>
        </w:tc>
      </w:tr>
    </w:tbl>
    <w:p w14:paraId="67527485" w14:textId="77777777" w:rsidR="007A6FB0" w:rsidRPr="00AD752C" w:rsidRDefault="007162BE" w:rsidP="007162BE">
      <w:pPr>
        <w:pStyle w:val="2"/>
        <w:tabs>
          <w:tab w:val="left" w:pos="8505"/>
        </w:tabs>
        <w:spacing w:line="360" w:lineRule="auto"/>
        <w:ind w:left="284" w:right="654" w:firstLine="0"/>
        <w:jc w:val="both"/>
      </w:pPr>
      <w:bookmarkStart w:id="35" w:name="_Toc152804368"/>
      <w:r w:rsidRPr="00AD752C">
        <w:t>5.</w:t>
      </w:r>
      <w:r w:rsidR="00F14D0A" w:rsidRPr="00AD752C">
        <w:t>8</w:t>
      </w:r>
      <w:r w:rsidRPr="00AD752C">
        <w:t xml:space="preserve"> </w:t>
      </w:r>
      <w:r w:rsidR="006A2E41" w:rsidRPr="00AD752C">
        <w:t>Анализ</w:t>
      </w:r>
      <w:r w:rsidR="006A2E41" w:rsidRPr="00AD752C">
        <w:rPr>
          <w:spacing w:val="-5"/>
        </w:rPr>
        <w:t xml:space="preserve"> </w:t>
      </w:r>
      <w:r w:rsidR="006A2E41" w:rsidRPr="00AD752C">
        <w:t>объектов,</w:t>
      </w:r>
      <w:r w:rsidR="006A2E41" w:rsidRPr="00AD752C">
        <w:rPr>
          <w:spacing w:val="-7"/>
        </w:rPr>
        <w:t xml:space="preserve"> </w:t>
      </w:r>
      <w:r w:rsidR="006A2E41" w:rsidRPr="00AD752C">
        <w:t>не</w:t>
      </w:r>
      <w:r w:rsidR="006A2E41" w:rsidRPr="00AD752C">
        <w:rPr>
          <w:spacing w:val="-5"/>
        </w:rPr>
        <w:t xml:space="preserve"> </w:t>
      </w:r>
      <w:r w:rsidR="006A2E41" w:rsidRPr="00AD752C">
        <w:t>внесённых</w:t>
      </w:r>
      <w:r w:rsidR="006A2E41" w:rsidRPr="00AD752C">
        <w:rPr>
          <w:spacing w:val="-4"/>
        </w:rPr>
        <w:t xml:space="preserve"> </w:t>
      </w:r>
      <w:r w:rsidR="006A2E41" w:rsidRPr="00AD752C">
        <w:t>в</w:t>
      </w:r>
      <w:r w:rsidR="006A2E41" w:rsidRPr="00AD752C">
        <w:rPr>
          <w:spacing w:val="-4"/>
        </w:rPr>
        <w:t xml:space="preserve"> </w:t>
      </w:r>
      <w:r w:rsidR="006A2E41" w:rsidRPr="00AD752C">
        <w:t>государственный</w:t>
      </w:r>
      <w:r w:rsidR="006A2E41" w:rsidRPr="00AD752C">
        <w:rPr>
          <w:spacing w:val="-4"/>
        </w:rPr>
        <w:t xml:space="preserve"> </w:t>
      </w:r>
      <w:r w:rsidR="006A2E41" w:rsidRPr="00AD752C">
        <w:t>реестр</w:t>
      </w:r>
      <w:r w:rsidR="006A2E41" w:rsidRPr="00AD752C">
        <w:rPr>
          <w:spacing w:val="-4"/>
        </w:rPr>
        <w:t xml:space="preserve"> </w:t>
      </w:r>
      <w:r w:rsidR="006A2E41" w:rsidRPr="00AD752C">
        <w:t>размещения</w:t>
      </w:r>
      <w:r w:rsidR="006A2E41" w:rsidRPr="00AD752C">
        <w:rPr>
          <w:spacing w:val="-4"/>
        </w:rPr>
        <w:t xml:space="preserve"> </w:t>
      </w:r>
      <w:r w:rsidR="006A2E41" w:rsidRPr="00AD752C">
        <w:t>отходов (несанкционированные свалки) в Республике Дагестан</w:t>
      </w:r>
      <w:bookmarkEnd w:id="35"/>
    </w:p>
    <w:p w14:paraId="614D040E" w14:textId="5619C2DE" w:rsidR="007A6FB0" w:rsidRPr="00AD752C" w:rsidRDefault="006A2E41" w:rsidP="00ED4C4F">
      <w:pPr>
        <w:pStyle w:val="a3"/>
        <w:spacing w:before="1" w:line="360" w:lineRule="auto"/>
        <w:ind w:left="318" w:right="561" w:firstLine="720"/>
        <w:jc w:val="both"/>
      </w:pPr>
      <w:r w:rsidRPr="00AD752C">
        <w:t xml:space="preserve">Органам местного самоуправления необходимо разработать программу для ликвидации несанкционированных свалок. При необходимости подготовить документацию, для включения данных объектов в федеральные программы по рекультивации. Согласно представленных администрациями муниципальных районов данных, в Республике насчитывается </w:t>
      </w:r>
      <w:r w:rsidR="00CA2EC5" w:rsidRPr="00AD752C">
        <w:t>112</w:t>
      </w:r>
      <w:r w:rsidRPr="00AD752C">
        <w:t xml:space="preserve"> несанкционированных</w:t>
      </w:r>
      <w:r w:rsidRPr="00AD752C">
        <w:rPr>
          <w:spacing w:val="-6"/>
        </w:rPr>
        <w:t xml:space="preserve"> </w:t>
      </w:r>
      <w:r w:rsidRPr="00AD752C">
        <w:t>свалок</w:t>
      </w:r>
      <w:r w:rsidRPr="00AD752C">
        <w:rPr>
          <w:spacing w:val="-2"/>
        </w:rPr>
        <w:t xml:space="preserve"> </w:t>
      </w:r>
      <w:r w:rsidRPr="00AD752C">
        <w:t>мусора</w:t>
      </w:r>
      <w:r w:rsidRPr="00AD752C">
        <w:rPr>
          <w:spacing w:val="-6"/>
        </w:rPr>
        <w:t xml:space="preserve"> </w:t>
      </w:r>
      <w:r w:rsidRPr="00AD752C">
        <w:t>разного</w:t>
      </w:r>
      <w:r w:rsidRPr="00AD752C">
        <w:rPr>
          <w:spacing w:val="-5"/>
        </w:rPr>
        <w:t xml:space="preserve"> </w:t>
      </w:r>
      <w:r w:rsidRPr="00AD752C">
        <w:t>характера</w:t>
      </w:r>
      <w:r w:rsidRPr="00AD752C">
        <w:rPr>
          <w:spacing w:val="-7"/>
        </w:rPr>
        <w:t xml:space="preserve"> </w:t>
      </w:r>
      <w:r w:rsidRPr="00AD752C">
        <w:t>(строительные,</w:t>
      </w:r>
      <w:r w:rsidRPr="00AD752C">
        <w:rPr>
          <w:spacing w:val="-5"/>
        </w:rPr>
        <w:t xml:space="preserve"> </w:t>
      </w:r>
      <w:r w:rsidRPr="00AD752C">
        <w:t>твёрдые</w:t>
      </w:r>
      <w:r w:rsidRPr="00AD752C">
        <w:rPr>
          <w:spacing w:val="-4"/>
        </w:rPr>
        <w:t xml:space="preserve"> </w:t>
      </w:r>
      <w:r w:rsidRPr="00AD752C">
        <w:t xml:space="preserve">коммунальные, крупногабаритные отходы и пр.). </w:t>
      </w:r>
      <w:r w:rsidR="00CA2EC5" w:rsidRPr="00AD752C">
        <w:t>Сводный п</w:t>
      </w:r>
      <w:r w:rsidRPr="00AD752C">
        <w:t>еречень свалок представлен в Таблице 5.</w:t>
      </w:r>
      <w:r w:rsidR="00A33BA5">
        <w:t>6</w:t>
      </w:r>
      <w:r w:rsidRPr="00AD752C">
        <w:t>.</w:t>
      </w:r>
    </w:p>
    <w:p w14:paraId="62A182F2" w14:textId="77777777" w:rsidR="00CA2EC5" w:rsidRPr="00AD752C" w:rsidRDefault="00CA2EC5" w:rsidP="00ED4C4F">
      <w:pPr>
        <w:pStyle w:val="a3"/>
        <w:spacing w:before="1" w:line="360" w:lineRule="auto"/>
        <w:ind w:left="318" w:right="561" w:firstLine="720"/>
        <w:jc w:val="both"/>
        <w:sectPr w:rsidR="00CA2EC5" w:rsidRPr="00AD752C" w:rsidSect="00DF3AEB">
          <w:type w:val="nextColumn"/>
          <w:pgSz w:w="11910" w:h="16840"/>
          <w:pgMar w:top="1134" w:right="57" w:bottom="1134" w:left="1134" w:header="713" w:footer="0" w:gutter="0"/>
          <w:cols w:space="720"/>
        </w:sectPr>
      </w:pPr>
    </w:p>
    <w:p w14:paraId="69297366" w14:textId="77777777" w:rsidR="00CA2EC5" w:rsidRPr="00AD752C" w:rsidRDefault="00CA2EC5" w:rsidP="00CA2EC5">
      <w:pPr>
        <w:pStyle w:val="3"/>
        <w:spacing w:before="165"/>
        <w:ind w:right="562" w:firstLine="720"/>
      </w:pPr>
      <w:bookmarkStart w:id="36" w:name="_Toc152804369"/>
      <w:r w:rsidRPr="00AD752C">
        <w:lastRenderedPageBreak/>
        <w:t>Таблица</w:t>
      </w:r>
      <w:r w:rsidRPr="00AD752C">
        <w:rPr>
          <w:spacing w:val="-4"/>
        </w:rPr>
        <w:t xml:space="preserve"> 5.</w:t>
      </w:r>
      <w:r w:rsidR="00F14D0A" w:rsidRPr="00AD752C">
        <w:rPr>
          <w:spacing w:val="-4"/>
        </w:rPr>
        <w:t>6</w:t>
      </w:r>
      <w:r w:rsidRPr="00AD752C">
        <w:rPr>
          <w:spacing w:val="-4"/>
        </w:rPr>
        <w:t>.</w:t>
      </w:r>
      <w:bookmarkEnd w:id="36"/>
    </w:p>
    <w:p w14:paraId="763D0910" w14:textId="2BCC0FAB" w:rsidR="00CA2EC5" w:rsidRPr="00AD752C" w:rsidRDefault="008035AF" w:rsidP="00CA2EC5">
      <w:pPr>
        <w:spacing w:before="1"/>
        <w:ind w:left="342" w:right="592" w:firstLine="720"/>
        <w:jc w:val="center"/>
        <w:rPr>
          <w:i/>
          <w:sz w:val="24"/>
        </w:rPr>
      </w:pPr>
      <w:r w:rsidRPr="00AD752C">
        <w:rPr>
          <w:i/>
          <w:spacing w:val="-6"/>
          <w:sz w:val="24"/>
        </w:rPr>
        <w:t xml:space="preserve">Количество </w:t>
      </w:r>
      <w:r w:rsidR="00CA2EC5" w:rsidRPr="00AD752C">
        <w:rPr>
          <w:i/>
          <w:sz w:val="24"/>
        </w:rPr>
        <w:t>несанкционированных</w:t>
      </w:r>
      <w:r w:rsidR="00CA2EC5" w:rsidRPr="00AD752C">
        <w:rPr>
          <w:i/>
          <w:spacing w:val="-5"/>
          <w:sz w:val="24"/>
        </w:rPr>
        <w:t xml:space="preserve"> </w:t>
      </w:r>
      <w:r w:rsidR="00CA2EC5" w:rsidRPr="00AD752C">
        <w:rPr>
          <w:i/>
          <w:sz w:val="24"/>
        </w:rPr>
        <w:t>свалок</w:t>
      </w:r>
      <w:r w:rsidR="00CA2EC5" w:rsidRPr="00AD752C">
        <w:rPr>
          <w:i/>
          <w:spacing w:val="-4"/>
          <w:sz w:val="24"/>
        </w:rPr>
        <w:t xml:space="preserve"> </w:t>
      </w:r>
      <w:r w:rsidR="00CA2EC5" w:rsidRPr="00AD752C">
        <w:rPr>
          <w:i/>
          <w:sz w:val="24"/>
        </w:rPr>
        <w:t>в</w:t>
      </w:r>
      <w:r w:rsidR="00CA2EC5" w:rsidRPr="00AD752C">
        <w:rPr>
          <w:i/>
          <w:spacing w:val="-4"/>
          <w:sz w:val="24"/>
        </w:rPr>
        <w:t xml:space="preserve"> </w:t>
      </w:r>
      <w:r w:rsidR="00CA2EC5" w:rsidRPr="00AD752C">
        <w:rPr>
          <w:i/>
          <w:sz w:val="24"/>
        </w:rPr>
        <w:t>Республике</w:t>
      </w:r>
      <w:r w:rsidR="00CA2EC5" w:rsidRPr="00AD752C">
        <w:rPr>
          <w:i/>
          <w:spacing w:val="-4"/>
          <w:sz w:val="24"/>
        </w:rPr>
        <w:t xml:space="preserve"> </w:t>
      </w:r>
      <w:r w:rsidR="00CA2EC5" w:rsidRPr="00AD752C">
        <w:rPr>
          <w:i/>
          <w:spacing w:val="-2"/>
          <w:sz w:val="24"/>
        </w:rPr>
        <w:t>Дагестан</w:t>
      </w:r>
    </w:p>
    <w:p w14:paraId="1E919211" w14:textId="77777777" w:rsidR="007A6FB0" w:rsidRPr="00AD752C" w:rsidRDefault="007A6FB0" w:rsidP="00ED4C4F">
      <w:pPr>
        <w:pStyle w:val="a3"/>
        <w:ind w:firstLine="720"/>
        <w:rPr>
          <w:sz w:val="26"/>
        </w:rPr>
      </w:pPr>
    </w:p>
    <w:tbl>
      <w:tblPr>
        <w:tblW w:w="131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1555"/>
        <w:gridCol w:w="1555"/>
        <w:gridCol w:w="2500"/>
        <w:gridCol w:w="2307"/>
        <w:gridCol w:w="2307"/>
        <w:gridCol w:w="2500"/>
      </w:tblGrid>
      <w:tr w:rsidR="00AD752C" w:rsidRPr="00AD752C" w14:paraId="659F211C" w14:textId="77777777" w:rsidTr="00292043">
        <w:trPr>
          <w:trHeight w:val="20"/>
          <w:jc w:val="center"/>
        </w:trPr>
        <w:tc>
          <w:tcPr>
            <w:tcW w:w="662" w:type="dxa"/>
            <w:shd w:val="clear" w:color="auto" w:fill="auto"/>
            <w:vAlign w:val="center"/>
            <w:hideMark/>
          </w:tcPr>
          <w:p w14:paraId="519D5557"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 п/п</w:t>
            </w:r>
          </w:p>
        </w:tc>
        <w:tc>
          <w:tcPr>
            <w:tcW w:w="1574" w:type="dxa"/>
            <w:shd w:val="clear" w:color="auto" w:fill="auto"/>
            <w:vAlign w:val="center"/>
            <w:hideMark/>
          </w:tcPr>
          <w:p w14:paraId="1BDFC92B"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Наименование федерального округа</w:t>
            </w:r>
          </w:p>
        </w:tc>
        <w:tc>
          <w:tcPr>
            <w:tcW w:w="1530" w:type="dxa"/>
            <w:shd w:val="clear" w:color="auto" w:fill="auto"/>
            <w:vAlign w:val="center"/>
            <w:hideMark/>
          </w:tcPr>
          <w:p w14:paraId="733532F0"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Наименование субъекта Российской Федерации</w:t>
            </w:r>
          </w:p>
        </w:tc>
        <w:tc>
          <w:tcPr>
            <w:tcW w:w="2500" w:type="dxa"/>
            <w:shd w:val="clear" w:color="auto" w:fill="auto"/>
            <w:vAlign w:val="center"/>
            <w:hideMark/>
          </w:tcPr>
          <w:p w14:paraId="5AF0037E"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Количество несанкционированных свалок отходов на территории субъекта Российской Федерации по состоянию на конец года, предыдущего отчетному-2021 г., штук (Ксt-1i)</w:t>
            </w:r>
          </w:p>
        </w:tc>
        <w:tc>
          <w:tcPr>
            <w:tcW w:w="2200" w:type="dxa"/>
            <w:shd w:val="clear" w:color="auto" w:fill="auto"/>
            <w:vAlign w:val="center"/>
            <w:hideMark/>
          </w:tcPr>
          <w:p w14:paraId="44C2DE9A"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Количество несанкционированных свалок отходов, ликвидированных в отчетном периоде,- 2022 г. штук (</w:t>
            </w:r>
            <w:proofErr w:type="spellStart"/>
            <w:r w:rsidRPr="00AD752C">
              <w:rPr>
                <w:b/>
                <w:sz w:val="20"/>
                <w:szCs w:val="20"/>
                <w:lang w:eastAsia="ru-RU"/>
              </w:rPr>
              <w:t>Kликвi</w:t>
            </w:r>
            <w:proofErr w:type="spellEnd"/>
            <w:r w:rsidRPr="00AD752C">
              <w:rPr>
                <w:b/>
                <w:sz w:val="20"/>
                <w:szCs w:val="20"/>
                <w:lang w:eastAsia="ru-RU"/>
              </w:rPr>
              <w:t>)</w:t>
            </w:r>
          </w:p>
        </w:tc>
        <w:tc>
          <w:tcPr>
            <w:tcW w:w="2154" w:type="dxa"/>
            <w:shd w:val="clear" w:color="auto" w:fill="auto"/>
            <w:vAlign w:val="center"/>
            <w:hideMark/>
          </w:tcPr>
          <w:p w14:paraId="02E28E05"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Количество несанкционированных свалок отходов, выявленных за отчетный период – 2022 г., штук (</w:t>
            </w:r>
            <w:proofErr w:type="spellStart"/>
            <w:r w:rsidRPr="00AD752C">
              <w:rPr>
                <w:b/>
                <w:sz w:val="20"/>
                <w:szCs w:val="20"/>
                <w:lang w:eastAsia="ru-RU"/>
              </w:rPr>
              <w:t>Квi</w:t>
            </w:r>
            <w:proofErr w:type="spellEnd"/>
            <w:r w:rsidRPr="00AD752C">
              <w:rPr>
                <w:b/>
                <w:sz w:val="20"/>
                <w:szCs w:val="20"/>
                <w:lang w:eastAsia="ru-RU"/>
              </w:rPr>
              <w:t>)</w:t>
            </w:r>
          </w:p>
        </w:tc>
        <w:tc>
          <w:tcPr>
            <w:tcW w:w="2500" w:type="dxa"/>
            <w:shd w:val="clear" w:color="auto" w:fill="auto"/>
            <w:vAlign w:val="center"/>
            <w:hideMark/>
          </w:tcPr>
          <w:p w14:paraId="486F01A6"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Количество несанкционированных свалок отходов на территории субъекта Российской Федерации по состоянию на конец отчетного периода – 2022 г., штук (</w:t>
            </w:r>
            <w:proofErr w:type="spellStart"/>
            <w:r w:rsidRPr="00AD752C">
              <w:rPr>
                <w:b/>
                <w:sz w:val="20"/>
                <w:szCs w:val="20"/>
                <w:lang w:eastAsia="ru-RU"/>
              </w:rPr>
              <w:t>Ксti</w:t>
            </w:r>
            <w:proofErr w:type="spellEnd"/>
            <w:r w:rsidRPr="00AD752C">
              <w:rPr>
                <w:b/>
                <w:sz w:val="20"/>
                <w:szCs w:val="20"/>
                <w:lang w:eastAsia="ru-RU"/>
              </w:rPr>
              <w:t>)</w:t>
            </w:r>
          </w:p>
        </w:tc>
      </w:tr>
      <w:tr w:rsidR="00AD752C" w:rsidRPr="00AD752C" w14:paraId="221C00DA" w14:textId="77777777" w:rsidTr="00292043">
        <w:trPr>
          <w:trHeight w:val="20"/>
          <w:jc w:val="center"/>
        </w:trPr>
        <w:tc>
          <w:tcPr>
            <w:tcW w:w="662" w:type="dxa"/>
            <w:shd w:val="clear" w:color="auto" w:fill="auto"/>
            <w:vAlign w:val="center"/>
            <w:hideMark/>
          </w:tcPr>
          <w:p w14:paraId="24C61DEB"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1</w:t>
            </w:r>
          </w:p>
        </w:tc>
        <w:tc>
          <w:tcPr>
            <w:tcW w:w="1574" w:type="dxa"/>
            <w:shd w:val="clear" w:color="auto" w:fill="auto"/>
            <w:vAlign w:val="center"/>
            <w:hideMark/>
          </w:tcPr>
          <w:p w14:paraId="5F7685AE"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Северо-Кавказский федеральный округ</w:t>
            </w:r>
          </w:p>
        </w:tc>
        <w:tc>
          <w:tcPr>
            <w:tcW w:w="1530" w:type="dxa"/>
            <w:shd w:val="clear" w:color="auto" w:fill="auto"/>
            <w:vAlign w:val="center"/>
            <w:hideMark/>
          </w:tcPr>
          <w:p w14:paraId="60F33EB9"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Республика Дагестан</w:t>
            </w:r>
          </w:p>
        </w:tc>
        <w:tc>
          <w:tcPr>
            <w:tcW w:w="2500" w:type="dxa"/>
            <w:shd w:val="clear" w:color="auto" w:fill="auto"/>
            <w:noWrap/>
            <w:vAlign w:val="center"/>
            <w:hideMark/>
          </w:tcPr>
          <w:p w14:paraId="6EBA293A"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98</w:t>
            </w:r>
          </w:p>
        </w:tc>
        <w:tc>
          <w:tcPr>
            <w:tcW w:w="2200" w:type="dxa"/>
            <w:shd w:val="clear" w:color="auto" w:fill="auto"/>
            <w:noWrap/>
            <w:vAlign w:val="center"/>
            <w:hideMark/>
          </w:tcPr>
          <w:p w14:paraId="76CC9718"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64</w:t>
            </w:r>
          </w:p>
        </w:tc>
        <w:tc>
          <w:tcPr>
            <w:tcW w:w="2154" w:type="dxa"/>
            <w:shd w:val="clear" w:color="auto" w:fill="auto"/>
            <w:noWrap/>
            <w:vAlign w:val="center"/>
            <w:hideMark/>
          </w:tcPr>
          <w:p w14:paraId="21CD6BD5"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78</w:t>
            </w:r>
          </w:p>
        </w:tc>
        <w:tc>
          <w:tcPr>
            <w:tcW w:w="2500" w:type="dxa"/>
            <w:shd w:val="clear" w:color="auto" w:fill="auto"/>
            <w:noWrap/>
            <w:vAlign w:val="center"/>
            <w:hideMark/>
          </w:tcPr>
          <w:p w14:paraId="60AE8472"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112</w:t>
            </w:r>
          </w:p>
        </w:tc>
      </w:tr>
    </w:tbl>
    <w:p w14:paraId="27597334" w14:textId="77777777" w:rsidR="00292043" w:rsidRPr="00AD752C" w:rsidRDefault="00292043" w:rsidP="00292043">
      <w:pPr>
        <w:pStyle w:val="3"/>
        <w:spacing w:before="165"/>
        <w:ind w:right="562" w:firstLine="720"/>
      </w:pPr>
      <w:bookmarkStart w:id="37" w:name="_Toc152804370"/>
      <w:r w:rsidRPr="00AD752C">
        <w:t>Таблица</w:t>
      </w:r>
      <w:r w:rsidRPr="00AD752C">
        <w:rPr>
          <w:spacing w:val="-4"/>
        </w:rPr>
        <w:t xml:space="preserve"> 5.</w:t>
      </w:r>
      <w:r w:rsidR="00F14D0A" w:rsidRPr="00AD752C">
        <w:rPr>
          <w:spacing w:val="-4"/>
        </w:rPr>
        <w:t>6</w:t>
      </w:r>
      <w:r w:rsidRPr="00AD752C">
        <w:rPr>
          <w:spacing w:val="-4"/>
        </w:rPr>
        <w:t>.1</w:t>
      </w:r>
      <w:bookmarkEnd w:id="37"/>
    </w:p>
    <w:p w14:paraId="2DA55AB9" w14:textId="7D0CBD4B" w:rsidR="00292043" w:rsidRPr="00AD752C" w:rsidRDefault="00292043" w:rsidP="00292043">
      <w:pPr>
        <w:spacing w:before="1"/>
        <w:ind w:left="342" w:right="592" w:firstLine="720"/>
        <w:jc w:val="center"/>
        <w:rPr>
          <w:i/>
          <w:sz w:val="24"/>
        </w:rPr>
      </w:pPr>
      <w:r w:rsidRPr="00AD752C">
        <w:rPr>
          <w:i/>
          <w:sz w:val="24"/>
        </w:rPr>
        <w:t xml:space="preserve">Государственный реестр </w:t>
      </w:r>
      <w:r w:rsidR="00A058A4" w:rsidRPr="00AD752C">
        <w:rPr>
          <w:i/>
          <w:sz w:val="24"/>
        </w:rPr>
        <w:t xml:space="preserve">объектов </w:t>
      </w:r>
      <w:r w:rsidR="0087742B" w:rsidRPr="00AD752C">
        <w:rPr>
          <w:i/>
          <w:sz w:val="24"/>
        </w:rPr>
        <w:t>накоплен</w:t>
      </w:r>
      <w:r w:rsidR="0087742B">
        <w:rPr>
          <w:i/>
          <w:sz w:val="24"/>
        </w:rPr>
        <w:t>ного</w:t>
      </w:r>
      <w:r w:rsidRPr="00AD752C">
        <w:rPr>
          <w:i/>
          <w:sz w:val="24"/>
        </w:rPr>
        <w:t xml:space="preserve"> вреда окружающей среде</w:t>
      </w:r>
    </w:p>
    <w:p w14:paraId="3B9633F7" w14:textId="77777777" w:rsidR="00292043" w:rsidRPr="00AD752C" w:rsidRDefault="00292043" w:rsidP="00ED4C4F">
      <w:pPr>
        <w:pStyle w:val="a3"/>
        <w:spacing w:before="5"/>
        <w:ind w:firstLine="720"/>
        <w:rPr>
          <w:i/>
        </w:rPr>
      </w:pPr>
    </w:p>
    <w:tbl>
      <w:tblPr>
        <w:tblW w:w="158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0"/>
        <w:gridCol w:w="1475"/>
        <w:gridCol w:w="4126"/>
        <w:gridCol w:w="2137"/>
        <w:gridCol w:w="1841"/>
        <w:gridCol w:w="2462"/>
        <w:gridCol w:w="1469"/>
        <w:gridCol w:w="1707"/>
      </w:tblGrid>
      <w:tr w:rsidR="00AD752C" w:rsidRPr="00AD752C" w14:paraId="02DFE684" w14:textId="77777777" w:rsidTr="00A058A4">
        <w:trPr>
          <w:trHeight w:val="20"/>
          <w:jc w:val="center"/>
        </w:trPr>
        <w:tc>
          <w:tcPr>
            <w:tcW w:w="660" w:type="dxa"/>
            <w:shd w:val="clear" w:color="000000" w:fill="FFFFFF"/>
            <w:noWrap/>
            <w:vAlign w:val="center"/>
            <w:hideMark/>
          </w:tcPr>
          <w:p w14:paraId="0C544C85" w14:textId="77777777" w:rsidR="00A058A4" w:rsidRPr="00AD752C" w:rsidRDefault="00A058A4" w:rsidP="00A058A4">
            <w:pPr>
              <w:widowControl/>
              <w:autoSpaceDE/>
              <w:autoSpaceDN/>
              <w:jc w:val="center"/>
              <w:rPr>
                <w:b/>
                <w:bCs/>
                <w:sz w:val="16"/>
                <w:lang w:eastAsia="ru-RU"/>
              </w:rPr>
            </w:pPr>
            <w:r w:rsidRPr="00AD752C">
              <w:rPr>
                <w:b/>
                <w:bCs/>
                <w:sz w:val="16"/>
                <w:lang w:eastAsia="ru-RU"/>
              </w:rPr>
              <w:t>№</w:t>
            </w:r>
          </w:p>
        </w:tc>
        <w:tc>
          <w:tcPr>
            <w:tcW w:w="1475" w:type="dxa"/>
            <w:shd w:val="clear" w:color="000000" w:fill="FFFFFF"/>
            <w:vAlign w:val="center"/>
            <w:hideMark/>
          </w:tcPr>
          <w:p w14:paraId="1908503A" w14:textId="77777777" w:rsidR="00A058A4" w:rsidRPr="00AD752C" w:rsidRDefault="00A058A4" w:rsidP="00A058A4">
            <w:pPr>
              <w:widowControl/>
              <w:autoSpaceDE/>
              <w:autoSpaceDN/>
              <w:jc w:val="center"/>
              <w:rPr>
                <w:b/>
                <w:bCs/>
                <w:sz w:val="16"/>
                <w:lang w:eastAsia="ru-RU"/>
              </w:rPr>
            </w:pPr>
            <w:r w:rsidRPr="00AD752C">
              <w:rPr>
                <w:b/>
                <w:bCs/>
                <w:sz w:val="16"/>
                <w:lang w:eastAsia="ru-RU"/>
              </w:rPr>
              <w:t>Субъект РФ</w:t>
            </w:r>
          </w:p>
        </w:tc>
        <w:tc>
          <w:tcPr>
            <w:tcW w:w="4126" w:type="dxa"/>
            <w:shd w:val="clear" w:color="000000" w:fill="FFFFFF"/>
            <w:vAlign w:val="center"/>
            <w:hideMark/>
          </w:tcPr>
          <w:p w14:paraId="6EFA869A" w14:textId="77777777" w:rsidR="00A058A4" w:rsidRPr="00AD752C" w:rsidRDefault="00A058A4" w:rsidP="00A058A4">
            <w:pPr>
              <w:widowControl/>
              <w:autoSpaceDE/>
              <w:autoSpaceDN/>
              <w:jc w:val="center"/>
              <w:rPr>
                <w:b/>
                <w:bCs/>
                <w:sz w:val="16"/>
                <w:lang w:eastAsia="ru-RU"/>
              </w:rPr>
            </w:pPr>
            <w:r w:rsidRPr="00AD752C">
              <w:rPr>
                <w:b/>
                <w:bCs/>
                <w:sz w:val="16"/>
                <w:lang w:eastAsia="ru-RU"/>
              </w:rPr>
              <w:t>Наименование объекта накопленного вреда окружающей среде (ОНВОС)</w:t>
            </w:r>
          </w:p>
        </w:tc>
        <w:tc>
          <w:tcPr>
            <w:tcW w:w="2137" w:type="dxa"/>
            <w:shd w:val="clear" w:color="000000" w:fill="FFFFFF"/>
            <w:vAlign w:val="center"/>
            <w:hideMark/>
          </w:tcPr>
          <w:p w14:paraId="1C0AB15E" w14:textId="77777777" w:rsidR="00A058A4" w:rsidRPr="00AD752C" w:rsidRDefault="00A058A4" w:rsidP="00A058A4">
            <w:pPr>
              <w:widowControl/>
              <w:autoSpaceDE/>
              <w:autoSpaceDN/>
              <w:jc w:val="center"/>
              <w:rPr>
                <w:b/>
                <w:bCs/>
                <w:sz w:val="16"/>
                <w:lang w:eastAsia="ru-RU"/>
              </w:rPr>
            </w:pPr>
            <w:r w:rsidRPr="00AD752C">
              <w:rPr>
                <w:b/>
                <w:bCs/>
                <w:sz w:val="16"/>
                <w:lang w:eastAsia="ru-RU"/>
              </w:rPr>
              <w:t>Площадь территории/акватории, га/м</w:t>
            </w:r>
          </w:p>
        </w:tc>
        <w:tc>
          <w:tcPr>
            <w:tcW w:w="1841" w:type="dxa"/>
            <w:shd w:val="clear" w:color="000000" w:fill="FFFFFF"/>
            <w:vAlign w:val="center"/>
            <w:hideMark/>
          </w:tcPr>
          <w:p w14:paraId="61431A85" w14:textId="77777777" w:rsidR="00A058A4" w:rsidRPr="00AD752C" w:rsidRDefault="00A058A4" w:rsidP="00A058A4">
            <w:pPr>
              <w:widowControl/>
              <w:autoSpaceDE/>
              <w:autoSpaceDN/>
              <w:jc w:val="center"/>
              <w:rPr>
                <w:b/>
                <w:bCs/>
                <w:sz w:val="16"/>
                <w:lang w:eastAsia="ru-RU"/>
              </w:rPr>
            </w:pPr>
            <w:r w:rsidRPr="00AD752C">
              <w:rPr>
                <w:b/>
                <w:bCs/>
                <w:sz w:val="16"/>
                <w:lang w:eastAsia="ru-RU"/>
              </w:rPr>
              <w:t>Количество населения, проживающего на территории, ОС на которой испытывает негативное воздействие вследствие расположения ОНВОС, тыс. человек</w:t>
            </w:r>
          </w:p>
        </w:tc>
        <w:tc>
          <w:tcPr>
            <w:tcW w:w="2462" w:type="dxa"/>
            <w:shd w:val="clear" w:color="000000" w:fill="FFFFFF"/>
            <w:vAlign w:val="center"/>
            <w:hideMark/>
          </w:tcPr>
          <w:p w14:paraId="665D4312" w14:textId="77777777" w:rsidR="00A058A4" w:rsidRPr="00AD752C" w:rsidRDefault="00A058A4" w:rsidP="00A058A4">
            <w:pPr>
              <w:widowControl/>
              <w:autoSpaceDE/>
              <w:autoSpaceDN/>
              <w:jc w:val="center"/>
              <w:rPr>
                <w:b/>
                <w:bCs/>
                <w:sz w:val="16"/>
                <w:lang w:eastAsia="ru-RU"/>
              </w:rPr>
            </w:pPr>
            <w:r w:rsidRPr="00AD752C">
              <w:rPr>
                <w:b/>
                <w:bCs/>
                <w:sz w:val="16"/>
                <w:lang w:eastAsia="ru-RU"/>
              </w:rPr>
              <w:t>Количество населения, проживающего на территории, ОС на которой находится под угрозой негативного воздействия вследствие расположения ОНВОС, тыс. человек</w:t>
            </w:r>
          </w:p>
        </w:tc>
        <w:tc>
          <w:tcPr>
            <w:tcW w:w="1469" w:type="dxa"/>
            <w:shd w:val="clear" w:color="000000" w:fill="FFFFFF"/>
            <w:vAlign w:val="center"/>
            <w:hideMark/>
          </w:tcPr>
          <w:p w14:paraId="22E2F2D1" w14:textId="77777777" w:rsidR="00A058A4" w:rsidRPr="00AD752C" w:rsidRDefault="00A058A4" w:rsidP="00A058A4">
            <w:pPr>
              <w:widowControl/>
              <w:autoSpaceDE/>
              <w:autoSpaceDN/>
              <w:jc w:val="center"/>
              <w:rPr>
                <w:b/>
                <w:bCs/>
                <w:sz w:val="16"/>
                <w:lang w:eastAsia="ru-RU"/>
              </w:rPr>
            </w:pPr>
            <w:r w:rsidRPr="00AD752C">
              <w:rPr>
                <w:b/>
                <w:bCs/>
                <w:sz w:val="16"/>
                <w:lang w:eastAsia="ru-RU"/>
              </w:rPr>
              <w:t>№ и дата приказа о включении в ГРОНВОС</w:t>
            </w:r>
          </w:p>
        </w:tc>
        <w:tc>
          <w:tcPr>
            <w:tcW w:w="1707" w:type="dxa"/>
            <w:shd w:val="clear" w:color="000000" w:fill="FFFFFF"/>
            <w:vAlign w:val="center"/>
            <w:hideMark/>
          </w:tcPr>
          <w:p w14:paraId="7789F744" w14:textId="77777777" w:rsidR="00A058A4" w:rsidRPr="00AD752C" w:rsidRDefault="00A058A4" w:rsidP="00A058A4">
            <w:pPr>
              <w:widowControl/>
              <w:autoSpaceDE/>
              <w:autoSpaceDN/>
              <w:jc w:val="center"/>
              <w:rPr>
                <w:b/>
                <w:bCs/>
                <w:sz w:val="16"/>
                <w:lang w:eastAsia="ru-RU"/>
              </w:rPr>
            </w:pPr>
            <w:r w:rsidRPr="00AD752C">
              <w:rPr>
                <w:b/>
                <w:bCs/>
                <w:sz w:val="16"/>
                <w:lang w:eastAsia="ru-RU"/>
              </w:rPr>
              <w:t>Значение общего влияния ОНВОС на состояние экологической безопасности</w:t>
            </w:r>
          </w:p>
        </w:tc>
      </w:tr>
      <w:tr w:rsidR="00AD752C" w:rsidRPr="00AD752C" w14:paraId="658A7817" w14:textId="77777777" w:rsidTr="00A058A4">
        <w:trPr>
          <w:trHeight w:val="20"/>
          <w:jc w:val="center"/>
        </w:trPr>
        <w:tc>
          <w:tcPr>
            <w:tcW w:w="660" w:type="dxa"/>
            <w:shd w:val="clear" w:color="000000" w:fill="FFFFFF"/>
            <w:noWrap/>
            <w:vAlign w:val="center"/>
            <w:hideMark/>
          </w:tcPr>
          <w:p w14:paraId="629AFE56" w14:textId="77777777" w:rsidR="00A058A4" w:rsidRPr="00AD752C" w:rsidRDefault="00A058A4" w:rsidP="00A058A4">
            <w:pPr>
              <w:widowControl/>
              <w:autoSpaceDE/>
              <w:autoSpaceDN/>
              <w:jc w:val="center"/>
              <w:rPr>
                <w:b/>
                <w:sz w:val="16"/>
                <w:szCs w:val="28"/>
                <w:lang w:eastAsia="ru-RU"/>
              </w:rPr>
            </w:pPr>
            <w:r w:rsidRPr="00AD752C">
              <w:rPr>
                <w:b/>
                <w:sz w:val="16"/>
                <w:szCs w:val="28"/>
                <w:lang w:eastAsia="ru-RU"/>
              </w:rPr>
              <w:t> </w:t>
            </w:r>
          </w:p>
        </w:tc>
        <w:tc>
          <w:tcPr>
            <w:tcW w:w="1475" w:type="dxa"/>
            <w:shd w:val="clear" w:color="000000" w:fill="FFFFFF"/>
            <w:vAlign w:val="center"/>
            <w:hideMark/>
          </w:tcPr>
          <w:p w14:paraId="6F1C25C6" w14:textId="77777777" w:rsidR="00A058A4" w:rsidRPr="00AD752C" w:rsidRDefault="00A058A4" w:rsidP="00A058A4">
            <w:pPr>
              <w:widowControl/>
              <w:autoSpaceDE/>
              <w:autoSpaceDN/>
              <w:jc w:val="center"/>
              <w:rPr>
                <w:b/>
                <w:bCs/>
                <w:sz w:val="16"/>
                <w:lang w:eastAsia="ru-RU"/>
              </w:rPr>
            </w:pPr>
            <w:r w:rsidRPr="00AD752C">
              <w:rPr>
                <w:b/>
                <w:bCs/>
                <w:sz w:val="16"/>
                <w:lang w:eastAsia="ru-RU"/>
              </w:rPr>
              <w:t>1</w:t>
            </w:r>
          </w:p>
        </w:tc>
        <w:tc>
          <w:tcPr>
            <w:tcW w:w="4126" w:type="dxa"/>
            <w:shd w:val="clear" w:color="000000" w:fill="FFFFFF"/>
            <w:vAlign w:val="center"/>
            <w:hideMark/>
          </w:tcPr>
          <w:p w14:paraId="25E2096E" w14:textId="77777777" w:rsidR="00A058A4" w:rsidRPr="00AD752C" w:rsidRDefault="00A058A4" w:rsidP="00A058A4">
            <w:pPr>
              <w:widowControl/>
              <w:autoSpaceDE/>
              <w:autoSpaceDN/>
              <w:jc w:val="center"/>
              <w:rPr>
                <w:b/>
                <w:bCs/>
                <w:sz w:val="16"/>
                <w:lang w:eastAsia="ru-RU"/>
              </w:rPr>
            </w:pPr>
            <w:r w:rsidRPr="00AD752C">
              <w:rPr>
                <w:b/>
                <w:bCs/>
                <w:sz w:val="16"/>
                <w:lang w:eastAsia="ru-RU"/>
              </w:rPr>
              <w:t>2</w:t>
            </w:r>
          </w:p>
        </w:tc>
        <w:tc>
          <w:tcPr>
            <w:tcW w:w="2137" w:type="dxa"/>
            <w:shd w:val="clear" w:color="000000" w:fill="FFFFFF"/>
            <w:vAlign w:val="center"/>
            <w:hideMark/>
          </w:tcPr>
          <w:p w14:paraId="6B907509" w14:textId="77777777" w:rsidR="00A058A4" w:rsidRPr="00AD752C" w:rsidRDefault="00A058A4" w:rsidP="00A058A4">
            <w:pPr>
              <w:widowControl/>
              <w:autoSpaceDE/>
              <w:autoSpaceDN/>
              <w:jc w:val="center"/>
              <w:rPr>
                <w:b/>
                <w:bCs/>
                <w:sz w:val="16"/>
                <w:lang w:eastAsia="ru-RU"/>
              </w:rPr>
            </w:pPr>
            <w:r w:rsidRPr="00AD752C">
              <w:rPr>
                <w:b/>
                <w:bCs/>
                <w:sz w:val="16"/>
                <w:lang w:eastAsia="ru-RU"/>
              </w:rPr>
              <w:t>3</w:t>
            </w:r>
          </w:p>
        </w:tc>
        <w:tc>
          <w:tcPr>
            <w:tcW w:w="1841" w:type="dxa"/>
            <w:shd w:val="clear" w:color="000000" w:fill="FFFFFF"/>
            <w:vAlign w:val="center"/>
            <w:hideMark/>
          </w:tcPr>
          <w:p w14:paraId="1FE6BD54" w14:textId="77777777" w:rsidR="00A058A4" w:rsidRPr="00AD752C" w:rsidRDefault="00A058A4" w:rsidP="00A058A4">
            <w:pPr>
              <w:widowControl/>
              <w:autoSpaceDE/>
              <w:autoSpaceDN/>
              <w:jc w:val="center"/>
              <w:rPr>
                <w:b/>
                <w:bCs/>
                <w:sz w:val="16"/>
                <w:lang w:eastAsia="ru-RU"/>
              </w:rPr>
            </w:pPr>
            <w:r w:rsidRPr="00AD752C">
              <w:rPr>
                <w:b/>
                <w:bCs/>
                <w:sz w:val="16"/>
                <w:lang w:eastAsia="ru-RU"/>
              </w:rPr>
              <w:t>4</w:t>
            </w:r>
          </w:p>
        </w:tc>
        <w:tc>
          <w:tcPr>
            <w:tcW w:w="2462" w:type="dxa"/>
            <w:shd w:val="clear" w:color="000000" w:fill="FFFFFF"/>
            <w:vAlign w:val="center"/>
            <w:hideMark/>
          </w:tcPr>
          <w:p w14:paraId="71F9F815" w14:textId="77777777" w:rsidR="00A058A4" w:rsidRPr="00AD752C" w:rsidRDefault="00A058A4" w:rsidP="00A058A4">
            <w:pPr>
              <w:widowControl/>
              <w:autoSpaceDE/>
              <w:autoSpaceDN/>
              <w:jc w:val="center"/>
              <w:rPr>
                <w:b/>
                <w:bCs/>
                <w:sz w:val="16"/>
                <w:lang w:eastAsia="ru-RU"/>
              </w:rPr>
            </w:pPr>
            <w:r w:rsidRPr="00AD752C">
              <w:rPr>
                <w:b/>
                <w:bCs/>
                <w:sz w:val="16"/>
                <w:lang w:eastAsia="ru-RU"/>
              </w:rPr>
              <w:t>5</w:t>
            </w:r>
          </w:p>
        </w:tc>
        <w:tc>
          <w:tcPr>
            <w:tcW w:w="1469" w:type="dxa"/>
            <w:shd w:val="clear" w:color="000000" w:fill="FFFFFF"/>
            <w:vAlign w:val="center"/>
            <w:hideMark/>
          </w:tcPr>
          <w:p w14:paraId="1DAF4327" w14:textId="77777777" w:rsidR="00A058A4" w:rsidRPr="00AD752C" w:rsidRDefault="00A058A4" w:rsidP="00A058A4">
            <w:pPr>
              <w:widowControl/>
              <w:autoSpaceDE/>
              <w:autoSpaceDN/>
              <w:jc w:val="center"/>
              <w:rPr>
                <w:b/>
                <w:bCs/>
                <w:sz w:val="16"/>
                <w:lang w:eastAsia="ru-RU"/>
              </w:rPr>
            </w:pPr>
            <w:r w:rsidRPr="00AD752C">
              <w:rPr>
                <w:b/>
                <w:bCs/>
                <w:sz w:val="16"/>
                <w:lang w:eastAsia="ru-RU"/>
              </w:rPr>
              <w:t>6</w:t>
            </w:r>
          </w:p>
        </w:tc>
        <w:tc>
          <w:tcPr>
            <w:tcW w:w="1707" w:type="dxa"/>
            <w:shd w:val="clear" w:color="000000" w:fill="FFFFFF"/>
            <w:vAlign w:val="center"/>
            <w:hideMark/>
          </w:tcPr>
          <w:p w14:paraId="67AFFD04" w14:textId="77777777" w:rsidR="00A058A4" w:rsidRPr="00AD752C" w:rsidRDefault="00A058A4" w:rsidP="00A058A4">
            <w:pPr>
              <w:widowControl/>
              <w:autoSpaceDE/>
              <w:autoSpaceDN/>
              <w:jc w:val="center"/>
              <w:rPr>
                <w:b/>
                <w:bCs/>
                <w:sz w:val="16"/>
                <w:lang w:eastAsia="ru-RU"/>
              </w:rPr>
            </w:pPr>
            <w:r w:rsidRPr="00AD752C">
              <w:rPr>
                <w:b/>
                <w:bCs/>
                <w:sz w:val="16"/>
                <w:lang w:eastAsia="ru-RU"/>
              </w:rPr>
              <w:t>7</w:t>
            </w:r>
          </w:p>
        </w:tc>
      </w:tr>
      <w:tr w:rsidR="00AD752C" w:rsidRPr="00AD752C" w14:paraId="437C41AD" w14:textId="77777777" w:rsidTr="00A058A4">
        <w:trPr>
          <w:trHeight w:val="20"/>
          <w:jc w:val="center"/>
        </w:trPr>
        <w:tc>
          <w:tcPr>
            <w:tcW w:w="660" w:type="dxa"/>
            <w:shd w:val="clear" w:color="000000" w:fill="FFFFFF"/>
            <w:noWrap/>
            <w:vAlign w:val="center"/>
            <w:hideMark/>
          </w:tcPr>
          <w:p w14:paraId="0C2DEAF1" w14:textId="77777777" w:rsidR="00A058A4" w:rsidRPr="00AD752C" w:rsidRDefault="00A058A4" w:rsidP="00A058A4">
            <w:pPr>
              <w:widowControl/>
              <w:autoSpaceDE/>
              <w:autoSpaceDN/>
              <w:jc w:val="center"/>
              <w:rPr>
                <w:b/>
                <w:bCs/>
                <w:sz w:val="16"/>
                <w:lang w:eastAsia="ru-RU"/>
              </w:rPr>
            </w:pPr>
            <w:r w:rsidRPr="00AD752C">
              <w:rPr>
                <w:b/>
                <w:bCs/>
                <w:sz w:val="16"/>
                <w:lang w:eastAsia="ru-RU"/>
              </w:rPr>
              <w:t>1</w:t>
            </w:r>
          </w:p>
        </w:tc>
        <w:tc>
          <w:tcPr>
            <w:tcW w:w="1475" w:type="dxa"/>
            <w:shd w:val="clear" w:color="000000" w:fill="FFFFFF"/>
            <w:vAlign w:val="center"/>
            <w:hideMark/>
          </w:tcPr>
          <w:p w14:paraId="589AD832" w14:textId="77777777" w:rsidR="00A058A4" w:rsidRPr="00AD752C" w:rsidRDefault="00A058A4" w:rsidP="00A058A4">
            <w:pPr>
              <w:widowControl/>
              <w:autoSpaceDE/>
              <w:autoSpaceDN/>
              <w:jc w:val="center"/>
              <w:rPr>
                <w:sz w:val="16"/>
                <w:lang w:eastAsia="ru-RU"/>
              </w:rPr>
            </w:pPr>
            <w:r w:rsidRPr="00AD752C">
              <w:rPr>
                <w:sz w:val="16"/>
                <w:lang w:eastAsia="ru-RU"/>
              </w:rPr>
              <w:t>Республика Дагестан</w:t>
            </w:r>
          </w:p>
        </w:tc>
        <w:tc>
          <w:tcPr>
            <w:tcW w:w="4126" w:type="dxa"/>
            <w:shd w:val="clear" w:color="000000" w:fill="FFFFFF"/>
            <w:vAlign w:val="center"/>
            <w:hideMark/>
          </w:tcPr>
          <w:p w14:paraId="4764DC4B" w14:textId="77777777" w:rsidR="00A058A4" w:rsidRPr="00AD752C" w:rsidRDefault="00A058A4" w:rsidP="00A058A4">
            <w:pPr>
              <w:widowControl/>
              <w:autoSpaceDE/>
              <w:autoSpaceDN/>
              <w:jc w:val="center"/>
              <w:rPr>
                <w:sz w:val="16"/>
                <w:lang w:eastAsia="ru-RU"/>
              </w:rPr>
            </w:pPr>
            <w:r w:rsidRPr="00AD752C">
              <w:rPr>
                <w:sz w:val="16"/>
                <w:lang w:eastAsia="ru-RU"/>
              </w:rPr>
              <w:t xml:space="preserve">Объект размещения отходов, расположенный по адресу: Республика Дагестан, г. Каспийск, пос. Кирпичный (в районе старых отработанных карьеров бывшего </w:t>
            </w:r>
            <w:proofErr w:type="spellStart"/>
            <w:r w:rsidRPr="00AD752C">
              <w:rPr>
                <w:sz w:val="16"/>
                <w:lang w:eastAsia="ru-RU"/>
              </w:rPr>
              <w:t>Таркинского</w:t>
            </w:r>
            <w:proofErr w:type="spellEnd"/>
            <w:r w:rsidRPr="00AD752C">
              <w:rPr>
                <w:sz w:val="16"/>
                <w:lang w:eastAsia="ru-RU"/>
              </w:rPr>
              <w:t xml:space="preserve"> - кирпичного завода) (Республика Дагестан)</w:t>
            </w:r>
          </w:p>
        </w:tc>
        <w:tc>
          <w:tcPr>
            <w:tcW w:w="2137" w:type="dxa"/>
            <w:shd w:val="clear" w:color="000000" w:fill="FFFFFF"/>
            <w:vAlign w:val="center"/>
            <w:hideMark/>
          </w:tcPr>
          <w:p w14:paraId="0363F2D4" w14:textId="77777777" w:rsidR="00A058A4" w:rsidRPr="00AD752C" w:rsidRDefault="00A058A4" w:rsidP="00A058A4">
            <w:pPr>
              <w:widowControl/>
              <w:autoSpaceDE/>
              <w:autoSpaceDN/>
              <w:jc w:val="center"/>
              <w:rPr>
                <w:sz w:val="16"/>
                <w:lang w:eastAsia="ru-RU"/>
              </w:rPr>
            </w:pPr>
            <w:r w:rsidRPr="00AD752C">
              <w:rPr>
                <w:sz w:val="16"/>
                <w:lang w:eastAsia="ru-RU"/>
              </w:rPr>
              <w:t>9.000</w:t>
            </w:r>
          </w:p>
        </w:tc>
        <w:tc>
          <w:tcPr>
            <w:tcW w:w="1841" w:type="dxa"/>
            <w:shd w:val="clear" w:color="000000" w:fill="FFFFFF"/>
            <w:vAlign w:val="center"/>
            <w:hideMark/>
          </w:tcPr>
          <w:p w14:paraId="2C6770BB" w14:textId="77777777" w:rsidR="00A058A4" w:rsidRPr="00AD752C" w:rsidRDefault="00A058A4" w:rsidP="00A058A4">
            <w:pPr>
              <w:widowControl/>
              <w:autoSpaceDE/>
              <w:autoSpaceDN/>
              <w:jc w:val="center"/>
              <w:rPr>
                <w:sz w:val="16"/>
                <w:lang w:eastAsia="ru-RU"/>
              </w:rPr>
            </w:pPr>
            <w:r w:rsidRPr="00AD752C">
              <w:rPr>
                <w:sz w:val="16"/>
                <w:lang w:eastAsia="ru-RU"/>
              </w:rPr>
              <w:t>133.802</w:t>
            </w:r>
          </w:p>
        </w:tc>
        <w:tc>
          <w:tcPr>
            <w:tcW w:w="2462" w:type="dxa"/>
            <w:shd w:val="clear" w:color="000000" w:fill="FFFFFF"/>
            <w:vAlign w:val="center"/>
            <w:hideMark/>
          </w:tcPr>
          <w:p w14:paraId="175C74E0" w14:textId="77777777" w:rsidR="00A058A4" w:rsidRPr="00AD752C" w:rsidRDefault="00A058A4" w:rsidP="00A058A4">
            <w:pPr>
              <w:widowControl/>
              <w:autoSpaceDE/>
              <w:autoSpaceDN/>
              <w:jc w:val="center"/>
              <w:rPr>
                <w:sz w:val="16"/>
                <w:lang w:eastAsia="ru-RU"/>
              </w:rPr>
            </w:pPr>
            <w:r w:rsidRPr="00AD752C">
              <w:rPr>
                <w:sz w:val="16"/>
                <w:lang w:eastAsia="ru-RU"/>
              </w:rPr>
              <w:t>133.802</w:t>
            </w:r>
          </w:p>
        </w:tc>
        <w:tc>
          <w:tcPr>
            <w:tcW w:w="1469" w:type="dxa"/>
            <w:shd w:val="clear" w:color="000000" w:fill="FFFFFF"/>
            <w:vAlign w:val="center"/>
            <w:hideMark/>
          </w:tcPr>
          <w:p w14:paraId="50FC7F07" w14:textId="77777777" w:rsidR="00A058A4" w:rsidRPr="00AD752C" w:rsidRDefault="00A058A4" w:rsidP="00A058A4">
            <w:pPr>
              <w:widowControl/>
              <w:autoSpaceDE/>
              <w:autoSpaceDN/>
              <w:jc w:val="center"/>
              <w:rPr>
                <w:sz w:val="16"/>
                <w:lang w:eastAsia="ru-RU"/>
              </w:rPr>
            </w:pPr>
            <w:r w:rsidRPr="00AD752C">
              <w:rPr>
                <w:sz w:val="16"/>
                <w:lang w:eastAsia="ru-RU"/>
              </w:rPr>
              <w:t>от 29.04.2022 № 316</w:t>
            </w:r>
          </w:p>
        </w:tc>
        <w:tc>
          <w:tcPr>
            <w:tcW w:w="1707" w:type="dxa"/>
            <w:shd w:val="clear" w:color="000000" w:fill="FFFFFF"/>
            <w:vAlign w:val="center"/>
            <w:hideMark/>
          </w:tcPr>
          <w:p w14:paraId="01A21E97" w14:textId="77777777" w:rsidR="00A058A4" w:rsidRPr="00AD752C" w:rsidRDefault="00A058A4" w:rsidP="00A058A4">
            <w:pPr>
              <w:widowControl/>
              <w:autoSpaceDE/>
              <w:autoSpaceDN/>
              <w:jc w:val="center"/>
              <w:rPr>
                <w:sz w:val="16"/>
                <w:lang w:eastAsia="ru-RU"/>
              </w:rPr>
            </w:pPr>
            <w:r w:rsidRPr="00AD752C">
              <w:rPr>
                <w:sz w:val="16"/>
                <w:lang w:eastAsia="ru-RU"/>
              </w:rPr>
              <w:t>2.8</w:t>
            </w:r>
          </w:p>
        </w:tc>
      </w:tr>
      <w:tr w:rsidR="00AD752C" w:rsidRPr="00AD752C" w14:paraId="5FFF94CD" w14:textId="77777777" w:rsidTr="00A058A4">
        <w:trPr>
          <w:trHeight w:val="20"/>
          <w:jc w:val="center"/>
        </w:trPr>
        <w:tc>
          <w:tcPr>
            <w:tcW w:w="660" w:type="dxa"/>
            <w:shd w:val="clear" w:color="000000" w:fill="FFFFFF"/>
            <w:noWrap/>
            <w:vAlign w:val="center"/>
            <w:hideMark/>
          </w:tcPr>
          <w:p w14:paraId="10F053E2" w14:textId="77777777" w:rsidR="00A058A4" w:rsidRPr="00AD752C" w:rsidRDefault="00A058A4" w:rsidP="00A058A4">
            <w:pPr>
              <w:widowControl/>
              <w:autoSpaceDE/>
              <w:autoSpaceDN/>
              <w:jc w:val="center"/>
              <w:rPr>
                <w:b/>
                <w:bCs/>
                <w:sz w:val="16"/>
                <w:lang w:eastAsia="ru-RU"/>
              </w:rPr>
            </w:pPr>
            <w:r w:rsidRPr="00AD752C">
              <w:rPr>
                <w:b/>
                <w:bCs/>
                <w:sz w:val="16"/>
                <w:lang w:eastAsia="ru-RU"/>
              </w:rPr>
              <w:t>2</w:t>
            </w:r>
          </w:p>
        </w:tc>
        <w:tc>
          <w:tcPr>
            <w:tcW w:w="1475" w:type="dxa"/>
            <w:shd w:val="clear" w:color="000000" w:fill="FFFFFF"/>
            <w:vAlign w:val="center"/>
            <w:hideMark/>
          </w:tcPr>
          <w:p w14:paraId="6ECEAF5C" w14:textId="77777777" w:rsidR="00A058A4" w:rsidRPr="00AD752C" w:rsidRDefault="00A058A4" w:rsidP="00A058A4">
            <w:pPr>
              <w:widowControl/>
              <w:autoSpaceDE/>
              <w:autoSpaceDN/>
              <w:jc w:val="center"/>
              <w:rPr>
                <w:sz w:val="16"/>
                <w:lang w:eastAsia="ru-RU"/>
              </w:rPr>
            </w:pPr>
            <w:r w:rsidRPr="00AD752C">
              <w:rPr>
                <w:sz w:val="16"/>
                <w:lang w:eastAsia="ru-RU"/>
              </w:rPr>
              <w:t>Республика Дагестан</w:t>
            </w:r>
          </w:p>
        </w:tc>
        <w:tc>
          <w:tcPr>
            <w:tcW w:w="4126" w:type="dxa"/>
            <w:shd w:val="clear" w:color="000000" w:fill="FFFFFF"/>
            <w:vAlign w:val="center"/>
            <w:hideMark/>
          </w:tcPr>
          <w:p w14:paraId="0A2A4759" w14:textId="77777777" w:rsidR="00A058A4" w:rsidRPr="00AD752C" w:rsidRDefault="00A058A4" w:rsidP="00A058A4">
            <w:pPr>
              <w:widowControl/>
              <w:autoSpaceDE/>
              <w:autoSpaceDN/>
              <w:jc w:val="center"/>
              <w:rPr>
                <w:sz w:val="16"/>
                <w:lang w:eastAsia="ru-RU"/>
              </w:rPr>
            </w:pPr>
            <w:r w:rsidRPr="00AD752C">
              <w:rPr>
                <w:sz w:val="16"/>
                <w:lang w:eastAsia="ru-RU"/>
              </w:rPr>
              <w:t>Объект размещения отходов, расположенный по адресу: Республика Дагестан, г. Южно-Сухокумск, ул. Строителей, д. б/н (Республика Дагестан)</w:t>
            </w:r>
          </w:p>
        </w:tc>
        <w:tc>
          <w:tcPr>
            <w:tcW w:w="2137" w:type="dxa"/>
            <w:shd w:val="clear" w:color="000000" w:fill="FFFFFF"/>
            <w:vAlign w:val="center"/>
            <w:hideMark/>
          </w:tcPr>
          <w:p w14:paraId="12FFDC9A" w14:textId="77777777" w:rsidR="00A058A4" w:rsidRPr="00AD752C" w:rsidRDefault="00A058A4" w:rsidP="00A058A4">
            <w:pPr>
              <w:widowControl/>
              <w:autoSpaceDE/>
              <w:autoSpaceDN/>
              <w:jc w:val="center"/>
              <w:rPr>
                <w:sz w:val="16"/>
                <w:lang w:eastAsia="ru-RU"/>
              </w:rPr>
            </w:pPr>
            <w:r w:rsidRPr="00AD752C">
              <w:rPr>
                <w:sz w:val="16"/>
                <w:lang w:eastAsia="ru-RU"/>
              </w:rPr>
              <w:t>6.000</w:t>
            </w:r>
          </w:p>
        </w:tc>
        <w:tc>
          <w:tcPr>
            <w:tcW w:w="1841" w:type="dxa"/>
            <w:shd w:val="clear" w:color="000000" w:fill="FFFFFF"/>
            <w:vAlign w:val="center"/>
            <w:hideMark/>
          </w:tcPr>
          <w:p w14:paraId="7CBECD6B" w14:textId="77777777" w:rsidR="00A058A4" w:rsidRPr="00AD752C" w:rsidRDefault="00A058A4" w:rsidP="00A058A4">
            <w:pPr>
              <w:widowControl/>
              <w:autoSpaceDE/>
              <w:autoSpaceDN/>
              <w:jc w:val="center"/>
              <w:rPr>
                <w:sz w:val="16"/>
                <w:lang w:eastAsia="ru-RU"/>
              </w:rPr>
            </w:pPr>
            <w:r w:rsidRPr="00AD752C">
              <w:rPr>
                <w:sz w:val="16"/>
                <w:lang w:eastAsia="ru-RU"/>
              </w:rPr>
              <w:t>10.856</w:t>
            </w:r>
          </w:p>
        </w:tc>
        <w:tc>
          <w:tcPr>
            <w:tcW w:w="2462" w:type="dxa"/>
            <w:shd w:val="clear" w:color="000000" w:fill="FFFFFF"/>
            <w:vAlign w:val="center"/>
            <w:hideMark/>
          </w:tcPr>
          <w:p w14:paraId="3EDB7B08" w14:textId="77777777" w:rsidR="00A058A4" w:rsidRPr="00AD752C" w:rsidRDefault="00A058A4" w:rsidP="00A058A4">
            <w:pPr>
              <w:widowControl/>
              <w:autoSpaceDE/>
              <w:autoSpaceDN/>
              <w:jc w:val="center"/>
              <w:rPr>
                <w:sz w:val="16"/>
                <w:lang w:eastAsia="ru-RU"/>
              </w:rPr>
            </w:pPr>
            <w:r w:rsidRPr="00AD752C">
              <w:rPr>
                <w:sz w:val="16"/>
                <w:lang w:eastAsia="ru-RU"/>
              </w:rPr>
              <w:t>10.856</w:t>
            </w:r>
          </w:p>
        </w:tc>
        <w:tc>
          <w:tcPr>
            <w:tcW w:w="1469" w:type="dxa"/>
            <w:shd w:val="clear" w:color="000000" w:fill="FFFFFF"/>
            <w:vAlign w:val="center"/>
            <w:hideMark/>
          </w:tcPr>
          <w:p w14:paraId="050BB0CF" w14:textId="77777777" w:rsidR="00A058A4" w:rsidRPr="00AD752C" w:rsidRDefault="00A058A4" w:rsidP="00A058A4">
            <w:pPr>
              <w:widowControl/>
              <w:autoSpaceDE/>
              <w:autoSpaceDN/>
              <w:jc w:val="center"/>
              <w:rPr>
                <w:sz w:val="16"/>
                <w:lang w:eastAsia="ru-RU"/>
              </w:rPr>
            </w:pPr>
            <w:r w:rsidRPr="00AD752C">
              <w:rPr>
                <w:sz w:val="16"/>
                <w:lang w:eastAsia="ru-RU"/>
              </w:rPr>
              <w:t>от 29.04.2022 № 316</w:t>
            </w:r>
          </w:p>
        </w:tc>
        <w:tc>
          <w:tcPr>
            <w:tcW w:w="1707" w:type="dxa"/>
            <w:shd w:val="clear" w:color="000000" w:fill="FFFFFF"/>
            <w:vAlign w:val="center"/>
            <w:hideMark/>
          </w:tcPr>
          <w:p w14:paraId="2C8AB2F1" w14:textId="77777777" w:rsidR="00A058A4" w:rsidRPr="00AD752C" w:rsidRDefault="00A058A4" w:rsidP="00A058A4">
            <w:pPr>
              <w:widowControl/>
              <w:autoSpaceDE/>
              <w:autoSpaceDN/>
              <w:jc w:val="center"/>
              <w:rPr>
                <w:sz w:val="16"/>
                <w:lang w:eastAsia="ru-RU"/>
              </w:rPr>
            </w:pPr>
            <w:r w:rsidRPr="00AD752C">
              <w:rPr>
                <w:sz w:val="16"/>
                <w:lang w:eastAsia="ru-RU"/>
              </w:rPr>
              <w:t>2.05</w:t>
            </w:r>
          </w:p>
        </w:tc>
      </w:tr>
      <w:tr w:rsidR="00AD752C" w:rsidRPr="00AD752C" w14:paraId="55F00CEF" w14:textId="77777777" w:rsidTr="00A058A4">
        <w:trPr>
          <w:trHeight w:val="20"/>
          <w:jc w:val="center"/>
        </w:trPr>
        <w:tc>
          <w:tcPr>
            <w:tcW w:w="660" w:type="dxa"/>
            <w:shd w:val="clear" w:color="000000" w:fill="FFFFFF"/>
            <w:noWrap/>
            <w:vAlign w:val="center"/>
            <w:hideMark/>
          </w:tcPr>
          <w:p w14:paraId="6AFC60B9" w14:textId="77777777" w:rsidR="00A058A4" w:rsidRPr="00AD752C" w:rsidRDefault="00A058A4" w:rsidP="00A058A4">
            <w:pPr>
              <w:widowControl/>
              <w:autoSpaceDE/>
              <w:autoSpaceDN/>
              <w:jc w:val="center"/>
              <w:rPr>
                <w:b/>
                <w:bCs/>
                <w:sz w:val="16"/>
                <w:lang w:eastAsia="ru-RU"/>
              </w:rPr>
            </w:pPr>
            <w:r w:rsidRPr="00AD752C">
              <w:rPr>
                <w:b/>
                <w:bCs/>
                <w:sz w:val="16"/>
                <w:lang w:eastAsia="ru-RU"/>
              </w:rPr>
              <w:t>3</w:t>
            </w:r>
          </w:p>
        </w:tc>
        <w:tc>
          <w:tcPr>
            <w:tcW w:w="1475" w:type="dxa"/>
            <w:shd w:val="clear" w:color="000000" w:fill="FFFFFF"/>
            <w:vAlign w:val="center"/>
            <w:hideMark/>
          </w:tcPr>
          <w:p w14:paraId="6F179AC1" w14:textId="77777777" w:rsidR="00A058A4" w:rsidRPr="00AD752C" w:rsidRDefault="00A058A4" w:rsidP="00A058A4">
            <w:pPr>
              <w:widowControl/>
              <w:autoSpaceDE/>
              <w:autoSpaceDN/>
              <w:jc w:val="center"/>
              <w:rPr>
                <w:sz w:val="16"/>
                <w:lang w:eastAsia="ru-RU"/>
              </w:rPr>
            </w:pPr>
            <w:r w:rsidRPr="00AD752C">
              <w:rPr>
                <w:sz w:val="16"/>
                <w:lang w:eastAsia="ru-RU"/>
              </w:rPr>
              <w:t>Республика Дагестан</w:t>
            </w:r>
          </w:p>
        </w:tc>
        <w:tc>
          <w:tcPr>
            <w:tcW w:w="4126" w:type="dxa"/>
            <w:shd w:val="clear" w:color="000000" w:fill="FFFFFF"/>
            <w:vAlign w:val="center"/>
            <w:hideMark/>
          </w:tcPr>
          <w:p w14:paraId="7798E08F" w14:textId="77777777" w:rsidR="00A058A4" w:rsidRPr="00AD752C" w:rsidRDefault="00A058A4" w:rsidP="00A058A4">
            <w:pPr>
              <w:widowControl/>
              <w:autoSpaceDE/>
              <w:autoSpaceDN/>
              <w:jc w:val="center"/>
              <w:rPr>
                <w:sz w:val="16"/>
                <w:lang w:eastAsia="ru-RU"/>
              </w:rPr>
            </w:pPr>
            <w:r w:rsidRPr="00AD752C">
              <w:rPr>
                <w:sz w:val="16"/>
                <w:lang w:eastAsia="ru-RU"/>
              </w:rPr>
              <w:t xml:space="preserve">Объект размещения отходов, расположенный по адресу: Республика Дагестан, г. Буйнакск, пос. Северный, </w:t>
            </w:r>
            <w:proofErr w:type="spellStart"/>
            <w:r w:rsidRPr="00AD752C">
              <w:rPr>
                <w:sz w:val="16"/>
                <w:lang w:eastAsia="ru-RU"/>
              </w:rPr>
              <w:t>мкр</w:t>
            </w:r>
            <w:proofErr w:type="spellEnd"/>
            <w:r w:rsidRPr="00AD752C">
              <w:rPr>
                <w:sz w:val="16"/>
                <w:lang w:eastAsia="ru-RU"/>
              </w:rPr>
              <w:t>. Северный (</w:t>
            </w:r>
            <w:proofErr w:type="spellStart"/>
            <w:r w:rsidRPr="00AD752C">
              <w:rPr>
                <w:sz w:val="16"/>
                <w:lang w:eastAsia="ru-RU"/>
              </w:rPr>
              <w:t>Герей-Авлак</w:t>
            </w:r>
            <w:proofErr w:type="spellEnd"/>
            <w:r w:rsidRPr="00AD752C">
              <w:rPr>
                <w:sz w:val="16"/>
                <w:lang w:eastAsia="ru-RU"/>
              </w:rPr>
              <w:t>) (Республика Дагестан)</w:t>
            </w:r>
          </w:p>
        </w:tc>
        <w:tc>
          <w:tcPr>
            <w:tcW w:w="2137" w:type="dxa"/>
            <w:shd w:val="clear" w:color="000000" w:fill="FFFFFF"/>
            <w:vAlign w:val="center"/>
            <w:hideMark/>
          </w:tcPr>
          <w:p w14:paraId="3EEBD74B" w14:textId="77777777" w:rsidR="00A058A4" w:rsidRPr="00AD752C" w:rsidRDefault="00A058A4" w:rsidP="00A058A4">
            <w:pPr>
              <w:widowControl/>
              <w:autoSpaceDE/>
              <w:autoSpaceDN/>
              <w:jc w:val="center"/>
              <w:rPr>
                <w:sz w:val="16"/>
                <w:lang w:eastAsia="ru-RU"/>
              </w:rPr>
            </w:pPr>
            <w:r w:rsidRPr="00AD752C">
              <w:rPr>
                <w:sz w:val="16"/>
                <w:lang w:eastAsia="ru-RU"/>
              </w:rPr>
              <w:t>5.035</w:t>
            </w:r>
          </w:p>
        </w:tc>
        <w:tc>
          <w:tcPr>
            <w:tcW w:w="1841" w:type="dxa"/>
            <w:shd w:val="clear" w:color="000000" w:fill="FFFFFF"/>
            <w:vAlign w:val="center"/>
            <w:hideMark/>
          </w:tcPr>
          <w:p w14:paraId="78AF3022" w14:textId="77777777" w:rsidR="00A058A4" w:rsidRPr="00AD752C" w:rsidRDefault="00A058A4" w:rsidP="00A058A4">
            <w:pPr>
              <w:widowControl/>
              <w:autoSpaceDE/>
              <w:autoSpaceDN/>
              <w:jc w:val="center"/>
              <w:rPr>
                <w:sz w:val="16"/>
                <w:lang w:eastAsia="ru-RU"/>
              </w:rPr>
            </w:pPr>
            <w:r w:rsidRPr="00AD752C">
              <w:rPr>
                <w:sz w:val="16"/>
                <w:lang w:eastAsia="ru-RU"/>
              </w:rPr>
              <w:t>67.110</w:t>
            </w:r>
          </w:p>
        </w:tc>
        <w:tc>
          <w:tcPr>
            <w:tcW w:w="2462" w:type="dxa"/>
            <w:shd w:val="clear" w:color="000000" w:fill="FFFFFF"/>
            <w:vAlign w:val="center"/>
            <w:hideMark/>
          </w:tcPr>
          <w:p w14:paraId="73D68B06" w14:textId="77777777" w:rsidR="00A058A4" w:rsidRPr="00AD752C" w:rsidRDefault="00A058A4" w:rsidP="00A058A4">
            <w:pPr>
              <w:widowControl/>
              <w:autoSpaceDE/>
              <w:autoSpaceDN/>
              <w:jc w:val="center"/>
              <w:rPr>
                <w:sz w:val="16"/>
                <w:lang w:eastAsia="ru-RU"/>
              </w:rPr>
            </w:pPr>
            <w:r w:rsidRPr="00AD752C">
              <w:rPr>
                <w:sz w:val="16"/>
                <w:lang w:eastAsia="ru-RU"/>
              </w:rPr>
              <w:t>67.110</w:t>
            </w:r>
          </w:p>
        </w:tc>
        <w:tc>
          <w:tcPr>
            <w:tcW w:w="1469" w:type="dxa"/>
            <w:shd w:val="clear" w:color="000000" w:fill="FFFFFF"/>
            <w:vAlign w:val="center"/>
            <w:hideMark/>
          </w:tcPr>
          <w:p w14:paraId="08A05CFE" w14:textId="77777777" w:rsidR="00A058A4" w:rsidRPr="00AD752C" w:rsidRDefault="00A058A4" w:rsidP="00A058A4">
            <w:pPr>
              <w:widowControl/>
              <w:autoSpaceDE/>
              <w:autoSpaceDN/>
              <w:jc w:val="center"/>
              <w:rPr>
                <w:sz w:val="16"/>
                <w:lang w:eastAsia="ru-RU"/>
              </w:rPr>
            </w:pPr>
            <w:r w:rsidRPr="00AD752C">
              <w:rPr>
                <w:sz w:val="16"/>
                <w:lang w:eastAsia="ru-RU"/>
              </w:rPr>
              <w:t>от 29.04.2022 № 316</w:t>
            </w:r>
          </w:p>
        </w:tc>
        <w:tc>
          <w:tcPr>
            <w:tcW w:w="1707" w:type="dxa"/>
            <w:shd w:val="clear" w:color="000000" w:fill="FFFFFF"/>
            <w:vAlign w:val="center"/>
            <w:hideMark/>
          </w:tcPr>
          <w:p w14:paraId="0B1C40D6" w14:textId="77777777" w:rsidR="00A058A4" w:rsidRPr="00AD752C" w:rsidRDefault="00A058A4" w:rsidP="00A058A4">
            <w:pPr>
              <w:widowControl/>
              <w:autoSpaceDE/>
              <w:autoSpaceDN/>
              <w:jc w:val="center"/>
              <w:rPr>
                <w:sz w:val="16"/>
                <w:lang w:eastAsia="ru-RU"/>
              </w:rPr>
            </w:pPr>
            <w:r w:rsidRPr="00AD752C">
              <w:rPr>
                <w:sz w:val="16"/>
                <w:lang w:eastAsia="ru-RU"/>
              </w:rPr>
              <w:t>2.35</w:t>
            </w:r>
          </w:p>
        </w:tc>
      </w:tr>
      <w:tr w:rsidR="00AD752C" w:rsidRPr="00AD752C" w14:paraId="304445DC" w14:textId="77777777" w:rsidTr="00A058A4">
        <w:trPr>
          <w:trHeight w:val="20"/>
          <w:jc w:val="center"/>
        </w:trPr>
        <w:tc>
          <w:tcPr>
            <w:tcW w:w="660" w:type="dxa"/>
            <w:shd w:val="clear" w:color="000000" w:fill="FFFFFF"/>
            <w:noWrap/>
            <w:vAlign w:val="center"/>
            <w:hideMark/>
          </w:tcPr>
          <w:p w14:paraId="752D19B1" w14:textId="77777777" w:rsidR="00A058A4" w:rsidRPr="00AD752C" w:rsidRDefault="00A058A4" w:rsidP="00A058A4">
            <w:pPr>
              <w:widowControl/>
              <w:autoSpaceDE/>
              <w:autoSpaceDN/>
              <w:jc w:val="center"/>
              <w:rPr>
                <w:b/>
                <w:bCs/>
                <w:sz w:val="16"/>
                <w:lang w:eastAsia="ru-RU"/>
              </w:rPr>
            </w:pPr>
            <w:r w:rsidRPr="00AD752C">
              <w:rPr>
                <w:b/>
                <w:bCs/>
                <w:sz w:val="16"/>
                <w:lang w:eastAsia="ru-RU"/>
              </w:rPr>
              <w:t>4</w:t>
            </w:r>
          </w:p>
        </w:tc>
        <w:tc>
          <w:tcPr>
            <w:tcW w:w="1475" w:type="dxa"/>
            <w:shd w:val="clear" w:color="000000" w:fill="FFFFFF"/>
            <w:vAlign w:val="center"/>
            <w:hideMark/>
          </w:tcPr>
          <w:p w14:paraId="5E3F9894" w14:textId="77777777" w:rsidR="00A058A4" w:rsidRPr="00AD752C" w:rsidRDefault="00A058A4" w:rsidP="00A058A4">
            <w:pPr>
              <w:widowControl/>
              <w:autoSpaceDE/>
              <w:autoSpaceDN/>
              <w:jc w:val="center"/>
              <w:rPr>
                <w:sz w:val="16"/>
                <w:lang w:eastAsia="ru-RU"/>
              </w:rPr>
            </w:pPr>
            <w:r w:rsidRPr="00AD752C">
              <w:rPr>
                <w:sz w:val="16"/>
                <w:lang w:eastAsia="ru-RU"/>
              </w:rPr>
              <w:t>Республика Дагестан</w:t>
            </w:r>
          </w:p>
        </w:tc>
        <w:tc>
          <w:tcPr>
            <w:tcW w:w="4126" w:type="dxa"/>
            <w:shd w:val="clear" w:color="000000" w:fill="FFFFFF"/>
            <w:vAlign w:val="center"/>
            <w:hideMark/>
          </w:tcPr>
          <w:p w14:paraId="48CD5A94" w14:textId="77777777" w:rsidR="00A058A4" w:rsidRPr="00AD752C" w:rsidRDefault="00A058A4" w:rsidP="00A058A4">
            <w:pPr>
              <w:widowControl/>
              <w:autoSpaceDE/>
              <w:autoSpaceDN/>
              <w:jc w:val="center"/>
              <w:rPr>
                <w:sz w:val="16"/>
                <w:lang w:eastAsia="ru-RU"/>
              </w:rPr>
            </w:pPr>
            <w:r w:rsidRPr="00AD752C">
              <w:rPr>
                <w:sz w:val="16"/>
                <w:lang w:eastAsia="ru-RU"/>
              </w:rPr>
              <w:t xml:space="preserve">Объект размещения отходов, расположенный по адресу: Республика Дагестан, Хасавюртовский р-н </w:t>
            </w:r>
            <w:proofErr w:type="spellStart"/>
            <w:r w:rsidRPr="00AD752C">
              <w:rPr>
                <w:sz w:val="16"/>
                <w:lang w:eastAsia="ru-RU"/>
              </w:rPr>
              <w:t>мкр</w:t>
            </w:r>
            <w:proofErr w:type="spellEnd"/>
            <w:r w:rsidRPr="00AD752C">
              <w:rPr>
                <w:sz w:val="16"/>
                <w:lang w:eastAsia="ru-RU"/>
              </w:rPr>
              <w:t xml:space="preserve">. </w:t>
            </w:r>
            <w:proofErr w:type="spellStart"/>
            <w:r w:rsidRPr="00AD752C">
              <w:rPr>
                <w:sz w:val="16"/>
                <w:lang w:eastAsia="ru-RU"/>
              </w:rPr>
              <w:t>Аркабаш</w:t>
            </w:r>
            <w:proofErr w:type="spellEnd"/>
            <w:r w:rsidRPr="00AD752C">
              <w:rPr>
                <w:sz w:val="16"/>
                <w:lang w:eastAsia="ru-RU"/>
              </w:rPr>
              <w:t xml:space="preserve"> по автодороге «Хасавюрт-Дылым» (Республика Дагестан)</w:t>
            </w:r>
          </w:p>
        </w:tc>
        <w:tc>
          <w:tcPr>
            <w:tcW w:w="2137" w:type="dxa"/>
            <w:shd w:val="clear" w:color="000000" w:fill="FFFFFF"/>
            <w:vAlign w:val="center"/>
            <w:hideMark/>
          </w:tcPr>
          <w:p w14:paraId="0918C06D" w14:textId="77777777" w:rsidR="00A058A4" w:rsidRPr="00AD752C" w:rsidRDefault="00A058A4" w:rsidP="00A058A4">
            <w:pPr>
              <w:widowControl/>
              <w:autoSpaceDE/>
              <w:autoSpaceDN/>
              <w:jc w:val="center"/>
              <w:rPr>
                <w:sz w:val="16"/>
                <w:lang w:eastAsia="ru-RU"/>
              </w:rPr>
            </w:pPr>
            <w:r w:rsidRPr="00AD752C">
              <w:rPr>
                <w:sz w:val="16"/>
                <w:lang w:eastAsia="ru-RU"/>
              </w:rPr>
              <w:t>14.770</w:t>
            </w:r>
          </w:p>
        </w:tc>
        <w:tc>
          <w:tcPr>
            <w:tcW w:w="1841" w:type="dxa"/>
            <w:shd w:val="clear" w:color="000000" w:fill="FFFFFF"/>
            <w:vAlign w:val="center"/>
            <w:hideMark/>
          </w:tcPr>
          <w:p w14:paraId="159AD537" w14:textId="77777777" w:rsidR="00A058A4" w:rsidRPr="00AD752C" w:rsidRDefault="00A058A4" w:rsidP="00A058A4">
            <w:pPr>
              <w:widowControl/>
              <w:autoSpaceDE/>
              <w:autoSpaceDN/>
              <w:jc w:val="center"/>
              <w:rPr>
                <w:sz w:val="16"/>
                <w:lang w:eastAsia="ru-RU"/>
              </w:rPr>
            </w:pPr>
            <w:r w:rsidRPr="00AD752C">
              <w:rPr>
                <w:sz w:val="16"/>
                <w:lang w:eastAsia="ru-RU"/>
              </w:rPr>
              <w:t>15.478</w:t>
            </w:r>
          </w:p>
        </w:tc>
        <w:tc>
          <w:tcPr>
            <w:tcW w:w="2462" w:type="dxa"/>
            <w:shd w:val="clear" w:color="000000" w:fill="FFFFFF"/>
            <w:vAlign w:val="center"/>
            <w:hideMark/>
          </w:tcPr>
          <w:p w14:paraId="6FF25A9F" w14:textId="77777777" w:rsidR="00A058A4" w:rsidRPr="00AD752C" w:rsidRDefault="00A058A4" w:rsidP="00A058A4">
            <w:pPr>
              <w:widowControl/>
              <w:autoSpaceDE/>
              <w:autoSpaceDN/>
              <w:jc w:val="center"/>
              <w:rPr>
                <w:sz w:val="16"/>
                <w:lang w:eastAsia="ru-RU"/>
              </w:rPr>
            </w:pPr>
            <w:r w:rsidRPr="00AD752C">
              <w:rPr>
                <w:sz w:val="16"/>
                <w:lang w:eastAsia="ru-RU"/>
              </w:rPr>
              <w:t>15.478</w:t>
            </w:r>
          </w:p>
        </w:tc>
        <w:tc>
          <w:tcPr>
            <w:tcW w:w="1469" w:type="dxa"/>
            <w:shd w:val="clear" w:color="000000" w:fill="FFFFFF"/>
            <w:vAlign w:val="center"/>
            <w:hideMark/>
          </w:tcPr>
          <w:p w14:paraId="3F8B7614" w14:textId="77777777" w:rsidR="00A058A4" w:rsidRPr="00AD752C" w:rsidRDefault="00A058A4" w:rsidP="00A058A4">
            <w:pPr>
              <w:widowControl/>
              <w:autoSpaceDE/>
              <w:autoSpaceDN/>
              <w:jc w:val="center"/>
              <w:rPr>
                <w:sz w:val="16"/>
                <w:lang w:eastAsia="ru-RU"/>
              </w:rPr>
            </w:pPr>
            <w:r w:rsidRPr="00AD752C">
              <w:rPr>
                <w:sz w:val="16"/>
                <w:lang w:eastAsia="ru-RU"/>
              </w:rPr>
              <w:t>от 29.04.2022 № 316</w:t>
            </w:r>
          </w:p>
        </w:tc>
        <w:tc>
          <w:tcPr>
            <w:tcW w:w="1707" w:type="dxa"/>
            <w:shd w:val="clear" w:color="000000" w:fill="FFFFFF"/>
            <w:vAlign w:val="center"/>
            <w:hideMark/>
          </w:tcPr>
          <w:p w14:paraId="643DC1E4" w14:textId="77777777" w:rsidR="00A058A4" w:rsidRPr="00AD752C" w:rsidRDefault="00A058A4" w:rsidP="00A058A4">
            <w:pPr>
              <w:widowControl/>
              <w:autoSpaceDE/>
              <w:autoSpaceDN/>
              <w:jc w:val="center"/>
              <w:rPr>
                <w:sz w:val="16"/>
                <w:lang w:eastAsia="ru-RU"/>
              </w:rPr>
            </w:pPr>
            <w:r w:rsidRPr="00AD752C">
              <w:rPr>
                <w:sz w:val="16"/>
                <w:lang w:eastAsia="ru-RU"/>
              </w:rPr>
              <w:t>2.25</w:t>
            </w:r>
          </w:p>
        </w:tc>
      </w:tr>
    </w:tbl>
    <w:p w14:paraId="4638D054" w14:textId="77777777" w:rsidR="00A058A4" w:rsidRPr="00AD752C" w:rsidRDefault="00A058A4" w:rsidP="00ED4C4F">
      <w:pPr>
        <w:pStyle w:val="a3"/>
        <w:spacing w:before="5"/>
        <w:ind w:firstLine="720"/>
        <w:rPr>
          <w:i/>
        </w:rPr>
        <w:sectPr w:rsidR="00A058A4" w:rsidRPr="00AD752C" w:rsidSect="00DF3AEB">
          <w:pgSz w:w="16840" w:h="11910" w:orient="landscape"/>
          <w:pgMar w:top="57" w:right="1134" w:bottom="1134" w:left="1134" w:header="713" w:footer="0" w:gutter="0"/>
          <w:cols w:space="720"/>
          <w:docGrid w:linePitch="299"/>
        </w:sectPr>
      </w:pPr>
    </w:p>
    <w:p w14:paraId="0C9D0454" w14:textId="77777777" w:rsidR="007A6FB0" w:rsidRPr="00AD752C" w:rsidRDefault="006A2E41" w:rsidP="00F14D0A">
      <w:pPr>
        <w:pStyle w:val="2"/>
        <w:numPr>
          <w:ilvl w:val="1"/>
          <w:numId w:val="5"/>
        </w:numPr>
      </w:pPr>
      <w:bookmarkStart w:id="38" w:name="_Toc152804371"/>
      <w:r w:rsidRPr="00AD752C">
        <w:lastRenderedPageBreak/>
        <w:t>Требования</w:t>
      </w:r>
      <w:r w:rsidRPr="00AD752C">
        <w:rPr>
          <w:spacing w:val="-5"/>
        </w:rPr>
        <w:t xml:space="preserve"> </w:t>
      </w:r>
      <w:r w:rsidRPr="00AD752C">
        <w:t>к</w:t>
      </w:r>
      <w:r w:rsidRPr="00AD752C">
        <w:rPr>
          <w:spacing w:val="-2"/>
        </w:rPr>
        <w:t xml:space="preserve"> </w:t>
      </w:r>
      <w:r w:rsidRPr="00AD752C">
        <w:t>объектам</w:t>
      </w:r>
      <w:r w:rsidRPr="00AD752C">
        <w:rPr>
          <w:spacing w:val="-4"/>
        </w:rPr>
        <w:t xml:space="preserve"> </w:t>
      </w:r>
      <w:r w:rsidRPr="00AD752C">
        <w:t>размещения</w:t>
      </w:r>
      <w:r w:rsidRPr="00AD752C">
        <w:rPr>
          <w:spacing w:val="-2"/>
        </w:rPr>
        <w:t xml:space="preserve"> </w:t>
      </w:r>
      <w:r w:rsidRPr="00AD752C">
        <w:t>с</w:t>
      </w:r>
      <w:r w:rsidRPr="00AD752C">
        <w:rPr>
          <w:spacing w:val="-4"/>
        </w:rPr>
        <w:t xml:space="preserve"> </w:t>
      </w:r>
      <w:r w:rsidRPr="00AD752C">
        <w:t>отходами</w:t>
      </w:r>
      <w:r w:rsidRPr="00AD752C">
        <w:rPr>
          <w:spacing w:val="-3"/>
        </w:rPr>
        <w:t xml:space="preserve"> </w:t>
      </w:r>
      <w:r w:rsidRPr="00AD752C">
        <w:t>и</w:t>
      </w:r>
      <w:r w:rsidRPr="00AD752C">
        <w:rPr>
          <w:spacing w:val="-2"/>
        </w:rPr>
        <w:t xml:space="preserve"> </w:t>
      </w:r>
      <w:r w:rsidRPr="00AD752C">
        <w:t>контроль</w:t>
      </w:r>
      <w:r w:rsidRPr="00AD752C">
        <w:rPr>
          <w:spacing w:val="-2"/>
        </w:rPr>
        <w:t xml:space="preserve"> </w:t>
      </w:r>
      <w:r w:rsidRPr="00AD752C">
        <w:t>их</w:t>
      </w:r>
      <w:r w:rsidRPr="00AD752C">
        <w:rPr>
          <w:spacing w:val="-5"/>
        </w:rPr>
        <w:t xml:space="preserve"> </w:t>
      </w:r>
      <w:r w:rsidRPr="00AD752C">
        <w:rPr>
          <w:spacing w:val="-2"/>
        </w:rPr>
        <w:t>эксплуатации</w:t>
      </w:r>
      <w:bookmarkEnd w:id="38"/>
    </w:p>
    <w:p w14:paraId="7EBBCDDF" w14:textId="77777777" w:rsidR="007A6FB0" w:rsidRPr="00AD752C" w:rsidRDefault="007A6FB0" w:rsidP="00ED4C4F">
      <w:pPr>
        <w:pStyle w:val="a3"/>
        <w:ind w:firstLine="720"/>
        <w:rPr>
          <w:b/>
          <w:sz w:val="26"/>
        </w:rPr>
      </w:pPr>
    </w:p>
    <w:p w14:paraId="05D5EF88" w14:textId="77777777" w:rsidR="007A6FB0" w:rsidRPr="00AD752C" w:rsidRDefault="006A2E41" w:rsidP="00ED4C4F">
      <w:pPr>
        <w:pStyle w:val="a3"/>
        <w:spacing w:line="360" w:lineRule="auto"/>
        <w:ind w:left="318" w:right="560" w:firstLine="720"/>
        <w:jc w:val="both"/>
      </w:pPr>
      <w:r w:rsidRPr="00AD752C">
        <w:t>В рамках обеспечения надлежащей эксплуатации объектов размещения ТКО необходимо осуществлять ежегодный комплекс контрольных мероприятий:</w:t>
      </w:r>
    </w:p>
    <w:p w14:paraId="7B52F045" w14:textId="77777777" w:rsidR="007A6FB0" w:rsidRPr="00AD752C" w:rsidRDefault="006A2E41" w:rsidP="004547CC">
      <w:pPr>
        <w:pStyle w:val="a7"/>
        <w:numPr>
          <w:ilvl w:val="2"/>
          <w:numId w:val="5"/>
        </w:numPr>
        <w:tabs>
          <w:tab w:val="left" w:pos="1732"/>
        </w:tabs>
        <w:spacing w:line="360" w:lineRule="auto"/>
        <w:ind w:right="566" w:firstLine="720"/>
        <w:rPr>
          <w:sz w:val="16"/>
        </w:rPr>
      </w:pPr>
      <w:r w:rsidRPr="00AD752C">
        <w:rPr>
          <w:sz w:val="24"/>
        </w:rPr>
        <w:t>проведение</w:t>
      </w:r>
      <w:r w:rsidRPr="00AD752C">
        <w:rPr>
          <w:spacing w:val="-11"/>
          <w:sz w:val="24"/>
        </w:rPr>
        <w:t xml:space="preserve"> </w:t>
      </w:r>
      <w:r w:rsidRPr="00AD752C">
        <w:rPr>
          <w:sz w:val="24"/>
        </w:rPr>
        <w:t>ежегодного</w:t>
      </w:r>
      <w:r w:rsidRPr="00AD752C">
        <w:rPr>
          <w:spacing w:val="-11"/>
          <w:sz w:val="24"/>
        </w:rPr>
        <w:t xml:space="preserve"> </w:t>
      </w:r>
      <w:r w:rsidRPr="00AD752C">
        <w:rPr>
          <w:sz w:val="24"/>
        </w:rPr>
        <w:t>нивелировочного</w:t>
      </w:r>
      <w:r w:rsidRPr="00AD752C">
        <w:rPr>
          <w:spacing w:val="-9"/>
          <w:sz w:val="24"/>
        </w:rPr>
        <w:t xml:space="preserve"> </w:t>
      </w:r>
      <w:r w:rsidRPr="00AD752C">
        <w:rPr>
          <w:sz w:val="24"/>
        </w:rPr>
        <w:t>контроля</w:t>
      </w:r>
      <w:r w:rsidRPr="00AD752C">
        <w:rPr>
          <w:spacing w:val="-11"/>
          <w:sz w:val="24"/>
        </w:rPr>
        <w:t xml:space="preserve"> </w:t>
      </w:r>
      <w:r w:rsidRPr="00AD752C">
        <w:rPr>
          <w:sz w:val="24"/>
        </w:rPr>
        <w:t>высотных</w:t>
      </w:r>
      <w:r w:rsidRPr="00AD752C">
        <w:rPr>
          <w:spacing w:val="-10"/>
          <w:sz w:val="24"/>
        </w:rPr>
        <w:t xml:space="preserve"> </w:t>
      </w:r>
      <w:r w:rsidRPr="00AD752C">
        <w:rPr>
          <w:sz w:val="24"/>
        </w:rPr>
        <w:t>отметок</w:t>
      </w:r>
      <w:r w:rsidRPr="00AD752C">
        <w:rPr>
          <w:spacing w:val="-11"/>
          <w:sz w:val="24"/>
        </w:rPr>
        <w:t xml:space="preserve"> </w:t>
      </w:r>
      <w:r w:rsidRPr="00AD752C">
        <w:rPr>
          <w:sz w:val="24"/>
        </w:rPr>
        <w:t>размещения отходов</w:t>
      </w:r>
      <w:r w:rsidRPr="00AD752C">
        <w:rPr>
          <w:spacing w:val="-4"/>
          <w:sz w:val="24"/>
        </w:rPr>
        <w:t xml:space="preserve"> </w:t>
      </w:r>
      <w:r w:rsidRPr="00AD752C">
        <w:rPr>
          <w:sz w:val="24"/>
        </w:rPr>
        <w:t>и плотности сложения</w:t>
      </w:r>
      <w:r w:rsidRPr="00AD752C">
        <w:rPr>
          <w:spacing w:val="-1"/>
          <w:sz w:val="24"/>
        </w:rPr>
        <w:t xml:space="preserve"> </w:t>
      </w:r>
      <w:r w:rsidRPr="00AD752C">
        <w:rPr>
          <w:sz w:val="24"/>
        </w:rPr>
        <w:t>формируемых массивов с</w:t>
      </w:r>
      <w:r w:rsidRPr="00AD752C">
        <w:rPr>
          <w:spacing w:val="-2"/>
          <w:sz w:val="24"/>
        </w:rPr>
        <w:t xml:space="preserve"> </w:t>
      </w:r>
      <w:r w:rsidRPr="00AD752C">
        <w:rPr>
          <w:sz w:val="24"/>
        </w:rPr>
        <w:t>получением топогеодезической съемки поверхности участка размещения отходов и протоколов контроля плотности сложения массивов;</w:t>
      </w:r>
    </w:p>
    <w:p w14:paraId="37D88C4A" w14:textId="77777777" w:rsidR="007A6FB0" w:rsidRPr="00AD752C" w:rsidRDefault="006A2E41" w:rsidP="00C132C2">
      <w:pPr>
        <w:pStyle w:val="a7"/>
        <w:numPr>
          <w:ilvl w:val="2"/>
          <w:numId w:val="5"/>
        </w:numPr>
        <w:tabs>
          <w:tab w:val="left" w:pos="1732"/>
        </w:tabs>
        <w:spacing w:before="92" w:line="360" w:lineRule="auto"/>
        <w:ind w:left="993" w:right="563" w:firstLine="720"/>
        <w:rPr>
          <w:sz w:val="24"/>
        </w:rPr>
      </w:pPr>
      <w:r w:rsidRPr="00AD752C">
        <w:rPr>
          <w:sz w:val="24"/>
        </w:rPr>
        <w:t>проведение ежегодных мониторинговых исследований качества компонентов окружающей среды в границах объекта и на границе СЗЗ;</w:t>
      </w:r>
    </w:p>
    <w:p w14:paraId="098ACB3A"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оборудование пунктов весового контроля или наращивание имеющихся мощностей</w:t>
      </w:r>
      <w:r w:rsidRPr="00AD752C">
        <w:rPr>
          <w:spacing w:val="-6"/>
          <w:sz w:val="24"/>
        </w:rPr>
        <w:t xml:space="preserve"> </w:t>
      </w:r>
      <w:r w:rsidRPr="00AD752C">
        <w:rPr>
          <w:sz w:val="24"/>
        </w:rPr>
        <w:t>(устройство</w:t>
      </w:r>
      <w:r w:rsidRPr="00AD752C">
        <w:rPr>
          <w:spacing w:val="-4"/>
          <w:sz w:val="24"/>
        </w:rPr>
        <w:t xml:space="preserve"> </w:t>
      </w:r>
      <w:r w:rsidRPr="00AD752C">
        <w:rPr>
          <w:sz w:val="24"/>
        </w:rPr>
        <w:t>дополнительных</w:t>
      </w:r>
      <w:r w:rsidRPr="00AD752C">
        <w:rPr>
          <w:spacing w:val="-4"/>
          <w:sz w:val="24"/>
        </w:rPr>
        <w:t xml:space="preserve"> </w:t>
      </w:r>
      <w:r w:rsidRPr="00AD752C">
        <w:rPr>
          <w:sz w:val="24"/>
        </w:rPr>
        <w:t>групп)</w:t>
      </w:r>
      <w:r w:rsidRPr="00AD752C">
        <w:rPr>
          <w:spacing w:val="-6"/>
          <w:sz w:val="24"/>
        </w:rPr>
        <w:t xml:space="preserve"> </w:t>
      </w:r>
      <w:r w:rsidRPr="00AD752C">
        <w:rPr>
          <w:sz w:val="24"/>
        </w:rPr>
        <w:t>для</w:t>
      </w:r>
      <w:r w:rsidRPr="00AD752C">
        <w:rPr>
          <w:spacing w:val="-6"/>
          <w:sz w:val="24"/>
        </w:rPr>
        <w:t xml:space="preserve"> </w:t>
      </w:r>
      <w:r w:rsidRPr="00AD752C">
        <w:rPr>
          <w:sz w:val="24"/>
        </w:rPr>
        <w:t>обеспечения</w:t>
      </w:r>
      <w:r w:rsidRPr="00AD752C">
        <w:rPr>
          <w:spacing w:val="-6"/>
          <w:sz w:val="24"/>
        </w:rPr>
        <w:t xml:space="preserve"> </w:t>
      </w:r>
      <w:r w:rsidRPr="00AD752C">
        <w:rPr>
          <w:sz w:val="24"/>
        </w:rPr>
        <w:t>бесперебойного приёма отходов от потребителей;</w:t>
      </w:r>
    </w:p>
    <w:p w14:paraId="2CA32978"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наращивание систем дегазации свалочных массивов по мере увеличения образования газов на объектах;</w:t>
      </w:r>
    </w:p>
    <w:p w14:paraId="0A7A9951"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расширение сети технологических дорог внутри объектов, обеспечивающих доставку и формирование отходов на технологических картах;</w:t>
      </w:r>
    </w:p>
    <w:p w14:paraId="1C587F29"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устройство</w:t>
      </w:r>
      <w:r w:rsidRPr="00AD752C">
        <w:rPr>
          <w:spacing w:val="-1"/>
          <w:sz w:val="24"/>
        </w:rPr>
        <w:t xml:space="preserve"> </w:t>
      </w:r>
      <w:r w:rsidRPr="00AD752C">
        <w:rPr>
          <w:sz w:val="24"/>
        </w:rPr>
        <w:t>санитарных</w:t>
      </w:r>
      <w:r w:rsidRPr="00AD752C">
        <w:rPr>
          <w:spacing w:val="-2"/>
          <w:sz w:val="24"/>
        </w:rPr>
        <w:t xml:space="preserve"> </w:t>
      </w:r>
      <w:r w:rsidRPr="00AD752C">
        <w:rPr>
          <w:sz w:val="24"/>
        </w:rPr>
        <w:t>слоев</w:t>
      </w:r>
      <w:r w:rsidRPr="00AD752C">
        <w:rPr>
          <w:spacing w:val="-2"/>
          <w:sz w:val="24"/>
        </w:rPr>
        <w:t xml:space="preserve"> </w:t>
      </w:r>
      <w:r w:rsidRPr="00AD752C">
        <w:rPr>
          <w:sz w:val="24"/>
        </w:rPr>
        <w:t>изоляции размещаемых отходов,</w:t>
      </w:r>
      <w:r w:rsidRPr="00AD752C">
        <w:rPr>
          <w:spacing w:val="-2"/>
          <w:sz w:val="24"/>
        </w:rPr>
        <w:t xml:space="preserve"> </w:t>
      </w:r>
      <w:r w:rsidRPr="00AD752C">
        <w:rPr>
          <w:sz w:val="24"/>
        </w:rPr>
        <w:t>в</w:t>
      </w:r>
      <w:r w:rsidRPr="00AD752C">
        <w:rPr>
          <w:spacing w:val="-2"/>
          <w:sz w:val="24"/>
        </w:rPr>
        <w:t xml:space="preserve"> </w:t>
      </w:r>
      <w:r w:rsidRPr="00AD752C">
        <w:rPr>
          <w:sz w:val="24"/>
        </w:rPr>
        <w:t>том</w:t>
      </w:r>
      <w:r w:rsidRPr="00AD752C">
        <w:rPr>
          <w:spacing w:val="-3"/>
          <w:sz w:val="24"/>
        </w:rPr>
        <w:t xml:space="preserve"> </w:t>
      </w:r>
      <w:r w:rsidRPr="00AD752C">
        <w:rPr>
          <w:sz w:val="24"/>
        </w:rPr>
        <w:t>числе</w:t>
      </w:r>
      <w:r w:rsidRPr="00AD752C">
        <w:rPr>
          <w:spacing w:val="-2"/>
          <w:sz w:val="24"/>
        </w:rPr>
        <w:t xml:space="preserve"> </w:t>
      </w:r>
      <w:r w:rsidRPr="00AD752C">
        <w:rPr>
          <w:sz w:val="24"/>
        </w:rPr>
        <w:t>за</w:t>
      </w:r>
      <w:r w:rsidRPr="00AD752C">
        <w:rPr>
          <w:spacing w:val="-2"/>
          <w:sz w:val="24"/>
        </w:rPr>
        <w:t xml:space="preserve"> </w:t>
      </w:r>
      <w:r w:rsidRPr="00AD752C">
        <w:rPr>
          <w:sz w:val="24"/>
        </w:rPr>
        <w:t>счет использования отходов IV – V классов опасности;</w:t>
      </w:r>
    </w:p>
    <w:p w14:paraId="0A130D5B"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проведение мероприятий эксплуатационного обслуживания и ремонта инженерных коммуникаций и систем объектов обращения с отходами (сети внешнего и внутреннего электроснабжения, водоснабжения и водоотведения, сети связи, система вентиляции и кондиционирования воздуха).</w:t>
      </w:r>
    </w:p>
    <w:p w14:paraId="17F41E26" w14:textId="77777777" w:rsidR="007A6FB0" w:rsidRPr="00AD752C" w:rsidRDefault="006A2E41" w:rsidP="00C132C2">
      <w:pPr>
        <w:pStyle w:val="a3"/>
        <w:spacing w:line="360" w:lineRule="auto"/>
        <w:ind w:left="993" w:right="563" w:firstLine="720"/>
        <w:jc w:val="both"/>
      </w:pPr>
      <w:r w:rsidRPr="00AD752C">
        <w:t xml:space="preserve">Все действующие объекты размещения с отходами должны соответствовать природоохранному законодательству Российской Федерации и действующим нормативным </w:t>
      </w:r>
      <w:r w:rsidRPr="00AD752C">
        <w:rPr>
          <w:spacing w:val="-2"/>
        </w:rPr>
        <w:t>документам:</w:t>
      </w:r>
    </w:p>
    <w:p w14:paraId="0B35533A"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 xml:space="preserve">Федеральный закон от 24.06.1998 № 89-ФЗ «Об отходах производства и </w:t>
      </w:r>
      <w:r w:rsidRPr="00AD752C">
        <w:rPr>
          <w:spacing w:val="-2"/>
          <w:sz w:val="24"/>
        </w:rPr>
        <w:t>потребления».</w:t>
      </w:r>
    </w:p>
    <w:p w14:paraId="17C68D1F"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Приказ Минприроды России от 08.12.2020 N 1026 «Об утверждении порядка паспортизации и типовых форм паспортов отходов I - IV классов опасности».</w:t>
      </w:r>
    </w:p>
    <w:p w14:paraId="3720A8D1"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Постановление Правительства РФ от 03.03.2008 № 222 «Об утверждении Правил установления санитарно-защитных зон и использования земельных участков, расположенных в границах санитарно-защитных зон».</w:t>
      </w:r>
    </w:p>
    <w:p w14:paraId="7AF9297F"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Приказ Минприроды РФ № 242 от 22.05.2017 г. «Об утверждении федерального классификационного каталога отходов».</w:t>
      </w:r>
    </w:p>
    <w:p w14:paraId="43B9E998" w14:textId="0D7BC438" w:rsidR="007A6FB0" w:rsidRPr="00F005D6" w:rsidRDefault="006A2E41" w:rsidP="00C132C2">
      <w:pPr>
        <w:pStyle w:val="a7"/>
        <w:numPr>
          <w:ilvl w:val="2"/>
          <w:numId w:val="5"/>
        </w:numPr>
        <w:tabs>
          <w:tab w:val="left" w:pos="1732"/>
        </w:tabs>
        <w:spacing w:line="360" w:lineRule="auto"/>
        <w:ind w:left="993" w:right="563" w:firstLine="720"/>
        <w:rPr>
          <w:sz w:val="24"/>
          <w:szCs w:val="24"/>
        </w:rPr>
      </w:pPr>
      <w:r w:rsidRPr="00AD752C">
        <w:rPr>
          <w:sz w:val="24"/>
        </w:rPr>
        <w:lastRenderedPageBreak/>
        <w:t xml:space="preserve">Приказ № 701 от 07.11.2014 г. «О вводе в эксплуатацию электронного сервиса </w:t>
      </w:r>
      <w:r w:rsidR="0087742B" w:rsidRPr="00AD752C">
        <w:rPr>
          <w:sz w:val="24"/>
        </w:rPr>
        <w:t>государственной</w:t>
      </w:r>
      <w:r w:rsidR="0087742B" w:rsidRPr="00AD752C">
        <w:rPr>
          <w:spacing w:val="57"/>
          <w:sz w:val="24"/>
        </w:rPr>
        <w:t xml:space="preserve"> </w:t>
      </w:r>
      <w:r w:rsidR="0087742B" w:rsidRPr="0087742B">
        <w:rPr>
          <w:sz w:val="24"/>
        </w:rPr>
        <w:t>информационной системы «</w:t>
      </w:r>
      <w:r w:rsidRPr="00AD752C">
        <w:rPr>
          <w:sz w:val="24"/>
        </w:rPr>
        <w:t>ПТК</w:t>
      </w:r>
      <w:r w:rsidRPr="00AD752C">
        <w:rPr>
          <w:spacing w:val="58"/>
          <w:sz w:val="24"/>
        </w:rPr>
        <w:t xml:space="preserve"> </w:t>
      </w:r>
      <w:r w:rsidRPr="00AD752C">
        <w:rPr>
          <w:sz w:val="24"/>
        </w:rPr>
        <w:t>ГОСКОНТРОЛЬ»</w:t>
      </w:r>
      <w:r w:rsidRPr="00AD752C">
        <w:rPr>
          <w:spacing w:val="57"/>
          <w:sz w:val="24"/>
        </w:rPr>
        <w:t xml:space="preserve"> </w:t>
      </w:r>
      <w:r w:rsidRPr="00AD752C">
        <w:rPr>
          <w:sz w:val="24"/>
        </w:rPr>
        <w:t>–</w:t>
      </w:r>
      <w:r w:rsidRPr="00AD752C">
        <w:rPr>
          <w:spacing w:val="58"/>
          <w:sz w:val="24"/>
        </w:rPr>
        <w:t xml:space="preserve">  </w:t>
      </w:r>
      <w:r w:rsidRPr="00AD752C">
        <w:rPr>
          <w:spacing w:val="-2"/>
          <w:sz w:val="24"/>
        </w:rPr>
        <w:t>Модуль</w:t>
      </w:r>
      <w:r w:rsidR="00C132C2" w:rsidRPr="00AD752C">
        <w:rPr>
          <w:spacing w:val="-2"/>
          <w:sz w:val="24"/>
        </w:rPr>
        <w:t xml:space="preserve"> </w:t>
      </w:r>
      <w:r w:rsidRPr="00F005D6">
        <w:rPr>
          <w:sz w:val="24"/>
          <w:szCs w:val="24"/>
        </w:rPr>
        <w:t>«Государственный</w:t>
      </w:r>
      <w:r w:rsidRPr="00F005D6">
        <w:rPr>
          <w:spacing w:val="-5"/>
          <w:sz w:val="24"/>
          <w:szCs w:val="24"/>
        </w:rPr>
        <w:t xml:space="preserve"> </w:t>
      </w:r>
      <w:r w:rsidRPr="00F005D6">
        <w:rPr>
          <w:sz w:val="24"/>
          <w:szCs w:val="24"/>
        </w:rPr>
        <w:t>кадастр</w:t>
      </w:r>
      <w:r w:rsidRPr="00F005D6">
        <w:rPr>
          <w:spacing w:val="-5"/>
          <w:sz w:val="24"/>
          <w:szCs w:val="24"/>
        </w:rPr>
        <w:t xml:space="preserve"> </w:t>
      </w:r>
      <w:r w:rsidRPr="00F005D6">
        <w:rPr>
          <w:spacing w:val="-2"/>
          <w:sz w:val="24"/>
          <w:szCs w:val="24"/>
        </w:rPr>
        <w:t>отходов».</w:t>
      </w:r>
    </w:p>
    <w:p w14:paraId="4E433AD1" w14:textId="77777777" w:rsidR="007A6FB0" w:rsidRPr="00AD752C" w:rsidRDefault="006A2E41" w:rsidP="00C132C2">
      <w:pPr>
        <w:pStyle w:val="a7"/>
        <w:numPr>
          <w:ilvl w:val="2"/>
          <w:numId w:val="5"/>
        </w:numPr>
        <w:tabs>
          <w:tab w:val="left" w:pos="1732"/>
        </w:tabs>
        <w:spacing w:before="133" w:line="360" w:lineRule="auto"/>
        <w:ind w:left="993" w:right="563" w:firstLine="720"/>
        <w:rPr>
          <w:sz w:val="24"/>
        </w:rPr>
      </w:pPr>
      <w:r w:rsidRPr="00AD752C">
        <w:rPr>
          <w:sz w:val="24"/>
        </w:rPr>
        <w:t>Приказ Минприроды России от 04.12.2014 № 536 «Об утверждении Критериев отнесения отходов к I – V классам опасности по степени негативного воздействия на окружающую среду».</w:t>
      </w:r>
    </w:p>
    <w:p w14:paraId="04345286" w14:textId="77777777" w:rsidR="007A6FB0" w:rsidRPr="00AD752C" w:rsidRDefault="006A2E41" w:rsidP="00C132C2">
      <w:pPr>
        <w:pStyle w:val="a7"/>
        <w:numPr>
          <w:ilvl w:val="2"/>
          <w:numId w:val="5"/>
        </w:numPr>
        <w:tabs>
          <w:tab w:val="left" w:pos="1732"/>
        </w:tabs>
        <w:spacing w:before="92" w:line="360" w:lineRule="auto"/>
        <w:ind w:left="993" w:right="563" w:firstLine="720"/>
        <w:rPr>
          <w:sz w:val="24"/>
        </w:rPr>
      </w:pPr>
      <w:r w:rsidRPr="00AD752C">
        <w:rPr>
          <w:sz w:val="24"/>
        </w:rPr>
        <w:t>Приказ</w:t>
      </w:r>
      <w:r w:rsidRPr="00AD752C">
        <w:rPr>
          <w:spacing w:val="-8"/>
          <w:sz w:val="24"/>
        </w:rPr>
        <w:t xml:space="preserve"> </w:t>
      </w:r>
      <w:r w:rsidRPr="00AD752C">
        <w:rPr>
          <w:sz w:val="24"/>
        </w:rPr>
        <w:t>Минприроды</w:t>
      </w:r>
      <w:r w:rsidRPr="00AD752C">
        <w:rPr>
          <w:spacing w:val="-9"/>
          <w:sz w:val="24"/>
        </w:rPr>
        <w:t xml:space="preserve"> </w:t>
      </w:r>
      <w:r w:rsidRPr="00AD752C">
        <w:rPr>
          <w:sz w:val="24"/>
        </w:rPr>
        <w:t>России</w:t>
      </w:r>
      <w:r w:rsidRPr="00AD752C">
        <w:rPr>
          <w:spacing w:val="-8"/>
          <w:sz w:val="24"/>
        </w:rPr>
        <w:t xml:space="preserve"> </w:t>
      </w:r>
      <w:r w:rsidRPr="00AD752C">
        <w:rPr>
          <w:sz w:val="24"/>
        </w:rPr>
        <w:t>от</w:t>
      </w:r>
      <w:r w:rsidRPr="00AD752C">
        <w:rPr>
          <w:spacing w:val="-9"/>
          <w:sz w:val="24"/>
        </w:rPr>
        <w:t xml:space="preserve"> </w:t>
      </w:r>
      <w:r w:rsidRPr="00AD752C">
        <w:rPr>
          <w:sz w:val="24"/>
        </w:rPr>
        <w:t>08.12.2020</w:t>
      </w:r>
      <w:r w:rsidRPr="00AD752C">
        <w:rPr>
          <w:spacing w:val="-9"/>
          <w:sz w:val="24"/>
        </w:rPr>
        <w:t xml:space="preserve"> </w:t>
      </w:r>
      <w:r w:rsidRPr="00AD752C">
        <w:rPr>
          <w:sz w:val="24"/>
        </w:rPr>
        <w:t>N</w:t>
      </w:r>
      <w:r w:rsidRPr="00AD752C">
        <w:rPr>
          <w:spacing w:val="-10"/>
          <w:sz w:val="24"/>
        </w:rPr>
        <w:t xml:space="preserve"> </w:t>
      </w:r>
      <w:r w:rsidRPr="00AD752C">
        <w:rPr>
          <w:sz w:val="24"/>
        </w:rPr>
        <w:t>1028</w:t>
      </w:r>
      <w:r w:rsidRPr="00AD752C">
        <w:rPr>
          <w:spacing w:val="-9"/>
          <w:sz w:val="24"/>
        </w:rPr>
        <w:t xml:space="preserve"> </w:t>
      </w:r>
      <w:r w:rsidRPr="00AD752C">
        <w:rPr>
          <w:sz w:val="24"/>
        </w:rPr>
        <w:t>"Об</w:t>
      </w:r>
      <w:r w:rsidRPr="00AD752C">
        <w:rPr>
          <w:spacing w:val="-5"/>
          <w:sz w:val="24"/>
        </w:rPr>
        <w:t xml:space="preserve"> </w:t>
      </w:r>
      <w:r w:rsidRPr="00AD752C">
        <w:rPr>
          <w:sz w:val="24"/>
        </w:rPr>
        <w:t>утверждении</w:t>
      </w:r>
      <w:r w:rsidRPr="00AD752C">
        <w:rPr>
          <w:spacing w:val="-8"/>
          <w:sz w:val="24"/>
        </w:rPr>
        <w:t xml:space="preserve"> </w:t>
      </w:r>
      <w:r w:rsidRPr="00AD752C">
        <w:rPr>
          <w:sz w:val="24"/>
        </w:rPr>
        <w:t>Порядка</w:t>
      </w:r>
      <w:r w:rsidRPr="00AD752C">
        <w:rPr>
          <w:spacing w:val="-8"/>
          <w:sz w:val="24"/>
        </w:rPr>
        <w:t xml:space="preserve"> </w:t>
      </w:r>
      <w:r w:rsidRPr="00AD752C">
        <w:rPr>
          <w:sz w:val="24"/>
        </w:rPr>
        <w:t>учета в области обращения с отходами" Приказ Минприроды России от 30 сентября 2011 г. № 792 «Об утверждении Порядка ведения государственного кадастра отходов».</w:t>
      </w:r>
    </w:p>
    <w:p w14:paraId="664E960D"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Приказ Росприроднадзора от 01.08.2014 № 479 «О включении объектов размещения отходов в государственный реестр объектов размещения отходов».</w:t>
      </w:r>
    </w:p>
    <w:p w14:paraId="6FDF537A"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Приказ Росстата от 09.10.2020 N 627 «Об утверждении формы федерального статистического наблюдения с указаниями по ее заполнению для организации Федеральной службой по надзору в сфере природопользования федерального статистического наблюдения за отходами производства и потребления».</w:t>
      </w:r>
    </w:p>
    <w:p w14:paraId="65925898" w14:textId="77777777" w:rsidR="00C132C2" w:rsidRPr="00AD752C" w:rsidRDefault="006A2E41" w:rsidP="002D0776">
      <w:pPr>
        <w:pStyle w:val="a7"/>
        <w:numPr>
          <w:ilvl w:val="2"/>
          <w:numId w:val="5"/>
        </w:numPr>
        <w:tabs>
          <w:tab w:val="left" w:pos="1733"/>
        </w:tabs>
        <w:spacing w:line="360" w:lineRule="auto"/>
        <w:ind w:left="993" w:right="563" w:firstLine="720"/>
        <w:rPr>
          <w:sz w:val="24"/>
        </w:rPr>
      </w:pPr>
      <w:r w:rsidRPr="00AD752C">
        <w:rPr>
          <w:sz w:val="24"/>
        </w:rPr>
        <w:t>Федеральный</w:t>
      </w:r>
      <w:r w:rsidRPr="00AD752C">
        <w:rPr>
          <w:spacing w:val="-5"/>
          <w:sz w:val="24"/>
        </w:rPr>
        <w:t xml:space="preserve"> </w:t>
      </w:r>
      <w:r w:rsidRPr="00AD752C">
        <w:rPr>
          <w:sz w:val="24"/>
        </w:rPr>
        <w:t>закон</w:t>
      </w:r>
      <w:r w:rsidRPr="00AD752C">
        <w:rPr>
          <w:spacing w:val="-2"/>
          <w:sz w:val="24"/>
        </w:rPr>
        <w:t xml:space="preserve"> </w:t>
      </w:r>
      <w:r w:rsidRPr="00AD752C">
        <w:rPr>
          <w:sz w:val="24"/>
        </w:rPr>
        <w:t>от</w:t>
      </w:r>
      <w:r w:rsidRPr="00AD752C">
        <w:rPr>
          <w:spacing w:val="-4"/>
          <w:sz w:val="24"/>
        </w:rPr>
        <w:t xml:space="preserve"> </w:t>
      </w:r>
      <w:r w:rsidRPr="00AD752C">
        <w:rPr>
          <w:sz w:val="24"/>
        </w:rPr>
        <w:t>10.01.2002</w:t>
      </w:r>
      <w:r w:rsidRPr="00AD752C">
        <w:rPr>
          <w:spacing w:val="-2"/>
          <w:sz w:val="24"/>
        </w:rPr>
        <w:t xml:space="preserve"> </w:t>
      </w:r>
      <w:r w:rsidRPr="00AD752C">
        <w:rPr>
          <w:sz w:val="24"/>
        </w:rPr>
        <w:t>№</w:t>
      </w:r>
      <w:r w:rsidRPr="00AD752C">
        <w:rPr>
          <w:spacing w:val="-3"/>
          <w:sz w:val="24"/>
        </w:rPr>
        <w:t xml:space="preserve"> </w:t>
      </w:r>
      <w:r w:rsidRPr="00AD752C">
        <w:rPr>
          <w:sz w:val="24"/>
        </w:rPr>
        <w:t>7-ФЗ</w:t>
      </w:r>
      <w:r w:rsidRPr="00AD752C">
        <w:rPr>
          <w:spacing w:val="2"/>
          <w:sz w:val="24"/>
        </w:rPr>
        <w:t xml:space="preserve"> </w:t>
      </w:r>
      <w:r w:rsidRPr="00AD752C">
        <w:rPr>
          <w:sz w:val="24"/>
        </w:rPr>
        <w:t>«Об охране</w:t>
      </w:r>
      <w:r w:rsidRPr="00AD752C">
        <w:rPr>
          <w:spacing w:val="-3"/>
          <w:sz w:val="24"/>
        </w:rPr>
        <w:t xml:space="preserve"> </w:t>
      </w:r>
      <w:r w:rsidRPr="00AD752C">
        <w:rPr>
          <w:sz w:val="24"/>
        </w:rPr>
        <w:t>окружающей</w:t>
      </w:r>
      <w:r w:rsidRPr="00AD752C">
        <w:rPr>
          <w:spacing w:val="-2"/>
          <w:sz w:val="24"/>
        </w:rPr>
        <w:t xml:space="preserve"> среды».</w:t>
      </w:r>
    </w:p>
    <w:p w14:paraId="3A5DA100" w14:textId="77777777" w:rsidR="007A6FB0" w:rsidRPr="00AD752C" w:rsidRDefault="006A2E41" w:rsidP="002D0776">
      <w:pPr>
        <w:pStyle w:val="a7"/>
        <w:numPr>
          <w:ilvl w:val="2"/>
          <w:numId w:val="5"/>
        </w:numPr>
        <w:tabs>
          <w:tab w:val="left" w:pos="1733"/>
        </w:tabs>
        <w:spacing w:line="360" w:lineRule="auto"/>
        <w:ind w:left="993" w:right="563" w:firstLine="720"/>
        <w:rPr>
          <w:sz w:val="24"/>
        </w:rPr>
      </w:pPr>
      <w:r w:rsidRPr="00AD752C">
        <w:rPr>
          <w:sz w:val="24"/>
        </w:rPr>
        <w:t>Федеральный закон от 30.03.1999 № 52-ФЗ «О санитарно-эпидемиологическом благополучии населения».</w:t>
      </w:r>
    </w:p>
    <w:p w14:paraId="34F6586A" w14:textId="77777777" w:rsidR="00C132C2" w:rsidRPr="00AD752C" w:rsidRDefault="00C661E2" w:rsidP="002D0776">
      <w:pPr>
        <w:pStyle w:val="a7"/>
        <w:numPr>
          <w:ilvl w:val="2"/>
          <w:numId w:val="5"/>
        </w:numPr>
        <w:tabs>
          <w:tab w:val="left" w:pos="1733"/>
        </w:tabs>
        <w:spacing w:before="137" w:line="360" w:lineRule="auto"/>
        <w:ind w:left="993" w:right="563" w:firstLine="720"/>
      </w:pPr>
      <w:hyperlink r:id="rId26">
        <w:r w:rsidR="006A2E41" w:rsidRPr="00AD752C">
          <w:rPr>
            <w:sz w:val="24"/>
          </w:rPr>
          <w:t>Кодекс</w:t>
        </w:r>
        <w:r w:rsidR="006A2E41" w:rsidRPr="00AD752C">
          <w:rPr>
            <w:spacing w:val="-14"/>
            <w:sz w:val="24"/>
          </w:rPr>
          <w:t xml:space="preserve"> </w:t>
        </w:r>
        <w:r w:rsidR="006A2E41" w:rsidRPr="00AD752C">
          <w:rPr>
            <w:sz w:val="24"/>
          </w:rPr>
          <w:t>РФ</w:t>
        </w:r>
        <w:r w:rsidR="006A2E41" w:rsidRPr="00AD752C">
          <w:rPr>
            <w:spacing w:val="-12"/>
            <w:sz w:val="24"/>
          </w:rPr>
          <w:t xml:space="preserve"> </w:t>
        </w:r>
        <w:r w:rsidR="006A2E41" w:rsidRPr="00AD752C">
          <w:rPr>
            <w:sz w:val="24"/>
          </w:rPr>
          <w:t>об</w:t>
        </w:r>
        <w:r w:rsidR="006A2E41" w:rsidRPr="00AD752C">
          <w:rPr>
            <w:spacing w:val="-15"/>
            <w:sz w:val="24"/>
          </w:rPr>
          <w:t xml:space="preserve"> </w:t>
        </w:r>
        <w:r w:rsidR="006A2E41" w:rsidRPr="00AD752C">
          <w:rPr>
            <w:sz w:val="24"/>
          </w:rPr>
          <w:t>административных</w:t>
        </w:r>
        <w:r w:rsidR="006A2E41" w:rsidRPr="00AD752C">
          <w:rPr>
            <w:spacing w:val="-13"/>
            <w:sz w:val="24"/>
          </w:rPr>
          <w:t xml:space="preserve"> </w:t>
        </w:r>
        <w:r w:rsidR="006A2E41" w:rsidRPr="00AD752C">
          <w:rPr>
            <w:sz w:val="24"/>
          </w:rPr>
          <w:t>правонарушениях</w:t>
        </w:r>
        <w:r w:rsidR="006A2E41" w:rsidRPr="00AD752C">
          <w:rPr>
            <w:spacing w:val="-10"/>
            <w:sz w:val="24"/>
          </w:rPr>
          <w:t xml:space="preserve"> </w:t>
        </w:r>
        <w:r w:rsidR="006A2E41" w:rsidRPr="00AD752C">
          <w:rPr>
            <w:sz w:val="24"/>
          </w:rPr>
          <w:t>от</w:t>
        </w:r>
        <w:r w:rsidR="006A2E41" w:rsidRPr="00AD752C">
          <w:rPr>
            <w:spacing w:val="-12"/>
            <w:sz w:val="24"/>
          </w:rPr>
          <w:t xml:space="preserve"> </w:t>
        </w:r>
        <w:r w:rsidR="006A2E41" w:rsidRPr="00AD752C">
          <w:rPr>
            <w:sz w:val="24"/>
          </w:rPr>
          <w:t>30</w:t>
        </w:r>
        <w:r w:rsidR="006A2E41" w:rsidRPr="00AD752C">
          <w:rPr>
            <w:spacing w:val="-14"/>
            <w:sz w:val="24"/>
          </w:rPr>
          <w:t xml:space="preserve"> </w:t>
        </w:r>
        <w:r w:rsidR="006A2E41" w:rsidRPr="00AD752C">
          <w:rPr>
            <w:sz w:val="24"/>
          </w:rPr>
          <w:t>декабря</w:t>
        </w:r>
        <w:r w:rsidR="006A2E41" w:rsidRPr="00AD752C">
          <w:rPr>
            <w:spacing w:val="-12"/>
            <w:sz w:val="24"/>
          </w:rPr>
          <w:t xml:space="preserve"> </w:t>
        </w:r>
        <w:r w:rsidR="006A2E41" w:rsidRPr="00AD752C">
          <w:rPr>
            <w:sz w:val="24"/>
          </w:rPr>
          <w:t>2001</w:t>
        </w:r>
        <w:r w:rsidR="006A2E41" w:rsidRPr="00AD752C">
          <w:rPr>
            <w:spacing w:val="-15"/>
            <w:sz w:val="24"/>
          </w:rPr>
          <w:t xml:space="preserve"> </w:t>
        </w:r>
        <w:r w:rsidR="006A2E41" w:rsidRPr="00AD752C">
          <w:rPr>
            <w:sz w:val="24"/>
          </w:rPr>
          <w:t>года</w:t>
        </w:r>
        <w:r w:rsidR="006A2E41" w:rsidRPr="00AD752C">
          <w:rPr>
            <w:spacing w:val="-13"/>
            <w:sz w:val="24"/>
          </w:rPr>
          <w:t xml:space="preserve"> </w:t>
        </w:r>
        <w:r w:rsidR="006A2E41" w:rsidRPr="00AD752C">
          <w:rPr>
            <w:sz w:val="24"/>
          </w:rPr>
          <w:t>№</w:t>
        </w:r>
        <w:r w:rsidR="006A2E41" w:rsidRPr="00AD752C">
          <w:rPr>
            <w:spacing w:val="-13"/>
            <w:sz w:val="24"/>
          </w:rPr>
          <w:t xml:space="preserve"> </w:t>
        </w:r>
        <w:r w:rsidR="006A2E41" w:rsidRPr="00AD752C">
          <w:rPr>
            <w:spacing w:val="-4"/>
            <w:sz w:val="24"/>
          </w:rPr>
          <w:t>195-</w:t>
        </w:r>
      </w:hyperlink>
      <w:hyperlink r:id="rId27">
        <w:r w:rsidR="006A2E41" w:rsidRPr="00AD752C">
          <w:rPr>
            <w:spacing w:val="-5"/>
          </w:rPr>
          <w:t>ФЗ.</w:t>
        </w:r>
      </w:hyperlink>
    </w:p>
    <w:p w14:paraId="69AAA50F" w14:textId="77777777" w:rsidR="007A6FB0" w:rsidRPr="00AD752C" w:rsidRDefault="006A2E41" w:rsidP="002D0776">
      <w:pPr>
        <w:pStyle w:val="a7"/>
        <w:numPr>
          <w:ilvl w:val="2"/>
          <w:numId w:val="5"/>
        </w:numPr>
        <w:tabs>
          <w:tab w:val="left" w:pos="1733"/>
        </w:tabs>
        <w:spacing w:before="137" w:line="360" w:lineRule="auto"/>
        <w:ind w:left="993" w:right="563" w:firstLine="720"/>
      </w:pPr>
      <w:r w:rsidRPr="00AD752C">
        <w:rPr>
          <w:sz w:val="24"/>
        </w:rPr>
        <w:t>Федеральный</w:t>
      </w:r>
      <w:r w:rsidRPr="00AD752C">
        <w:rPr>
          <w:spacing w:val="-5"/>
          <w:sz w:val="24"/>
        </w:rPr>
        <w:t xml:space="preserve"> </w:t>
      </w:r>
      <w:r w:rsidRPr="00AD752C">
        <w:rPr>
          <w:sz w:val="24"/>
        </w:rPr>
        <w:t>закон</w:t>
      </w:r>
      <w:r w:rsidRPr="00AD752C">
        <w:rPr>
          <w:spacing w:val="-3"/>
          <w:sz w:val="24"/>
        </w:rPr>
        <w:t xml:space="preserve"> </w:t>
      </w:r>
      <w:r w:rsidRPr="00AD752C">
        <w:rPr>
          <w:sz w:val="24"/>
        </w:rPr>
        <w:t>от</w:t>
      </w:r>
      <w:r w:rsidRPr="00AD752C">
        <w:rPr>
          <w:spacing w:val="-3"/>
          <w:sz w:val="24"/>
        </w:rPr>
        <w:t xml:space="preserve"> </w:t>
      </w:r>
      <w:r w:rsidRPr="00AD752C">
        <w:rPr>
          <w:sz w:val="24"/>
        </w:rPr>
        <w:t>04.05.2011</w:t>
      </w:r>
      <w:r w:rsidRPr="00AD752C">
        <w:rPr>
          <w:spacing w:val="-4"/>
          <w:sz w:val="24"/>
        </w:rPr>
        <w:t xml:space="preserve"> </w:t>
      </w:r>
      <w:r w:rsidRPr="00AD752C">
        <w:rPr>
          <w:sz w:val="24"/>
        </w:rPr>
        <w:t>N</w:t>
      </w:r>
      <w:r w:rsidRPr="00AD752C">
        <w:rPr>
          <w:spacing w:val="-4"/>
          <w:sz w:val="24"/>
        </w:rPr>
        <w:t xml:space="preserve"> </w:t>
      </w:r>
      <w:r w:rsidRPr="00AD752C">
        <w:rPr>
          <w:sz w:val="24"/>
        </w:rPr>
        <w:t>99-ФЗ</w:t>
      </w:r>
      <w:r w:rsidRPr="00AD752C">
        <w:rPr>
          <w:spacing w:val="-4"/>
          <w:sz w:val="24"/>
        </w:rPr>
        <w:t xml:space="preserve"> </w:t>
      </w:r>
      <w:r w:rsidRPr="00AD752C">
        <w:rPr>
          <w:sz w:val="24"/>
        </w:rPr>
        <w:t>(ред.</w:t>
      </w:r>
      <w:r w:rsidRPr="00AD752C">
        <w:rPr>
          <w:spacing w:val="-4"/>
          <w:sz w:val="24"/>
        </w:rPr>
        <w:t xml:space="preserve"> </w:t>
      </w:r>
      <w:r w:rsidRPr="00AD752C">
        <w:rPr>
          <w:sz w:val="24"/>
        </w:rPr>
        <w:t>от</w:t>
      </w:r>
      <w:r w:rsidRPr="00AD752C">
        <w:rPr>
          <w:spacing w:val="-3"/>
          <w:sz w:val="24"/>
        </w:rPr>
        <w:t xml:space="preserve"> </w:t>
      </w:r>
      <w:r w:rsidRPr="00AD752C">
        <w:rPr>
          <w:sz w:val="24"/>
        </w:rPr>
        <w:t>02.07.2021)</w:t>
      </w:r>
      <w:r w:rsidRPr="00AD752C">
        <w:rPr>
          <w:spacing w:val="2"/>
          <w:sz w:val="24"/>
        </w:rPr>
        <w:t xml:space="preserve"> </w:t>
      </w:r>
      <w:r w:rsidRPr="00AD752C">
        <w:rPr>
          <w:sz w:val="24"/>
        </w:rPr>
        <w:t xml:space="preserve">«О </w:t>
      </w:r>
      <w:r w:rsidRPr="00AD752C">
        <w:rPr>
          <w:spacing w:val="-2"/>
          <w:sz w:val="24"/>
        </w:rPr>
        <w:t>лицензировании</w:t>
      </w:r>
      <w:r w:rsidR="00C132C2" w:rsidRPr="00AD752C">
        <w:rPr>
          <w:spacing w:val="-2"/>
          <w:sz w:val="24"/>
        </w:rPr>
        <w:t xml:space="preserve"> </w:t>
      </w:r>
      <w:r w:rsidRPr="00AD752C">
        <w:t>отдельных</w:t>
      </w:r>
      <w:r w:rsidRPr="00AD752C">
        <w:rPr>
          <w:spacing w:val="-3"/>
        </w:rPr>
        <w:t xml:space="preserve"> </w:t>
      </w:r>
      <w:r w:rsidRPr="00AD752C">
        <w:t>видов</w:t>
      </w:r>
      <w:r w:rsidRPr="00AD752C">
        <w:rPr>
          <w:spacing w:val="-4"/>
        </w:rPr>
        <w:t xml:space="preserve"> </w:t>
      </w:r>
      <w:r w:rsidRPr="00AD752C">
        <w:rPr>
          <w:spacing w:val="-2"/>
        </w:rPr>
        <w:t>деятельности».</w:t>
      </w:r>
    </w:p>
    <w:p w14:paraId="528B2663" w14:textId="77777777" w:rsidR="007A6FB0" w:rsidRPr="00AD752C" w:rsidRDefault="00C661E2" w:rsidP="002D0776">
      <w:pPr>
        <w:pStyle w:val="a7"/>
        <w:numPr>
          <w:ilvl w:val="2"/>
          <w:numId w:val="5"/>
        </w:numPr>
        <w:tabs>
          <w:tab w:val="left" w:pos="1732"/>
        </w:tabs>
        <w:spacing w:before="139" w:line="360" w:lineRule="auto"/>
        <w:ind w:left="993" w:right="563" w:firstLine="720"/>
        <w:rPr>
          <w:sz w:val="24"/>
        </w:rPr>
      </w:pPr>
      <w:hyperlink r:id="rId28">
        <w:r w:rsidR="006A2E41" w:rsidRPr="00AD752C">
          <w:rPr>
            <w:sz w:val="24"/>
          </w:rPr>
          <w:t>СанПиН 2.2.1/2.1.1.1200-03 «Санитарно-защитные зоны и санитарная</w:t>
        </w:r>
      </w:hyperlink>
      <w:r w:rsidR="006A2E41" w:rsidRPr="00AD752C">
        <w:rPr>
          <w:sz w:val="24"/>
        </w:rPr>
        <w:t xml:space="preserve"> </w:t>
      </w:r>
      <w:hyperlink r:id="rId29">
        <w:r w:rsidR="006A2E41" w:rsidRPr="00AD752C">
          <w:rPr>
            <w:sz w:val="24"/>
          </w:rPr>
          <w:t>классификация предприятий, сооружений и иных объектов»</w:t>
        </w:r>
      </w:hyperlink>
      <w:r w:rsidR="006A2E41" w:rsidRPr="00AD752C">
        <w:rPr>
          <w:sz w:val="24"/>
        </w:rPr>
        <w:t>.</w:t>
      </w:r>
    </w:p>
    <w:p w14:paraId="3F4C7A0F"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Постановление Главного государственного санитарного врача РФ от 28.01.2021 N 3 (ред. от 26.06.2021) «Об утверждении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w:t>
      </w:r>
      <w:r w:rsidRPr="00AD752C">
        <w:rPr>
          <w:spacing w:val="-15"/>
          <w:sz w:val="24"/>
        </w:rPr>
        <w:t xml:space="preserve"> </w:t>
      </w:r>
      <w:r w:rsidRPr="00AD752C">
        <w:rPr>
          <w:sz w:val="24"/>
        </w:rPr>
        <w:t>помещений,</w:t>
      </w:r>
      <w:r w:rsidRPr="00AD752C">
        <w:rPr>
          <w:spacing w:val="-15"/>
          <w:sz w:val="24"/>
        </w:rPr>
        <w:t xml:space="preserve"> </w:t>
      </w:r>
      <w:r w:rsidRPr="00AD752C">
        <w:rPr>
          <w:sz w:val="24"/>
        </w:rPr>
        <w:t>организации</w:t>
      </w:r>
      <w:r w:rsidRPr="00AD752C">
        <w:rPr>
          <w:spacing w:val="-15"/>
          <w:sz w:val="24"/>
        </w:rPr>
        <w:t xml:space="preserve"> </w:t>
      </w:r>
      <w:r w:rsidRPr="00AD752C">
        <w:rPr>
          <w:sz w:val="24"/>
        </w:rPr>
        <w:t>и</w:t>
      </w:r>
      <w:r w:rsidRPr="00AD752C">
        <w:rPr>
          <w:spacing w:val="-15"/>
          <w:sz w:val="24"/>
        </w:rPr>
        <w:t xml:space="preserve"> </w:t>
      </w:r>
      <w:r w:rsidRPr="00AD752C">
        <w:rPr>
          <w:sz w:val="24"/>
        </w:rPr>
        <w:t>проведению</w:t>
      </w:r>
      <w:r w:rsidRPr="00AD752C">
        <w:rPr>
          <w:spacing w:val="-15"/>
          <w:sz w:val="24"/>
        </w:rPr>
        <w:t xml:space="preserve"> </w:t>
      </w:r>
      <w:r w:rsidRPr="00AD752C">
        <w:rPr>
          <w:sz w:val="24"/>
        </w:rPr>
        <w:t>санитарно-противоэпидемических (профилактических) мероприятий».</w:t>
      </w:r>
    </w:p>
    <w:p w14:paraId="73F35FF9"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Постановление Госстандарта России от 30.12.93 № 299 Общероссийский классификатор управленческой документации (ОКУД) ОК 011-93.</w:t>
      </w:r>
    </w:p>
    <w:p w14:paraId="08D6F690" w14:textId="4D095604" w:rsidR="007A6FB0" w:rsidRPr="00F005D6" w:rsidRDefault="006A2E41" w:rsidP="005B0A60">
      <w:pPr>
        <w:pStyle w:val="a7"/>
        <w:numPr>
          <w:ilvl w:val="2"/>
          <w:numId w:val="5"/>
        </w:numPr>
        <w:tabs>
          <w:tab w:val="left" w:pos="1732"/>
        </w:tabs>
        <w:spacing w:before="2" w:line="360" w:lineRule="auto"/>
        <w:ind w:right="563" w:firstLine="720"/>
        <w:rPr>
          <w:sz w:val="24"/>
          <w:szCs w:val="24"/>
        </w:rPr>
      </w:pPr>
      <w:r w:rsidRPr="00AD752C">
        <w:rPr>
          <w:sz w:val="24"/>
        </w:rPr>
        <w:lastRenderedPageBreak/>
        <w:t>СНиП 2.01.28-85. «Полигоны по обезвреживанию и захоронению токсичных промышленных отходов. Основные положения по проектированию» (утв. Постановлением</w:t>
      </w:r>
      <w:r w:rsidRPr="0087742B">
        <w:rPr>
          <w:spacing w:val="63"/>
          <w:w w:val="150"/>
          <w:sz w:val="24"/>
        </w:rPr>
        <w:t xml:space="preserve"> </w:t>
      </w:r>
      <w:r w:rsidRPr="00AD752C">
        <w:rPr>
          <w:sz w:val="24"/>
        </w:rPr>
        <w:t>Госстроя</w:t>
      </w:r>
      <w:r w:rsidRPr="0087742B">
        <w:rPr>
          <w:spacing w:val="63"/>
          <w:w w:val="150"/>
          <w:sz w:val="24"/>
        </w:rPr>
        <w:t xml:space="preserve"> </w:t>
      </w:r>
      <w:r w:rsidRPr="00AD752C">
        <w:rPr>
          <w:sz w:val="24"/>
        </w:rPr>
        <w:t>СССР</w:t>
      </w:r>
      <w:r w:rsidRPr="0087742B">
        <w:rPr>
          <w:spacing w:val="65"/>
          <w:w w:val="150"/>
          <w:sz w:val="24"/>
        </w:rPr>
        <w:t xml:space="preserve"> </w:t>
      </w:r>
      <w:r w:rsidRPr="00AD752C">
        <w:rPr>
          <w:sz w:val="24"/>
        </w:rPr>
        <w:t>от</w:t>
      </w:r>
      <w:r w:rsidRPr="0087742B">
        <w:rPr>
          <w:spacing w:val="64"/>
          <w:w w:val="150"/>
          <w:sz w:val="24"/>
        </w:rPr>
        <w:t xml:space="preserve"> </w:t>
      </w:r>
      <w:r w:rsidRPr="00AD752C">
        <w:rPr>
          <w:sz w:val="24"/>
        </w:rPr>
        <w:t>26.06.1985</w:t>
      </w:r>
      <w:r w:rsidRPr="0087742B">
        <w:rPr>
          <w:spacing w:val="63"/>
          <w:w w:val="150"/>
          <w:sz w:val="24"/>
        </w:rPr>
        <w:t xml:space="preserve"> </w:t>
      </w:r>
      <w:r w:rsidRPr="00AD752C">
        <w:rPr>
          <w:sz w:val="24"/>
        </w:rPr>
        <w:t>№</w:t>
      </w:r>
      <w:r w:rsidRPr="0087742B">
        <w:rPr>
          <w:spacing w:val="63"/>
          <w:w w:val="150"/>
          <w:sz w:val="24"/>
        </w:rPr>
        <w:t xml:space="preserve"> </w:t>
      </w:r>
      <w:r w:rsidRPr="00AD752C">
        <w:rPr>
          <w:sz w:val="24"/>
        </w:rPr>
        <w:t>98)</w:t>
      </w:r>
      <w:r w:rsidRPr="0087742B">
        <w:rPr>
          <w:spacing w:val="63"/>
          <w:w w:val="150"/>
          <w:sz w:val="24"/>
        </w:rPr>
        <w:t xml:space="preserve"> </w:t>
      </w:r>
      <w:r w:rsidRPr="00AD752C">
        <w:rPr>
          <w:sz w:val="24"/>
        </w:rPr>
        <w:t>из</w:t>
      </w:r>
      <w:r w:rsidRPr="0087742B">
        <w:rPr>
          <w:spacing w:val="64"/>
          <w:w w:val="150"/>
          <w:sz w:val="24"/>
        </w:rPr>
        <w:t xml:space="preserve"> </w:t>
      </w:r>
      <w:r w:rsidRPr="00AD752C">
        <w:rPr>
          <w:sz w:val="24"/>
        </w:rPr>
        <w:t>информационного</w:t>
      </w:r>
      <w:r w:rsidRPr="0087742B">
        <w:rPr>
          <w:spacing w:val="64"/>
          <w:w w:val="150"/>
          <w:sz w:val="24"/>
        </w:rPr>
        <w:t xml:space="preserve"> </w:t>
      </w:r>
      <w:r w:rsidRPr="0087742B">
        <w:rPr>
          <w:spacing w:val="-2"/>
          <w:sz w:val="24"/>
        </w:rPr>
        <w:t>банка</w:t>
      </w:r>
      <w:r w:rsidR="0087742B">
        <w:rPr>
          <w:spacing w:val="-2"/>
          <w:sz w:val="24"/>
        </w:rPr>
        <w:t xml:space="preserve"> </w:t>
      </w:r>
      <w:r w:rsidRPr="00F005D6">
        <w:rPr>
          <w:spacing w:val="-2"/>
          <w:sz w:val="24"/>
          <w:szCs w:val="24"/>
        </w:rPr>
        <w:t>«Строительство».</w:t>
      </w:r>
    </w:p>
    <w:p w14:paraId="39BDB54D" w14:textId="77777777" w:rsidR="007A6FB0" w:rsidRPr="00F005D6" w:rsidRDefault="007A6FB0" w:rsidP="00ED4C4F">
      <w:pPr>
        <w:ind w:firstLine="720"/>
        <w:rPr>
          <w:sz w:val="24"/>
          <w:szCs w:val="24"/>
        </w:rPr>
        <w:sectPr w:rsidR="007A6FB0" w:rsidRPr="00F005D6" w:rsidSect="00DF3AEB">
          <w:pgSz w:w="11910" w:h="16840"/>
          <w:pgMar w:top="1134" w:right="57" w:bottom="1134" w:left="1134" w:header="713" w:footer="0" w:gutter="0"/>
          <w:cols w:space="720"/>
        </w:sectPr>
      </w:pPr>
    </w:p>
    <w:p w14:paraId="3DE10D49" w14:textId="77777777" w:rsidR="007A6FB0" w:rsidRPr="00AD752C" w:rsidRDefault="006A2E41" w:rsidP="00C132C2">
      <w:pPr>
        <w:pStyle w:val="1"/>
        <w:spacing w:line="360" w:lineRule="auto"/>
        <w:ind w:left="426" w:right="654"/>
        <w:jc w:val="both"/>
      </w:pPr>
      <w:bookmarkStart w:id="39" w:name="_Toc152804372"/>
      <w:r w:rsidRPr="00AD752C">
        <w:lastRenderedPageBreak/>
        <w:t>РАЗДЕЛ</w:t>
      </w:r>
      <w:r w:rsidRPr="00AD752C">
        <w:rPr>
          <w:spacing w:val="-2"/>
        </w:rPr>
        <w:t xml:space="preserve"> </w:t>
      </w:r>
      <w:r w:rsidRPr="00AD752C">
        <w:t>6.</w:t>
      </w:r>
      <w:r w:rsidRPr="00AD752C">
        <w:rPr>
          <w:spacing w:val="-2"/>
        </w:rPr>
        <w:t xml:space="preserve"> </w:t>
      </w:r>
      <w:r w:rsidRPr="00AD752C">
        <w:t>БАЛАНС</w:t>
      </w:r>
      <w:r w:rsidRPr="00AD752C">
        <w:rPr>
          <w:spacing w:val="-5"/>
        </w:rPr>
        <w:t xml:space="preserve"> </w:t>
      </w:r>
      <w:r w:rsidRPr="00AD752C">
        <w:t>КОЛИЧЕСТВЕННЫХ</w:t>
      </w:r>
      <w:r w:rsidRPr="00AD752C">
        <w:rPr>
          <w:spacing w:val="-3"/>
        </w:rPr>
        <w:t xml:space="preserve"> </w:t>
      </w:r>
      <w:r w:rsidRPr="00AD752C">
        <w:t>ХАРАКТЕРИСТИК</w:t>
      </w:r>
      <w:r w:rsidRPr="00AD752C">
        <w:rPr>
          <w:spacing w:val="-1"/>
        </w:rPr>
        <w:t xml:space="preserve"> </w:t>
      </w:r>
      <w:r w:rsidRPr="00AD752C">
        <w:t>ОБРАЗОВАНИЯ, ОБРАБОТКИ,</w:t>
      </w:r>
      <w:r w:rsidRPr="00AD752C">
        <w:rPr>
          <w:spacing w:val="-4"/>
        </w:rPr>
        <w:t xml:space="preserve"> </w:t>
      </w:r>
      <w:r w:rsidRPr="00AD752C">
        <w:t>УТИЛИЗАЦИИ,</w:t>
      </w:r>
      <w:r w:rsidRPr="00AD752C">
        <w:rPr>
          <w:spacing w:val="-3"/>
        </w:rPr>
        <w:t xml:space="preserve"> </w:t>
      </w:r>
      <w:r w:rsidRPr="00AD752C">
        <w:t>ОБЕЗВРЕЖИВАНИЯ,</w:t>
      </w:r>
      <w:r w:rsidRPr="00AD752C">
        <w:rPr>
          <w:spacing w:val="-3"/>
        </w:rPr>
        <w:t xml:space="preserve"> </w:t>
      </w:r>
      <w:r w:rsidRPr="00AD752C">
        <w:t>РАЗМЕЩЕНИЯ</w:t>
      </w:r>
      <w:r w:rsidRPr="00AD752C">
        <w:rPr>
          <w:spacing w:val="-3"/>
        </w:rPr>
        <w:t xml:space="preserve"> </w:t>
      </w:r>
      <w:r w:rsidRPr="00AD752C">
        <w:rPr>
          <w:spacing w:val="-2"/>
        </w:rPr>
        <w:t>ОТХОДОВ</w:t>
      </w:r>
      <w:bookmarkEnd w:id="39"/>
    </w:p>
    <w:p w14:paraId="7DC779D7" w14:textId="77777777" w:rsidR="00D26532" w:rsidRPr="00AD752C" w:rsidRDefault="00D26532" w:rsidP="00D26532">
      <w:pPr>
        <w:pStyle w:val="a3"/>
        <w:spacing w:before="1" w:line="360" w:lineRule="auto"/>
        <w:ind w:left="318" w:right="564" w:firstLine="720"/>
        <w:jc w:val="both"/>
      </w:pPr>
      <w:r w:rsidRPr="00AD752C">
        <w:t>Баланс количественных характеристик образования, обработки, утилизации, обезвреживания и размещения отходов (далее – баланс отходов) включает в себя информацию о следующих параметрах:</w:t>
      </w:r>
    </w:p>
    <w:p w14:paraId="689A2284" w14:textId="77777777" w:rsidR="00D26532" w:rsidRPr="00AD752C" w:rsidRDefault="00D26532" w:rsidP="00D26532">
      <w:pPr>
        <w:pStyle w:val="a3"/>
        <w:spacing w:before="1" w:line="360" w:lineRule="auto"/>
        <w:ind w:left="318" w:right="564" w:firstLine="720"/>
        <w:jc w:val="both"/>
      </w:pPr>
      <w:r w:rsidRPr="00AD752C">
        <w:t>количество отходов, образованных на территории Республики Дагестан;</w:t>
      </w:r>
    </w:p>
    <w:p w14:paraId="7C2B1411" w14:textId="77777777" w:rsidR="00D26532" w:rsidRPr="00AD752C" w:rsidRDefault="00D26532" w:rsidP="00D26532">
      <w:pPr>
        <w:pStyle w:val="a3"/>
        <w:spacing w:before="1" w:line="360" w:lineRule="auto"/>
        <w:ind w:left="318" w:right="564" w:firstLine="720"/>
        <w:jc w:val="both"/>
      </w:pPr>
      <w:r w:rsidRPr="00AD752C">
        <w:t>количество обработанных отходов, в том числе отходов, образованных на территории Республики Дагестан;</w:t>
      </w:r>
    </w:p>
    <w:p w14:paraId="1BADC285" w14:textId="77777777" w:rsidR="00D26532" w:rsidRPr="00AD752C" w:rsidRDefault="00D26532" w:rsidP="00D26532">
      <w:pPr>
        <w:pStyle w:val="a3"/>
        <w:spacing w:before="1" w:line="360" w:lineRule="auto"/>
        <w:ind w:left="318" w:right="564" w:firstLine="720"/>
        <w:jc w:val="both"/>
      </w:pPr>
      <w:r w:rsidRPr="00AD752C">
        <w:t>количество утилизированных отходов, в том числе отходов, образованных на территории Республики Дагестан;</w:t>
      </w:r>
    </w:p>
    <w:p w14:paraId="740C22FB" w14:textId="77777777" w:rsidR="00D26532" w:rsidRPr="00AD752C" w:rsidRDefault="00D26532" w:rsidP="00D26532">
      <w:pPr>
        <w:pStyle w:val="a3"/>
        <w:spacing w:before="1" w:line="360" w:lineRule="auto"/>
        <w:ind w:left="318" w:right="564" w:firstLine="720"/>
        <w:jc w:val="both"/>
      </w:pPr>
      <w:r w:rsidRPr="00AD752C">
        <w:t>количество обезвреженных отходов, в том числе отходов, образованных на территории Республики Дагестан;</w:t>
      </w:r>
    </w:p>
    <w:p w14:paraId="10A70002" w14:textId="77777777" w:rsidR="00D26532" w:rsidRPr="00AD752C" w:rsidRDefault="00D26532" w:rsidP="00D26532">
      <w:pPr>
        <w:pStyle w:val="a3"/>
        <w:spacing w:before="1" w:line="360" w:lineRule="auto"/>
        <w:ind w:left="318" w:right="564" w:firstLine="720"/>
        <w:jc w:val="both"/>
      </w:pPr>
      <w:r w:rsidRPr="00AD752C">
        <w:t>количество размещенных (захороненных) отходов, в том числе отходов, образованных на территории Республики Дагестан.</w:t>
      </w:r>
    </w:p>
    <w:p w14:paraId="71B7F3E9" w14:textId="6926A480" w:rsidR="007A6FB0" w:rsidRPr="00AD752C" w:rsidRDefault="006A2E41" w:rsidP="00C132C2">
      <w:pPr>
        <w:pStyle w:val="a3"/>
        <w:spacing w:before="1" w:line="360" w:lineRule="auto"/>
        <w:ind w:left="318" w:right="564" w:firstLine="720"/>
        <w:jc w:val="both"/>
      </w:pPr>
      <w:r w:rsidRPr="00AD752C">
        <w:t xml:space="preserve">По состоянию на </w:t>
      </w:r>
      <w:r w:rsidR="00605FD7">
        <w:t xml:space="preserve">ноябрь </w:t>
      </w:r>
      <w:r w:rsidRPr="00AD752C">
        <w:t>202</w:t>
      </w:r>
      <w:r w:rsidR="00605FD7">
        <w:t>4</w:t>
      </w:r>
      <w:r w:rsidRPr="00AD752C">
        <w:t xml:space="preserve"> год</w:t>
      </w:r>
      <w:r w:rsidR="00605FD7">
        <w:t>а</w:t>
      </w:r>
      <w:r w:rsidRPr="00AD752C">
        <w:t xml:space="preserve"> на территории Республики Дагестан отсутствует централизованная система обработки отходов IV-V класса опасности (твердые коммунальные отходы). Объём образованных отходов, который поступает на объекты размещения без проведения обработки и сортировки составляет 99,99%.</w:t>
      </w:r>
    </w:p>
    <w:p w14:paraId="391531C6" w14:textId="77777777" w:rsidR="007A6FB0" w:rsidRPr="00AD752C" w:rsidRDefault="006A2E41" w:rsidP="00C132C2">
      <w:pPr>
        <w:pStyle w:val="a3"/>
        <w:spacing w:line="360" w:lineRule="auto"/>
        <w:ind w:left="318" w:right="567" w:firstLine="720"/>
        <w:jc w:val="both"/>
      </w:pPr>
      <w:r w:rsidRPr="00AD752C">
        <w:t>Из</w:t>
      </w:r>
      <w:r w:rsidRPr="00AD752C">
        <w:rPr>
          <w:spacing w:val="-9"/>
        </w:rPr>
        <w:t xml:space="preserve"> </w:t>
      </w:r>
      <w:r w:rsidRPr="00AD752C">
        <w:t>этих</w:t>
      </w:r>
      <w:r w:rsidRPr="00AD752C">
        <w:rPr>
          <w:spacing w:val="-7"/>
        </w:rPr>
        <w:t xml:space="preserve"> </w:t>
      </w:r>
      <w:r w:rsidRPr="00AD752C">
        <w:t>данных</w:t>
      </w:r>
      <w:r w:rsidRPr="00AD752C">
        <w:rPr>
          <w:spacing w:val="-7"/>
        </w:rPr>
        <w:t xml:space="preserve"> </w:t>
      </w:r>
      <w:r w:rsidRPr="00AD752C">
        <w:t>следует,</w:t>
      </w:r>
      <w:r w:rsidRPr="00AD752C">
        <w:rPr>
          <w:spacing w:val="-9"/>
        </w:rPr>
        <w:t xml:space="preserve"> </w:t>
      </w:r>
      <w:r w:rsidRPr="00AD752C">
        <w:t>что</w:t>
      </w:r>
      <w:r w:rsidRPr="00AD752C">
        <w:rPr>
          <w:spacing w:val="-9"/>
        </w:rPr>
        <w:t xml:space="preserve"> </w:t>
      </w:r>
      <w:r w:rsidRPr="00AD752C">
        <w:t>баланс</w:t>
      </w:r>
      <w:r w:rsidRPr="00AD752C">
        <w:rPr>
          <w:spacing w:val="-8"/>
        </w:rPr>
        <w:t xml:space="preserve"> </w:t>
      </w:r>
      <w:r w:rsidRPr="00AD752C">
        <w:t>количественных</w:t>
      </w:r>
      <w:r w:rsidRPr="00AD752C">
        <w:rPr>
          <w:spacing w:val="-7"/>
        </w:rPr>
        <w:t xml:space="preserve"> </w:t>
      </w:r>
      <w:r w:rsidRPr="00AD752C">
        <w:t>характеристик</w:t>
      </w:r>
      <w:r w:rsidRPr="00AD752C">
        <w:rPr>
          <w:spacing w:val="-9"/>
        </w:rPr>
        <w:t xml:space="preserve"> </w:t>
      </w:r>
      <w:r w:rsidRPr="00AD752C">
        <w:t>образования,</w:t>
      </w:r>
      <w:r w:rsidRPr="00AD752C">
        <w:rPr>
          <w:spacing w:val="-9"/>
        </w:rPr>
        <w:t xml:space="preserve"> </w:t>
      </w:r>
      <w:r w:rsidRPr="00AD752C">
        <w:t>обработки, утилизации, обезвреживания, размещения отходов, определить не представляется возможным.</w:t>
      </w:r>
    </w:p>
    <w:p w14:paraId="7D2343C8" w14:textId="77777777" w:rsidR="007A6FB0" w:rsidRPr="00AD752C" w:rsidRDefault="006A2E41" w:rsidP="00C132C2">
      <w:pPr>
        <w:pStyle w:val="a3"/>
        <w:spacing w:line="360" w:lineRule="auto"/>
        <w:ind w:left="318" w:right="562" w:firstLine="720"/>
        <w:jc w:val="both"/>
      </w:pPr>
      <w:r w:rsidRPr="00AD752C">
        <w:t>После введения в эксплуатацию объектов перегрузки, обработки, утилизации, обезвреживания, размещения отходов на территории Республики Дагестан, необходимо организовать ведение учёта и контроля баланса количественных характеристик в соответствии требованиями законодательства Российской Федерации.</w:t>
      </w:r>
    </w:p>
    <w:p w14:paraId="4CEC3B1A" w14:textId="21C8412D" w:rsidR="007A6FB0" w:rsidRPr="00AD752C" w:rsidRDefault="006A2E41" w:rsidP="00D26532">
      <w:pPr>
        <w:pStyle w:val="a3"/>
        <w:spacing w:before="1" w:line="360" w:lineRule="auto"/>
        <w:ind w:left="318" w:right="561" w:firstLine="720"/>
        <w:jc w:val="both"/>
        <w:rPr>
          <w:spacing w:val="-2"/>
        </w:rPr>
      </w:pPr>
      <w:r w:rsidRPr="00AD752C">
        <w:t>По данным Росприроднадзора РФ (</w:t>
      </w:r>
      <w:hyperlink r:id="rId30">
        <w:r w:rsidRPr="00AD752C">
          <w:rPr>
            <w:u w:val="single" w:color="0462C1"/>
          </w:rPr>
          <w:t>https://rpn.gov.ru/activity/regulation/help/</w:t>
        </w:r>
      </w:hyperlink>
      <w:r w:rsidRPr="00AD752C">
        <w:t>) доля обезвреженных и утилизированных отходов в общем количестве образованных отходов I-V классов опасности по форме отчетности 2-ТП (отходы) представлена в Приложении</w:t>
      </w:r>
      <w:r w:rsidR="00D26532" w:rsidRPr="00AD752C">
        <w:t xml:space="preserve"> </w:t>
      </w:r>
      <w:r w:rsidR="0087767D" w:rsidRPr="00AD752C">
        <w:t>5</w:t>
      </w:r>
      <w:r w:rsidRPr="00AD752C">
        <w:t xml:space="preserve"> «Сводные данные по Республике Дагестан по форме отчёта 2-ТП (отходы) </w:t>
      </w:r>
      <w:r w:rsidRPr="00AD752C">
        <w:rPr>
          <w:spacing w:val="-2"/>
        </w:rPr>
        <w:t>Росприроднадзор».</w:t>
      </w:r>
    </w:p>
    <w:p w14:paraId="1DA44092" w14:textId="0E61AAEF" w:rsidR="0087767D" w:rsidRPr="00AD752C" w:rsidRDefault="0087767D" w:rsidP="00D26532">
      <w:pPr>
        <w:pStyle w:val="a3"/>
        <w:spacing w:before="1" w:line="360" w:lineRule="auto"/>
        <w:ind w:left="318" w:right="561" w:firstLine="720"/>
        <w:jc w:val="both"/>
      </w:pPr>
      <w:r w:rsidRPr="00AD752C">
        <w:t>За достоверность предоставленных данных несёт</w:t>
      </w:r>
      <w:r w:rsidR="002E4830" w:rsidRPr="00AD752C">
        <w:t xml:space="preserve"> ответственность</w:t>
      </w:r>
      <w:r w:rsidRPr="00AD752C">
        <w:t xml:space="preserve"> Росприроднадзор РФ.  </w:t>
      </w:r>
    </w:p>
    <w:p w14:paraId="414DD8A3"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627CB683" w14:textId="77777777" w:rsidR="007A6FB0" w:rsidRPr="00AD752C" w:rsidRDefault="006A2E41" w:rsidP="00D26532">
      <w:pPr>
        <w:pStyle w:val="1"/>
        <w:spacing w:line="360" w:lineRule="auto"/>
        <w:ind w:left="346" w:right="513" w:firstLine="80"/>
        <w:jc w:val="both"/>
      </w:pPr>
      <w:bookmarkStart w:id="40" w:name="_Toc152804373"/>
      <w:r w:rsidRPr="00AD752C">
        <w:lastRenderedPageBreak/>
        <w:t>РАЗДЕЛ</w:t>
      </w:r>
      <w:r w:rsidRPr="00AD752C">
        <w:rPr>
          <w:spacing w:val="-3"/>
        </w:rPr>
        <w:t xml:space="preserve"> </w:t>
      </w:r>
      <w:r w:rsidRPr="00AD752C">
        <w:t>7.</w:t>
      </w:r>
      <w:r w:rsidRPr="00AD752C">
        <w:rPr>
          <w:spacing w:val="-3"/>
        </w:rPr>
        <w:t xml:space="preserve"> </w:t>
      </w:r>
      <w:r w:rsidRPr="00AD752C">
        <w:t>СХЕМА</w:t>
      </w:r>
      <w:r w:rsidRPr="00AD752C">
        <w:rPr>
          <w:spacing w:val="-4"/>
        </w:rPr>
        <w:t xml:space="preserve"> </w:t>
      </w:r>
      <w:r w:rsidRPr="00AD752C">
        <w:t>ПОТОКОВ</w:t>
      </w:r>
      <w:r w:rsidRPr="00AD752C">
        <w:rPr>
          <w:spacing w:val="-3"/>
        </w:rPr>
        <w:t xml:space="preserve"> </w:t>
      </w:r>
      <w:r w:rsidRPr="00AD752C">
        <w:t>ОТХОДОВ</w:t>
      </w:r>
      <w:r w:rsidRPr="00AD752C">
        <w:rPr>
          <w:spacing w:val="-5"/>
        </w:rPr>
        <w:t xml:space="preserve"> </w:t>
      </w:r>
      <w:r w:rsidRPr="00AD752C">
        <w:t>ОТ</w:t>
      </w:r>
      <w:r w:rsidRPr="00AD752C">
        <w:rPr>
          <w:spacing w:val="-3"/>
        </w:rPr>
        <w:t xml:space="preserve"> </w:t>
      </w:r>
      <w:r w:rsidRPr="00AD752C">
        <w:t>ИСТОЧНИКОВ</w:t>
      </w:r>
      <w:r w:rsidRPr="00AD752C">
        <w:rPr>
          <w:spacing w:val="-3"/>
        </w:rPr>
        <w:t xml:space="preserve"> </w:t>
      </w:r>
      <w:r w:rsidRPr="00AD752C">
        <w:t>ИХ</w:t>
      </w:r>
      <w:r w:rsidRPr="00AD752C">
        <w:rPr>
          <w:spacing w:val="-4"/>
        </w:rPr>
        <w:t xml:space="preserve"> </w:t>
      </w:r>
      <w:r w:rsidRPr="00AD752C">
        <w:t>ОБРАЗОВАНИЯ</w:t>
      </w:r>
      <w:r w:rsidRPr="00AD752C">
        <w:rPr>
          <w:spacing w:val="-2"/>
        </w:rPr>
        <w:t xml:space="preserve"> </w:t>
      </w:r>
      <w:r w:rsidRPr="00AD752C">
        <w:t>ДО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bookmarkEnd w:id="40"/>
    </w:p>
    <w:p w14:paraId="65729C80" w14:textId="77777777" w:rsidR="007A6FB0" w:rsidRPr="00AD752C" w:rsidRDefault="006A2E41" w:rsidP="00ED4C4F">
      <w:pPr>
        <w:pStyle w:val="a3"/>
        <w:spacing w:line="360" w:lineRule="auto"/>
        <w:ind w:left="318" w:right="563" w:firstLine="720"/>
        <w:jc w:val="both"/>
      </w:pPr>
      <w:r w:rsidRPr="00AD752C">
        <w:t>Транспортирование отходов IV-V классов опасности от мест накопления до объектов обращения в Республике Дагестан с 202</w:t>
      </w:r>
      <w:r w:rsidR="00F859E5" w:rsidRPr="00AD752C">
        <w:t>4</w:t>
      </w:r>
      <w:r w:rsidRPr="00AD752C">
        <w:t xml:space="preserve"> года по 2030 год включительно, отражены в Приложении </w:t>
      </w:r>
      <w:r w:rsidR="00920FAD" w:rsidRPr="00AD752C">
        <w:t>6</w:t>
      </w:r>
      <w:r w:rsidRPr="00AD752C">
        <w:t xml:space="preserve"> «Логистическая схема движения отходов на 202</w:t>
      </w:r>
      <w:r w:rsidR="00F859E5" w:rsidRPr="00AD752C">
        <w:t>4</w:t>
      </w:r>
      <w:r w:rsidRPr="00AD752C">
        <w:t xml:space="preserve">-2030 гг. в Республике </w:t>
      </w:r>
      <w:r w:rsidRPr="00AD752C">
        <w:rPr>
          <w:spacing w:val="-2"/>
        </w:rPr>
        <w:t>Дагестан».</w:t>
      </w:r>
    </w:p>
    <w:p w14:paraId="78EABD54" w14:textId="25C267C4" w:rsidR="00396B0C" w:rsidRPr="00AD752C" w:rsidRDefault="006A2E41" w:rsidP="00ED4C4F">
      <w:pPr>
        <w:pStyle w:val="a3"/>
        <w:spacing w:line="360" w:lineRule="auto"/>
        <w:ind w:left="318" w:right="559" w:firstLine="720"/>
        <w:jc w:val="both"/>
      </w:pPr>
      <w:r w:rsidRPr="00AD752C">
        <w:t>Исходя из обширного территориального расположения районов Республики Дагестан, а также удаленности селений в горной местности, перспективным способом сбора и транспортировки отходов, в том числе ТКО является система мусороперегрузочных станций (далее МПС, МПС+)</w:t>
      </w:r>
      <w:r w:rsidR="00F859E5" w:rsidRPr="00AD752C">
        <w:t>, так называемая двухэтапное транспортирование отходов</w:t>
      </w:r>
      <w:r w:rsidRPr="00AD752C">
        <w:t xml:space="preserve">. </w:t>
      </w:r>
      <w:r w:rsidR="00396B0C" w:rsidRPr="00AD752C">
        <w:t>Промежуточным звеном транспортирования выступают мусороперегрузочные станции, на которых поступающие отходы проходят прессование в транспортные партии, и мусоросортировочные станции, где происходит первичная и глубокая сортировка твердых коммунальных отходов. Перегрузка отходов позволяет использовать для транспортирования отходов мусоровозы большей емкости, что позволяет существенно, до 2,5 раз, снизить удельные расходы на транспортирование отходов. В то время как для размещения</w:t>
      </w:r>
      <w:r w:rsidR="002E4830" w:rsidRPr="00AD752C">
        <w:t>,</w:t>
      </w:r>
      <w:r w:rsidR="00396B0C" w:rsidRPr="00AD752C">
        <w:t xml:space="preserve"> сортировки отходов требуется </w:t>
      </w:r>
      <w:r w:rsidR="00182972" w:rsidRPr="00AD752C">
        <w:t xml:space="preserve">санитарно-защитная </w:t>
      </w:r>
      <w:r w:rsidR="00396B0C" w:rsidRPr="00AD752C">
        <w:t xml:space="preserve">зона радиусом 500 или 1 000 м, для размещения перегрузки достаточно охранной зоны радиусом 100 м, что значительно упрощает поиск возможных мест для размещения перегрузочных станций. </w:t>
      </w:r>
      <w:r w:rsidRPr="00AD752C">
        <w:t xml:space="preserve">Весь комплекс перегрузочных станций должен быть построен и введён в эксплуатацию к </w:t>
      </w:r>
      <w:r w:rsidR="00C9162A" w:rsidRPr="00AD752C">
        <w:t>концу 2024</w:t>
      </w:r>
      <w:r w:rsidRPr="00AD752C">
        <w:t xml:space="preserve"> года. Мусороперегрузочные станции </w:t>
      </w:r>
      <w:r w:rsidR="00396B0C" w:rsidRPr="00AD752C">
        <w:t xml:space="preserve">предлагаются </w:t>
      </w:r>
      <w:r w:rsidRPr="00AD752C">
        <w:t>для осуществления сбора</w:t>
      </w:r>
      <w:r w:rsidRPr="00AD752C">
        <w:rPr>
          <w:spacing w:val="-6"/>
        </w:rPr>
        <w:t xml:space="preserve"> </w:t>
      </w:r>
      <w:r w:rsidRPr="00AD752C">
        <w:t>в</w:t>
      </w:r>
      <w:r w:rsidRPr="00AD752C">
        <w:rPr>
          <w:spacing w:val="-3"/>
        </w:rPr>
        <w:t xml:space="preserve"> </w:t>
      </w:r>
      <w:r w:rsidRPr="00AD752C">
        <w:t>среднем</w:t>
      </w:r>
      <w:r w:rsidRPr="00AD752C">
        <w:rPr>
          <w:spacing w:val="-5"/>
        </w:rPr>
        <w:t xml:space="preserve"> </w:t>
      </w:r>
      <w:r w:rsidRPr="00AD752C">
        <w:t>радиусе</w:t>
      </w:r>
      <w:r w:rsidRPr="00AD752C">
        <w:rPr>
          <w:spacing w:val="-5"/>
        </w:rPr>
        <w:t xml:space="preserve"> </w:t>
      </w:r>
      <w:r w:rsidRPr="00AD752C">
        <w:t>до</w:t>
      </w:r>
      <w:r w:rsidRPr="00AD752C">
        <w:rPr>
          <w:spacing w:val="-5"/>
        </w:rPr>
        <w:t xml:space="preserve"> </w:t>
      </w:r>
      <w:r w:rsidR="00182972" w:rsidRPr="00AD752C">
        <w:t>42</w:t>
      </w:r>
      <w:r w:rsidR="00182972" w:rsidRPr="00AD752C">
        <w:rPr>
          <w:spacing w:val="-3"/>
        </w:rPr>
        <w:t xml:space="preserve"> </w:t>
      </w:r>
      <w:r w:rsidRPr="00AD752C">
        <w:t>км.,</w:t>
      </w:r>
      <w:r w:rsidRPr="00AD752C">
        <w:rPr>
          <w:spacing w:val="-5"/>
        </w:rPr>
        <w:t xml:space="preserve"> </w:t>
      </w:r>
      <w:r w:rsidRPr="00AD752C">
        <w:t>что</w:t>
      </w:r>
      <w:r w:rsidRPr="00AD752C">
        <w:rPr>
          <w:spacing w:val="-4"/>
        </w:rPr>
        <w:t xml:space="preserve"> </w:t>
      </w:r>
      <w:r w:rsidRPr="00AD752C">
        <w:t>значительно</w:t>
      </w:r>
      <w:r w:rsidRPr="00AD752C">
        <w:rPr>
          <w:spacing w:val="-5"/>
        </w:rPr>
        <w:t xml:space="preserve"> </w:t>
      </w:r>
      <w:r w:rsidRPr="00AD752C">
        <w:t>сократит</w:t>
      </w:r>
      <w:r w:rsidRPr="00AD752C">
        <w:rPr>
          <w:spacing w:val="-4"/>
        </w:rPr>
        <w:t xml:space="preserve"> </w:t>
      </w:r>
      <w:r w:rsidRPr="00AD752C">
        <w:t>расстояние</w:t>
      </w:r>
      <w:r w:rsidRPr="00AD752C">
        <w:rPr>
          <w:spacing w:val="-6"/>
        </w:rPr>
        <w:t xml:space="preserve"> </w:t>
      </w:r>
      <w:r w:rsidRPr="00AD752C">
        <w:t>движения</w:t>
      </w:r>
      <w:r w:rsidRPr="00AD752C">
        <w:rPr>
          <w:spacing w:val="-3"/>
        </w:rPr>
        <w:t xml:space="preserve"> </w:t>
      </w:r>
      <w:r w:rsidRPr="00AD752C">
        <w:t>и</w:t>
      </w:r>
      <w:r w:rsidRPr="00AD752C">
        <w:rPr>
          <w:spacing w:val="-4"/>
        </w:rPr>
        <w:t xml:space="preserve"> </w:t>
      </w:r>
      <w:r w:rsidRPr="00AD752C">
        <w:t xml:space="preserve">количество используемого автотранспорта грузоподъёмностью от 2 до 10 тонн, осуществляющих сбор отходов непосредственно с мест накопления (контейнерных площадок). </w:t>
      </w:r>
    </w:p>
    <w:p w14:paraId="606E2FC2" w14:textId="77777777" w:rsidR="00396B0C" w:rsidRPr="00AD752C" w:rsidRDefault="006A2E41" w:rsidP="00ED4C4F">
      <w:pPr>
        <w:pStyle w:val="a3"/>
        <w:spacing w:line="360" w:lineRule="auto"/>
        <w:ind w:left="318" w:right="559" w:firstLine="720"/>
        <w:jc w:val="both"/>
      </w:pPr>
      <w:r w:rsidRPr="00AD752C">
        <w:t xml:space="preserve">Первое логистическое плечо изображено в Приложении </w:t>
      </w:r>
      <w:r w:rsidR="00260E0E" w:rsidRPr="00AD752C">
        <w:t>7</w:t>
      </w:r>
      <w:r w:rsidRPr="00AD752C">
        <w:t xml:space="preserve">: </w:t>
      </w:r>
      <w:r w:rsidR="00C9162A" w:rsidRPr="00AD752C">
        <w:t>Хасавюртовская т</w:t>
      </w:r>
      <w:r w:rsidRPr="00AD752C">
        <w:t xml:space="preserve">ерриториальная зона карта №4, </w:t>
      </w:r>
      <w:r w:rsidR="00C9162A" w:rsidRPr="00AD752C">
        <w:t>Махачкалинская т</w:t>
      </w:r>
      <w:r w:rsidRPr="00AD752C">
        <w:t>ерриториальная</w:t>
      </w:r>
      <w:r w:rsidRPr="00AD752C">
        <w:rPr>
          <w:spacing w:val="-15"/>
        </w:rPr>
        <w:t xml:space="preserve"> </w:t>
      </w:r>
      <w:r w:rsidRPr="00AD752C">
        <w:t>зона</w:t>
      </w:r>
      <w:r w:rsidR="00C9162A" w:rsidRPr="00AD752C">
        <w:rPr>
          <w:spacing w:val="-15"/>
        </w:rPr>
        <w:t xml:space="preserve"> </w:t>
      </w:r>
      <w:r w:rsidRPr="00AD752C">
        <w:t>карта</w:t>
      </w:r>
      <w:r w:rsidRPr="00AD752C">
        <w:rPr>
          <w:spacing w:val="-15"/>
        </w:rPr>
        <w:t xml:space="preserve"> </w:t>
      </w:r>
      <w:r w:rsidRPr="00AD752C">
        <w:t>№9,</w:t>
      </w:r>
      <w:r w:rsidRPr="00AD752C">
        <w:rPr>
          <w:spacing w:val="-15"/>
        </w:rPr>
        <w:t xml:space="preserve"> </w:t>
      </w:r>
      <w:r w:rsidR="00C9162A" w:rsidRPr="00AD752C">
        <w:rPr>
          <w:spacing w:val="-15"/>
        </w:rPr>
        <w:t>Дербентская т</w:t>
      </w:r>
      <w:r w:rsidRPr="00AD752C">
        <w:t>ерриториальная</w:t>
      </w:r>
      <w:r w:rsidRPr="00AD752C">
        <w:rPr>
          <w:spacing w:val="-15"/>
        </w:rPr>
        <w:t xml:space="preserve"> </w:t>
      </w:r>
      <w:r w:rsidRPr="00AD752C">
        <w:t>зона</w:t>
      </w:r>
      <w:r w:rsidR="00C9162A" w:rsidRPr="00AD752C">
        <w:t xml:space="preserve"> </w:t>
      </w:r>
      <w:r w:rsidRPr="00AD752C">
        <w:t>карта</w:t>
      </w:r>
      <w:r w:rsidRPr="00AD752C">
        <w:rPr>
          <w:spacing w:val="-15"/>
        </w:rPr>
        <w:t xml:space="preserve"> </w:t>
      </w:r>
      <w:r w:rsidRPr="00AD752C">
        <w:t>№14.</w:t>
      </w:r>
      <w:r w:rsidRPr="00AD752C">
        <w:rPr>
          <w:spacing w:val="-15"/>
        </w:rPr>
        <w:t xml:space="preserve"> </w:t>
      </w:r>
      <w:r w:rsidRPr="00AD752C">
        <w:t xml:space="preserve">Перечень мусороперегрузочных станций и закрепленные за ними районы обслуживания указаны в Приложении </w:t>
      </w:r>
      <w:r w:rsidR="00260E0E" w:rsidRPr="00AD752C">
        <w:t>8</w:t>
      </w:r>
      <w:r w:rsidRPr="00AD752C">
        <w:t xml:space="preserve"> «МПС, МПС+ по территориальным зонам».</w:t>
      </w:r>
    </w:p>
    <w:p w14:paraId="7E2B0335" w14:textId="77777777" w:rsidR="007A6FB0" w:rsidRPr="00AD752C" w:rsidRDefault="006A2E41" w:rsidP="00ED4C4F">
      <w:pPr>
        <w:pStyle w:val="a3"/>
        <w:spacing w:line="360" w:lineRule="auto"/>
        <w:ind w:left="318" w:right="559" w:firstLine="720"/>
        <w:jc w:val="both"/>
      </w:pPr>
      <w:r w:rsidRPr="00AD752C">
        <w:t xml:space="preserve"> Перегрузочные станции предназначены для перегрузки ТКО из мусоровозов, контейнеров и других видов техники в объемные контейнеры для дальнейшей перевозки на М</w:t>
      </w:r>
      <w:r w:rsidR="007D18EF" w:rsidRPr="00AD752C">
        <w:t>С</w:t>
      </w:r>
      <w:r w:rsidRPr="00AD752C">
        <w:t>К. Мощность каждой</w:t>
      </w:r>
      <w:r w:rsidRPr="00AD752C">
        <w:rPr>
          <w:spacing w:val="-3"/>
        </w:rPr>
        <w:t xml:space="preserve"> </w:t>
      </w:r>
      <w:r w:rsidRPr="00AD752C">
        <w:t>МПС</w:t>
      </w:r>
      <w:r w:rsidRPr="00AD752C">
        <w:rPr>
          <w:spacing w:val="-4"/>
        </w:rPr>
        <w:t xml:space="preserve"> </w:t>
      </w:r>
      <w:r w:rsidRPr="00AD752C">
        <w:t>составит</w:t>
      </w:r>
      <w:r w:rsidRPr="00AD752C">
        <w:rPr>
          <w:spacing w:val="-6"/>
        </w:rPr>
        <w:t xml:space="preserve"> </w:t>
      </w:r>
      <w:r w:rsidRPr="00AD752C">
        <w:t>от</w:t>
      </w:r>
      <w:r w:rsidRPr="00AD752C">
        <w:rPr>
          <w:spacing w:val="-4"/>
        </w:rPr>
        <w:t xml:space="preserve"> </w:t>
      </w:r>
      <w:r w:rsidRPr="00AD752C">
        <w:t>2</w:t>
      </w:r>
      <w:r w:rsidRPr="00AD752C">
        <w:rPr>
          <w:spacing w:val="-5"/>
        </w:rPr>
        <w:t xml:space="preserve"> </w:t>
      </w:r>
      <w:r w:rsidRPr="00AD752C">
        <w:t>до</w:t>
      </w:r>
      <w:r w:rsidRPr="00AD752C">
        <w:rPr>
          <w:spacing w:val="-5"/>
        </w:rPr>
        <w:t xml:space="preserve"> </w:t>
      </w:r>
      <w:r w:rsidRPr="00AD752C">
        <w:t>22</w:t>
      </w:r>
      <w:r w:rsidRPr="00AD752C">
        <w:rPr>
          <w:spacing w:val="-5"/>
        </w:rPr>
        <w:t xml:space="preserve"> </w:t>
      </w:r>
      <w:r w:rsidRPr="00AD752C">
        <w:t>тыс.</w:t>
      </w:r>
      <w:r w:rsidRPr="00AD752C">
        <w:rPr>
          <w:spacing w:val="-5"/>
        </w:rPr>
        <w:t xml:space="preserve"> </w:t>
      </w:r>
      <w:r w:rsidRPr="00AD752C">
        <w:t>тонн</w:t>
      </w:r>
      <w:r w:rsidRPr="00AD752C">
        <w:rPr>
          <w:spacing w:val="-4"/>
        </w:rPr>
        <w:t xml:space="preserve"> </w:t>
      </w:r>
      <w:r w:rsidRPr="00AD752C">
        <w:t>в</w:t>
      </w:r>
      <w:r w:rsidRPr="00AD752C">
        <w:rPr>
          <w:spacing w:val="-5"/>
        </w:rPr>
        <w:t xml:space="preserve"> </w:t>
      </w:r>
      <w:r w:rsidRPr="00AD752C">
        <w:t>год,</w:t>
      </w:r>
      <w:r w:rsidRPr="00AD752C">
        <w:rPr>
          <w:spacing w:val="-4"/>
        </w:rPr>
        <w:t xml:space="preserve"> </w:t>
      </w:r>
      <w:r w:rsidRPr="00AD752C">
        <w:t>мощность</w:t>
      </w:r>
      <w:r w:rsidRPr="00AD752C">
        <w:rPr>
          <w:spacing w:val="-3"/>
        </w:rPr>
        <w:t xml:space="preserve"> </w:t>
      </w:r>
      <w:r w:rsidRPr="00AD752C">
        <w:t>каждой</w:t>
      </w:r>
      <w:r w:rsidRPr="00AD752C">
        <w:rPr>
          <w:spacing w:val="-6"/>
        </w:rPr>
        <w:t xml:space="preserve"> </w:t>
      </w:r>
      <w:r w:rsidRPr="00AD752C">
        <w:t>МПС+</w:t>
      </w:r>
      <w:r w:rsidRPr="00AD752C">
        <w:rPr>
          <w:spacing w:val="-5"/>
        </w:rPr>
        <w:t xml:space="preserve"> </w:t>
      </w:r>
      <w:r w:rsidRPr="00AD752C">
        <w:t>от</w:t>
      </w:r>
      <w:r w:rsidRPr="00AD752C">
        <w:rPr>
          <w:spacing w:val="-4"/>
        </w:rPr>
        <w:t xml:space="preserve"> </w:t>
      </w:r>
      <w:r w:rsidRPr="00AD752C">
        <w:t>7</w:t>
      </w:r>
      <w:r w:rsidRPr="00AD752C">
        <w:rPr>
          <w:spacing w:val="-5"/>
        </w:rPr>
        <w:t xml:space="preserve"> </w:t>
      </w:r>
      <w:r w:rsidRPr="00AD752C">
        <w:t>до</w:t>
      </w:r>
      <w:r w:rsidRPr="00AD752C">
        <w:rPr>
          <w:spacing w:val="-5"/>
        </w:rPr>
        <w:t xml:space="preserve"> </w:t>
      </w:r>
      <w:r w:rsidRPr="00AD752C">
        <w:t>56</w:t>
      </w:r>
      <w:r w:rsidRPr="00AD752C">
        <w:rPr>
          <w:spacing w:val="-5"/>
        </w:rPr>
        <w:t xml:space="preserve"> </w:t>
      </w:r>
      <w:r w:rsidRPr="00AD752C">
        <w:t>тыс.</w:t>
      </w:r>
      <w:r w:rsidRPr="00AD752C">
        <w:rPr>
          <w:spacing w:val="-5"/>
        </w:rPr>
        <w:t xml:space="preserve"> </w:t>
      </w:r>
      <w:r w:rsidRPr="00AD752C">
        <w:t>тонн</w:t>
      </w:r>
      <w:r w:rsidRPr="00AD752C">
        <w:rPr>
          <w:spacing w:val="-3"/>
        </w:rPr>
        <w:t xml:space="preserve"> </w:t>
      </w:r>
      <w:r w:rsidRPr="00AD752C">
        <w:t>в год. Перечень перегрузочных станций, места их размещения и мощность каждой указаны в Таблице 7.1 и Таблице 7.2.</w:t>
      </w:r>
    </w:p>
    <w:p w14:paraId="5327115F" w14:textId="77777777" w:rsidR="007A6FB0" w:rsidRPr="00AD752C" w:rsidRDefault="006A2E41" w:rsidP="00ED4C4F">
      <w:pPr>
        <w:pStyle w:val="3"/>
        <w:spacing w:before="6"/>
        <w:ind w:right="563" w:firstLine="720"/>
      </w:pPr>
      <w:bookmarkStart w:id="41" w:name="_Toc152804374"/>
      <w:r w:rsidRPr="00AD752C">
        <w:lastRenderedPageBreak/>
        <w:t>Таблица</w:t>
      </w:r>
      <w:r w:rsidRPr="00AD752C">
        <w:rPr>
          <w:spacing w:val="-4"/>
        </w:rPr>
        <w:t xml:space="preserve"> 7.1.</w:t>
      </w:r>
      <w:bookmarkEnd w:id="41"/>
    </w:p>
    <w:p w14:paraId="1CD252F0" w14:textId="77777777" w:rsidR="007A6FB0" w:rsidRPr="00AD752C" w:rsidRDefault="007A6FB0" w:rsidP="00ED4C4F">
      <w:pPr>
        <w:pStyle w:val="a3"/>
        <w:spacing w:before="5"/>
        <w:ind w:firstLine="720"/>
        <w:rPr>
          <w:b/>
          <w:i/>
          <w:sz w:val="17"/>
        </w:rPr>
      </w:pPr>
    </w:p>
    <w:p w14:paraId="48B65118" w14:textId="29420A68" w:rsidR="00D74A12" w:rsidRDefault="006A2E41" w:rsidP="00F005D6">
      <w:pPr>
        <w:spacing w:before="91"/>
        <w:ind w:right="592"/>
        <w:jc w:val="center"/>
        <w:rPr>
          <w:i/>
          <w:spacing w:val="-2"/>
        </w:rPr>
      </w:pPr>
      <w:r w:rsidRPr="00AD752C">
        <w:rPr>
          <w:i/>
        </w:rPr>
        <w:t>Мусороперегрузочные</w:t>
      </w:r>
      <w:r w:rsidRPr="00AD752C">
        <w:rPr>
          <w:i/>
          <w:spacing w:val="-6"/>
        </w:rPr>
        <w:t xml:space="preserve"> </w:t>
      </w:r>
      <w:r w:rsidRPr="00AD752C">
        <w:rPr>
          <w:i/>
        </w:rPr>
        <w:t>станции</w:t>
      </w:r>
      <w:r w:rsidRPr="00AD752C">
        <w:rPr>
          <w:i/>
          <w:spacing w:val="-6"/>
        </w:rPr>
        <w:t xml:space="preserve"> </w:t>
      </w:r>
      <w:r w:rsidRPr="00AD752C">
        <w:rPr>
          <w:i/>
        </w:rPr>
        <w:t>в</w:t>
      </w:r>
      <w:r w:rsidRPr="00AD752C">
        <w:rPr>
          <w:i/>
          <w:spacing w:val="-9"/>
        </w:rPr>
        <w:t xml:space="preserve"> </w:t>
      </w:r>
      <w:r w:rsidRPr="00AD752C">
        <w:rPr>
          <w:i/>
        </w:rPr>
        <w:t>Республике</w:t>
      </w:r>
      <w:r w:rsidRPr="00AD752C">
        <w:rPr>
          <w:i/>
          <w:spacing w:val="-8"/>
        </w:rPr>
        <w:t xml:space="preserve"> </w:t>
      </w:r>
      <w:r w:rsidRPr="00AD752C">
        <w:rPr>
          <w:i/>
        </w:rPr>
        <w:t>Дагестан</w:t>
      </w:r>
      <w:r w:rsidRPr="00AD752C">
        <w:rPr>
          <w:i/>
          <w:spacing w:val="-4"/>
        </w:rPr>
        <w:t xml:space="preserve"> </w:t>
      </w:r>
      <w:r w:rsidRPr="00AD752C">
        <w:rPr>
          <w:i/>
          <w:spacing w:val="-2"/>
        </w:rPr>
        <w:t>(МПС)</w:t>
      </w:r>
    </w:p>
    <w:tbl>
      <w:tblPr>
        <w:tblStyle w:val="ae"/>
        <w:tblpPr w:leftFromText="180" w:rightFromText="180" w:horzAnchor="margin" w:tblpY="906"/>
        <w:tblW w:w="0" w:type="auto"/>
        <w:tblLook w:val="04A0" w:firstRow="1" w:lastRow="0" w:firstColumn="1" w:lastColumn="0" w:noHBand="0" w:noVBand="1"/>
      </w:tblPr>
      <w:tblGrid>
        <w:gridCol w:w="704"/>
        <w:gridCol w:w="2126"/>
        <w:gridCol w:w="4826"/>
        <w:gridCol w:w="2202"/>
      </w:tblGrid>
      <w:tr w:rsidR="000C58E7" w:rsidRPr="001D1E77" w14:paraId="4F73FF32" w14:textId="77777777" w:rsidTr="002C3649">
        <w:trPr>
          <w:trHeight w:val="735"/>
        </w:trPr>
        <w:tc>
          <w:tcPr>
            <w:tcW w:w="704" w:type="dxa"/>
            <w:vAlign w:val="center"/>
          </w:tcPr>
          <w:p w14:paraId="35C2065D" w14:textId="4A62053C" w:rsidR="000C58E7" w:rsidRDefault="000C58E7" w:rsidP="000C58E7">
            <w:pPr>
              <w:jc w:val="center"/>
              <w:rPr>
                <w:b/>
                <w:bCs/>
                <w:sz w:val="24"/>
                <w:szCs w:val="24"/>
              </w:rPr>
            </w:pPr>
            <w:r>
              <w:rPr>
                <w:b/>
                <w:bCs/>
                <w:sz w:val="24"/>
                <w:szCs w:val="24"/>
              </w:rPr>
              <w:t>№</w:t>
            </w:r>
          </w:p>
        </w:tc>
        <w:tc>
          <w:tcPr>
            <w:tcW w:w="2126" w:type="dxa"/>
            <w:noWrap/>
            <w:vAlign w:val="center"/>
          </w:tcPr>
          <w:p w14:paraId="00351771" w14:textId="3BC5FE85" w:rsidR="000C58E7" w:rsidRPr="001D1E77" w:rsidRDefault="000C58E7" w:rsidP="000C58E7">
            <w:pPr>
              <w:jc w:val="center"/>
              <w:rPr>
                <w:b/>
                <w:bCs/>
                <w:sz w:val="24"/>
                <w:szCs w:val="24"/>
              </w:rPr>
            </w:pPr>
            <w:r>
              <w:rPr>
                <w:b/>
                <w:bCs/>
                <w:sz w:val="24"/>
                <w:szCs w:val="24"/>
              </w:rPr>
              <w:t>МПС, тип, расположение</w:t>
            </w:r>
          </w:p>
        </w:tc>
        <w:tc>
          <w:tcPr>
            <w:tcW w:w="4826" w:type="dxa"/>
            <w:noWrap/>
            <w:vAlign w:val="center"/>
          </w:tcPr>
          <w:p w14:paraId="0FD0E900" w14:textId="77777777" w:rsidR="000C58E7" w:rsidRPr="001D1E77" w:rsidRDefault="000C58E7" w:rsidP="000C58E7">
            <w:pPr>
              <w:jc w:val="center"/>
              <w:rPr>
                <w:b/>
                <w:bCs/>
                <w:sz w:val="24"/>
                <w:szCs w:val="24"/>
              </w:rPr>
            </w:pPr>
            <w:r w:rsidRPr="001D1E77">
              <w:rPr>
                <w:b/>
                <w:bCs/>
                <w:sz w:val="24"/>
                <w:szCs w:val="24"/>
              </w:rPr>
              <w:t>Муниципальные районы</w:t>
            </w:r>
          </w:p>
        </w:tc>
        <w:tc>
          <w:tcPr>
            <w:tcW w:w="2202" w:type="dxa"/>
            <w:noWrap/>
            <w:vAlign w:val="center"/>
          </w:tcPr>
          <w:p w14:paraId="5C875926" w14:textId="6A32E7C9" w:rsidR="000C58E7" w:rsidRPr="001D1E77" w:rsidRDefault="000C58E7" w:rsidP="000C58E7">
            <w:pPr>
              <w:jc w:val="center"/>
              <w:rPr>
                <w:b/>
                <w:bCs/>
                <w:sz w:val="24"/>
                <w:szCs w:val="24"/>
              </w:rPr>
            </w:pPr>
            <w:r>
              <w:rPr>
                <w:b/>
                <w:bCs/>
                <w:sz w:val="24"/>
                <w:szCs w:val="24"/>
              </w:rPr>
              <w:t>Ориентировочн</w:t>
            </w:r>
            <w:r w:rsidRPr="001D1E77">
              <w:rPr>
                <w:b/>
                <w:bCs/>
                <w:sz w:val="24"/>
                <w:szCs w:val="24"/>
              </w:rPr>
              <w:t>ая мощность</w:t>
            </w:r>
          </w:p>
        </w:tc>
      </w:tr>
      <w:tr w:rsidR="000C58E7" w:rsidRPr="001D1E77" w14:paraId="0B4EDFFA" w14:textId="77777777" w:rsidTr="000C58E7">
        <w:trPr>
          <w:trHeight w:val="370"/>
        </w:trPr>
        <w:tc>
          <w:tcPr>
            <w:tcW w:w="7656" w:type="dxa"/>
            <w:gridSpan w:val="3"/>
            <w:vAlign w:val="center"/>
          </w:tcPr>
          <w:p w14:paraId="3011FEE7" w14:textId="012B7191" w:rsidR="000C58E7" w:rsidRPr="001D1E77" w:rsidRDefault="005A38C4" w:rsidP="000C58E7">
            <w:pPr>
              <w:jc w:val="center"/>
              <w:rPr>
                <w:b/>
                <w:bCs/>
                <w:sz w:val="24"/>
                <w:szCs w:val="24"/>
              </w:rPr>
            </w:pPr>
            <w:r w:rsidRPr="001D1E77">
              <w:rPr>
                <w:b/>
                <w:bCs/>
                <w:sz w:val="24"/>
                <w:szCs w:val="24"/>
              </w:rPr>
              <w:t xml:space="preserve">Хасавюртовская </w:t>
            </w:r>
            <w:r>
              <w:rPr>
                <w:b/>
                <w:bCs/>
                <w:sz w:val="24"/>
                <w:szCs w:val="24"/>
              </w:rPr>
              <w:t>территориальная</w:t>
            </w:r>
            <w:r w:rsidRPr="001D1E77">
              <w:rPr>
                <w:b/>
                <w:bCs/>
                <w:sz w:val="24"/>
                <w:szCs w:val="24"/>
              </w:rPr>
              <w:t xml:space="preserve"> </w:t>
            </w:r>
            <w:r>
              <w:rPr>
                <w:b/>
                <w:bCs/>
                <w:sz w:val="24"/>
                <w:szCs w:val="24"/>
              </w:rPr>
              <w:t>з</w:t>
            </w:r>
            <w:r w:rsidR="000C58E7" w:rsidRPr="001D1E77">
              <w:rPr>
                <w:b/>
                <w:bCs/>
                <w:sz w:val="24"/>
                <w:szCs w:val="24"/>
              </w:rPr>
              <w:t>она</w:t>
            </w:r>
          </w:p>
        </w:tc>
        <w:tc>
          <w:tcPr>
            <w:tcW w:w="2202" w:type="dxa"/>
            <w:noWrap/>
            <w:vAlign w:val="center"/>
          </w:tcPr>
          <w:p w14:paraId="3D6CA050" w14:textId="77777777" w:rsidR="000C58E7" w:rsidRPr="001D1E77" w:rsidRDefault="000C58E7" w:rsidP="000C58E7">
            <w:pPr>
              <w:jc w:val="center"/>
              <w:rPr>
                <w:b/>
                <w:bCs/>
                <w:sz w:val="24"/>
                <w:szCs w:val="24"/>
              </w:rPr>
            </w:pPr>
          </w:p>
        </w:tc>
      </w:tr>
      <w:tr w:rsidR="002C3649" w:rsidRPr="001D1E77" w14:paraId="2ED77D40" w14:textId="77777777" w:rsidTr="002C3649">
        <w:trPr>
          <w:trHeight w:val="480"/>
        </w:trPr>
        <w:tc>
          <w:tcPr>
            <w:tcW w:w="704" w:type="dxa"/>
            <w:vMerge w:val="restart"/>
            <w:vAlign w:val="center"/>
          </w:tcPr>
          <w:p w14:paraId="7F1F56D8" w14:textId="4C60AB01" w:rsidR="002C3649" w:rsidRPr="001D1E77" w:rsidRDefault="002C3649" w:rsidP="002C3649">
            <w:pPr>
              <w:jc w:val="center"/>
              <w:rPr>
                <w:bCs/>
                <w:sz w:val="24"/>
                <w:szCs w:val="24"/>
              </w:rPr>
            </w:pPr>
            <w:r>
              <w:rPr>
                <w:bCs/>
                <w:sz w:val="24"/>
                <w:szCs w:val="24"/>
              </w:rPr>
              <w:t>1</w:t>
            </w:r>
          </w:p>
        </w:tc>
        <w:tc>
          <w:tcPr>
            <w:tcW w:w="2126" w:type="dxa"/>
            <w:vMerge w:val="restart"/>
            <w:noWrap/>
            <w:hideMark/>
          </w:tcPr>
          <w:p w14:paraId="6C4B60B3" w14:textId="1D10B7E2" w:rsidR="002C3649" w:rsidRPr="001D1E77" w:rsidRDefault="002C3649" w:rsidP="002C3649">
            <w:pPr>
              <w:jc w:val="center"/>
              <w:rPr>
                <w:bCs/>
                <w:sz w:val="24"/>
                <w:szCs w:val="24"/>
              </w:rPr>
            </w:pPr>
            <w:r w:rsidRPr="00053D74">
              <w:rPr>
                <w:bCs/>
                <w:sz w:val="24"/>
                <w:szCs w:val="24"/>
              </w:rPr>
              <w:t xml:space="preserve">МПС </w:t>
            </w:r>
          </w:p>
        </w:tc>
        <w:tc>
          <w:tcPr>
            <w:tcW w:w="4826" w:type="dxa"/>
            <w:noWrap/>
            <w:vAlign w:val="center"/>
            <w:hideMark/>
          </w:tcPr>
          <w:p w14:paraId="22C9A824" w14:textId="7099158A" w:rsidR="002C3649" w:rsidRPr="001D1E77" w:rsidRDefault="002C3649" w:rsidP="002C3649">
            <w:pPr>
              <w:jc w:val="center"/>
              <w:rPr>
                <w:bCs/>
                <w:sz w:val="24"/>
                <w:szCs w:val="24"/>
              </w:rPr>
            </w:pPr>
            <w:proofErr w:type="spellStart"/>
            <w:r w:rsidRPr="001D1E77">
              <w:rPr>
                <w:bCs/>
                <w:sz w:val="24"/>
                <w:szCs w:val="24"/>
              </w:rPr>
              <w:t>Тарумовский</w:t>
            </w:r>
            <w:proofErr w:type="spellEnd"/>
            <w:r w:rsidRPr="001D1E77">
              <w:rPr>
                <w:bCs/>
                <w:sz w:val="24"/>
                <w:szCs w:val="24"/>
              </w:rPr>
              <w:t xml:space="preserve"> район,</w:t>
            </w:r>
            <w:r>
              <w:rPr>
                <w:bCs/>
                <w:sz w:val="24"/>
                <w:szCs w:val="24"/>
              </w:rPr>
              <w:t xml:space="preserve"> </w:t>
            </w:r>
            <w:proofErr w:type="spellStart"/>
            <w:r w:rsidRPr="001D1E77">
              <w:rPr>
                <w:bCs/>
                <w:sz w:val="24"/>
                <w:szCs w:val="24"/>
              </w:rPr>
              <w:t>г.о</w:t>
            </w:r>
            <w:proofErr w:type="spellEnd"/>
            <w:r w:rsidRPr="001D1E77">
              <w:rPr>
                <w:bCs/>
                <w:sz w:val="24"/>
                <w:szCs w:val="24"/>
              </w:rPr>
              <w:t>.</w:t>
            </w:r>
            <w:r>
              <w:rPr>
                <w:bCs/>
                <w:sz w:val="24"/>
                <w:szCs w:val="24"/>
              </w:rPr>
              <w:t xml:space="preserve"> </w:t>
            </w:r>
            <w:r w:rsidRPr="001D1E77">
              <w:rPr>
                <w:bCs/>
                <w:sz w:val="24"/>
                <w:szCs w:val="24"/>
              </w:rPr>
              <w:t>Южно-</w:t>
            </w:r>
            <w:r>
              <w:rPr>
                <w:bCs/>
                <w:sz w:val="24"/>
                <w:szCs w:val="24"/>
              </w:rPr>
              <w:t>С</w:t>
            </w:r>
            <w:r w:rsidRPr="001D1E77">
              <w:rPr>
                <w:bCs/>
                <w:sz w:val="24"/>
                <w:szCs w:val="24"/>
              </w:rPr>
              <w:t>ух</w:t>
            </w:r>
            <w:r>
              <w:rPr>
                <w:bCs/>
                <w:sz w:val="24"/>
                <w:szCs w:val="24"/>
              </w:rPr>
              <w:t>оку</w:t>
            </w:r>
            <w:r w:rsidRPr="001D1E77">
              <w:rPr>
                <w:bCs/>
                <w:sz w:val="24"/>
                <w:szCs w:val="24"/>
              </w:rPr>
              <w:t>мск</w:t>
            </w:r>
          </w:p>
        </w:tc>
        <w:tc>
          <w:tcPr>
            <w:tcW w:w="2202" w:type="dxa"/>
            <w:vMerge w:val="restart"/>
            <w:noWrap/>
            <w:vAlign w:val="center"/>
            <w:hideMark/>
          </w:tcPr>
          <w:p w14:paraId="2DE79632" w14:textId="6C8DBAAA" w:rsidR="002C3649" w:rsidRPr="001D1E77" w:rsidRDefault="002C3649" w:rsidP="002C3649">
            <w:pPr>
              <w:jc w:val="center"/>
              <w:rPr>
                <w:bCs/>
                <w:sz w:val="24"/>
                <w:szCs w:val="24"/>
              </w:rPr>
            </w:pPr>
            <w:r w:rsidRPr="001D1E77">
              <w:rPr>
                <w:bCs/>
                <w:sz w:val="24"/>
                <w:szCs w:val="24"/>
              </w:rPr>
              <w:t>10</w:t>
            </w:r>
            <w:r>
              <w:rPr>
                <w:bCs/>
                <w:sz w:val="24"/>
                <w:szCs w:val="24"/>
              </w:rPr>
              <w:t xml:space="preserve"> </w:t>
            </w:r>
            <w:proofErr w:type="spellStart"/>
            <w:proofErr w:type="gramStart"/>
            <w:r w:rsidRPr="001D1E77">
              <w:rPr>
                <w:bCs/>
                <w:sz w:val="24"/>
                <w:szCs w:val="24"/>
              </w:rPr>
              <w:t>тыс.тонн</w:t>
            </w:r>
            <w:proofErr w:type="spellEnd"/>
            <w:proofErr w:type="gramEnd"/>
          </w:p>
          <w:p w14:paraId="2D444352" w14:textId="7C3CDA80" w:rsidR="002C3649" w:rsidRPr="001D1E77" w:rsidRDefault="002C3649" w:rsidP="002C3649">
            <w:pPr>
              <w:jc w:val="center"/>
              <w:rPr>
                <w:bCs/>
                <w:sz w:val="24"/>
                <w:szCs w:val="24"/>
              </w:rPr>
            </w:pPr>
          </w:p>
        </w:tc>
      </w:tr>
      <w:tr w:rsidR="002C3649" w:rsidRPr="001D1E77" w14:paraId="3533A50E" w14:textId="77777777" w:rsidTr="002C3649">
        <w:trPr>
          <w:trHeight w:val="375"/>
        </w:trPr>
        <w:tc>
          <w:tcPr>
            <w:tcW w:w="704" w:type="dxa"/>
            <w:vMerge/>
            <w:vAlign w:val="center"/>
          </w:tcPr>
          <w:p w14:paraId="54ED2A5D" w14:textId="77777777" w:rsidR="002C3649" w:rsidRPr="001D1E77" w:rsidRDefault="002C3649" w:rsidP="002C3649">
            <w:pPr>
              <w:jc w:val="center"/>
              <w:rPr>
                <w:bCs/>
                <w:sz w:val="24"/>
                <w:szCs w:val="24"/>
              </w:rPr>
            </w:pPr>
          </w:p>
        </w:tc>
        <w:tc>
          <w:tcPr>
            <w:tcW w:w="2126" w:type="dxa"/>
            <w:vMerge/>
            <w:noWrap/>
            <w:hideMark/>
          </w:tcPr>
          <w:p w14:paraId="1BECDFA3" w14:textId="7053ABA7" w:rsidR="002C3649" w:rsidRPr="001D1E77" w:rsidRDefault="002C3649" w:rsidP="002C3649">
            <w:pPr>
              <w:jc w:val="center"/>
              <w:rPr>
                <w:bCs/>
                <w:sz w:val="24"/>
                <w:szCs w:val="24"/>
              </w:rPr>
            </w:pPr>
          </w:p>
        </w:tc>
        <w:tc>
          <w:tcPr>
            <w:tcW w:w="4826" w:type="dxa"/>
            <w:noWrap/>
            <w:vAlign w:val="center"/>
            <w:hideMark/>
          </w:tcPr>
          <w:p w14:paraId="694C2C74" w14:textId="77777777" w:rsidR="002C3649" w:rsidRPr="001D1E77" w:rsidRDefault="002C3649" w:rsidP="002C3649">
            <w:pPr>
              <w:jc w:val="center"/>
              <w:rPr>
                <w:bCs/>
                <w:sz w:val="24"/>
                <w:szCs w:val="24"/>
              </w:rPr>
            </w:pPr>
            <w:r w:rsidRPr="001D1E77">
              <w:rPr>
                <w:bCs/>
                <w:sz w:val="24"/>
                <w:szCs w:val="24"/>
              </w:rPr>
              <w:t>Ногайский район (Северная Часть),</w:t>
            </w:r>
            <w:r>
              <w:rPr>
                <w:bCs/>
                <w:sz w:val="24"/>
                <w:szCs w:val="24"/>
              </w:rPr>
              <w:t xml:space="preserve"> </w:t>
            </w:r>
            <w:r w:rsidRPr="001D1E77">
              <w:rPr>
                <w:bCs/>
                <w:sz w:val="24"/>
                <w:szCs w:val="24"/>
              </w:rPr>
              <w:t>Кизлярский район</w:t>
            </w:r>
          </w:p>
        </w:tc>
        <w:tc>
          <w:tcPr>
            <w:tcW w:w="2202" w:type="dxa"/>
            <w:vMerge/>
            <w:noWrap/>
            <w:vAlign w:val="center"/>
            <w:hideMark/>
          </w:tcPr>
          <w:p w14:paraId="2A525FD8" w14:textId="3A1E0D0E" w:rsidR="002C3649" w:rsidRPr="001D1E77" w:rsidRDefault="002C3649" w:rsidP="002C3649">
            <w:pPr>
              <w:jc w:val="center"/>
              <w:rPr>
                <w:bCs/>
                <w:sz w:val="24"/>
                <w:szCs w:val="24"/>
              </w:rPr>
            </w:pPr>
          </w:p>
        </w:tc>
      </w:tr>
      <w:tr w:rsidR="002C3649" w:rsidRPr="001D1E77" w14:paraId="28B3269B" w14:textId="77777777" w:rsidTr="002C3649">
        <w:trPr>
          <w:trHeight w:val="480"/>
        </w:trPr>
        <w:tc>
          <w:tcPr>
            <w:tcW w:w="704" w:type="dxa"/>
            <w:vAlign w:val="center"/>
          </w:tcPr>
          <w:p w14:paraId="0DE19D47" w14:textId="5D375F79" w:rsidR="002C3649" w:rsidRPr="001D1E77" w:rsidRDefault="002C3649" w:rsidP="002C3649">
            <w:pPr>
              <w:jc w:val="center"/>
              <w:rPr>
                <w:bCs/>
                <w:sz w:val="24"/>
                <w:szCs w:val="24"/>
              </w:rPr>
            </w:pPr>
            <w:r>
              <w:rPr>
                <w:bCs/>
                <w:sz w:val="24"/>
                <w:szCs w:val="24"/>
              </w:rPr>
              <w:t>2</w:t>
            </w:r>
          </w:p>
        </w:tc>
        <w:tc>
          <w:tcPr>
            <w:tcW w:w="2126" w:type="dxa"/>
            <w:noWrap/>
            <w:hideMark/>
          </w:tcPr>
          <w:p w14:paraId="194FDDC9" w14:textId="16F699A1" w:rsidR="002C3649" w:rsidRPr="001D1E77" w:rsidRDefault="002C3649" w:rsidP="002C3649">
            <w:pPr>
              <w:jc w:val="center"/>
              <w:rPr>
                <w:bCs/>
                <w:sz w:val="24"/>
                <w:szCs w:val="24"/>
              </w:rPr>
            </w:pPr>
            <w:r w:rsidRPr="00053D74">
              <w:rPr>
                <w:bCs/>
                <w:sz w:val="24"/>
                <w:szCs w:val="24"/>
              </w:rPr>
              <w:t xml:space="preserve">МПС </w:t>
            </w:r>
          </w:p>
        </w:tc>
        <w:tc>
          <w:tcPr>
            <w:tcW w:w="4826" w:type="dxa"/>
            <w:noWrap/>
            <w:vAlign w:val="center"/>
            <w:hideMark/>
          </w:tcPr>
          <w:p w14:paraId="27FC1760" w14:textId="77777777" w:rsidR="002C3649" w:rsidRPr="001D1E77" w:rsidRDefault="002C3649" w:rsidP="002C3649">
            <w:pPr>
              <w:jc w:val="center"/>
              <w:rPr>
                <w:bCs/>
                <w:sz w:val="24"/>
                <w:szCs w:val="24"/>
              </w:rPr>
            </w:pPr>
            <w:r w:rsidRPr="001D1E77">
              <w:rPr>
                <w:bCs/>
                <w:sz w:val="24"/>
                <w:szCs w:val="24"/>
              </w:rPr>
              <w:t>Ногайский район (Южная Часть)</w:t>
            </w:r>
          </w:p>
        </w:tc>
        <w:tc>
          <w:tcPr>
            <w:tcW w:w="2202" w:type="dxa"/>
            <w:noWrap/>
            <w:vAlign w:val="center"/>
            <w:hideMark/>
          </w:tcPr>
          <w:p w14:paraId="0D198FED" w14:textId="4B7569F0" w:rsidR="002C3649" w:rsidRPr="001D1E77" w:rsidRDefault="002C3649" w:rsidP="002C3649">
            <w:pPr>
              <w:jc w:val="center"/>
              <w:rPr>
                <w:bCs/>
                <w:sz w:val="24"/>
                <w:szCs w:val="24"/>
              </w:rPr>
            </w:pPr>
            <w:r w:rsidRPr="001D1E77">
              <w:rPr>
                <w:bCs/>
                <w:sz w:val="24"/>
                <w:szCs w:val="24"/>
              </w:rPr>
              <w:t>10</w:t>
            </w:r>
            <w:r>
              <w:rPr>
                <w:bCs/>
                <w:sz w:val="24"/>
                <w:szCs w:val="24"/>
              </w:rPr>
              <w:t xml:space="preserve"> </w:t>
            </w:r>
            <w:r w:rsidRPr="001D1E77">
              <w:rPr>
                <w:bCs/>
                <w:sz w:val="24"/>
                <w:szCs w:val="24"/>
              </w:rPr>
              <w:t>тыс.</w:t>
            </w:r>
            <w:r>
              <w:rPr>
                <w:bCs/>
                <w:sz w:val="24"/>
                <w:szCs w:val="24"/>
              </w:rPr>
              <w:t xml:space="preserve"> </w:t>
            </w:r>
            <w:r w:rsidRPr="001D1E77">
              <w:rPr>
                <w:bCs/>
                <w:sz w:val="24"/>
                <w:szCs w:val="24"/>
              </w:rPr>
              <w:t>тонн</w:t>
            </w:r>
          </w:p>
        </w:tc>
      </w:tr>
      <w:tr w:rsidR="002C3649" w:rsidRPr="001D1E77" w14:paraId="2FCA697B" w14:textId="77777777" w:rsidTr="002C3649">
        <w:trPr>
          <w:trHeight w:val="375"/>
        </w:trPr>
        <w:tc>
          <w:tcPr>
            <w:tcW w:w="704" w:type="dxa"/>
            <w:vAlign w:val="center"/>
          </w:tcPr>
          <w:p w14:paraId="048BBD1A" w14:textId="722F3523" w:rsidR="002C3649" w:rsidRPr="000C58E7" w:rsidRDefault="002C3649" w:rsidP="002C3649">
            <w:pPr>
              <w:jc w:val="center"/>
              <w:rPr>
                <w:sz w:val="24"/>
                <w:szCs w:val="24"/>
              </w:rPr>
            </w:pPr>
            <w:r>
              <w:rPr>
                <w:sz w:val="24"/>
                <w:szCs w:val="24"/>
              </w:rPr>
              <w:t>3</w:t>
            </w:r>
          </w:p>
        </w:tc>
        <w:tc>
          <w:tcPr>
            <w:tcW w:w="2126" w:type="dxa"/>
            <w:noWrap/>
            <w:hideMark/>
          </w:tcPr>
          <w:p w14:paraId="643C790D" w14:textId="2F407D55" w:rsidR="002C3649" w:rsidRPr="000C58E7" w:rsidRDefault="002C3649" w:rsidP="002C3649">
            <w:pPr>
              <w:jc w:val="center"/>
              <w:rPr>
                <w:color w:val="4F81BD" w:themeColor="accent1"/>
                <w:sz w:val="24"/>
                <w:szCs w:val="24"/>
                <w14:shadow w14:blurRad="38100" w14:dist="25400" w14:dir="5400000" w14:sx="100000" w14:sy="100000" w14:kx="0" w14:ky="0" w14:algn="ctr">
                  <w14:srgbClr w14:val="6E747A">
                    <w14:alpha w14:val="57000"/>
                  </w14:srgbClr>
                </w14:shadow>
              </w:rPr>
            </w:pPr>
            <w:r w:rsidRPr="00053D74">
              <w:rPr>
                <w:bCs/>
                <w:sz w:val="24"/>
                <w:szCs w:val="24"/>
              </w:rPr>
              <w:t xml:space="preserve">МПС </w:t>
            </w:r>
          </w:p>
        </w:tc>
        <w:tc>
          <w:tcPr>
            <w:tcW w:w="4826" w:type="dxa"/>
            <w:noWrap/>
            <w:vAlign w:val="center"/>
            <w:hideMark/>
          </w:tcPr>
          <w:p w14:paraId="7EFCD87C" w14:textId="77777777" w:rsidR="002C3649" w:rsidRPr="001D1E77" w:rsidRDefault="002C3649" w:rsidP="002C3649">
            <w:pPr>
              <w:jc w:val="center"/>
              <w:rPr>
                <w:bCs/>
                <w:sz w:val="24"/>
                <w:szCs w:val="24"/>
              </w:rPr>
            </w:pPr>
            <w:r w:rsidRPr="001D1E77">
              <w:rPr>
                <w:bCs/>
                <w:sz w:val="24"/>
                <w:szCs w:val="24"/>
              </w:rPr>
              <w:t>Бабаюртовский район</w:t>
            </w:r>
          </w:p>
        </w:tc>
        <w:tc>
          <w:tcPr>
            <w:tcW w:w="2202" w:type="dxa"/>
            <w:noWrap/>
            <w:vAlign w:val="center"/>
            <w:hideMark/>
          </w:tcPr>
          <w:p w14:paraId="450A1B69" w14:textId="6023515D" w:rsidR="002C3649" w:rsidRPr="001D1E77" w:rsidRDefault="002C3649" w:rsidP="002C3649">
            <w:pPr>
              <w:jc w:val="center"/>
              <w:rPr>
                <w:bCs/>
                <w:sz w:val="24"/>
                <w:szCs w:val="24"/>
              </w:rPr>
            </w:pPr>
            <w:r w:rsidRPr="001D1E77">
              <w:rPr>
                <w:bCs/>
                <w:sz w:val="24"/>
                <w:szCs w:val="24"/>
              </w:rPr>
              <w:t>15 тыс.</w:t>
            </w:r>
            <w:r>
              <w:rPr>
                <w:bCs/>
                <w:sz w:val="24"/>
                <w:szCs w:val="24"/>
              </w:rPr>
              <w:t xml:space="preserve"> </w:t>
            </w:r>
            <w:r w:rsidRPr="001D1E77">
              <w:rPr>
                <w:bCs/>
                <w:sz w:val="24"/>
                <w:szCs w:val="24"/>
              </w:rPr>
              <w:t>тонн</w:t>
            </w:r>
          </w:p>
        </w:tc>
      </w:tr>
      <w:tr w:rsidR="000C58E7" w:rsidRPr="001D1E77" w14:paraId="716DF211" w14:textId="77777777" w:rsidTr="000C58E7">
        <w:trPr>
          <w:trHeight w:val="443"/>
        </w:trPr>
        <w:tc>
          <w:tcPr>
            <w:tcW w:w="7656" w:type="dxa"/>
            <w:gridSpan w:val="3"/>
            <w:vAlign w:val="center"/>
          </w:tcPr>
          <w:p w14:paraId="7809D14A" w14:textId="451CA88A" w:rsidR="000C58E7" w:rsidRPr="001D1E77" w:rsidRDefault="000C58E7" w:rsidP="000C58E7">
            <w:pPr>
              <w:jc w:val="center"/>
              <w:rPr>
                <w:sz w:val="24"/>
                <w:szCs w:val="24"/>
              </w:rPr>
            </w:pPr>
            <w:r w:rsidRPr="001D1E77">
              <w:rPr>
                <w:b/>
                <w:bCs/>
                <w:sz w:val="24"/>
                <w:szCs w:val="24"/>
              </w:rPr>
              <w:t xml:space="preserve">Махачкалинская </w:t>
            </w:r>
            <w:r w:rsidR="005A38C4">
              <w:rPr>
                <w:b/>
                <w:bCs/>
                <w:sz w:val="24"/>
                <w:szCs w:val="24"/>
              </w:rPr>
              <w:t xml:space="preserve">территориальная </w:t>
            </w:r>
            <w:r w:rsidRPr="001D1E77">
              <w:rPr>
                <w:b/>
                <w:bCs/>
                <w:sz w:val="24"/>
                <w:szCs w:val="24"/>
              </w:rPr>
              <w:t>зона</w:t>
            </w:r>
          </w:p>
        </w:tc>
        <w:tc>
          <w:tcPr>
            <w:tcW w:w="2202" w:type="dxa"/>
            <w:noWrap/>
            <w:vAlign w:val="center"/>
            <w:hideMark/>
          </w:tcPr>
          <w:p w14:paraId="2BAEF15B" w14:textId="57F612B6" w:rsidR="000C58E7" w:rsidRPr="001D1E77" w:rsidRDefault="000C58E7" w:rsidP="000C58E7">
            <w:pPr>
              <w:jc w:val="center"/>
              <w:rPr>
                <w:sz w:val="24"/>
                <w:szCs w:val="24"/>
              </w:rPr>
            </w:pPr>
          </w:p>
        </w:tc>
      </w:tr>
      <w:tr w:rsidR="002C3649" w:rsidRPr="001D1E77" w14:paraId="24299A5D" w14:textId="77777777" w:rsidTr="008D209A">
        <w:trPr>
          <w:trHeight w:val="375"/>
        </w:trPr>
        <w:tc>
          <w:tcPr>
            <w:tcW w:w="704" w:type="dxa"/>
            <w:vAlign w:val="center"/>
          </w:tcPr>
          <w:p w14:paraId="1B860635" w14:textId="6A915578" w:rsidR="002C3649" w:rsidRPr="001D1E77" w:rsidRDefault="002C3649" w:rsidP="002C3649">
            <w:pPr>
              <w:jc w:val="center"/>
              <w:rPr>
                <w:bCs/>
                <w:sz w:val="24"/>
                <w:szCs w:val="24"/>
              </w:rPr>
            </w:pPr>
            <w:r>
              <w:rPr>
                <w:bCs/>
                <w:sz w:val="24"/>
                <w:szCs w:val="24"/>
              </w:rPr>
              <w:t>4</w:t>
            </w:r>
          </w:p>
        </w:tc>
        <w:tc>
          <w:tcPr>
            <w:tcW w:w="2126" w:type="dxa"/>
            <w:noWrap/>
            <w:hideMark/>
          </w:tcPr>
          <w:p w14:paraId="60CCEAAF" w14:textId="25D7EA3D" w:rsidR="002C3649" w:rsidRPr="001D1E77" w:rsidRDefault="002C3649" w:rsidP="002C3649">
            <w:pPr>
              <w:jc w:val="center"/>
              <w:rPr>
                <w:bCs/>
                <w:sz w:val="24"/>
                <w:szCs w:val="24"/>
              </w:rPr>
            </w:pPr>
            <w:r w:rsidRPr="00860D75">
              <w:rPr>
                <w:bCs/>
                <w:sz w:val="24"/>
                <w:szCs w:val="24"/>
              </w:rPr>
              <w:t xml:space="preserve">МПС </w:t>
            </w:r>
          </w:p>
        </w:tc>
        <w:tc>
          <w:tcPr>
            <w:tcW w:w="4826" w:type="dxa"/>
            <w:noWrap/>
            <w:vAlign w:val="center"/>
            <w:hideMark/>
          </w:tcPr>
          <w:p w14:paraId="30542E97" w14:textId="77777777" w:rsidR="002C3649" w:rsidRPr="001D1E77" w:rsidRDefault="002C3649" w:rsidP="002C3649">
            <w:pPr>
              <w:jc w:val="center"/>
              <w:rPr>
                <w:bCs/>
                <w:sz w:val="24"/>
                <w:szCs w:val="24"/>
              </w:rPr>
            </w:pPr>
            <w:r w:rsidRPr="001D1E77">
              <w:rPr>
                <w:bCs/>
                <w:sz w:val="24"/>
                <w:szCs w:val="24"/>
              </w:rPr>
              <w:t>Унцукульский район,</w:t>
            </w:r>
            <w:r>
              <w:rPr>
                <w:bCs/>
                <w:sz w:val="24"/>
                <w:szCs w:val="24"/>
              </w:rPr>
              <w:t xml:space="preserve"> </w:t>
            </w:r>
            <w:r w:rsidRPr="001D1E77">
              <w:rPr>
                <w:bCs/>
                <w:sz w:val="24"/>
                <w:szCs w:val="24"/>
              </w:rPr>
              <w:t>Хунзахский район</w:t>
            </w:r>
          </w:p>
        </w:tc>
        <w:tc>
          <w:tcPr>
            <w:tcW w:w="2202" w:type="dxa"/>
            <w:noWrap/>
            <w:vAlign w:val="center"/>
            <w:hideMark/>
          </w:tcPr>
          <w:p w14:paraId="288C29BA" w14:textId="10208AB1" w:rsidR="002C3649" w:rsidRPr="001D1E77" w:rsidRDefault="002C3649" w:rsidP="002C3649">
            <w:pPr>
              <w:jc w:val="center"/>
              <w:rPr>
                <w:bCs/>
                <w:sz w:val="24"/>
                <w:szCs w:val="24"/>
              </w:rPr>
            </w:pPr>
            <w:r w:rsidRPr="001D1E77">
              <w:rPr>
                <w:bCs/>
                <w:sz w:val="24"/>
                <w:szCs w:val="24"/>
              </w:rPr>
              <w:t>20</w:t>
            </w:r>
            <w:r>
              <w:rPr>
                <w:bCs/>
                <w:sz w:val="24"/>
                <w:szCs w:val="24"/>
              </w:rPr>
              <w:t xml:space="preserve"> </w:t>
            </w:r>
            <w:r w:rsidRPr="001D1E77">
              <w:rPr>
                <w:bCs/>
                <w:sz w:val="24"/>
                <w:szCs w:val="24"/>
              </w:rPr>
              <w:t>тыс.</w:t>
            </w:r>
            <w:r>
              <w:rPr>
                <w:bCs/>
                <w:sz w:val="24"/>
                <w:szCs w:val="24"/>
              </w:rPr>
              <w:t xml:space="preserve"> </w:t>
            </w:r>
            <w:r w:rsidRPr="001D1E77">
              <w:rPr>
                <w:bCs/>
                <w:sz w:val="24"/>
                <w:szCs w:val="24"/>
              </w:rPr>
              <w:t>тонн</w:t>
            </w:r>
          </w:p>
        </w:tc>
      </w:tr>
      <w:tr w:rsidR="002C3649" w:rsidRPr="001D1E77" w14:paraId="58C05370" w14:textId="77777777" w:rsidTr="008D209A">
        <w:trPr>
          <w:trHeight w:val="375"/>
        </w:trPr>
        <w:tc>
          <w:tcPr>
            <w:tcW w:w="704" w:type="dxa"/>
            <w:vAlign w:val="center"/>
          </w:tcPr>
          <w:p w14:paraId="0CBFC98E" w14:textId="38D25CBE" w:rsidR="002C3649" w:rsidRPr="001D1E77" w:rsidRDefault="002C3649" w:rsidP="002C3649">
            <w:pPr>
              <w:jc w:val="center"/>
              <w:rPr>
                <w:bCs/>
                <w:sz w:val="24"/>
                <w:szCs w:val="24"/>
              </w:rPr>
            </w:pPr>
            <w:r>
              <w:rPr>
                <w:bCs/>
                <w:sz w:val="24"/>
                <w:szCs w:val="24"/>
              </w:rPr>
              <w:t>5</w:t>
            </w:r>
          </w:p>
        </w:tc>
        <w:tc>
          <w:tcPr>
            <w:tcW w:w="2126" w:type="dxa"/>
            <w:noWrap/>
            <w:hideMark/>
          </w:tcPr>
          <w:p w14:paraId="6B13BACC" w14:textId="6965D8E9" w:rsidR="002C3649" w:rsidRPr="001D1E77" w:rsidRDefault="002C3649" w:rsidP="002C3649">
            <w:pPr>
              <w:jc w:val="center"/>
              <w:rPr>
                <w:bCs/>
                <w:sz w:val="24"/>
                <w:szCs w:val="24"/>
              </w:rPr>
            </w:pPr>
            <w:r w:rsidRPr="00860D75">
              <w:rPr>
                <w:bCs/>
                <w:sz w:val="24"/>
                <w:szCs w:val="24"/>
              </w:rPr>
              <w:t xml:space="preserve">МПС </w:t>
            </w:r>
          </w:p>
        </w:tc>
        <w:tc>
          <w:tcPr>
            <w:tcW w:w="4826" w:type="dxa"/>
            <w:noWrap/>
            <w:vAlign w:val="center"/>
            <w:hideMark/>
          </w:tcPr>
          <w:p w14:paraId="6EF21C38" w14:textId="77777777" w:rsidR="002C3649" w:rsidRPr="001D1E77" w:rsidRDefault="002C3649" w:rsidP="002C3649">
            <w:pPr>
              <w:jc w:val="center"/>
              <w:rPr>
                <w:bCs/>
                <w:sz w:val="24"/>
                <w:szCs w:val="24"/>
              </w:rPr>
            </w:pPr>
            <w:r w:rsidRPr="001D1E77">
              <w:rPr>
                <w:bCs/>
                <w:sz w:val="24"/>
                <w:szCs w:val="24"/>
              </w:rPr>
              <w:t>Кумторкалинский район</w:t>
            </w:r>
          </w:p>
        </w:tc>
        <w:tc>
          <w:tcPr>
            <w:tcW w:w="2202" w:type="dxa"/>
            <w:noWrap/>
            <w:vAlign w:val="center"/>
            <w:hideMark/>
          </w:tcPr>
          <w:p w14:paraId="593170C6" w14:textId="440F0ADD" w:rsidR="002C3649" w:rsidRPr="001D1E77" w:rsidRDefault="002C3649" w:rsidP="002C3649">
            <w:pPr>
              <w:jc w:val="center"/>
              <w:rPr>
                <w:bCs/>
                <w:sz w:val="24"/>
                <w:szCs w:val="24"/>
              </w:rPr>
            </w:pPr>
            <w:r w:rsidRPr="001D1E77">
              <w:rPr>
                <w:bCs/>
                <w:sz w:val="24"/>
                <w:szCs w:val="24"/>
              </w:rPr>
              <w:t>25</w:t>
            </w:r>
            <w:r>
              <w:rPr>
                <w:bCs/>
                <w:sz w:val="24"/>
                <w:szCs w:val="24"/>
              </w:rPr>
              <w:t xml:space="preserve"> </w:t>
            </w:r>
            <w:r w:rsidRPr="001D1E77">
              <w:rPr>
                <w:bCs/>
                <w:sz w:val="24"/>
                <w:szCs w:val="24"/>
              </w:rPr>
              <w:t>тыс.</w:t>
            </w:r>
            <w:r>
              <w:rPr>
                <w:bCs/>
                <w:sz w:val="24"/>
                <w:szCs w:val="24"/>
              </w:rPr>
              <w:t xml:space="preserve"> </w:t>
            </w:r>
            <w:r w:rsidRPr="001D1E77">
              <w:rPr>
                <w:bCs/>
                <w:sz w:val="24"/>
                <w:szCs w:val="24"/>
              </w:rPr>
              <w:t>тонн</w:t>
            </w:r>
          </w:p>
        </w:tc>
      </w:tr>
      <w:tr w:rsidR="002C3649" w:rsidRPr="001D1E77" w14:paraId="3ECF9DA7" w14:textId="77777777" w:rsidTr="008D209A">
        <w:trPr>
          <w:trHeight w:val="375"/>
        </w:trPr>
        <w:tc>
          <w:tcPr>
            <w:tcW w:w="704" w:type="dxa"/>
            <w:vMerge w:val="restart"/>
            <w:vAlign w:val="center"/>
          </w:tcPr>
          <w:p w14:paraId="12AEB6F8" w14:textId="47FABEDB" w:rsidR="002C3649" w:rsidRPr="001D1E77" w:rsidRDefault="002C3649" w:rsidP="002C3649">
            <w:pPr>
              <w:jc w:val="center"/>
              <w:rPr>
                <w:bCs/>
                <w:sz w:val="24"/>
                <w:szCs w:val="24"/>
              </w:rPr>
            </w:pPr>
            <w:r>
              <w:rPr>
                <w:bCs/>
                <w:sz w:val="24"/>
                <w:szCs w:val="24"/>
              </w:rPr>
              <w:t>6</w:t>
            </w:r>
          </w:p>
        </w:tc>
        <w:tc>
          <w:tcPr>
            <w:tcW w:w="2126" w:type="dxa"/>
            <w:vMerge w:val="restart"/>
            <w:noWrap/>
            <w:hideMark/>
          </w:tcPr>
          <w:p w14:paraId="654DE506" w14:textId="31C5B03F" w:rsidR="002C3649" w:rsidRPr="001D1E77" w:rsidRDefault="002C3649" w:rsidP="002C3649">
            <w:pPr>
              <w:jc w:val="center"/>
              <w:rPr>
                <w:bCs/>
                <w:sz w:val="24"/>
                <w:szCs w:val="24"/>
              </w:rPr>
            </w:pPr>
            <w:r w:rsidRPr="00860D75">
              <w:rPr>
                <w:bCs/>
                <w:sz w:val="24"/>
                <w:szCs w:val="24"/>
              </w:rPr>
              <w:t xml:space="preserve">МПС </w:t>
            </w:r>
          </w:p>
        </w:tc>
        <w:tc>
          <w:tcPr>
            <w:tcW w:w="4826" w:type="dxa"/>
            <w:noWrap/>
            <w:vAlign w:val="center"/>
            <w:hideMark/>
          </w:tcPr>
          <w:p w14:paraId="78580240" w14:textId="77777777" w:rsidR="002C3649" w:rsidRPr="001D1E77" w:rsidRDefault="002C3649" w:rsidP="002C3649">
            <w:pPr>
              <w:jc w:val="center"/>
              <w:rPr>
                <w:bCs/>
                <w:sz w:val="24"/>
                <w:szCs w:val="24"/>
              </w:rPr>
            </w:pPr>
            <w:r w:rsidRPr="001D1E77">
              <w:rPr>
                <w:bCs/>
                <w:sz w:val="24"/>
                <w:szCs w:val="24"/>
              </w:rPr>
              <w:t>Гунибский Район,</w:t>
            </w:r>
            <w:r>
              <w:rPr>
                <w:bCs/>
                <w:sz w:val="24"/>
                <w:szCs w:val="24"/>
              </w:rPr>
              <w:t xml:space="preserve"> </w:t>
            </w:r>
            <w:r w:rsidRPr="001D1E77">
              <w:rPr>
                <w:bCs/>
                <w:sz w:val="24"/>
                <w:szCs w:val="24"/>
              </w:rPr>
              <w:t>Шамильский Район</w:t>
            </w:r>
          </w:p>
        </w:tc>
        <w:tc>
          <w:tcPr>
            <w:tcW w:w="2202" w:type="dxa"/>
            <w:vMerge w:val="restart"/>
            <w:noWrap/>
            <w:vAlign w:val="center"/>
            <w:hideMark/>
          </w:tcPr>
          <w:p w14:paraId="306AD222" w14:textId="58CCCE31" w:rsidR="002C3649" w:rsidRPr="001D1E77" w:rsidRDefault="002C3649" w:rsidP="002C3649">
            <w:pPr>
              <w:jc w:val="center"/>
              <w:rPr>
                <w:bCs/>
                <w:sz w:val="24"/>
                <w:szCs w:val="24"/>
              </w:rPr>
            </w:pPr>
            <w:r w:rsidRPr="001D1E77">
              <w:rPr>
                <w:bCs/>
                <w:sz w:val="24"/>
                <w:szCs w:val="24"/>
              </w:rPr>
              <w:t>30</w:t>
            </w:r>
            <w:r>
              <w:rPr>
                <w:bCs/>
                <w:sz w:val="24"/>
                <w:szCs w:val="24"/>
              </w:rPr>
              <w:t xml:space="preserve"> </w:t>
            </w:r>
            <w:r w:rsidRPr="001D1E77">
              <w:rPr>
                <w:bCs/>
                <w:sz w:val="24"/>
                <w:szCs w:val="24"/>
              </w:rPr>
              <w:t>тыс.</w:t>
            </w:r>
            <w:r>
              <w:rPr>
                <w:bCs/>
                <w:sz w:val="24"/>
                <w:szCs w:val="24"/>
              </w:rPr>
              <w:t xml:space="preserve"> </w:t>
            </w:r>
            <w:r w:rsidRPr="001D1E77">
              <w:rPr>
                <w:bCs/>
                <w:sz w:val="24"/>
                <w:szCs w:val="24"/>
              </w:rPr>
              <w:t>тонн</w:t>
            </w:r>
          </w:p>
          <w:p w14:paraId="635B40BE" w14:textId="1638AB88" w:rsidR="002C3649" w:rsidRPr="001D1E77" w:rsidRDefault="002C3649" w:rsidP="002C3649">
            <w:pPr>
              <w:jc w:val="center"/>
              <w:rPr>
                <w:bCs/>
                <w:sz w:val="24"/>
                <w:szCs w:val="24"/>
              </w:rPr>
            </w:pPr>
          </w:p>
        </w:tc>
      </w:tr>
      <w:tr w:rsidR="002C3649" w:rsidRPr="001D1E77" w14:paraId="287B4543" w14:textId="77777777" w:rsidTr="008D209A">
        <w:trPr>
          <w:trHeight w:val="375"/>
        </w:trPr>
        <w:tc>
          <w:tcPr>
            <w:tcW w:w="704" w:type="dxa"/>
            <w:vMerge/>
            <w:vAlign w:val="center"/>
          </w:tcPr>
          <w:p w14:paraId="57CEFCB9" w14:textId="77777777" w:rsidR="002C3649" w:rsidRPr="001D1E77" w:rsidRDefault="002C3649" w:rsidP="002C3649">
            <w:pPr>
              <w:jc w:val="center"/>
              <w:rPr>
                <w:bCs/>
                <w:sz w:val="24"/>
                <w:szCs w:val="24"/>
              </w:rPr>
            </w:pPr>
          </w:p>
        </w:tc>
        <w:tc>
          <w:tcPr>
            <w:tcW w:w="2126" w:type="dxa"/>
            <w:vMerge/>
            <w:noWrap/>
            <w:hideMark/>
          </w:tcPr>
          <w:p w14:paraId="3DDFE756" w14:textId="53AE1100" w:rsidR="002C3649" w:rsidRPr="001D1E77" w:rsidRDefault="002C3649" w:rsidP="002C3649">
            <w:pPr>
              <w:jc w:val="center"/>
              <w:rPr>
                <w:bCs/>
                <w:sz w:val="24"/>
                <w:szCs w:val="24"/>
              </w:rPr>
            </w:pPr>
          </w:p>
        </w:tc>
        <w:tc>
          <w:tcPr>
            <w:tcW w:w="4826" w:type="dxa"/>
            <w:noWrap/>
            <w:vAlign w:val="center"/>
            <w:hideMark/>
          </w:tcPr>
          <w:p w14:paraId="51BA95A6" w14:textId="77777777" w:rsidR="002C3649" w:rsidRPr="001D1E77" w:rsidRDefault="002C3649" w:rsidP="002C3649">
            <w:pPr>
              <w:jc w:val="center"/>
              <w:rPr>
                <w:bCs/>
                <w:sz w:val="24"/>
                <w:szCs w:val="24"/>
              </w:rPr>
            </w:pPr>
            <w:r w:rsidRPr="001D1E77">
              <w:rPr>
                <w:bCs/>
                <w:sz w:val="24"/>
                <w:szCs w:val="24"/>
              </w:rPr>
              <w:t>Кулинский район</w:t>
            </w:r>
          </w:p>
        </w:tc>
        <w:tc>
          <w:tcPr>
            <w:tcW w:w="2202" w:type="dxa"/>
            <w:vMerge/>
            <w:noWrap/>
            <w:vAlign w:val="center"/>
            <w:hideMark/>
          </w:tcPr>
          <w:p w14:paraId="7E0BDF1D" w14:textId="21435D9B" w:rsidR="002C3649" w:rsidRPr="001D1E77" w:rsidRDefault="002C3649" w:rsidP="002C3649">
            <w:pPr>
              <w:jc w:val="center"/>
              <w:rPr>
                <w:sz w:val="24"/>
                <w:szCs w:val="24"/>
              </w:rPr>
            </w:pPr>
          </w:p>
        </w:tc>
      </w:tr>
      <w:tr w:rsidR="002C3649" w:rsidRPr="001D1E77" w14:paraId="1BE32C81" w14:textId="77777777" w:rsidTr="008D209A">
        <w:trPr>
          <w:trHeight w:val="375"/>
        </w:trPr>
        <w:tc>
          <w:tcPr>
            <w:tcW w:w="704" w:type="dxa"/>
            <w:vMerge w:val="restart"/>
            <w:vAlign w:val="center"/>
          </w:tcPr>
          <w:p w14:paraId="45B4CF71" w14:textId="54C49140" w:rsidR="002C3649" w:rsidRPr="001D1E77" w:rsidRDefault="002C3649" w:rsidP="002C3649">
            <w:pPr>
              <w:jc w:val="center"/>
              <w:rPr>
                <w:bCs/>
                <w:sz w:val="24"/>
                <w:szCs w:val="24"/>
              </w:rPr>
            </w:pPr>
            <w:r>
              <w:rPr>
                <w:bCs/>
                <w:sz w:val="24"/>
                <w:szCs w:val="24"/>
              </w:rPr>
              <w:t>7</w:t>
            </w:r>
          </w:p>
        </w:tc>
        <w:tc>
          <w:tcPr>
            <w:tcW w:w="2126" w:type="dxa"/>
            <w:vMerge w:val="restart"/>
            <w:noWrap/>
            <w:hideMark/>
          </w:tcPr>
          <w:p w14:paraId="1C1CDA35" w14:textId="17176940" w:rsidR="002C3649" w:rsidRPr="001D1E77" w:rsidRDefault="002C3649" w:rsidP="002C3649">
            <w:pPr>
              <w:jc w:val="center"/>
              <w:rPr>
                <w:bCs/>
                <w:sz w:val="24"/>
                <w:szCs w:val="24"/>
              </w:rPr>
            </w:pPr>
            <w:r w:rsidRPr="00860D75">
              <w:rPr>
                <w:bCs/>
                <w:sz w:val="24"/>
                <w:szCs w:val="24"/>
              </w:rPr>
              <w:t xml:space="preserve">МПС </w:t>
            </w:r>
          </w:p>
        </w:tc>
        <w:tc>
          <w:tcPr>
            <w:tcW w:w="4826" w:type="dxa"/>
            <w:noWrap/>
            <w:vAlign w:val="center"/>
            <w:hideMark/>
          </w:tcPr>
          <w:p w14:paraId="19EBE5F1" w14:textId="77777777" w:rsidR="002C3649" w:rsidRPr="001D1E77" w:rsidRDefault="002C3649" w:rsidP="002C3649">
            <w:pPr>
              <w:jc w:val="center"/>
              <w:rPr>
                <w:bCs/>
                <w:sz w:val="24"/>
                <w:szCs w:val="24"/>
              </w:rPr>
            </w:pPr>
            <w:r w:rsidRPr="001D1E77">
              <w:rPr>
                <w:bCs/>
                <w:sz w:val="24"/>
                <w:szCs w:val="24"/>
              </w:rPr>
              <w:t>Чародинский район,</w:t>
            </w:r>
            <w:r>
              <w:rPr>
                <w:bCs/>
                <w:sz w:val="24"/>
                <w:szCs w:val="24"/>
              </w:rPr>
              <w:t xml:space="preserve"> </w:t>
            </w:r>
            <w:r w:rsidRPr="001D1E77">
              <w:rPr>
                <w:bCs/>
                <w:sz w:val="24"/>
                <w:szCs w:val="24"/>
              </w:rPr>
              <w:t>Лакский район</w:t>
            </w:r>
          </w:p>
        </w:tc>
        <w:tc>
          <w:tcPr>
            <w:tcW w:w="2202" w:type="dxa"/>
            <w:vMerge w:val="restart"/>
            <w:noWrap/>
            <w:vAlign w:val="center"/>
            <w:hideMark/>
          </w:tcPr>
          <w:p w14:paraId="1E76F586" w14:textId="20A79A07" w:rsidR="002C3649" w:rsidRPr="001D1E77" w:rsidRDefault="002C3649" w:rsidP="002C3649">
            <w:pPr>
              <w:jc w:val="center"/>
              <w:rPr>
                <w:sz w:val="24"/>
                <w:szCs w:val="24"/>
              </w:rPr>
            </w:pPr>
            <w:r w:rsidRPr="001D1E77">
              <w:rPr>
                <w:sz w:val="24"/>
                <w:szCs w:val="24"/>
              </w:rPr>
              <w:t>15</w:t>
            </w:r>
            <w:r>
              <w:rPr>
                <w:sz w:val="24"/>
                <w:szCs w:val="24"/>
              </w:rPr>
              <w:t xml:space="preserve"> </w:t>
            </w:r>
            <w:r w:rsidRPr="001D1E77">
              <w:rPr>
                <w:sz w:val="24"/>
                <w:szCs w:val="24"/>
              </w:rPr>
              <w:t>тыс.</w:t>
            </w:r>
            <w:r>
              <w:rPr>
                <w:sz w:val="24"/>
                <w:szCs w:val="24"/>
              </w:rPr>
              <w:t xml:space="preserve"> </w:t>
            </w:r>
            <w:r w:rsidRPr="001D1E77">
              <w:rPr>
                <w:sz w:val="24"/>
                <w:szCs w:val="24"/>
              </w:rPr>
              <w:t>тонн</w:t>
            </w:r>
          </w:p>
          <w:p w14:paraId="09E11B5B" w14:textId="405D8EF1" w:rsidR="002C3649" w:rsidRPr="001D1E77" w:rsidRDefault="002C3649" w:rsidP="002C3649">
            <w:pPr>
              <w:jc w:val="center"/>
              <w:rPr>
                <w:sz w:val="24"/>
                <w:szCs w:val="24"/>
              </w:rPr>
            </w:pPr>
          </w:p>
        </w:tc>
      </w:tr>
      <w:tr w:rsidR="000C58E7" w:rsidRPr="001D1E77" w14:paraId="7EF40F9A" w14:textId="77777777" w:rsidTr="002C3649">
        <w:trPr>
          <w:trHeight w:val="375"/>
        </w:trPr>
        <w:tc>
          <w:tcPr>
            <w:tcW w:w="704" w:type="dxa"/>
            <w:vMerge/>
            <w:vAlign w:val="center"/>
          </w:tcPr>
          <w:p w14:paraId="0BA7D26A" w14:textId="77777777" w:rsidR="000C58E7" w:rsidRPr="001D1E77" w:rsidRDefault="000C58E7" w:rsidP="000C58E7">
            <w:pPr>
              <w:jc w:val="center"/>
              <w:rPr>
                <w:sz w:val="24"/>
                <w:szCs w:val="24"/>
              </w:rPr>
            </w:pPr>
          </w:p>
        </w:tc>
        <w:tc>
          <w:tcPr>
            <w:tcW w:w="2126" w:type="dxa"/>
            <w:vMerge/>
            <w:noWrap/>
            <w:vAlign w:val="center"/>
            <w:hideMark/>
          </w:tcPr>
          <w:p w14:paraId="752F1E69" w14:textId="44870A6D" w:rsidR="000C58E7" w:rsidRPr="001D1E77" w:rsidRDefault="000C58E7" w:rsidP="000C58E7">
            <w:pPr>
              <w:jc w:val="center"/>
              <w:rPr>
                <w:sz w:val="24"/>
                <w:szCs w:val="24"/>
              </w:rPr>
            </w:pPr>
          </w:p>
        </w:tc>
        <w:tc>
          <w:tcPr>
            <w:tcW w:w="4826" w:type="dxa"/>
            <w:noWrap/>
            <w:vAlign w:val="center"/>
            <w:hideMark/>
          </w:tcPr>
          <w:p w14:paraId="2BAEA246" w14:textId="77777777" w:rsidR="000C58E7" w:rsidRPr="001D1E77" w:rsidRDefault="000C58E7" w:rsidP="000C58E7">
            <w:pPr>
              <w:jc w:val="center"/>
              <w:rPr>
                <w:bCs/>
                <w:sz w:val="24"/>
                <w:szCs w:val="24"/>
              </w:rPr>
            </w:pPr>
            <w:r w:rsidRPr="001D1E77">
              <w:rPr>
                <w:bCs/>
                <w:sz w:val="24"/>
                <w:szCs w:val="24"/>
              </w:rPr>
              <w:t>Тляратинский район</w:t>
            </w:r>
          </w:p>
        </w:tc>
        <w:tc>
          <w:tcPr>
            <w:tcW w:w="2202" w:type="dxa"/>
            <w:vMerge/>
            <w:noWrap/>
            <w:vAlign w:val="center"/>
            <w:hideMark/>
          </w:tcPr>
          <w:p w14:paraId="65942248" w14:textId="01867659" w:rsidR="000C58E7" w:rsidRPr="001D1E77" w:rsidRDefault="000C58E7" w:rsidP="000C58E7">
            <w:pPr>
              <w:jc w:val="center"/>
              <w:rPr>
                <w:bCs/>
                <w:sz w:val="24"/>
                <w:szCs w:val="24"/>
              </w:rPr>
            </w:pPr>
          </w:p>
        </w:tc>
      </w:tr>
      <w:tr w:rsidR="000C58E7" w:rsidRPr="001D1E77" w14:paraId="2A533AAD" w14:textId="77777777" w:rsidTr="000C58E7">
        <w:trPr>
          <w:trHeight w:val="435"/>
        </w:trPr>
        <w:tc>
          <w:tcPr>
            <w:tcW w:w="7656" w:type="dxa"/>
            <w:gridSpan w:val="3"/>
            <w:vAlign w:val="center"/>
          </w:tcPr>
          <w:p w14:paraId="3FF95E96" w14:textId="368049D8" w:rsidR="000C58E7" w:rsidRPr="001D1E77" w:rsidRDefault="005A38C4" w:rsidP="000C58E7">
            <w:pPr>
              <w:jc w:val="center"/>
              <w:rPr>
                <w:b/>
                <w:sz w:val="24"/>
                <w:szCs w:val="24"/>
              </w:rPr>
            </w:pPr>
            <w:r w:rsidRPr="001D1E77">
              <w:rPr>
                <w:b/>
                <w:bCs/>
                <w:sz w:val="24"/>
                <w:szCs w:val="24"/>
              </w:rPr>
              <w:t>Дербентская</w:t>
            </w:r>
            <w:r>
              <w:rPr>
                <w:b/>
                <w:bCs/>
                <w:sz w:val="24"/>
                <w:szCs w:val="24"/>
              </w:rPr>
              <w:t xml:space="preserve"> территориальная</w:t>
            </w:r>
            <w:r w:rsidRPr="001D1E77">
              <w:rPr>
                <w:b/>
                <w:bCs/>
                <w:sz w:val="24"/>
                <w:szCs w:val="24"/>
              </w:rPr>
              <w:t xml:space="preserve"> зона</w:t>
            </w:r>
          </w:p>
        </w:tc>
        <w:tc>
          <w:tcPr>
            <w:tcW w:w="2202" w:type="dxa"/>
            <w:noWrap/>
            <w:vAlign w:val="center"/>
            <w:hideMark/>
          </w:tcPr>
          <w:p w14:paraId="5CAE6B32" w14:textId="368AB5DB" w:rsidR="000C58E7" w:rsidRPr="001D1E77" w:rsidRDefault="000C58E7" w:rsidP="000C58E7">
            <w:pPr>
              <w:jc w:val="center"/>
              <w:rPr>
                <w:sz w:val="24"/>
                <w:szCs w:val="24"/>
              </w:rPr>
            </w:pPr>
          </w:p>
        </w:tc>
      </w:tr>
      <w:tr w:rsidR="002C3649" w:rsidRPr="001D1E77" w14:paraId="66CED698" w14:textId="77777777" w:rsidTr="0029290E">
        <w:trPr>
          <w:trHeight w:val="760"/>
        </w:trPr>
        <w:tc>
          <w:tcPr>
            <w:tcW w:w="704" w:type="dxa"/>
            <w:vAlign w:val="center"/>
          </w:tcPr>
          <w:p w14:paraId="65C54B01" w14:textId="14532719" w:rsidR="002C3649" w:rsidRPr="001D1E77" w:rsidRDefault="002C3649" w:rsidP="002C3649">
            <w:pPr>
              <w:jc w:val="center"/>
              <w:rPr>
                <w:bCs/>
                <w:sz w:val="24"/>
                <w:szCs w:val="24"/>
              </w:rPr>
            </w:pPr>
            <w:r>
              <w:rPr>
                <w:bCs/>
                <w:sz w:val="24"/>
                <w:szCs w:val="24"/>
              </w:rPr>
              <w:t>8</w:t>
            </w:r>
          </w:p>
        </w:tc>
        <w:tc>
          <w:tcPr>
            <w:tcW w:w="2126" w:type="dxa"/>
            <w:noWrap/>
            <w:hideMark/>
          </w:tcPr>
          <w:p w14:paraId="55FECCB2" w14:textId="4C77A9D6" w:rsidR="002C3649" w:rsidRPr="001D1E77" w:rsidRDefault="002C3649" w:rsidP="002C3649">
            <w:pPr>
              <w:jc w:val="center"/>
              <w:rPr>
                <w:bCs/>
                <w:sz w:val="24"/>
                <w:szCs w:val="24"/>
              </w:rPr>
            </w:pPr>
            <w:r w:rsidRPr="00BE6427">
              <w:rPr>
                <w:bCs/>
                <w:sz w:val="24"/>
                <w:szCs w:val="24"/>
              </w:rPr>
              <w:t xml:space="preserve">МПС </w:t>
            </w:r>
          </w:p>
        </w:tc>
        <w:tc>
          <w:tcPr>
            <w:tcW w:w="4826" w:type="dxa"/>
            <w:noWrap/>
            <w:vAlign w:val="center"/>
            <w:hideMark/>
          </w:tcPr>
          <w:p w14:paraId="2AFFBE4E" w14:textId="5FE00243" w:rsidR="002C3649" w:rsidRPr="001D1E77" w:rsidRDefault="002C3649" w:rsidP="002C3649">
            <w:pPr>
              <w:jc w:val="center"/>
              <w:rPr>
                <w:bCs/>
                <w:sz w:val="24"/>
                <w:szCs w:val="24"/>
              </w:rPr>
            </w:pPr>
            <w:proofErr w:type="spellStart"/>
            <w:r w:rsidRPr="001D1E77">
              <w:rPr>
                <w:bCs/>
                <w:sz w:val="24"/>
                <w:szCs w:val="24"/>
              </w:rPr>
              <w:t>Акушинский</w:t>
            </w:r>
            <w:proofErr w:type="spellEnd"/>
            <w:r w:rsidRPr="001D1E77">
              <w:rPr>
                <w:bCs/>
                <w:sz w:val="24"/>
                <w:szCs w:val="24"/>
              </w:rPr>
              <w:t xml:space="preserve"> район,</w:t>
            </w:r>
            <w:r>
              <w:rPr>
                <w:bCs/>
                <w:sz w:val="24"/>
                <w:szCs w:val="24"/>
              </w:rPr>
              <w:t xml:space="preserve"> </w:t>
            </w:r>
            <w:proofErr w:type="spellStart"/>
            <w:r w:rsidRPr="001D1E77">
              <w:rPr>
                <w:bCs/>
                <w:sz w:val="24"/>
                <w:szCs w:val="24"/>
              </w:rPr>
              <w:t>Дахадаевский</w:t>
            </w:r>
            <w:proofErr w:type="spellEnd"/>
            <w:r w:rsidRPr="001D1E77">
              <w:rPr>
                <w:bCs/>
                <w:sz w:val="24"/>
                <w:szCs w:val="24"/>
              </w:rPr>
              <w:t xml:space="preserve"> район,</w:t>
            </w:r>
            <w:r>
              <w:rPr>
                <w:bCs/>
                <w:sz w:val="24"/>
                <w:szCs w:val="24"/>
              </w:rPr>
              <w:t xml:space="preserve"> </w:t>
            </w:r>
            <w:proofErr w:type="spellStart"/>
            <w:r w:rsidRPr="001D1E77">
              <w:rPr>
                <w:bCs/>
                <w:sz w:val="24"/>
                <w:szCs w:val="24"/>
              </w:rPr>
              <w:t>Кайтагский</w:t>
            </w:r>
            <w:proofErr w:type="spellEnd"/>
            <w:r w:rsidRPr="001D1E77">
              <w:rPr>
                <w:bCs/>
                <w:sz w:val="24"/>
                <w:szCs w:val="24"/>
              </w:rPr>
              <w:t xml:space="preserve"> район</w:t>
            </w:r>
          </w:p>
        </w:tc>
        <w:tc>
          <w:tcPr>
            <w:tcW w:w="2202" w:type="dxa"/>
            <w:noWrap/>
            <w:vAlign w:val="center"/>
            <w:hideMark/>
          </w:tcPr>
          <w:p w14:paraId="3034708E" w14:textId="39C6F4BC" w:rsidR="002C3649" w:rsidRPr="001D1E77" w:rsidRDefault="002C3649" w:rsidP="002C3649">
            <w:pPr>
              <w:jc w:val="center"/>
              <w:rPr>
                <w:bCs/>
                <w:sz w:val="24"/>
                <w:szCs w:val="24"/>
              </w:rPr>
            </w:pPr>
            <w:r w:rsidRPr="001D1E77">
              <w:rPr>
                <w:bCs/>
                <w:sz w:val="24"/>
                <w:szCs w:val="24"/>
              </w:rPr>
              <w:t>25</w:t>
            </w:r>
            <w:r>
              <w:rPr>
                <w:bCs/>
                <w:sz w:val="24"/>
                <w:szCs w:val="24"/>
              </w:rPr>
              <w:t xml:space="preserve"> </w:t>
            </w:r>
            <w:r w:rsidRPr="001D1E77">
              <w:rPr>
                <w:bCs/>
                <w:sz w:val="24"/>
                <w:szCs w:val="24"/>
              </w:rPr>
              <w:t>тыс.</w:t>
            </w:r>
            <w:r>
              <w:rPr>
                <w:bCs/>
                <w:sz w:val="24"/>
                <w:szCs w:val="24"/>
              </w:rPr>
              <w:t xml:space="preserve"> </w:t>
            </w:r>
            <w:r w:rsidRPr="001D1E77">
              <w:rPr>
                <w:bCs/>
                <w:sz w:val="24"/>
                <w:szCs w:val="24"/>
              </w:rPr>
              <w:t>тонн</w:t>
            </w:r>
          </w:p>
        </w:tc>
      </w:tr>
      <w:tr w:rsidR="002C3649" w:rsidRPr="001D1E77" w14:paraId="6C09B107" w14:textId="77777777" w:rsidTr="0029290E">
        <w:trPr>
          <w:trHeight w:val="879"/>
        </w:trPr>
        <w:tc>
          <w:tcPr>
            <w:tcW w:w="704" w:type="dxa"/>
            <w:vAlign w:val="center"/>
          </w:tcPr>
          <w:p w14:paraId="66E5A814" w14:textId="3C011293" w:rsidR="002C3649" w:rsidRPr="001D1E77" w:rsidRDefault="002C3649" w:rsidP="002C3649">
            <w:pPr>
              <w:jc w:val="center"/>
              <w:rPr>
                <w:bCs/>
                <w:sz w:val="24"/>
                <w:szCs w:val="24"/>
              </w:rPr>
            </w:pPr>
            <w:r>
              <w:rPr>
                <w:bCs/>
                <w:sz w:val="24"/>
                <w:szCs w:val="24"/>
              </w:rPr>
              <w:t>9</w:t>
            </w:r>
          </w:p>
        </w:tc>
        <w:tc>
          <w:tcPr>
            <w:tcW w:w="2126" w:type="dxa"/>
            <w:noWrap/>
            <w:hideMark/>
          </w:tcPr>
          <w:p w14:paraId="29C521C5" w14:textId="1C71486D" w:rsidR="002C3649" w:rsidRPr="001D1E77" w:rsidRDefault="002C3649" w:rsidP="002C3649">
            <w:pPr>
              <w:jc w:val="center"/>
              <w:rPr>
                <w:bCs/>
                <w:sz w:val="24"/>
                <w:szCs w:val="24"/>
              </w:rPr>
            </w:pPr>
            <w:r w:rsidRPr="00BE6427">
              <w:rPr>
                <w:bCs/>
                <w:sz w:val="24"/>
                <w:szCs w:val="24"/>
              </w:rPr>
              <w:t xml:space="preserve">МПС </w:t>
            </w:r>
          </w:p>
        </w:tc>
        <w:tc>
          <w:tcPr>
            <w:tcW w:w="4826" w:type="dxa"/>
            <w:noWrap/>
            <w:vAlign w:val="center"/>
            <w:hideMark/>
          </w:tcPr>
          <w:p w14:paraId="0AAD3F7D" w14:textId="7302F06E" w:rsidR="002C3649" w:rsidRPr="001D1E77" w:rsidRDefault="002C3649" w:rsidP="002C3649">
            <w:pPr>
              <w:jc w:val="center"/>
              <w:rPr>
                <w:bCs/>
                <w:sz w:val="24"/>
                <w:szCs w:val="24"/>
              </w:rPr>
            </w:pPr>
            <w:proofErr w:type="spellStart"/>
            <w:r w:rsidRPr="001D1E77">
              <w:rPr>
                <w:bCs/>
                <w:sz w:val="24"/>
                <w:szCs w:val="24"/>
              </w:rPr>
              <w:t>Рутульский</w:t>
            </w:r>
            <w:proofErr w:type="spellEnd"/>
            <w:r w:rsidRPr="001D1E77">
              <w:rPr>
                <w:bCs/>
                <w:sz w:val="24"/>
                <w:szCs w:val="24"/>
              </w:rPr>
              <w:t xml:space="preserve"> район,</w:t>
            </w:r>
            <w:r>
              <w:rPr>
                <w:bCs/>
                <w:sz w:val="24"/>
                <w:szCs w:val="24"/>
              </w:rPr>
              <w:t xml:space="preserve"> </w:t>
            </w:r>
            <w:proofErr w:type="spellStart"/>
            <w:r w:rsidRPr="001D1E77">
              <w:rPr>
                <w:bCs/>
                <w:sz w:val="24"/>
                <w:szCs w:val="24"/>
              </w:rPr>
              <w:t>Ахтынский</w:t>
            </w:r>
            <w:proofErr w:type="spellEnd"/>
            <w:r w:rsidRPr="001D1E77">
              <w:rPr>
                <w:bCs/>
                <w:sz w:val="24"/>
                <w:szCs w:val="24"/>
              </w:rPr>
              <w:t xml:space="preserve"> район,</w:t>
            </w:r>
            <w:r>
              <w:rPr>
                <w:bCs/>
                <w:sz w:val="24"/>
                <w:szCs w:val="24"/>
              </w:rPr>
              <w:t xml:space="preserve"> </w:t>
            </w:r>
            <w:proofErr w:type="spellStart"/>
            <w:r w:rsidRPr="001D1E77">
              <w:rPr>
                <w:bCs/>
                <w:sz w:val="24"/>
                <w:szCs w:val="24"/>
              </w:rPr>
              <w:t>Докуз</w:t>
            </w:r>
            <w:r>
              <w:rPr>
                <w:bCs/>
                <w:sz w:val="24"/>
                <w:szCs w:val="24"/>
              </w:rPr>
              <w:t>п</w:t>
            </w:r>
            <w:r w:rsidRPr="001D1E77">
              <w:rPr>
                <w:bCs/>
                <w:sz w:val="24"/>
                <w:szCs w:val="24"/>
              </w:rPr>
              <w:t>аринский</w:t>
            </w:r>
            <w:proofErr w:type="spellEnd"/>
            <w:r w:rsidRPr="001D1E77">
              <w:rPr>
                <w:bCs/>
                <w:sz w:val="24"/>
                <w:szCs w:val="24"/>
              </w:rPr>
              <w:t xml:space="preserve"> район,</w:t>
            </w:r>
            <w:r>
              <w:rPr>
                <w:bCs/>
                <w:sz w:val="24"/>
                <w:szCs w:val="24"/>
              </w:rPr>
              <w:t xml:space="preserve"> </w:t>
            </w:r>
            <w:proofErr w:type="spellStart"/>
            <w:r w:rsidRPr="001D1E77">
              <w:rPr>
                <w:bCs/>
                <w:sz w:val="24"/>
                <w:szCs w:val="24"/>
              </w:rPr>
              <w:t>Магарамкентский</w:t>
            </w:r>
            <w:proofErr w:type="spellEnd"/>
            <w:r w:rsidRPr="001D1E77">
              <w:rPr>
                <w:bCs/>
                <w:sz w:val="24"/>
                <w:szCs w:val="24"/>
              </w:rPr>
              <w:t xml:space="preserve"> район</w:t>
            </w:r>
          </w:p>
        </w:tc>
        <w:tc>
          <w:tcPr>
            <w:tcW w:w="2202" w:type="dxa"/>
            <w:noWrap/>
            <w:vAlign w:val="center"/>
            <w:hideMark/>
          </w:tcPr>
          <w:p w14:paraId="33695C60" w14:textId="643AAB35" w:rsidR="002C3649" w:rsidRPr="001D1E77" w:rsidRDefault="002C3649" w:rsidP="002C3649">
            <w:pPr>
              <w:jc w:val="center"/>
              <w:rPr>
                <w:bCs/>
                <w:sz w:val="24"/>
                <w:szCs w:val="24"/>
              </w:rPr>
            </w:pPr>
            <w:r w:rsidRPr="001D1E77">
              <w:rPr>
                <w:bCs/>
                <w:sz w:val="24"/>
                <w:szCs w:val="24"/>
              </w:rPr>
              <w:t>25</w:t>
            </w:r>
            <w:r>
              <w:rPr>
                <w:bCs/>
                <w:sz w:val="24"/>
                <w:szCs w:val="24"/>
              </w:rPr>
              <w:t xml:space="preserve"> </w:t>
            </w:r>
            <w:r w:rsidRPr="001D1E77">
              <w:rPr>
                <w:bCs/>
                <w:sz w:val="24"/>
                <w:szCs w:val="24"/>
              </w:rPr>
              <w:t>тыс.</w:t>
            </w:r>
            <w:r>
              <w:rPr>
                <w:bCs/>
                <w:sz w:val="24"/>
                <w:szCs w:val="24"/>
              </w:rPr>
              <w:t xml:space="preserve"> </w:t>
            </w:r>
            <w:r w:rsidRPr="001D1E77">
              <w:rPr>
                <w:bCs/>
                <w:sz w:val="24"/>
                <w:szCs w:val="24"/>
              </w:rPr>
              <w:t>тонн</w:t>
            </w:r>
          </w:p>
        </w:tc>
      </w:tr>
    </w:tbl>
    <w:p w14:paraId="523BFF33" w14:textId="77777777" w:rsidR="00D74A12" w:rsidRPr="00AD752C" w:rsidRDefault="00D74A12" w:rsidP="00ED4C4F">
      <w:pPr>
        <w:spacing w:before="91"/>
        <w:ind w:left="348" w:right="592" w:firstLine="720"/>
        <w:jc w:val="center"/>
        <w:rPr>
          <w:i/>
        </w:rPr>
      </w:pPr>
    </w:p>
    <w:p w14:paraId="4E00E9CC" w14:textId="77777777" w:rsidR="007A6FB0" w:rsidRDefault="007A6FB0" w:rsidP="00D74A12">
      <w:pPr>
        <w:pStyle w:val="a3"/>
        <w:spacing w:before="6"/>
        <w:rPr>
          <w:i/>
          <w:sz w:val="25"/>
        </w:rPr>
      </w:pPr>
    </w:p>
    <w:p w14:paraId="335B427F" w14:textId="77777777" w:rsidR="006F4771" w:rsidRDefault="006F4771" w:rsidP="00D74A12">
      <w:pPr>
        <w:pStyle w:val="a3"/>
        <w:spacing w:before="6"/>
        <w:rPr>
          <w:i/>
          <w:sz w:val="25"/>
        </w:rPr>
      </w:pPr>
    </w:p>
    <w:p w14:paraId="78957388" w14:textId="77777777" w:rsidR="006F4771" w:rsidRDefault="006F4771" w:rsidP="00D74A12">
      <w:pPr>
        <w:pStyle w:val="a3"/>
        <w:spacing w:before="6"/>
        <w:rPr>
          <w:i/>
          <w:sz w:val="25"/>
        </w:rPr>
      </w:pPr>
    </w:p>
    <w:p w14:paraId="498CD4A8" w14:textId="77777777" w:rsidR="006F4771" w:rsidRDefault="006F4771" w:rsidP="00D74A12">
      <w:pPr>
        <w:pStyle w:val="a3"/>
        <w:spacing w:before="6"/>
        <w:rPr>
          <w:i/>
          <w:sz w:val="25"/>
        </w:rPr>
      </w:pPr>
    </w:p>
    <w:p w14:paraId="02D32959" w14:textId="77777777" w:rsidR="006F4771" w:rsidRDefault="006F4771" w:rsidP="00D74A12">
      <w:pPr>
        <w:pStyle w:val="a3"/>
        <w:spacing w:before="6"/>
        <w:rPr>
          <w:i/>
          <w:sz w:val="25"/>
        </w:rPr>
      </w:pPr>
    </w:p>
    <w:p w14:paraId="068B5B6B" w14:textId="77777777" w:rsidR="006F4771" w:rsidRDefault="006F4771" w:rsidP="00D74A12">
      <w:pPr>
        <w:pStyle w:val="a3"/>
        <w:spacing w:before="6"/>
        <w:rPr>
          <w:i/>
          <w:sz w:val="25"/>
        </w:rPr>
      </w:pPr>
    </w:p>
    <w:p w14:paraId="238A6151" w14:textId="77777777" w:rsidR="006F4771" w:rsidRDefault="006F4771" w:rsidP="00D74A12">
      <w:pPr>
        <w:pStyle w:val="a3"/>
        <w:spacing w:before="6"/>
        <w:rPr>
          <w:i/>
          <w:sz w:val="25"/>
        </w:rPr>
      </w:pPr>
    </w:p>
    <w:p w14:paraId="14BD8543" w14:textId="77777777" w:rsidR="006F4771" w:rsidRDefault="006F4771" w:rsidP="00D74A12">
      <w:pPr>
        <w:pStyle w:val="a3"/>
        <w:spacing w:before="6"/>
        <w:rPr>
          <w:i/>
          <w:sz w:val="25"/>
        </w:rPr>
      </w:pPr>
    </w:p>
    <w:p w14:paraId="44E51248" w14:textId="77777777" w:rsidR="006F4771" w:rsidRDefault="006F4771" w:rsidP="00D74A12">
      <w:pPr>
        <w:pStyle w:val="a3"/>
        <w:spacing w:before="6"/>
        <w:rPr>
          <w:i/>
          <w:sz w:val="25"/>
        </w:rPr>
      </w:pPr>
    </w:p>
    <w:p w14:paraId="1B090B53" w14:textId="77777777" w:rsidR="006F4771" w:rsidRDefault="006F4771" w:rsidP="00D74A12">
      <w:pPr>
        <w:pStyle w:val="a3"/>
        <w:spacing w:before="6"/>
        <w:rPr>
          <w:i/>
          <w:sz w:val="25"/>
        </w:rPr>
      </w:pPr>
    </w:p>
    <w:p w14:paraId="4EDE9C0D" w14:textId="77777777" w:rsidR="006F4771" w:rsidRDefault="006F4771" w:rsidP="00D74A12">
      <w:pPr>
        <w:pStyle w:val="a3"/>
        <w:spacing w:before="6"/>
        <w:rPr>
          <w:i/>
          <w:sz w:val="25"/>
        </w:rPr>
      </w:pPr>
    </w:p>
    <w:p w14:paraId="4BE73C2C" w14:textId="77777777" w:rsidR="006F4771" w:rsidRDefault="006F4771" w:rsidP="00D74A12">
      <w:pPr>
        <w:pStyle w:val="a3"/>
        <w:spacing w:before="6"/>
        <w:rPr>
          <w:i/>
          <w:sz w:val="25"/>
        </w:rPr>
      </w:pPr>
    </w:p>
    <w:p w14:paraId="6AA57940" w14:textId="77777777" w:rsidR="006F4771" w:rsidRDefault="006F4771" w:rsidP="00D74A12">
      <w:pPr>
        <w:pStyle w:val="a3"/>
        <w:spacing w:before="6"/>
        <w:rPr>
          <w:i/>
          <w:sz w:val="25"/>
        </w:rPr>
      </w:pPr>
    </w:p>
    <w:p w14:paraId="49D63101" w14:textId="77777777" w:rsidR="006F4771" w:rsidRDefault="006F4771" w:rsidP="00D74A12">
      <w:pPr>
        <w:pStyle w:val="a3"/>
        <w:spacing w:before="6"/>
        <w:rPr>
          <w:i/>
          <w:sz w:val="25"/>
        </w:rPr>
      </w:pPr>
    </w:p>
    <w:p w14:paraId="052D2C54" w14:textId="77777777" w:rsidR="006F4771" w:rsidRDefault="006F4771" w:rsidP="00D74A12">
      <w:pPr>
        <w:pStyle w:val="a3"/>
        <w:spacing w:before="6"/>
        <w:rPr>
          <w:i/>
          <w:sz w:val="25"/>
        </w:rPr>
      </w:pPr>
    </w:p>
    <w:p w14:paraId="03B542F9" w14:textId="77777777" w:rsidR="006F4771" w:rsidRPr="00AD752C" w:rsidRDefault="006F4771" w:rsidP="00D74A12">
      <w:pPr>
        <w:pStyle w:val="a3"/>
        <w:spacing w:before="6"/>
        <w:rPr>
          <w:i/>
          <w:sz w:val="25"/>
        </w:rPr>
      </w:pPr>
    </w:p>
    <w:p w14:paraId="3B8C59CB" w14:textId="77777777" w:rsidR="007A6FB0" w:rsidRPr="00AD752C" w:rsidRDefault="007A6FB0" w:rsidP="00ED4C4F">
      <w:pPr>
        <w:pStyle w:val="a3"/>
        <w:ind w:firstLine="720"/>
        <w:rPr>
          <w:i/>
          <w:sz w:val="20"/>
        </w:rPr>
      </w:pPr>
    </w:p>
    <w:p w14:paraId="125D94F8" w14:textId="77777777" w:rsidR="007A6FB0" w:rsidRPr="00AD752C" w:rsidRDefault="006A2E41" w:rsidP="00ED4C4F">
      <w:pPr>
        <w:pStyle w:val="3"/>
        <w:spacing w:before="90"/>
        <w:ind w:right="563" w:firstLine="720"/>
      </w:pPr>
      <w:bookmarkStart w:id="42" w:name="_Toc152804375"/>
      <w:r w:rsidRPr="00AD752C">
        <w:t>Таблица</w:t>
      </w:r>
      <w:r w:rsidRPr="00AD752C">
        <w:rPr>
          <w:spacing w:val="-4"/>
        </w:rPr>
        <w:t xml:space="preserve"> 7.2.</w:t>
      </w:r>
      <w:bookmarkEnd w:id="42"/>
    </w:p>
    <w:p w14:paraId="2B95ED70" w14:textId="77777777" w:rsidR="006F4771" w:rsidRDefault="006A2E41" w:rsidP="00ED4C4F">
      <w:pPr>
        <w:pStyle w:val="a3"/>
        <w:ind w:firstLine="720"/>
        <w:rPr>
          <w:i/>
          <w:spacing w:val="-7"/>
        </w:rPr>
      </w:pPr>
      <w:r w:rsidRPr="00AD752C">
        <w:rPr>
          <w:i/>
        </w:rPr>
        <w:lastRenderedPageBreak/>
        <w:t>Мусороперегрузочные</w:t>
      </w:r>
      <w:r w:rsidRPr="00AD752C">
        <w:rPr>
          <w:i/>
          <w:spacing w:val="-9"/>
        </w:rPr>
        <w:t xml:space="preserve"> </w:t>
      </w:r>
      <w:r w:rsidRPr="00AD752C">
        <w:rPr>
          <w:i/>
        </w:rPr>
        <w:t>станции</w:t>
      </w:r>
      <w:r w:rsidRPr="00AD752C">
        <w:rPr>
          <w:i/>
          <w:spacing w:val="-10"/>
        </w:rPr>
        <w:t xml:space="preserve"> </w:t>
      </w:r>
      <w:r w:rsidRPr="00AD752C">
        <w:rPr>
          <w:i/>
        </w:rPr>
        <w:t>с</w:t>
      </w:r>
      <w:r w:rsidRPr="00AD752C">
        <w:rPr>
          <w:i/>
          <w:spacing w:val="-6"/>
        </w:rPr>
        <w:t xml:space="preserve"> </w:t>
      </w:r>
      <w:r w:rsidRPr="00AD752C">
        <w:rPr>
          <w:i/>
        </w:rPr>
        <w:t>системой</w:t>
      </w:r>
      <w:r w:rsidRPr="00AD752C">
        <w:rPr>
          <w:i/>
          <w:spacing w:val="-10"/>
        </w:rPr>
        <w:t xml:space="preserve"> </w:t>
      </w:r>
      <w:r w:rsidRPr="00AD752C">
        <w:rPr>
          <w:i/>
        </w:rPr>
        <w:t>разрывателей</w:t>
      </w:r>
      <w:r w:rsidRPr="00AD752C">
        <w:rPr>
          <w:i/>
          <w:spacing w:val="-7"/>
        </w:rPr>
        <w:t xml:space="preserve"> </w:t>
      </w:r>
      <w:r w:rsidR="006F4771">
        <w:rPr>
          <w:i/>
          <w:spacing w:val="-7"/>
        </w:rPr>
        <w:t xml:space="preserve">(предварительная сепарация) </w:t>
      </w:r>
    </w:p>
    <w:p w14:paraId="4D0CF152" w14:textId="019C966E" w:rsidR="007A6FB0" w:rsidRPr="00AD752C" w:rsidRDefault="006A2E41" w:rsidP="00ED4C4F">
      <w:pPr>
        <w:pStyle w:val="a3"/>
        <w:ind w:firstLine="720"/>
        <w:rPr>
          <w:i/>
          <w:sz w:val="26"/>
        </w:rPr>
      </w:pPr>
      <w:r w:rsidRPr="00AD752C">
        <w:rPr>
          <w:i/>
        </w:rPr>
        <w:t>пакетов</w:t>
      </w:r>
      <w:r w:rsidRPr="00AD752C">
        <w:rPr>
          <w:i/>
          <w:spacing w:val="-6"/>
        </w:rPr>
        <w:t xml:space="preserve"> </w:t>
      </w:r>
      <w:r w:rsidRPr="00AD752C">
        <w:rPr>
          <w:i/>
          <w:spacing w:val="-2"/>
        </w:rPr>
        <w:t>(МПС+)</w:t>
      </w:r>
      <w:r w:rsidR="006F4771">
        <w:rPr>
          <w:i/>
          <w:spacing w:val="-2"/>
        </w:rPr>
        <w:t xml:space="preserve"> </w:t>
      </w:r>
    </w:p>
    <w:tbl>
      <w:tblPr>
        <w:tblStyle w:val="ae"/>
        <w:tblpPr w:leftFromText="180" w:rightFromText="180" w:horzAnchor="margin" w:tblpXSpec="center" w:tblpY="906"/>
        <w:tblW w:w="0" w:type="auto"/>
        <w:tblLook w:val="04A0" w:firstRow="1" w:lastRow="0" w:firstColumn="1" w:lastColumn="0" w:noHBand="0" w:noVBand="1"/>
      </w:tblPr>
      <w:tblGrid>
        <w:gridCol w:w="458"/>
        <w:gridCol w:w="2405"/>
        <w:gridCol w:w="4078"/>
        <w:gridCol w:w="2202"/>
      </w:tblGrid>
      <w:tr w:rsidR="009B5494" w:rsidRPr="001D1E77" w14:paraId="14999EC0" w14:textId="77777777" w:rsidTr="009B5494">
        <w:trPr>
          <w:trHeight w:val="735"/>
        </w:trPr>
        <w:tc>
          <w:tcPr>
            <w:tcW w:w="458" w:type="dxa"/>
            <w:vAlign w:val="center"/>
          </w:tcPr>
          <w:p w14:paraId="7A0AB0B8" w14:textId="7E96002C" w:rsidR="009B5494" w:rsidRDefault="009B5494" w:rsidP="006F4771">
            <w:pPr>
              <w:jc w:val="center"/>
              <w:rPr>
                <w:b/>
                <w:bCs/>
                <w:sz w:val="24"/>
                <w:szCs w:val="24"/>
              </w:rPr>
            </w:pPr>
            <w:r>
              <w:rPr>
                <w:b/>
                <w:bCs/>
                <w:sz w:val="24"/>
                <w:szCs w:val="24"/>
              </w:rPr>
              <w:t>№</w:t>
            </w:r>
          </w:p>
        </w:tc>
        <w:tc>
          <w:tcPr>
            <w:tcW w:w="2405" w:type="dxa"/>
            <w:noWrap/>
            <w:vAlign w:val="center"/>
          </w:tcPr>
          <w:p w14:paraId="48C90DED" w14:textId="2FB2D10D" w:rsidR="009B5494" w:rsidRPr="001D1E77" w:rsidRDefault="009B5494" w:rsidP="006F4771">
            <w:pPr>
              <w:jc w:val="center"/>
              <w:rPr>
                <w:b/>
                <w:bCs/>
                <w:sz w:val="24"/>
                <w:szCs w:val="24"/>
              </w:rPr>
            </w:pPr>
            <w:bookmarkStart w:id="43" w:name="_Hlk161852527"/>
            <w:r>
              <w:rPr>
                <w:b/>
                <w:bCs/>
                <w:sz w:val="24"/>
                <w:szCs w:val="24"/>
              </w:rPr>
              <w:t>МПС, тип, расположение</w:t>
            </w:r>
          </w:p>
        </w:tc>
        <w:tc>
          <w:tcPr>
            <w:tcW w:w="4078" w:type="dxa"/>
            <w:noWrap/>
            <w:vAlign w:val="center"/>
          </w:tcPr>
          <w:p w14:paraId="642811D7" w14:textId="77777777" w:rsidR="009B5494" w:rsidRPr="001D1E77" w:rsidRDefault="009B5494" w:rsidP="006F4771">
            <w:pPr>
              <w:jc w:val="center"/>
              <w:rPr>
                <w:b/>
                <w:bCs/>
                <w:sz w:val="24"/>
                <w:szCs w:val="24"/>
              </w:rPr>
            </w:pPr>
            <w:r w:rsidRPr="001D1E77">
              <w:rPr>
                <w:b/>
                <w:bCs/>
                <w:sz w:val="24"/>
                <w:szCs w:val="24"/>
              </w:rPr>
              <w:t>Муниципальные районы</w:t>
            </w:r>
          </w:p>
        </w:tc>
        <w:tc>
          <w:tcPr>
            <w:tcW w:w="2202" w:type="dxa"/>
            <w:noWrap/>
            <w:vAlign w:val="center"/>
          </w:tcPr>
          <w:p w14:paraId="70414FA7" w14:textId="455DB562" w:rsidR="009B5494" w:rsidRPr="001D1E77" w:rsidRDefault="009B5494" w:rsidP="006F4771">
            <w:pPr>
              <w:jc w:val="center"/>
              <w:rPr>
                <w:b/>
                <w:bCs/>
                <w:sz w:val="24"/>
                <w:szCs w:val="24"/>
              </w:rPr>
            </w:pPr>
            <w:r>
              <w:rPr>
                <w:b/>
                <w:bCs/>
                <w:sz w:val="24"/>
                <w:szCs w:val="24"/>
              </w:rPr>
              <w:t>Ориентировочн</w:t>
            </w:r>
            <w:r w:rsidRPr="001D1E77">
              <w:rPr>
                <w:b/>
                <w:bCs/>
                <w:sz w:val="24"/>
                <w:szCs w:val="24"/>
              </w:rPr>
              <w:t>ая мощность</w:t>
            </w:r>
          </w:p>
        </w:tc>
      </w:tr>
      <w:tr w:rsidR="009B5494" w:rsidRPr="001D1E77" w14:paraId="418E1572" w14:textId="77777777" w:rsidTr="009B5494">
        <w:trPr>
          <w:trHeight w:val="370"/>
        </w:trPr>
        <w:tc>
          <w:tcPr>
            <w:tcW w:w="6941" w:type="dxa"/>
            <w:gridSpan w:val="3"/>
            <w:vAlign w:val="center"/>
          </w:tcPr>
          <w:p w14:paraId="646BE093" w14:textId="072A6A40" w:rsidR="009B5494" w:rsidRPr="001D1E77" w:rsidRDefault="009B5494" w:rsidP="006F4771">
            <w:pPr>
              <w:jc w:val="center"/>
              <w:rPr>
                <w:b/>
                <w:bCs/>
                <w:sz w:val="24"/>
                <w:szCs w:val="24"/>
              </w:rPr>
            </w:pPr>
            <w:r w:rsidRPr="001D1E77">
              <w:rPr>
                <w:b/>
                <w:bCs/>
                <w:sz w:val="24"/>
                <w:szCs w:val="24"/>
              </w:rPr>
              <w:t xml:space="preserve">Хасавюртовская </w:t>
            </w:r>
            <w:r>
              <w:rPr>
                <w:b/>
                <w:bCs/>
                <w:sz w:val="24"/>
                <w:szCs w:val="24"/>
              </w:rPr>
              <w:t>территориальная з</w:t>
            </w:r>
            <w:r w:rsidRPr="001D1E77">
              <w:rPr>
                <w:b/>
                <w:bCs/>
                <w:sz w:val="24"/>
                <w:szCs w:val="24"/>
              </w:rPr>
              <w:t>она</w:t>
            </w:r>
          </w:p>
        </w:tc>
        <w:tc>
          <w:tcPr>
            <w:tcW w:w="2202" w:type="dxa"/>
            <w:noWrap/>
            <w:vAlign w:val="center"/>
          </w:tcPr>
          <w:p w14:paraId="1993436B" w14:textId="77777777" w:rsidR="009B5494" w:rsidRPr="001D1E77" w:rsidRDefault="009B5494" w:rsidP="006F4771">
            <w:pPr>
              <w:jc w:val="center"/>
              <w:rPr>
                <w:b/>
                <w:bCs/>
                <w:sz w:val="24"/>
                <w:szCs w:val="24"/>
              </w:rPr>
            </w:pPr>
          </w:p>
        </w:tc>
      </w:tr>
      <w:tr w:rsidR="009B5494" w:rsidRPr="001D1E77" w14:paraId="3EF29222" w14:textId="77777777" w:rsidTr="009B5494">
        <w:trPr>
          <w:trHeight w:val="375"/>
        </w:trPr>
        <w:tc>
          <w:tcPr>
            <w:tcW w:w="458" w:type="dxa"/>
            <w:vAlign w:val="center"/>
          </w:tcPr>
          <w:p w14:paraId="7F9B77B7" w14:textId="51C5B218" w:rsidR="009B5494" w:rsidRPr="001D1E77" w:rsidRDefault="009B5494" w:rsidP="006F4771">
            <w:pPr>
              <w:jc w:val="center"/>
              <w:rPr>
                <w:bCs/>
                <w:sz w:val="24"/>
                <w:szCs w:val="24"/>
              </w:rPr>
            </w:pPr>
            <w:r>
              <w:rPr>
                <w:bCs/>
                <w:sz w:val="24"/>
                <w:szCs w:val="24"/>
              </w:rPr>
              <w:t>1</w:t>
            </w:r>
          </w:p>
        </w:tc>
        <w:tc>
          <w:tcPr>
            <w:tcW w:w="2405" w:type="dxa"/>
            <w:noWrap/>
            <w:vAlign w:val="center"/>
            <w:hideMark/>
          </w:tcPr>
          <w:p w14:paraId="7E3F9947" w14:textId="6653E634" w:rsidR="009B5494" w:rsidRPr="001D1E77" w:rsidRDefault="002C3649" w:rsidP="002C3649">
            <w:pPr>
              <w:jc w:val="center"/>
              <w:rPr>
                <w:bCs/>
                <w:sz w:val="24"/>
                <w:szCs w:val="24"/>
              </w:rPr>
            </w:pPr>
            <w:r>
              <w:rPr>
                <w:bCs/>
                <w:sz w:val="24"/>
                <w:szCs w:val="24"/>
              </w:rPr>
              <w:t>МПС+</w:t>
            </w:r>
          </w:p>
        </w:tc>
        <w:tc>
          <w:tcPr>
            <w:tcW w:w="4078" w:type="dxa"/>
            <w:noWrap/>
            <w:vAlign w:val="center"/>
            <w:hideMark/>
          </w:tcPr>
          <w:p w14:paraId="68E84103" w14:textId="23492CF8" w:rsidR="009B5494" w:rsidRPr="001D1E77" w:rsidRDefault="009B5494" w:rsidP="00F005D6">
            <w:pPr>
              <w:jc w:val="center"/>
              <w:rPr>
                <w:bCs/>
                <w:sz w:val="24"/>
                <w:szCs w:val="24"/>
              </w:rPr>
            </w:pPr>
            <w:proofErr w:type="spellStart"/>
            <w:r w:rsidRPr="001D1E77">
              <w:rPr>
                <w:bCs/>
                <w:sz w:val="24"/>
                <w:szCs w:val="24"/>
              </w:rPr>
              <w:t>Кизлярский</w:t>
            </w:r>
            <w:proofErr w:type="spellEnd"/>
            <w:r w:rsidRPr="001D1E77">
              <w:rPr>
                <w:bCs/>
                <w:sz w:val="24"/>
                <w:szCs w:val="24"/>
              </w:rPr>
              <w:t xml:space="preserve"> район,</w:t>
            </w:r>
            <w:r w:rsidR="00F005D6">
              <w:rPr>
                <w:bCs/>
                <w:sz w:val="24"/>
                <w:szCs w:val="24"/>
              </w:rPr>
              <w:t xml:space="preserve"> </w:t>
            </w:r>
            <w:proofErr w:type="spellStart"/>
            <w:r w:rsidRPr="001D1E77">
              <w:rPr>
                <w:bCs/>
                <w:sz w:val="24"/>
                <w:szCs w:val="24"/>
              </w:rPr>
              <w:t>г.о</w:t>
            </w:r>
            <w:proofErr w:type="spellEnd"/>
            <w:r w:rsidRPr="001D1E77">
              <w:rPr>
                <w:bCs/>
                <w:sz w:val="24"/>
                <w:szCs w:val="24"/>
              </w:rPr>
              <w:t>. Кизляр,</w:t>
            </w:r>
            <w:r>
              <w:rPr>
                <w:bCs/>
                <w:sz w:val="24"/>
                <w:szCs w:val="24"/>
              </w:rPr>
              <w:t xml:space="preserve"> </w:t>
            </w:r>
            <w:r w:rsidRPr="001D1E77">
              <w:rPr>
                <w:bCs/>
                <w:sz w:val="24"/>
                <w:szCs w:val="24"/>
              </w:rPr>
              <w:t>Тарумовский район</w:t>
            </w:r>
          </w:p>
        </w:tc>
        <w:tc>
          <w:tcPr>
            <w:tcW w:w="2202" w:type="dxa"/>
            <w:noWrap/>
            <w:vAlign w:val="center"/>
            <w:hideMark/>
          </w:tcPr>
          <w:p w14:paraId="3112F29F" w14:textId="77777777" w:rsidR="009B5494" w:rsidRPr="001D1E77" w:rsidRDefault="009B5494" w:rsidP="006F4771">
            <w:pPr>
              <w:jc w:val="center"/>
              <w:rPr>
                <w:bCs/>
                <w:sz w:val="24"/>
                <w:szCs w:val="24"/>
              </w:rPr>
            </w:pPr>
            <w:r w:rsidRPr="001D1E77">
              <w:rPr>
                <w:bCs/>
                <w:sz w:val="24"/>
                <w:szCs w:val="24"/>
              </w:rPr>
              <w:t xml:space="preserve">35 </w:t>
            </w:r>
            <w:proofErr w:type="spellStart"/>
            <w:r w:rsidRPr="001D1E77">
              <w:rPr>
                <w:bCs/>
                <w:sz w:val="24"/>
                <w:szCs w:val="24"/>
              </w:rPr>
              <w:t>тыс.тонн</w:t>
            </w:r>
            <w:proofErr w:type="spellEnd"/>
          </w:p>
        </w:tc>
      </w:tr>
      <w:tr w:rsidR="002C3649" w:rsidRPr="001D1E77" w14:paraId="0AD8EEEE" w14:textId="77777777" w:rsidTr="00356A15">
        <w:trPr>
          <w:trHeight w:val="375"/>
        </w:trPr>
        <w:tc>
          <w:tcPr>
            <w:tcW w:w="458" w:type="dxa"/>
            <w:vAlign w:val="center"/>
          </w:tcPr>
          <w:p w14:paraId="3B9B615F" w14:textId="4BDC759C" w:rsidR="002C3649" w:rsidRPr="001D1E77" w:rsidRDefault="002C3649" w:rsidP="002C3649">
            <w:pPr>
              <w:jc w:val="center"/>
              <w:rPr>
                <w:bCs/>
                <w:sz w:val="24"/>
                <w:szCs w:val="24"/>
              </w:rPr>
            </w:pPr>
            <w:r>
              <w:rPr>
                <w:bCs/>
                <w:sz w:val="24"/>
                <w:szCs w:val="24"/>
              </w:rPr>
              <w:t>2</w:t>
            </w:r>
          </w:p>
        </w:tc>
        <w:tc>
          <w:tcPr>
            <w:tcW w:w="2405" w:type="dxa"/>
            <w:noWrap/>
            <w:hideMark/>
          </w:tcPr>
          <w:p w14:paraId="4ACA5268" w14:textId="7FDA44E2" w:rsidR="002C3649" w:rsidRPr="001D1E77" w:rsidRDefault="002C3649" w:rsidP="002C3649">
            <w:pPr>
              <w:jc w:val="center"/>
              <w:rPr>
                <w:bCs/>
                <w:sz w:val="24"/>
                <w:szCs w:val="24"/>
              </w:rPr>
            </w:pPr>
            <w:r w:rsidRPr="00913AF0">
              <w:rPr>
                <w:bCs/>
                <w:sz w:val="24"/>
                <w:szCs w:val="24"/>
              </w:rPr>
              <w:t>МПС+</w:t>
            </w:r>
          </w:p>
        </w:tc>
        <w:tc>
          <w:tcPr>
            <w:tcW w:w="4078" w:type="dxa"/>
            <w:noWrap/>
            <w:vAlign w:val="center"/>
            <w:hideMark/>
          </w:tcPr>
          <w:p w14:paraId="4EC82B15" w14:textId="77777777" w:rsidR="002C3649" w:rsidRPr="001D1E77" w:rsidRDefault="002C3649" w:rsidP="002C3649">
            <w:pPr>
              <w:jc w:val="center"/>
              <w:rPr>
                <w:bCs/>
                <w:sz w:val="24"/>
                <w:szCs w:val="24"/>
              </w:rPr>
            </w:pPr>
            <w:r w:rsidRPr="001D1E77">
              <w:rPr>
                <w:bCs/>
                <w:sz w:val="24"/>
                <w:szCs w:val="24"/>
              </w:rPr>
              <w:t>Хасавюртовский район</w:t>
            </w:r>
          </w:p>
        </w:tc>
        <w:tc>
          <w:tcPr>
            <w:tcW w:w="2202" w:type="dxa"/>
            <w:noWrap/>
            <w:vAlign w:val="center"/>
            <w:hideMark/>
          </w:tcPr>
          <w:p w14:paraId="7029B385" w14:textId="0C18BED8" w:rsidR="002C3649" w:rsidRPr="001D1E77" w:rsidRDefault="002C3649" w:rsidP="002C3649">
            <w:pPr>
              <w:jc w:val="center"/>
              <w:rPr>
                <w:bCs/>
                <w:sz w:val="24"/>
                <w:szCs w:val="24"/>
              </w:rPr>
            </w:pPr>
            <w:r w:rsidRPr="001D1E77">
              <w:rPr>
                <w:bCs/>
                <w:sz w:val="24"/>
                <w:szCs w:val="24"/>
              </w:rPr>
              <w:t>35</w:t>
            </w:r>
            <w:r>
              <w:rPr>
                <w:bCs/>
                <w:sz w:val="24"/>
                <w:szCs w:val="24"/>
              </w:rPr>
              <w:t xml:space="preserve"> </w:t>
            </w:r>
            <w:proofErr w:type="spellStart"/>
            <w:r w:rsidRPr="001D1E77">
              <w:rPr>
                <w:bCs/>
                <w:sz w:val="24"/>
                <w:szCs w:val="24"/>
              </w:rPr>
              <w:t>тыс.тонн</w:t>
            </w:r>
            <w:proofErr w:type="spellEnd"/>
          </w:p>
        </w:tc>
      </w:tr>
      <w:tr w:rsidR="002C3649" w:rsidRPr="001D1E77" w14:paraId="61671ADB" w14:textId="77777777" w:rsidTr="00356A15">
        <w:trPr>
          <w:trHeight w:val="1070"/>
        </w:trPr>
        <w:tc>
          <w:tcPr>
            <w:tcW w:w="458" w:type="dxa"/>
            <w:vAlign w:val="center"/>
          </w:tcPr>
          <w:p w14:paraId="5A7B64C1" w14:textId="28764FEE" w:rsidR="002C3649" w:rsidRPr="001D1E77" w:rsidRDefault="002C3649" w:rsidP="002C3649">
            <w:pPr>
              <w:jc w:val="center"/>
              <w:rPr>
                <w:bCs/>
                <w:sz w:val="24"/>
                <w:szCs w:val="24"/>
              </w:rPr>
            </w:pPr>
            <w:r>
              <w:rPr>
                <w:bCs/>
                <w:sz w:val="24"/>
                <w:szCs w:val="24"/>
              </w:rPr>
              <w:t>3</w:t>
            </w:r>
          </w:p>
        </w:tc>
        <w:tc>
          <w:tcPr>
            <w:tcW w:w="2405" w:type="dxa"/>
            <w:noWrap/>
            <w:hideMark/>
          </w:tcPr>
          <w:p w14:paraId="70E3C73E" w14:textId="300E89E2" w:rsidR="002C3649" w:rsidRPr="001D1E77" w:rsidRDefault="002C3649" w:rsidP="002C3649">
            <w:pPr>
              <w:jc w:val="center"/>
              <w:rPr>
                <w:bCs/>
                <w:sz w:val="24"/>
                <w:szCs w:val="24"/>
              </w:rPr>
            </w:pPr>
            <w:r w:rsidRPr="00913AF0">
              <w:rPr>
                <w:bCs/>
                <w:sz w:val="24"/>
                <w:szCs w:val="24"/>
              </w:rPr>
              <w:t>МПС+</w:t>
            </w:r>
          </w:p>
        </w:tc>
        <w:tc>
          <w:tcPr>
            <w:tcW w:w="4078" w:type="dxa"/>
            <w:noWrap/>
            <w:vAlign w:val="center"/>
            <w:hideMark/>
          </w:tcPr>
          <w:p w14:paraId="6D5F8B02" w14:textId="77777777" w:rsidR="002C3649" w:rsidRPr="001D1E77" w:rsidRDefault="002C3649" w:rsidP="002C3649">
            <w:pPr>
              <w:jc w:val="center"/>
              <w:rPr>
                <w:bCs/>
                <w:sz w:val="24"/>
                <w:szCs w:val="24"/>
              </w:rPr>
            </w:pPr>
            <w:r w:rsidRPr="001D1E77">
              <w:rPr>
                <w:bCs/>
                <w:sz w:val="24"/>
                <w:szCs w:val="24"/>
              </w:rPr>
              <w:t>Ботлихский район,</w:t>
            </w:r>
            <w:r>
              <w:rPr>
                <w:bCs/>
                <w:sz w:val="24"/>
                <w:szCs w:val="24"/>
              </w:rPr>
              <w:t xml:space="preserve"> </w:t>
            </w:r>
            <w:proofErr w:type="spellStart"/>
            <w:r w:rsidRPr="001D1E77">
              <w:rPr>
                <w:bCs/>
                <w:sz w:val="24"/>
                <w:szCs w:val="24"/>
              </w:rPr>
              <w:t>Авахский</w:t>
            </w:r>
            <w:proofErr w:type="spellEnd"/>
            <w:r w:rsidRPr="001D1E77">
              <w:rPr>
                <w:bCs/>
                <w:sz w:val="24"/>
                <w:szCs w:val="24"/>
              </w:rPr>
              <w:t xml:space="preserve"> Район</w:t>
            </w:r>
          </w:p>
          <w:p w14:paraId="0564C4BD" w14:textId="77777777" w:rsidR="002C3649" w:rsidRPr="001D1E77" w:rsidRDefault="002C3649" w:rsidP="002C3649">
            <w:pPr>
              <w:jc w:val="center"/>
              <w:rPr>
                <w:bCs/>
                <w:sz w:val="24"/>
                <w:szCs w:val="24"/>
              </w:rPr>
            </w:pPr>
            <w:r w:rsidRPr="001D1E77">
              <w:rPr>
                <w:bCs/>
                <w:sz w:val="24"/>
                <w:szCs w:val="24"/>
              </w:rPr>
              <w:t>Цумадинский район,</w:t>
            </w:r>
            <w:r>
              <w:rPr>
                <w:bCs/>
                <w:sz w:val="24"/>
                <w:szCs w:val="24"/>
              </w:rPr>
              <w:t xml:space="preserve"> </w:t>
            </w:r>
            <w:r w:rsidRPr="001D1E77">
              <w:rPr>
                <w:bCs/>
                <w:sz w:val="24"/>
                <w:szCs w:val="24"/>
              </w:rPr>
              <w:t>Цунтинский район</w:t>
            </w:r>
          </w:p>
          <w:p w14:paraId="05DC47A0" w14:textId="77777777" w:rsidR="002C3649" w:rsidRPr="001D1E77" w:rsidRDefault="002C3649" w:rsidP="002C3649">
            <w:pPr>
              <w:jc w:val="center"/>
              <w:rPr>
                <w:bCs/>
                <w:sz w:val="24"/>
                <w:szCs w:val="24"/>
              </w:rPr>
            </w:pPr>
            <w:r w:rsidRPr="001D1E77">
              <w:rPr>
                <w:bCs/>
                <w:sz w:val="24"/>
                <w:szCs w:val="24"/>
              </w:rPr>
              <w:t>Бежтинский район,</w:t>
            </w:r>
            <w:r>
              <w:rPr>
                <w:bCs/>
                <w:sz w:val="24"/>
                <w:szCs w:val="24"/>
              </w:rPr>
              <w:t xml:space="preserve"> </w:t>
            </w:r>
            <w:r w:rsidRPr="001D1E77">
              <w:rPr>
                <w:bCs/>
                <w:sz w:val="24"/>
                <w:szCs w:val="24"/>
              </w:rPr>
              <w:t>Гумбетовский район</w:t>
            </w:r>
          </w:p>
        </w:tc>
        <w:tc>
          <w:tcPr>
            <w:tcW w:w="2202" w:type="dxa"/>
            <w:noWrap/>
            <w:vAlign w:val="center"/>
            <w:hideMark/>
          </w:tcPr>
          <w:p w14:paraId="6EB48B1B" w14:textId="6A2C7950" w:rsidR="002C3649" w:rsidRPr="001D1E77" w:rsidRDefault="002C3649" w:rsidP="002C3649">
            <w:pPr>
              <w:jc w:val="center"/>
              <w:rPr>
                <w:bCs/>
                <w:sz w:val="24"/>
                <w:szCs w:val="24"/>
              </w:rPr>
            </w:pPr>
            <w:r w:rsidRPr="001D1E77">
              <w:rPr>
                <w:bCs/>
                <w:sz w:val="24"/>
                <w:szCs w:val="24"/>
              </w:rPr>
              <w:t>35</w:t>
            </w:r>
            <w:r>
              <w:rPr>
                <w:bCs/>
                <w:sz w:val="24"/>
                <w:szCs w:val="24"/>
              </w:rPr>
              <w:t xml:space="preserve"> </w:t>
            </w:r>
            <w:proofErr w:type="spellStart"/>
            <w:proofErr w:type="gramStart"/>
            <w:r w:rsidRPr="001D1E77">
              <w:rPr>
                <w:bCs/>
                <w:sz w:val="24"/>
                <w:szCs w:val="24"/>
              </w:rPr>
              <w:t>тыс.тонн</w:t>
            </w:r>
            <w:proofErr w:type="spellEnd"/>
            <w:proofErr w:type="gramEnd"/>
          </w:p>
          <w:p w14:paraId="1F497DAD" w14:textId="6CEAA06D" w:rsidR="002C3649" w:rsidRPr="001D1E77" w:rsidRDefault="002C3649" w:rsidP="002C3649">
            <w:pPr>
              <w:jc w:val="center"/>
              <w:rPr>
                <w:bCs/>
                <w:sz w:val="24"/>
                <w:szCs w:val="24"/>
              </w:rPr>
            </w:pPr>
          </w:p>
        </w:tc>
      </w:tr>
      <w:tr w:rsidR="009B5494" w:rsidRPr="001D1E77" w14:paraId="34189E39" w14:textId="77777777" w:rsidTr="004D74CA">
        <w:trPr>
          <w:trHeight w:val="443"/>
        </w:trPr>
        <w:tc>
          <w:tcPr>
            <w:tcW w:w="6941" w:type="dxa"/>
            <w:gridSpan w:val="3"/>
            <w:vAlign w:val="center"/>
          </w:tcPr>
          <w:p w14:paraId="4B7BB2F4" w14:textId="4AD5378C" w:rsidR="009B5494" w:rsidRPr="001D1E77" w:rsidRDefault="009B5494" w:rsidP="006F4771">
            <w:pPr>
              <w:jc w:val="center"/>
              <w:rPr>
                <w:sz w:val="24"/>
                <w:szCs w:val="24"/>
              </w:rPr>
            </w:pPr>
            <w:r w:rsidRPr="001D1E77">
              <w:rPr>
                <w:b/>
                <w:bCs/>
                <w:sz w:val="24"/>
                <w:szCs w:val="24"/>
              </w:rPr>
              <w:t xml:space="preserve">Махачкалинская </w:t>
            </w:r>
            <w:r>
              <w:rPr>
                <w:b/>
                <w:bCs/>
                <w:sz w:val="24"/>
                <w:szCs w:val="24"/>
              </w:rPr>
              <w:t xml:space="preserve">территориальная </w:t>
            </w:r>
            <w:r w:rsidRPr="001D1E77">
              <w:rPr>
                <w:b/>
                <w:bCs/>
                <w:sz w:val="24"/>
                <w:szCs w:val="24"/>
              </w:rPr>
              <w:t>зона</w:t>
            </w:r>
          </w:p>
        </w:tc>
        <w:tc>
          <w:tcPr>
            <w:tcW w:w="2202" w:type="dxa"/>
            <w:noWrap/>
            <w:vAlign w:val="center"/>
            <w:hideMark/>
          </w:tcPr>
          <w:p w14:paraId="638D057E" w14:textId="69E620F2" w:rsidR="009B5494" w:rsidRPr="001D1E77" w:rsidRDefault="009B5494" w:rsidP="006F4771">
            <w:pPr>
              <w:jc w:val="center"/>
              <w:rPr>
                <w:sz w:val="24"/>
                <w:szCs w:val="24"/>
              </w:rPr>
            </w:pPr>
          </w:p>
        </w:tc>
      </w:tr>
      <w:tr w:rsidR="002C3649" w:rsidRPr="001D1E77" w14:paraId="38B7F997" w14:textId="77777777" w:rsidTr="001815B8">
        <w:trPr>
          <w:trHeight w:val="435"/>
        </w:trPr>
        <w:tc>
          <w:tcPr>
            <w:tcW w:w="458" w:type="dxa"/>
            <w:vAlign w:val="center"/>
          </w:tcPr>
          <w:p w14:paraId="33791D76" w14:textId="18AD1909" w:rsidR="002C3649" w:rsidRPr="001D1E77" w:rsidRDefault="002C3649" w:rsidP="002C3649">
            <w:pPr>
              <w:jc w:val="center"/>
              <w:rPr>
                <w:bCs/>
                <w:sz w:val="24"/>
                <w:szCs w:val="24"/>
              </w:rPr>
            </w:pPr>
            <w:r>
              <w:rPr>
                <w:bCs/>
                <w:sz w:val="24"/>
                <w:szCs w:val="24"/>
              </w:rPr>
              <w:t>4</w:t>
            </w:r>
          </w:p>
        </w:tc>
        <w:tc>
          <w:tcPr>
            <w:tcW w:w="2405" w:type="dxa"/>
            <w:noWrap/>
            <w:hideMark/>
          </w:tcPr>
          <w:p w14:paraId="2F7AB651" w14:textId="5006902D" w:rsidR="002C3649" w:rsidRPr="001D1E77" w:rsidRDefault="002C3649" w:rsidP="002C3649">
            <w:pPr>
              <w:jc w:val="center"/>
              <w:rPr>
                <w:bCs/>
                <w:sz w:val="24"/>
                <w:szCs w:val="24"/>
              </w:rPr>
            </w:pPr>
            <w:r w:rsidRPr="00473E68">
              <w:rPr>
                <w:bCs/>
                <w:sz w:val="24"/>
                <w:szCs w:val="24"/>
              </w:rPr>
              <w:t>МПС+</w:t>
            </w:r>
          </w:p>
        </w:tc>
        <w:tc>
          <w:tcPr>
            <w:tcW w:w="4078" w:type="dxa"/>
            <w:noWrap/>
            <w:vAlign w:val="center"/>
            <w:hideMark/>
          </w:tcPr>
          <w:p w14:paraId="11B11174" w14:textId="77777777" w:rsidR="002C3649" w:rsidRPr="001D1E77" w:rsidRDefault="002C3649" w:rsidP="002C3649">
            <w:pPr>
              <w:jc w:val="center"/>
              <w:rPr>
                <w:bCs/>
                <w:sz w:val="24"/>
                <w:szCs w:val="24"/>
              </w:rPr>
            </w:pPr>
            <w:proofErr w:type="spellStart"/>
            <w:r w:rsidRPr="001D1E77">
              <w:rPr>
                <w:bCs/>
                <w:sz w:val="24"/>
                <w:szCs w:val="24"/>
              </w:rPr>
              <w:t>г.о</w:t>
            </w:r>
            <w:proofErr w:type="spellEnd"/>
            <w:r w:rsidRPr="001D1E77">
              <w:rPr>
                <w:bCs/>
                <w:sz w:val="24"/>
                <w:szCs w:val="24"/>
              </w:rPr>
              <w:t>. Буйнакск,</w:t>
            </w:r>
            <w:r>
              <w:rPr>
                <w:bCs/>
                <w:sz w:val="24"/>
                <w:szCs w:val="24"/>
              </w:rPr>
              <w:t xml:space="preserve"> </w:t>
            </w:r>
            <w:r w:rsidRPr="001D1E77">
              <w:rPr>
                <w:bCs/>
                <w:sz w:val="24"/>
                <w:szCs w:val="24"/>
              </w:rPr>
              <w:t>Буйнакский район,</w:t>
            </w:r>
          </w:p>
        </w:tc>
        <w:tc>
          <w:tcPr>
            <w:tcW w:w="2202" w:type="dxa"/>
            <w:noWrap/>
            <w:vAlign w:val="center"/>
            <w:hideMark/>
          </w:tcPr>
          <w:p w14:paraId="50F74251" w14:textId="1327A82D" w:rsidR="002C3649" w:rsidRPr="001D1E77" w:rsidRDefault="002C3649" w:rsidP="002C3649">
            <w:pPr>
              <w:jc w:val="center"/>
              <w:rPr>
                <w:bCs/>
                <w:sz w:val="24"/>
                <w:szCs w:val="24"/>
              </w:rPr>
            </w:pPr>
            <w:r w:rsidRPr="001D1E77">
              <w:rPr>
                <w:bCs/>
                <w:sz w:val="24"/>
                <w:szCs w:val="24"/>
              </w:rPr>
              <w:t>35</w:t>
            </w:r>
            <w:r>
              <w:rPr>
                <w:bCs/>
                <w:sz w:val="24"/>
                <w:szCs w:val="24"/>
              </w:rPr>
              <w:t xml:space="preserve"> </w:t>
            </w:r>
            <w:proofErr w:type="spellStart"/>
            <w:r w:rsidRPr="001D1E77">
              <w:rPr>
                <w:bCs/>
                <w:sz w:val="24"/>
                <w:szCs w:val="24"/>
              </w:rPr>
              <w:t>тыс.тонн</w:t>
            </w:r>
            <w:proofErr w:type="spellEnd"/>
          </w:p>
        </w:tc>
      </w:tr>
      <w:tr w:rsidR="002C3649" w:rsidRPr="001D1E77" w14:paraId="10BFD708" w14:textId="77777777" w:rsidTr="001815B8">
        <w:trPr>
          <w:trHeight w:val="375"/>
        </w:trPr>
        <w:tc>
          <w:tcPr>
            <w:tcW w:w="458" w:type="dxa"/>
            <w:vAlign w:val="center"/>
          </w:tcPr>
          <w:p w14:paraId="715567F0" w14:textId="665CA333" w:rsidR="002C3649" w:rsidRPr="001D1E77" w:rsidRDefault="002C3649" w:rsidP="002C3649">
            <w:pPr>
              <w:jc w:val="center"/>
              <w:rPr>
                <w:bCs/>
                <w:sz w:val="24"/>
                <w:szCs w:val="24"/>
              </w:rPr>
            </w:pPr>
            <w:r>
              <w:rPr>
                <w:bCs/>
                <w:sz w:val="24"/>
                <w:szCs w:val="24"/>
              </w:rPr>
              <w:t>5</w:t>
            </w:r>
          </w:p>
        </w:tc>
        <w:tc>
          <w:tcPr>
            <w:tcW w:w="2405" w:type="dxa"/>
            <w:noWrap/>
            <w:hideMark/>
          </w:tcPr>
          <w:p w14:paraId="40E515ED" w14:textId="787E1C7E" w:rsidR="002C3649" w:rsidRPr="001D1E77" w:rsidRDefault="002C3649" w:rsidP="002C3649">
            <w:pPr>
              <w:jc w:val="center"/>
              <w:rPr>
                <w:bCs/>
                <w:sz w:val="24"/>
                <w:szCs w:val="24"/>
              </w:rPr>
            </w:pPr>
            <w:r w:rsidRPr="00473E68">
              <w:rPr>
                <w:bCs/>
                <w:sz w:val="24"/>
                <w:szCs w:val="24"/>
              </w:rPr>
              <w:t>МПС+</w:t>
            </w:r>
          </w:p>
        </w:tc>
        <w:tc>
          <w:tcPr>
            <w:tcW w:w="4078" w:type="dxa"/>
            <w:noWrap/>
            <w:vAlign w:val="center"/>
            <w:hideMark/>
          </w:tcPr>
          <w:p w14:paraId="2F86FC64" w14:textId="71C37E32" w:rsidR="002C3649" w:rsidRPr="001D1E77" w:rsidRDefault="002C3649" w:rsidP="002C3649">
            <w:pPr>
              <w:jc w:val="center"/>
              <w:rPr>
                <w:bCs/>
                <w:sz w:val="24"/>
                <w:szCs w:val="24"/>
              </w:rPr>
            </w:pPr>
            <w:proofErr w:type="spellStart"/>
            <w:r w:rsidRPr="001D1E77">
              <w:rPr>
                <w:bCs/>
                <w:sz w:val="24"/>
                <w:szCs w:val="24"/>
              </w:rPr>
              <w:t>г.о</w:t>
            </w:r>
            <w:proofErr w:type="spellEnd"/>
            <w:r w:rsidRPr="001D1E77">
              <w:rPr>
                <w:bCs/>
                <w:sz w:val="24"/>
                <w:szCs w:val="24"/>
              </w:rPr>
              <w:t>.</w:t>
            </w:r>
            <w:r>
              <w:rPr>
                <w:bCs/>
                <w:sz w:val="24"/>
                <w:szCs w:val="24"/>
              </w:rPr>
              <w:t xml:space="preserve"> </w:t>
            </w:r>
            <w:r w:rsidRPr="001D1E77">
              <w:rPr>
                <w:bCs/>
                <w:sz w:val="24"/>
                <w:szCs w:val="24"/>
              </w:rPr>
              <w:t>Избербаш,</w:t>
            </w:r>
            <w:r>
              <w:rPr>
                <w:bCs/>
                <w:sz w:val="24"/>
                <w:szCs w:val="24"/>
              </w:rPr>
              <w:t xml:space="preserve"> </w:t>
            </w:r>
            <w:proofErr w:type="spellStart"/>
            <w:r w:rsidRPr="001D1E77">
              <w:rPr>
                <w:bCs/>
                <w:sz w:val="24"/>
                <w:szCs w:val="24"/>
              </w:rPr>
              <w:t>Каякентский</w:t>
            </w:r>
            <w:proofErr w:type="spellEnd"/>
            <w:r w:rsidRPr="001D1E77">
              <w:rPr>
                <w:bCs/>
                <w:sz w:val="24"/>
                <w:szCs w:val="24"/>
              </w:rPr>
              <w:t xml:space="preserve"> р-он</w:t>
            </w:r>
          </w:p>
        </w:tc>
        <w:tc>
          <w:tcPr>
            <w:tcW w:w="2202" w:type="dxa"/>
            <w:noWrap/>
            <w:vAlign w:val="center"/>
            <w:hideMark/>
          </w:tcPr>
          <w:p w14:paraId="688D5341" w14:textId="58E4F1CB" w:rsidR="002C3649" w:rsidRPr="001D1E77" w:rsidRDefault="002C3649" w:rsidP="002C3649">
            <w:pPr>
              <w:jc w:val="center"/>
              <w:rPr>
                <w:bCs/>
                <w:sz w:val="24"/>
                <w:szCs w:val="24"/>
              </w:rPr>
            </w:pPr>
            <w:r w:rsidRPr="001D1E77">
              <w:rPr>
                <w:bCs/>
                <w:sz w:val="24"/>
                <w:szCs w:val="24"/>
              </w:rPr>
              <w:t>35</w:t>
            </w:r>
            <w:r>
              <w:rPr>
                <w:bCs/>
                <w:sz w:val="24"/>
                <w:szCs w:val="24"/>
              </w:rPr>
              <w:t xml:space="preserve"> </w:t>
            </w:r>
            <w:proofErr w:type="spellStart"/>
            <w:r w:rsidRPr="001D1E77">
              <w:rPr>
                <w:bCs/>
                <w:sz w:val="24"/>
                <w:szCs w:val="24"/>
              </w:rPr>
              <w:t>тыс.тонн</w:t>
            </w:r>
            <w:proofErr w:type="spellEnd"/>
          </w:p>
        </w:tc>
      </w:tr>
      <w:tr w:rsidR="002C3649" w:rsidRPr="001D1E77" w14:paraId="5913686E" w14:textId="77777777" w:rsidTr="001815B8">
        <w:trPr>
          <w:trHeight w:val="375"/>
        </w:trPr>
        <w:tc>
          <w:tcPr>
            <w:tcW w:w="458" w:type="dxa"/>
            <w:vAlign w:val="center"/>
          </w:tcPr>
          <w:p w14:paraId="1F9D6B0D" w14:textId="1C189E2F" w:rsidR="002C3649" w:rsidRPr="001D1E77" w:rsidRDefault="002C3649" w:rsidP="002C3649">
            <w:pPr>
              <w:jc w:val="center"/>
              <w:rPr>
                <w:bCs/>
                <w:sz w:val="24"/>
                <w:szCs w:val="24"/>
              </w:rPr>
            </w:pPr>
            <w:r>
              <w:rPr>
                <w:bCs/>
                <w:sz w:val="24"/>
                <w:szCs w:val="24"/>
              </w:rPr>
              <w:t>6</w:t>
            </w:r>
          </w:p>
        </w:tc>
        <w:tc>
          <w:tcPr>
            <w:tcW w:w="2405" w:type="dxa"/>
            <w:noWrap/>
            <w:hideMark/>
          </w:tcPr>
          <w:p w14:paraId="2AA90F65" w14:textId="49FFAB9A" w:rsidR="002C3649" w:rsidRPr="001D1E77" w:rsidRDefault="002C3649" w:rsidP="002C3649">
            <w:pPr>
              <w:jc w:val="center"/>
              <w:rPr>
                <w:bCs/>
                <w:sz w:val="24"/>
                <w:szCs w:val="24"/>
              </w:rPr>
            </w:pPr>
            <w:r w:rsidRPr="00473E68">
              <w:rPr>
                <w:bCs/>
                <w:sz w:val="24"/>
                <w:szCs w:val="24"/>
              </w:rPr>
              <w:t>МПС+</w:t>
            </w:r>
          </w:p>
        </w:tc>
        <w:tc>
          <w:tcPr>
            <w:tcW w:w="4078" w:type="dxa"/>
            <w:noWrap/>
            <w:vAlign w:val="center"/>
            <w:hideMark/>
          </w:tcPr>
          <w:p w14:paraId="48C61293" w14:textId="77777777" w:rsidR="002C3649" w:rsidRDefault="002C3649" w:rsidP="002C3649">
            <w:pPr>
              <w:jc w:val="center"/>
              <w:rPr>
                <w:bCs/>
                <w:sz w:val="24"/>
                <w:szCs w:val="24"/>
              </w:rPr>
            </w:pPr>
            <w:proofErr w:type="spellStart"/>
            <w:r w:rsidRPr="001D1E77">
              <w:rPr>
                <w:bCs/>
                <w:sz w:val="24"/>
                <w:szCs w:val="24"/>
              </w:rPr>
              <w:t>Левашинский</w:t>
            </w:r>
            <w:proofErr w:type="spellEnd"/>
            <w:r w:rsidRPr="001D1E77">
              <w:rPr>
                <w:bCs/>
                <w:sz w:val="24"/>
                <w:szCs w:val="24"/>
              </w:rPr>
              <w:t xml:space="preserve"> р-он,</w:t>
            </w:r>
            <w:r>
              <w:rPr>
                <w:bCs/>
                <w:sz w:val="24"/>
                <w:szCs w:val="24"/>
              </w:rPr>
              <w:t xml:space="preserve"> </w:t>
            </w:r>
            <w:proofErr w:type="spellStart"/>
            <w:r w:rsidRPr="001D1E77">
              <w:rPr>
                <w:bCs/>
                <w:sz w:val="24"/>
                <w:szCs w:val="24"/>
              </w:rPr>
              <w:t>Гергебильский</w:t>
            </w:r>
            <w:proofErr w:type="spellEnd"/>
          </w:p>
          <w:p w14:paraId="32C06617" w14:textId="32C849DB" w:rsidR="002C3649" w:rsidRPr="001D1E77" w:rsidRDefault="002C3649" w:rsidP="002C3649">
            <w:pPr>
              <w:jc w:val="center"/>
              <w:rPr>
                <w:bCs/>
                <w:sz w:val="24"/>
                <w:szCs w:val="24"/>
              </w:rPr>
            </w:pPr>
            <w:r w:rsidRPr="001D1E77">
              <w:rPr>
                <w:bCs/>
                <w:sz w:val="24"/>
                <w:szCs w:val="24"/>
              </w:rPr>
              <w:t>р-он,</w:t>
            </w:r>
            <w:r>
              <w:rPr>
                <w:bCs/>
                <w:sz w:val="24"/>
                <w:szCs w:val="24"/>
              </w:rPr>
              <w:t xml:space="preserve"> </w:t>
            </w:r>
            <w:proofErr w:type="spellStart"/>
            <w:r w:rsidRPr="001D1E77">
              <w:rPr>
                <w:bCs/>
                <w:sz w:val="24"/>
                <w:szCs w:val="24"/>
              </w:rPr>
              <w:t>Сергаколинский</w:t>
            </w:r>
            <w:proofErr w:type="spellEnd"/>
            <w:r w:rsidRPr="001D1E77">
              <w:rPr>
                <w:bCs/>
                <w:sz w:val="24"/>
                <w:szCs w:val="24"/>
              </w:rPr>
              <w:t xml:space="preserve"> р-он</w:t>
            </w:r>
          </w:p>
        </w:tc>
        <w:tc>
          <w:tcPr>
            <w:tcW w:w="2202" w:type="dxa"/>
            <w:noWrap/>
            <w:vAlign w:val="center"/>
            <w:hideMark/>
          </w:tcPr>
          <w:p w14:paraId="1A195660" w14:textId="52354742" w:rsidR="002C3649" w:rsidRPr="001D1E77" w:rsidRDefault="002C3649" w:rsidP="002C3649">
            <w:pPr>
              <w:jc w:val="center"/>
              <w:rPr>
                <w:bCs/>
                <w:sz w:val="24"/>
                <w:szCs w:val="24"/>
              </w:rPr>
            </w:pPr>
            <w:r w:rsidRPr="001D1E77">
              <w:rPr>
                <w:bCs/>
                <w:sz w:val="24"/>
                <w:szCs w:val="24"/>
              </w:rPr>
              <w:t>35</w:t>
            </w:r>
            <w:r>
              <w:rPr>
                <w:bCs/>
                <w:sz w:val="24"/>
                <w:szCs w:val="24"/>
              </w:rPr>
              <w:t xml:space="preserve"> </w:t>
            </w:r>
            <w:proofErr w:type="spellStart"/>
            <w:r w:rsidRPr="001D1E77">
              <w:rPr>
                <w:bCs/>
                <w:sz w:val="24"/>
                <w:szCs w:val="24"/>
              </w:rPr>
              <w:t>тыс.тонн</w:t>
            </w:r>
            <w:proofErr w:type="spellEnd"/>
          </w:p>
        </w:tc>
      </w:tr>
      <w:tr w:rsidR="009B5494" w:rsidRPr="001D1E77" w14:paraId="4AF6E62E" w14:textId="77777777" w:rsidTr="004D74CA">
        <w:trPr>
          <w:trHeight w:val="435"/>
        </w:trPr>
        <w:tc>
          <w:tcPr>
            <w:tcW w:w="6941" w:type="dxa"/>
            <w:gridSpan w:val="3"/>
            <w:vAlign w:val="center"/>
          </w:tcPr>
          <w:p w14:paraId="006D2F41" w14:textId="75208917" w:rsidR="009B5494" w:rsidRPr="001D1E77" w:rsidRDefault="009B5494" w:rsidP="006F4771">
            <w:pPr>
              <w:jc w:val="center"/>
              <w:rPr>
                <w:b/>
                <w:sz w:val="24"/>
                <w:szCs w:val="24"/>
              </w:rPr>
            </w:pPr>
            <w:r w:rsidRPr="001D1E77">
              <w:rPr>
                <w:b/>
                <w:bCs/>
                <w:sz w:val="24"/>
                <w:szCs w:val="24"/>
              </w:rPr>
              <w:t>Дербентская</w:t>
            </w:r>
            <w:r>
              <w:rPr>
                <w:b/>
                <w:bCs/>
                <w:sz w:val="24"/>
                <w:szCs w:val="24"/>
              </w:rPr>
              <w:t xml:space="preserve"> территориальная</w:t>
            </w:r>
            <w:r w:rsidRPr="001D1E77">
              <w:rPr>
                <w:b/>
                <w:bCs/>
                <w:sz w:val="24"/>
                <w:szCs w:val="24"/>
              </w:rPr>
              <w:t xml:space="preserve"> зона</w:t>
            </w:r>
          </w:p>
        </w:tc>
        <w:tc>
          <w:tcPr>
            <w:tcW w:w="2202" w:type="dxa"/>
            <w:noWrap/>
            <w:vAlign w:val="center"/>
            <w:hideMark/>
          </w:tcPr>
          <w:p w14:paraId="77BA8E6D" w14:textId="32DD8611" w:rsidR="009B5494" w:rsidRPr="001D1E77" w:rsidRDefault="009B5494" w:rsidP="006F4771">
            <w:pPr>
              <w:jc w:val="center"/>
              <w:rPr>
                <w:sz w:val="24"/>
                <w:szCs w:val="24"/>
              </w:rPr>
            </w:pPr>
          </w:p>
        </w:tc>
      </w:tr>
      <w:tr w:rsidR="009B5494" w:rsidRPr="001D1E77" w14:paraId="2E05013A" w14:textId="77777777" w:rsidTr="009B5494">
        <w:trPr>
          <w:trHeight w:val="1145"/>
        </w:trPr>
        <w:tc>
          <w:tcPr>
            <w:tcW w:w="458" w:type="dxa"/>
            <w:vAlign w:val="center"/>
          </w:tcPr>
          <w:p w14:paraId="606EB7F4" w14:textId="201D7ACC" w:rsidR="009B5494" w:rsidRPr="001D1E77" w:rsidRDefault="009B5494" w:rsidP="006F4771">
            <w:pPr>
              <w:jc w:val="center"/>
              <w:rPr>
                <w:bCs/>
                <w:sz w:val="24"/>
                <w:szCs w:val="24"/>
              </w:rPr>
            </w:pPr>
            <w:r>
              <w:rPr>
                <w:bCs/>
                <w:sz w:val="24"/>
                <w:szCs w:val="24"/>
              </w:rPr>
              <w:t>7</w:t>
            </w:r>
          </w:p>
        </w:tc>
        <w:tc>
          <w:tcPr>
            <w:tcW w:w="2405" w:type="dxa"/>
            <w:noWrap/>
            <w:vAlign w:val="center"/>
            <w:hideMark/>
          </w:tcPr>
          <w:p w14:paraId="3240C2A2" w14:textId="3A3785A7" w:rsidR="009B5494" w:rsidRPr="001D1E77" w:rsidRDefault="002C3649" w:rsidP="006F4771">
            <w:pPr>
              <w:jc w:val="center"/>
              <w:rPr>
                <w:bCs/>
                <w:sz w:val="24"/>
                <w:szCs w:val="24"/>
              </w:rPr>
            </w:pPr>
            <w:r>
              <w:rPr>
                <w:bCs/>
                <w:sz w:val="24"/>
                <w:szCs w:val="24"/>
              </w:rPr>
              <w:t>МПС+</w:t>
            </w:r>
          </w:p>
        </w:tc>
        <w:tc>
          <w:tcPr>
            <w:tcW w:w="4078" w:type="dxa"/>
            <w:noWrap/>
            <w:vAlign w:val="center"/>
            <w:hideMark/>
          </w:tcPr>
          <w:p w14:paraId="79779345" w14:textId="77777777" w:rsidR="009B5494" w:rsidRPr="001D1E77" w:rsidRDefault="009B5494" w:rsidP="006F4771">
            <w:pPr>
              <w:jc w:val="center"/>
              <w:rPr>
                <w:bCs/>
                <w:sz w:val="24"/>
                <w:szCs w:val="24"/>
              </w:rPr>
            </w:pPr>
            <w:r w:rsidRPr="001D1E77">
              <w:rPr>
                <w:bCs/>
                <w:sz w:val="24"/>
                <w:szCs w:val="24"/>
              </w:rPr>
              <w:t>Табасаранский район,</w:t>
            </w:r>
            <w:r>
              <w:rPr>
                <w:bCs/>
                <w:sz w:val="24"/>
                <w:szCs w:val="24"/>
              </w:rPr>
              <w:t xml:space="preserve"> </w:t>
            </w:r>
            <w:r w:rsidRPr="001D1E77">
              <w:rPr>
                <w:bCs/>
                <w:sz w:val="24"/>
                <w:szCs w:val="24"/>
              </w:rPr>
              <w:t>Агульский район,</w:t>
            </w:r>
          </w:p>
          <w:p w14:paraId="7B59B6C6" w14:textId="77777777" w:rsidR="009B5494" w:rsidRPr="001D1E77" w:rsidRDefault="009B5494" w:rsidP="006F4771">
            <w:pPr>
              <w:jc w:val="center"/>
              <w:rPr>
                <w:bCs/>
                <w:sz w:val="24"/>
                <w:szCs w:val="24"/>
              </w:rPr>
            </w:pPr>
            <w:r w:rsidRPr="001D1E77">
              <w:rPr>
                <w:bCs/>
                <w:sz w:val="24"/>
                <w:szCs w:val="24"/>
              </w:rPr>
              <w:t>Хивский район,</w:t>
            </w:r>
            <w:r>
              <w:rPr>
                <w:bCs/>
                <w:sz w:val="24"/>
                <w:szCs w:val="24"/>
              </w:rPr>
              <w:t xml:space="preserve"> </w:t>
            </w:r>
            <w:r w:rsidRPr="001D1E77">
              <w:rPr>
                <w:bCs/>
                <w:sz w:val="24"/>
                <w:szCs w:val="24"/>
              </w:rPr>
              <w:t>Курахский район</w:t>
            </w:r>
          </w:p>
          <w:p w14:paraId="3BC5BBBF" w14:textId="0E501373" w:rsidR="009B5494" w:rsidRPr="001D1E77" w:rsidRDefault="009B5494" w:rsidP="00F005D6">
            <w:pPr>
              <w:jc w:val="center"/>
              <w:rPr>
                <w:bCs/>
                <w:sz w:val="24"/>
                <w:szCs w:val="24"/>
              </w:rPr>
            </w:pPr>
            <w:r w:rsidRPr="001D1E77">
              <w:rPr>
                <w:bCs/>
                <w:sz w:val="24"/>
                <w:szCs w:val="24"/>
              </w:rPr>
              <w:t>Сул</w:t>
            </w:r>
            <w:r w:rsidR="00F005D6">
              <w:rPr>
                <w:bCs/>
                <w:sz w:val="24"/>
                <w:szCs w:val="24"/>
              </w:rPr>
              <w:t>ей</w:t>
            </w:r>
            <w:r w:rsidRPr="001D1E77">
              <w:rPr>
                <w:bCs/>
                <w:sz w:val="24"/>
                <w:szCs w:val="24"/>
              </w:rPr>
              <w:t>ман-</w:t>
            </w:r>
            <w:proofErr w:type="spellStart"/>
            <w:r w:rsidRPr="001D1E77">
              <w:rPr>
                <w:bCs/>
                <w:sz w:val="24"/>
                <w:szCs w:val="24"/>
              </w:rPr>
              <w:t>Стальский</w:t>
            </w:r>
            <w:proofErr w:type="spellEnd"/>
            <w:r w:rsidRPr="001D1E77">
              <w:rPr>
                <w:bCs/>
                <w:sz w:val="24"/>
                <w:szCs w:val="24"/>
              </w:rPr>
              <w:t xml:space="preserve"> район</w:t>
            </w:r>
          </w:p>
        </w:tc>
        <w:tc>
          <w:tcPr>
            <w:tcW w:w="2202" w:type="dxa"/>
            <w:noWrap/>
            <w:vAlign w:val="center"/>
            <w:hideMark/>
          </w:tcPr>
          <w:p w14:paraId="2BC064EE" w14:textId="6970A280" w:rsidR="009B5494" w:rsidRPr="001D1E77" w:rsidRDefault="009B5494" w:rsidP="006F4771">
            <w:pPr>
              <w:jc w:val="center"/>
              <w:rPr>
                <w:sz w:val="24"/>
                <w:szCs w:val="24"/>
              </w:rPr>
            </w:pPr>
            <w:r w:rsidRPr="001D1E77">
              <w:rPr>
                <w:bCs/>
                <w:sz w:val="24"/>
                <w:szCs w:val="24"/>
              </w:rPr>
              <w:t>35</w:t>
            </w:r>
            <w:r w:rsidR="00893F7C">
              <w:rPr>
                <w:bCs/>
                <w:sz w:val="24"/>
                <w:szCs w:val="24"/>
              </w:rPr>
              <w:t xml:space="preserve"> </w:t>
            </w:r>
            <w:proofErr w:type="spellStart"/>
            <w:proofErr w:type="gramStart"/>
            <w:r w:rsidRPr="001D1E77">
              <w:rPr>
                <w:bCs/>
                <w:sz w:val="24"/>
                <w:szCs w:val="24"/>
              </w:rPr>
              <w:t>тыс.тонн</w:t>
            </w:r>
            <w:proofErr w:type="spellEnd"/>
            <w:proofErr w:type="gramEnd"/>
          </w:p>
          <w:p w14:paraId="0EECD070" w14:textId="2F5AC6FB" w:rsidR="009B5494" w:rsidRPr="001D1E77" w:rsidRDefault="009B5494" w:rsidP="006F4771">
            <w:pPr>
              <w:jc w:val="center"/>
              <w:rPr>
                <w:bCs/>
                <w:sz w:val="24"/>
                <w:szCs w:val="24"/>
              </w:rPr>
            </w:pPr>
          </w:p>
        </w:tc>
      </w:tr>
    </w:tbl>
    <w:bookmarkEnd w:id="43"/>
    <w:p w14:paraId="671AC546" w14:textId="36144E75" w:rsidR="007A6FB0" w:rsidRPr="00AD752C" w:rsidRDefault="006A2E41" w:rsidP="00ED4C4F">
      <w:pPr>
        <w:pStyle w:val="a3"/>
        <w:spacing w:line="360" w:lineRule="auto"/>
        <w:ind w:left="318" w:right="563" w:firstLine="720"/>
        <w:jc w:val="both"/>
      </w:pPr>
      <w:r w:rsidRPr="00AD752C">
        <w:t>На</w:t>
      </w:r>
      <w:r w:rsidRPr="00AD752C">
        <w:rPr>
          <w:spacing w:val="-15"/>
        </w:rPr>
        <w:t xml:space="preserve"> </w:t>
      </w:r>
      <w:r w:rsidRPr="00AD752C">
        <w:t>некоторых</w:t>
      </w:r>
      <w:r w:rsidRPr="00AD752C">
        <w:rPr>
          <w:spacing w:val="-15"/>
        </w:rPr>
        <w:t xml:space="preserve"> </w:t>
      </w:r>
      <w:r w:rsidRPr="00AD752C">
        <w:t>маршрутах</w:t>
      </w:r>
      <w:r w:rsidRPr="00AD752C">
        <w:rPr>
          <w:spacing w:val="-15"/>
        </w:rPr>
        <w:t xml:space="preserve"> </w:t>
      </w:r>
      <w:r w:rsidRPr="00AD752C">
        <w:t>от</w:t>
      </w:r>
      <w:r w:rsidRPr="00AD752C">
        <w:rPr>
          <w:spacing w:val="-15"/>
        </w:rPr>
        <w:t xml:space="preserve"> </w:t>
      </w:r>
      <w:r w:rsidRPr="00AD752C">
        <w:t>МПС</w:t>
      </w:r>
      <w:r w:rsidRPr="00AD752C">
        <w:rPr>
          <w:spacing w:val="-15"/>
        </w:rPr>
        <w:t xml:space="preserve"> </w:t>
      </w:r>
      <w:r w:rsidRPr="00AD752C">
        <w:t>допускается</w:t>
      </w:r>
      <w:r w:rsidRPr="00AD752C">
        <w:rPr>
          <w:spacing w:val="-15"/>
        </w:rPr>
        <w:t xml:space="preserve"> </w:t>
      </w:r>
      <w:r w:rsidRPr="00AD752C">
        <w:t>дополнительная</w:t>
      </w:r>
      <w:r w:rsidRPr="00AD752C">
        <w:rPr>
          <w:spacing w:val="-15"/>
        </w:rPr>
        <w:t xml:space="preserve"> </w:t>
      </w:r>
      <w:r w:rsidRPr="00AD752C">
        <w:t>перегрузка</w:t>
      </w:r>
      <w:r w:rsidRPr="00AD752C">
        <w:rPr>
          <w:spacing w:val="-15"/>
        </w:rPr>
        <w:t xml:space="preserve"> </w:t>
      </w:r>
      <w:r w:rsidRPr="00AD752C">
        <w:t>на</w:t>
      </w:r>
      <w:r w:rsidRPr="00AD752C">
        <w:rPr>
          <w:spacing w:val="-15"/>
        </w:rPr>
        <w:t xml:space="preserve"> </w:t>
      </w:r>
      <w:r w:rsidRPr="00AD752C">
        <w:t>МПС+</w:t>
      </w:r>
      <w:r w:rsidRPr="00AD752C">
        <w:rPr>
          <w:spacing w:val="-15"/>
        </w:rPr>
        <w:t xml:space="preserve"> </w:t>
      </w:r>
      <w:r w:rsidRPr="00AD752C">
        <w:t>с</w:t>
      </w:r>
      <w:r w:rsidRPr="00AD752C">
        <w:rPr>
          <w:spacing w:val="-15"/>
        </w:rPr>
        <w:t xml:space="preserve"> </w:t>
      </w:r>
      <w:r w:rsidRPr="00AD752C">
        <w:t xml:space="preserve">целью отделения органической фракции. Данное действие входит в расчёт второго логистического плеча (Приложение </w:t>
      </w:r>
      <w:r w:rsidR="00260E0E" w:rsidRPr="00AD752C">
        <w:t>7</w:t>
      </w:r>
      <w:r w:rsidRPr="00AD752C">
        <w:t xml:space="preserve">: </w:t>
      </w:r>
      <w:r w:rsidR="00C9162A" w:rsidRPr="00AD752C">
        <w:t>Хасавюртовская т</w:t>
      </w:r>
      <w:r w:rsidRPr="00AD752C">
        <w:t>ерриториальная зона, карта №</w:t>
      </w:r>
      <w:r w:rsidR="00306062">
        <w:t xml:space="preserve"> </w:t>
      </w:r>
      <w:r w:rsidRPr="00AD752C">
        <w:t xml:space="preserve">5; </w:t>
      </w:r>
      <w:r w:rsidR="00C9162A" w:rsidRPr="00AD752C">
        <w:t>Махачкалинская т</w:t>
      </w:r>
      <w:r w:rsidRPr="00AD752C">
        <w:t>ерриториальная зона, карта №</w:t>
      </w:r>
      <w:r w:rsidR="00306062">
        <w:t xml:space="preserve"> </w:t>
      </w:r>
      <w:r w:rsidRPr="00AD752C">
        <w:t xml:space="preserve">10; </w:t>
      </w:r>
      <w:r w:rsidR="00C9162A" w:rsidRPr="00AD752C">
        <w:t>Дербентская т</w:t>
      </w:r>
      <w:r w:rsidRPr="00AD752C">
        <w:t>ерриториальная зона, карта №15).</w:t>
      </w:r>
    </w:p>
    <w:p w14:paraId="090EEF04" w14:textId="77777777" w:rsidR="00F859E5" w:rsidRPr="00AD752C" w:rsidRDefault="00F859E5" w:rsidP="00F859E5">
      <w:pPr>
        <w:pStyle w:val="a3"/>
        <w:spacing w:line="360" w:lineRule="auto"/>
        <w:ind w:left="318" w:right="563" w:firstLine="720"/>
        <w:jc w:val="both"/>
      </w:pPr>
      <w:r w:rsidRPr="00AD752C">
        <w:t xml:space="preserve">Мусороперегрузочные станции на территории </w:t>
      </w:r>
      <w:r w:rsidR="00396B0C" w:rsidRPr="00AD752C">
        <w:t>Республики Дагестан</w:t>
      </w:r>
      <w:r w:rsidRPr="00AD752C">
        <w:t xml:space="preserve"> должны быть оборудованы минимальному стандарту, который включает в себя:</w:t>
      </w:r>
    </w:p>
    <w:p w14:paraId="1CF4251A" w14:textId="77777777" w:rsidR="00F859E5" w:rsidRPr="00AD752C" w:rsidRDefault="00F859E5" w:rsidP="00F859E5">
      <w:pPr>
        <w:pStyle w:val="a3"/>
        <w:spacing w:line="360" w:lineRule="auto"/>
        <w:ind w:left="318" w:right="563" w:firstLine="720"/>
        <w:jc w:val="both"/>
      </w:pPr>
      <w:r w:rsidRPr="00AD752C">
        <w:t>1. Камеры наблюдения въездной группы (2-х и более видеокамер, установленных в соответствии с техническими требованиями</w:t>
      </w:r>
      <w:r w:rsidR="00396B0C" w:rsidRPr="00AD752C">
        <w:t>);</w:t>
      </w:r>
    </w:p>
    <w:p w14:paraId="5D401635" w14:textId="3CDD9C5E" w:rsidR="00F859E5" w:rsidRPr="00AD752C" w:rsidRDefault="00F859E5" w:rsidP="00F859E5">
      <w:pPr>
        <w:pStyle w:val="a3"/>
        <w:spacing w:line="360" w:lineRule="auto"/>
        <w:ind w:left="318" w:right="563" w:firstLine="720"/>
        <w:jc w:val="both"/>
      </w:pPr>
      <w:r w:rsidRPr="00AD752C">
        <w:t xml:space="preserve">2. Весовой и </w:t>
      </w:r>
      <w:r w:rsidR="00182972" w:rsidRPr="00AD752C">
        <w:t xml:space="preserve">дозиметрический </w:t>
      </w:r>
      <w:r w:rsidRPr="00AD752C">
        <w:t>контроль с передачей данных о количестве поступивших и вывезенных отходов в режиме реального времени;</w:t>
      </w:r>
    </w:p>
    <w:p w14:paraId="7EA0DF31" w14:textId="77777777" w:rsidR="00F859E5" w:rsidRPr="00AD752C" w:rsidRDefault="00F859E5" w:rsidP="00F859E5">
      <w:pPr>
        <w:pStyle w:val="a3"/>
        <w:spacing w:line="360" w:lineRule="auto"/>
        <w:ind w:left="318" w:right="563" w:firstLine="720"/>
        <w:jc w:val="both"/>
      </w:pPr>
      <w:r w:rsidRPr="00AD752C">
        <w:t>3. Оснащенность аппаратно-программным комплексом контроля, учета и управления доступом;</w:t>
      </w:r>
    </w:p>
    <w:p w14:paraId="7C9F693C" w14:textId="351B3B06" w:rsidR="00F859E5" w:rsidRPr="00AD752C" w:rsidRDefault="00F859E5" w:rsidP="00F859E5">
      <w:pPr>
        <w:pStyle w:val="a3"/>
        <w:spacing w:line="360" w:lineRule="auto"/>
        <w:ind w:left="318" w:right="563" w:firstLine="720"/>
        <w:jc w:val="both"/>
      </w:pPr>
      <w:r w:rsidRPr="00AD752C">
        <w:t xml:space="preserve">4. </w:t>
      </w:r>
      <w:r w:rsidR="00396B0C" w:rsidRPr="00AD752C">
        <w:t>О</w:t>
      </w:r>
      <w:r w:rsidRPr="00AD752C">
        <w:t>граждение, твердое покрытие, освещение</w:t>
      </w:r>
      <w:r w:rsidR="00182972" w:rsidRPr="00AD752C">
        <w:t>.</w:t>
      </w:r>
    </w:p>
    <w:p w14:paraId="0A952E8B" w14:textId="59F6D5A3" w:rsidR="00F859E5" w:rsidRPr="00AD752C" w:rsidRDefault="00F859E5" w:rsidP="00F859E5">
      <w:pPr>
        <w:pStyle w:val="a3"/>
        <w:spacing w:line="360" w:lineRule="auto"/>
        <w:ind w:left="318" w:right="563" w:firstLine="720"/>
        <w:jc w:val="both"/>
      </w:pPr>
      <w:r w:rsidRPr="00AD752C">
        <w:t xml:space="preserve">Кроме того, необходимо соблюдать рациональную ежесуточную загрузку ТКО мусороперегрузочной станции, которая не должна превышать более 50% от общей площади станции. При этом вывоз ТКО с мусороперегрузочной станции следует осуществлять в течение </w:t>
      </w:r>
      <w:r w:rsidRPr="00AD752C">
        <w:lastRenderedPageBreak/>
        <w:t>суток после их завоза на станцию, не допускать складирование ТКО более чем на сутки</w:t>
      </w:r>
      <w:r w:rsidR="00B809D1" w:rsidRPr="00AD752C">
        <w:t>, в отдаленных районах Республики Дагестан вывоз можно увеличить до 10 суток</w:t>
      </w:r>
      <w:r w:rsidR="00EC0D8C" w:rsidRPr="00AD752C">
        <w:t>.</w:t>
      </w:r>
    </w:p>
    <w:p w14:paraId="182734D5" w14:textId="77777777" w:rsidR="00F859E5" w:rsidRPr="00AD752C" w:rsidRDefault="00F859E5" w:rsidP="00F859E5">
      <w:pPr>
        <w:pStyle w:val="a3"/>
        <w:spacing w:line="360" w:lineRule="auto"/>
        <w:ind w:left="318" w:right="563" w:firstLine="720"/>
        <w:jc w:val="both"/>
      </w:pPr>
      <w:r w:rsidRPr="00AD752C">
        <w:t>Вместе с тем, необходимо отметить, что прессование отходов на перегрузочных станциях без их сортировки приводит к некоторому снижению качества отходов и стоимости продукции, получаемой в результате их обработки. Для улучшения качества коэффициент уплотнения отходов на перегрузочных станциях должен составлять 1/2 или 1/3.</w:t>
      </w:r>
    </w:p>
    <w:p w14:paraId="33229AE8" w14:textId="77777777" w:rsidR="00F859E5" w:rsidRPr="00AD752C" w:rsidRDefault="00F859E5" w:rsidP="00F859E5">
      <w:pPr>
        <w:pStyle w:val="a3"/>
        <w:spacing w:line="360" w:lineRule="auto"/>
        <w:ind w:left="318" w:right="563" w:firstLine="720"/>
        <w:jc w:val="both"/>
      </w:pPr>
      <w:r w:rsidRPr="00AD752C">
        <w:t xml:space="preserve">Территория </w:t>
      </w:r>
      <w:r w:rsidR="00396B0C" w:rsidRPr="00AD752C">
        <w:t>Республики Дагестан</w:t>
      </w:r>
      <w:r w:rsidRPr="00AD752C">
        <w:t xml:space="preserve"> условно поделена на </w:t>
      </w:r>
      <w:r w:rsidR="00396B0C" w:rsidRPr="00AD752C">
        <w:t>6</w:t>
      </w:r>
      <w:r w:rsidRPr="00AD752C">
        <w:t xml:space="preserve"> зон, в каждой из которой расположены объекты первого звена транспортирования и конечные объекты транспортирования.</w:t>
      </w:r>
    </w:p>
    <w:p w14:paraId="519D93B7" w14:textId="77777777" w:rsidR="00F859E5" w:rsidRPr="00AD752C" w:rsidRDefault="00F859E5" w:rsidP="00F859E5">
      <w:pPr>
        <w:pStyle w:val="a3"/>
        <w:spacing w:line="360" w:lineRule="auto"/>
        <w:ind w:left="318" w:right="563" w:firstLine="720"/>
        <w:jc w:val="both"/>
      </w:pPr>
      <w:r w:rsidRPr="00AD752C">
        <w:t>Мусоровозы должны перевозить твердые коммунальные отходы исключительно в направлении объектов по обращению с отходами, указанных в территориальной схеме.</w:t>
      </w:r>
    </w:p>
    <w:p w14:paraId="2538C0BA" w14:textId="77777777" w:rsidR="00F859E5" w:rsidRPr="00AD752C" w:rsidRDefault="00F859E5" w:rsidP="00F859E5">
      <w:pPr>
        <w:pStyle w:val="a3"/>
        <w:spacing w:line="360" w:lineRule="auto"/>
        <w:ind w:left="318" w:right="563" w:firstLine="720"/>
        <w:jc w:val="both"/>
      </w:pPr>
      <w:r w:rsidRPr="00AD752C">
        <w:t>В отношении каждого мусоровоза должен вестись маршрутный журнал по установленной форме, в котором указывается информация о движении мусоровоза и загрузке (выгрузке) твердых коммунальных отходов.</w:t>
      </w:r>
    </w:p>
    <w:p w14:paraId="0D4672F8" w14:textId="1A7C2D06" w:rsidR="00F859E5" w:rsidRPr="00AD752C" w:rsidRDefault="00F859E5" w:rsidP="00F859E5">
      <w:pPr>
        <w:pStyle w:val="a3"/>
        <w:spacing w:line="360" w:lineRule="auto"/>
        <w:ind w:left="318" w:right="563" w:firstLine="720"/>
        <w:jc w:val="both"/>
      </w:pPr>
      <w:r w:rsidRPr="00AD752C">
        <w:t>Твердые отходы не должны уплотняться при перевозке сильнее, чем это предусмотрено договором о транспортировании твердых коммунальных отходов.</w:t>
      </w:r>
    </w:p>
    <w:p w14:paraId="62B54DF0" w14:textId="77777777" w:rsidR="00F859E5" w:rsidRPr="00AD752C" w:rsidRDefault="00F859E5" w:rsidP="00F859E5">
      <w:pPr>
        <w:pStyle w:val="a3"/>
        <w:spacing w:line="360" w:lineRule="auto"/>
        <w:ind w:left="318" w:right="563" w:firstLine="720"/>
        <w:jc w:val="both"/>
      </w:pPr>
      <w:r w:rsidRPr="00AD752C">
        <w:t>В целях учета и контроля передвижения спецавтотранспорта все мусоровозы необходимо оборудовать датчиками ГЛОНАСС</w:t>
      </w:r>
      <w:r w:rsidR="00396B0C" w:rsidRPr="00AD752C">
        <w:t>.</w:t>
      </w:r>
    </w:p>
    <w:p w14:paraId="607BD2B7" w14:textId="77777777" w:rsidR="00337B76" w:rsidRPr="00AD752C" w:rsidRDefault="00337B76" w:rsidP="00F859E5">
      <w:pPr>
        <w:pStyle w:val="a3"/>
        <w:spacing w:line="360" w:lineRule="auto"/>
        <w:ind w:left="318" w:right="563" w:firstLine="720"/>
        <w:jc w:val="both"/>
      </w:pPr>
      <w:r w:rsidRPr="00AD752C">
        <w:t xml:space="preserve">В настоящий момент </w:t>
      </w:r>
      <w:r w:rsidR="00F87C99" w:rsidRPr="00AD752C">
        <w:t>разработана проектно-сметная документация, получены госэкспертизы и разрешения на строительство Мусоросортировочных комплексов:</w:t>
      </w:r>
    </w:p>
    <w:p w14:paraId="094FB137" w14:textId="77777777" w:rsidR="00F87C99" w:rsidRPr="00AD752C" w:rsidRDefault="00F87C99" w:rsidP="00F859E5">
      <w:pPr>
        <w:pStyle w:val="a3"/>
        <w:spacing w:line="360" w:lineRule="auto"/>
        <w:ind w:left="318" w:right="563" w:firstLine="720"/>
        <w:jc w:val="both"/>
      </w:pPr>
      <w:r w:rsidRPr="00AD752C">
        <w:t>1.Дербетск</w:t>
      </w:r>
      <w:r w:rsidR="00C9162A" w:rsidRPr="00AD752C">
        <w:t>ого</w:t>
      </w:r>
      <w:r w:rsidRPr="00AD752C">
        <w:t xml:space="preserve"> район</w:t>
      </w:r>
      <w:r w:rsidR="00C9162A" w:rsidRPr="00AD752C">
        <w:t>а</w:t>
      </w:r>
      <w:r w:rsidRPr="00AD752C">
        <w:t xml:space="preserve"> мощностью 200 тыс. тонн год;</w:t>
      </w:r>
    </w:p>
    <w:p w14:paraId="514E52B0" w14:textId="77777777" w:rsidR="00F87C99" w:rsidRPr="00AD752C" w:rsidRDefault="00F87C99" w:rsidP="00F859E5">
      <w:pPr>
        <w:pStyle w:val="a3"/>
        <w:spacing w:line="360" w:lineRule="auto"/>
        <w:ind w:left="318" w:right="563" w:firstLine="720"/>
        <w:jc w:val="both"/>
      </w:pPr>
      <w:r w:rsidRPr="00AD752C">
        <w:t>2.Хасавюртовск</w:t>
      </w:r>
      <w:r w:rsidR="00C9162A" w:rsidRPr="00AD752C">
        <w:t>ого</w:t>
      </w:r>
      <w:r w:rsidRPr="00AD752C">
        <w:t xml:space="preserve"> район</w:t>
      </w:r>
      <w:r w:rsidR="00C9162A" w:rsidRPr="00AD752C">
        <w:t>а</w:t>
      </w:r>
      <w:r w:rsidRPr="00AD752C">
        <w:t xml:space="preserve"> мощностью 250 тыс. тонн год;</w:t>
      </w:r>
    </w:p>
    <w:p w14:paraId="44C6FD42" w14:textId="77777777" w:rsidR="00F87C99" w:rsidRPr="00AD752C" w:rsidRDefault="001045E6" w:rsidP="00F859E5">
      <w:pPr>
        <w:pStyle w:val="a3"/>
        <w:spacing w:line="360" w:lineRule="auto"/>
        <w:ind w:left="318" w:right="563" w:firstLine="720"/>
        <w:jc w:val="both"/>
      </w:pPr>
      <w:r w:rsidRPr="00AD752C">
        <w:t>3</w:t>
      </w:r>
      <w:r w:rsidR="00F87C99" w:rsidRPr="00AD752C">
        <w:t xml:space="preserve">. Мусоросортировочный завод </w:t>
      </w:r>
      <w:proofErr w:type="spellStart"/>
      <w:r w:rsidR="00F87C99" w:rsidRPr="00AD752C">
        <w:t>Карабудахкетск</w:t>
      </w:r>
      <w:r w:rsidR="00C9162A" w:rsidRPr="00AD752C">
        <w:t>ого</w:t>
      </w:r>
      <w:proofErr w:type="spellEnd"/>
      <w:r w:rsidR="00F87C99" w:rsidRPr="00AD752C">
        <w:t xml:space="preserve"> район</w:t>
      </w:r>
      <w:r w:rsidR="00C9162A" w:rsidRPr="00AD752C">
        <w:t>а</w:t>
      </w:r>
      <w:r w:rsidR="00F87C99" w:rsidRPr="00AD752C">
        <w:t xml:space="preserve"> мощностью 500 тыс. тонн год.</w:t>
      </w:r>
    </w:p>
    <w:p w14:paraId="20EEA638" w14:textId="77777777" w:rsidR="007A6FB0" w:rsidRPr="00AD752C" w:rsidRDefault="007A6FB0" w:rsidP="00ED4C4F">
      <w:pPr>
        <w:spacing w:line="360" w:lineRule="auto"/>
        <w:ind w:firstLine="720"/>
        <w:jc w:val="both"/>
      </w:pPr>
    </w:p>
    <w:p w14:paraId="7E6B72A1" w14:textId="77777777" w:rsidR="00F859E5" w:rsidRPr="00AD752C" w:rsidRDefault="00F859E5" w:rsidP="00ED4C4F">
      <w:pPr>
        <w:spacing w:line="360" w:lineRule="auto"/>
        <w:ind w:firstLine="720"/>
        <w:jc w:val="both"/>
        <w:sectPr w:rsidR="00F859E5" w:rsidRPr="00AD752C" w:rsidSect="00DF3AEB">
          <w:type w:val="nextColumn"/>
          <w:pgSz w:w="11910" w:h="16840"/>
          <w:pgMar w:top="1134" w:right="57" w:bottom="1134" w:left="1134" w:header="713" w:footer="0" w:gutter="0"/>
          <w:cols w:space="720"/>
        </w:sectPr>
      </w:pPr>
    </w:p>
    <w:p w14:paraId="7B1984D8" w14:textId="170E1E76" w:rsidR="007A6FB0" w:rsidRPr="00AD752C" w:rsidRDefault="006A2E41" w:rsidP="00A86893">
      <w:pPr>
        <w:pStyle w:val="1"/>
        <w:spacing w:line="360" w:lineRule="auto"/>
        <w:ind w:left="343" w:firstLine="83"/>
        <w:jc w:val="both"/>
      </w:pPr>
      <w:bookmarkStart w:id="44" w:name="_Toc152804376"/>
      <w:r w:rsidRPr="00AD752C">
        <w:lastRenderedPageBreak/>
        <w:t>РАЗДЕЛ</w:t>
      </w:r>
      <w:r w:rsidRPr="00AD752C">
        <w:rPr>
          <w:spacing w:val="-6"/>
        </w:rPr>
        <w:t xml:space="preserve"> </w:t>
      </w:r>
      <w:r w:rsidRPr="00AD752C">
        <w:t>8.</w:t>
      </w:r>
      <w:r w:rsidRPr="00AD752C">
        <w:rPr>
          <w:spacing w:val="-6"/>
        </w:rPr>
        <w:t xml:space="preserve"> </w:t>
      </w:r>
      <w:r w:rsidRPr="00AD752C">
        <w:t>ДАННЫЕ</w:t>
      </w:r>
      <w:r w:rsidRPr="00AD752C">
        <w:rPr>
          <w:spacing w:val="-6"/>
        </w:rPr>
        <w:t xml:space="preserve"> </w:t>
      </w:r>
      <w:r w:rsidRPr="00AD752C">
        <w:t>О</w:t>
      </w:r>
      <w:r w:rsidRPr="00AD752C">
        <w:rPr>
          <w:spacing w:val="-6"/>
        </w:rPr>
        <w:t xml:space="preserve"> </w:t>
      </w:r>
      <w:r w:rsidRPr="00AD752C">
        <w:t>ПЛАНИРУЕМЫХ</w:t>
      </w:r>
      <w:r w:rsidRPr="00AD752C">
        <w:rPr>
          <w:spacing w:val="-5"/>
        </w:rPr>
        <w:t xml:space="preserve"> </w:t>
      </w:r>
      <w:r w:rsidRPr="00AD752C">
        <w:t>СТРОИТЕЛЬСТВЕ,</w:t>
      </w:r>
      <w:r w:rsidRPr="00AD752C">
        <w:rPr>
          <w:spacing w:val="-6"/>
        </w:rPr>
        <w:t xml:space="preserve"> </w:t>
      </w:r>
      <w:r w:rsidRPr="00AD752C">
        <w:t xml:space="preserve">РЕКОНСТРУКЦИИ, </w:t>
      </w:r>
      <w:r w:rsidR="005A0301" w:rsidRPr="00AD752C">
        <w:t xml:space="preserve">ВЫВОДУ </w:t>
      </w:r>
      <w:r w:rsidRPr="00AD752C">
        <w:t>ИЗ ЭКСПЛУАТАЦИИ ОБЪЕКТОВ ОБРАБОТКИ, УТИЛИЗАЦИИ, ОБЕЗВРЕЖИВАНИЯ, РАЗМЕЩЕНИЯ.</w:t>
      </w:r>
      <w:bookmarkEnd w:id="44"/>
    </w:p>
    <w:p w14:paraId="1D0A4423" w14:textId="77777777" w:rsidR="007A6FB0" w:rsidRPr="00AD752C" w:rsidRDefault="006A2E41" w:rsidP="00ED4C4F">
      <w:pPr>
        <w:pStyle w:val="a3"/>
        <w:spacing w:before="154" w:line="360" w:lineRule="auto"/>
        <w:ind w:left="318" w:right="568" w:firstLine="720"/>
        <w:jc w:val="both"/>
      </w:pPr>
      <w:r w:rsidRPr="00AD752C">
        <w:t>По состоянию на 202</w:t>
      </w:r>
      <w:r w:rsidR="002D0776" w:rsidRPr="00AD752C">
        <w:t>3</w:t>
      </w:r>
      <w:r w:rsidRPr="00AD752C">
        <w:t xml:space="preserve"> год на территории Республики Дагестан отсутствует централизованная</w:t>
      </w:r>
      <w:r w:rsidRPr="00AD752C">
        <w:rPr>
          <w:spacing w:val="-12"/>
        </w:rPr>
        <w:t xml:space="preserve"> </w:t>
      </w:r>
      <w:r w:rsidRPr="00AD752C">
        <w:t>система</w:t>
      </w:r>
      <w:r w:rsidRPr="00AD752C">
        <w:rPr>
          <w:spacing w:val="-13"/>
        </w:rPr>
        <w:t xml:space="preserve"> </w:t>
      </w:r>
      <w:r w:rsidRPr="00AD752C">
        <w:t>обработки</w:t>
      </w:r>
      <w:r w:rsidRPr="00AD752C">
        <w:rPr>
          <w:spacing w:val="-11"/>
        </w:rPr>
        <w:t xml:space="preserve"> </w:t>
      </w:r>
      <w:r w:rsidRPr="00AD752C">
        <w:t>отходов.</w:t>
      </w:r>
      <w:r w:rsidRPr="00AD752C">
        <w:rPr>
          <w:spacing w:val="-14"/>
        </w:rPr>
        <w:t xml:space="preserve"> </w:t>
      </w:r>
      <w:r w:rsidRPr="00AD752C">
        <w:t>Объём</w:t>
      </w:r>
      <w:r w:rsidRPr="00AD752C">
        <w:rPr>
          <w:spacing w:val="-13"/>
        </w:rPr>
        <w:t xml:space="preserve"> </w:t>
      </w:r>
      <w:r w:rsidRPr="00AD752C">
        <w:t>образованных</w:t>
      </w:r>
      <w:r w:rsidRPr="00AD752C">
        <w:rPr>
          <w:spacing w:val="-10"/>
        </w:rPr>
        <w:t xml:space="preserve"> </w:t>
      </w:r>
      <w:r w:rsidRPr="00AD752C">
        <w:t>отходов,</w:t>
      </w:r>
      <w:r w:rsidRPr="00AD752C">
        <w:rPr>
          <w:spacing w:val="-14"/>
        </w:rPr>
        <w:t xml:space="preserve"> </w:t>
      </w:r>
      <w:r w:rsidRPr="00AD752C">
        <w:t>который</w:t>
      </w:r>
      <w:r w:rsidRPr="00AD752C">
        <w:rPr>
          <w:spacing w:val="-13"/>
        </w:rPr>
        <w:t xml:space="preserve"> </w:t>
      </w:r>
      <w:r w:rsidRPr="00AD752C">
        <w:t>поступает на объекты размещения без проведения обработки и сортировки составляет 99,99%.</w:t>
      </w:r>
    </w:p>
    <w:p w14:paraId="2DE4BB52" w14:textId="194C89EE" w:rsidR="007A6FB0" w:rsidRPr="00AD752C" w:rsidRDefault="006A2E41" w:rsidP="00ED4C4F">
      <w:pPr>
        <w:pStyle w:val="a3"/>
        <w:spacing w:before="2" w:line="360" w:lineRule="auto"/>
        <w:ind w:left="318" w:right="559" w:firstLine="720"/>
        <w:jc w:val="both"/>
      </w:pPr>
      <w:r w:rsidRPr="00AD752C">
        <w:t xml:space="preserve">Для достижения, поставленных федеральным законодательством и федеральными программами в сфере обращения с отходами, целевых показателей предусматривается создание на территории Республики Дагестан, первого этапа строительства до </w:t>
      </w:r>
      <w:r w:rsidR="00F87C99" w:rsidRPr="00AD752C">
        <w:t>конца</w:t>
      </w:r>
      <w:r w:rsidRPr="00AD752C">
        <w:t xml:space="preserve"> 2024 года, трёх </w:t>
      </w:r>
      <w:r w:rsidR="00306062" w:rsidRPr="00AD752C">
        <w:t>крупных мусоросортировочных</w:t>
      </w:r>
      <w:r w:rsidR="007D18EF" w:rsidRPr="00AD752C">
        <w:t xml:space="preserve"> </w:t>
      </w:r>
      <w:r w:rsidRPr="00AD752C">
        <w:t>комплексов (М</w:t>
      </w:r>
      <w:r w:rsidR="007D18EF" w:rsidRPr="00AD752C">
        <w:t>С</w:t>
      </w:r>
      <w:r w:rsidRPr="00AD752C">
        <w:t>К). Завершение второго этапа строительства в январе 2026 года. Мощность М</w:t>
      </w:r>
      <w:r w:rsidR="007D18EF" w:rsidRPr="00AD752C">
        <w:t>С</w:t>
      </w:r>
      <w:r w:rsidRPr="00AD752C">
        <w:t>К рассчитана на обработку всего объёма образуемых отходов в данной Территориальной зоне. Технология М</w:t>
      </w:r>
      <w:r w:rsidR="007D18EF" w:rsidRPr="00AD752C">
        <w:t>С</w:t>
      </w:r>
      <w:r w:rsidRPr="00AD752C">
        <w:t>К кроме обработки ТКО, должна включать в себя обработку крупногабаритных отходов, инертных материалов</w:t>
      </w:r>
      <w:r w:rsidR="00B35F5D" w:rsidRPr="00AD752C">
        <w:t>,</w:t>
      </w:r>
      <w:r w:rsidRPr="00AD752C">
        <w:t xml:space="preserve"> а также иметь возможность части промышленных и сельскохозяйственных отходов, относящихся к IV-V классу опасности и иных отходов. Также технология </w:t>
      </w:r>
      <w:r w:rsidR="00B35F5D" w:rsidRPr="00AD752C">
        <w:t xml:space="preserve">может </w:t>
      </w:r>
      <w:r w:rsidRPr="00AD752C">
        <w:t>предусматривать производство альтернативного твердого топлива (RDF) и почвогрунтовой смеси.</w:t>
      </w:r>
    </w:p>
    <w:p w14:paraId="3AF31301" w14:textId="77777777" w:rsidR="007A6FB0" w:rsidRPr="00AD752C" w:rsidRDefault="006A2E41" w:rsidP="00ED4C4F">
      <w:pPr>
        <w:pStyle w:val="a3"/>
        <w:spacing w:line="360" w:lineRule="auto"/>
        <w:ind w:left="318" w:right="561" w:firstLine="720"/>
        <w:jc w:val="both"/>
      </w:pPr>
      <w:r w:rsidRPr="00AD752C">
        <w:t>В целях сокращения затратной части на транспортировку большого объёма образуемых отходов на удаленные расстояния, места расположения объектов обработки максимально приближены к городским агломерациям. Перспективные участки должны рассматриваться с учётом возможного расширения производственных мощностей.</w:t>
      </w:r>
    </w:p>
    <w:p w14:paraId="1A2CDB84" w14:textId="77777777" w:rsidR="007A6FB0" w:rsidRPr="00AD752C" w:rsidRDefault="006A2E41" w:rsidP="00ED4C4F">
      <w:pPr>
        <w:pStyle w:val="a3"/>
        <w:spacing w:line="259" w:lineRule="auto"/>
        <w:ind w:left="318" w:right="568" w:firstLine="720"/>
        <w:jc w:val="both"/>
      </w:pPr>
      <w:r w:rsidRPr="00AD752C">
        <w:t>Данные о планируемом строительстве, объектов перегрузки, обработки, размещения отходов размещены в Таблице 8.1.</w:t>
      </w:r>
    </w:p>
    <w:p w14:paraId="45EE1BBD" w14:textId="77777777" w:rsidR="007A6FB0" w:rsidRPr="00AD752C" w:rsidRDefault="006A2E41" w:rsidP="00102923">
      <w:pPr>
        <w:pStyle w:val="3"/>
        <w:ind w:right="563" w:firstLine="720"/>
      </w:pPr>
      <w:bookmarkStart w:id="45" w:name="_Toc152804377"/>
      <w:r w:rsidRPr="00AD752C">
        <w:t>Таблица 8.1.</w:t>
      </w:r>
      <w:bookmarkEnd w:id="45"/>
    </w:p>
    <w:p w14:paraId="5AAAF1C2" w14:textId="77777777" w:rsidR="007A6FB0" w:rsidRPr="00AD752C" w:rsidRDefault="006A2E41" w:rsidP="00ED4C4F">
      <w:pPr>
        <w:spacing w:before="177"/>
        <w:ind w:left="926" w:firstLine="720"/>
        <w:rPr>
          <w:i/>
        </w:rPr>
      </w:pPr>
      <w:r w:rsidRPr="00AD752C">
        <w:rPr>
          <w:i/>
        </w:rPr>
        <w:t>Основные</w:t>
      </w:r>
      <w:r w:rsidRPr="00AD752C">
        <w:rPr>
          <w:i/>
          <w:spacing w:val="-8"/>
        </w:rPr>
        <w:t xml:space="preserve"> </w:t>
      </w:r>
      <w:r w:rsidRPr="00AD752C">
        <w:rPr>
          <w:i/>
        </w:rPr>
        <w:t>параметры</w:t>
      </w:r>
      <w:r w:rsidRPr="00AD752C">
        <w:rPr>
          <w:i/>
          <w:spacing w:val="-7"/>
        </w:rPr>
        <w:t xml:space="preserve"> </w:t>
      </w:r>
      <w:r w:rsidRPr="00AD752C">
        <w:rPr>
          <w:i/>
        </w:rPr>
        <w:t>предлагаемых</w:t>
      </w:r>
      <w:r w:rsidRPr="00AD752C">
        <w:rPr>
          <w:i/>
          <w:spacing w:val="-6"/>
        </w:rPr>
        <w:t xml:space="preserve"> </w:t>
      </w:r>
      <w:r w:rsidRPr="00AD752C">
        <w:rPr>
          <w:i/>
        </w:rPr>
        <w:t>к</w:t>
      </w:r>
      <w:r w:rsidRPr="00AD752C">
        <w:rPr>
          <w:i/>
          <w:spacing w:val="-7"/>
        </w:rPr>
        <w:t xml:space="preserve"> </w:t>
      </w:r>
      <w:r w:rsidRPr="00AD752C">
        <w:rPr>
          <w:i/>
        </w:rPr>
        <w:t>созданию</w:t>
      </w:r>
      <w:r w:rsidRPr="00AD752C">
        <w:rPr>
          <w:i/>
          <w:spacing w:val="-6"/>
        </w:rPr>
        <w:t xml:space="preserve"> </w:t>
      </w:r>
      <w:r w:rsidRPr="00AD752C">
        <w:rPr>
          <w:i/>
        </w:rPr>
        <w:t>объектов</w:t>
      </w:r>
      <w:r w:rsidRPr="00AD752C">
        <w:rPr>
          <w:i/>
          <w:spacing w:val="-6"/>
        </w:rPr>
        <w:t xml:space="preserve"> </w:t>
      </w:r>
      <w:r w:rsidRPr="00AD752C">
        <w:rPr>
          <w:i/>
        </w:rPr>
        <w:t>системы</w:t>
      </w:r>
      <w:r w:rsidRPr="00AD752C">
        <w:rPr>
          <w:i/>
          <w:spacing w:val="-8"/>
        </w:rPr>
        <w:t xml:space="preserve"> </w:t>
      </w:r>
      <w:r w:rsidRPr="00AD752C">
        <w:rPr>
          <w:i/>
        </w:rPr>
        <w:t>обращения</w:t>
      </w:r>
      <w:r w:rsidRPr="00AD752C">
        <w:rPr>
          <w:i/>
          <w:spacing w:val="-2"/>
        </w:rPr>
        <w:t xml:space="preserve"> </w:t>
      </w:r>
      <w:r w:rsidRPr="00AD752C">
        <w:rPr>
          <w:i/>
        </w:rPr>
        <w:t>с</w:t>
      </w:r>
      <w:r w:rsidRPr="00AD752C">
        <w:rPr>
          <w:i/>
          <w:spacing w:val="-5"/>
        </w:rPr>
        <w:t xml:space="preserve"> </w:t>
      </w:r>
      <w:r w:rsidRPr="00AD752C">
        <w:rPr>
          <w:i/>
          <w:spacing w:val="-2"/>
        </w:rPr>
        <w:t>отходами.</w:t>
      </w:r>
    </w:p>
    <w:tbl>
      <w:tblPr>
        <w:tblW w:w="0" w:type="auto"/>
        <w:tblInd w:w="3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05"/>
        <w:gridCol w:w="3058"/>
        <w:gridCol w:w="2580"/>
        <w:gridCol w:w="2057"/>
        <w:gridCol w:w="1701"/>
      </w:tblGrid>
      <w:tr w:rsidR="00D7318A" w:rsidRPr="00AD752C" w14:paraId="363E5646" w14:textId="77777777" w:rsidTr="00225735">
        <w:trPr>
          <w:trHeight w:val="20"/>
          <w:tblHeader/>
        </w:trPr>
        <w:tc>
          <w:tcPr>
            <w:tcW w:w="805" w:type="dxa"/>
            <w:vAlign w:val="center"/>
          </w:tcPr>
          <w:p w14:paraId="667FBE96" w14:textId="77777777" w:rsidR="007A6FB0" w:rsidRPr="00AD752C" w:rsidRDefault="006A2E41" w:rsidP="00A86893">
            <w:pPr>
              <w:pStyle w:val="TableParagraph"/>
              <w:spacing w:before="147"/>
              <w:ind w:left="-147" w:right="-106"/>
              <w:rPr>
                <w:b/>
                <w:sz w:val="24"/>
              </w:rPr>
            </w:pPr>
            <w:bookmarkStart w:id="46" w:name="_Hlk151875498"/>
            <w:r w:rsidRPr="00AD752C">
              <w:rPr>
                <w:b/>
                <w:spacing w:val="-10"/>
                <w:sz w:val="24"/>
              </w:rPr>
              <w:t xml:space="preserve">№ </w:t>
            </w:r>
            <w:r w:rsidRPr="00AD752C">
              <w:rPr>
                <w:b/>
                <w:spacing w:val="-4"/>
                <w:sz w:val="24"/>
              </w:rPr>
              <w:t>п/п</w:t>
            </w:r>
          </w:p>
        </w:tc>
        <w:tc>
          <w:tcPr>
            <w:tcW w:w="3058" w:type="dxa"/>
            <w:vAlign w:val="center"/>
          </w:tcPr>
          <w:p w14:paraId="4DBF6AD1" w14:textId="77777777" w:rsidR="007A6FB0" w:rsidRPr="00AD752C" w:rsidRDefault="006A2E41" w:rsidP="00A86893">
            <w:pPr>
              <w:pStyle w:val="TableParagraph"/>
              <w:ind w:left="-147" w:right="-106"/>
              <w:rPr>
                <w:b/>
                <w:sz w:val="24"/>
              </w:rPr>
            </w:pPr>
            <w:r w:rsidRPr="00AD752C">
              <w:rPr>
                <w:b/>
                <w:spacing w:val="-2"/>
                <w:sz w:val="24"/>
              </w:rPr>
              <w:t>Объект</w:t>
            </w:r>
          </w:p>
        </w:tc>
        <w:tc>
          <w:tcPr>
            <w:tcW w:w="2580" w:type="dxa"/>
            <w:vAlign w:val="center"/>
          </w:tcPr>
          <w:p w14:paraId="4371A419" w14:textId="77777777" w:rsidR="007A6FB0" w:rsidRPr="00AD752C" w:rsidRDefault="006A2E41" w:rsidP="00A86893">
            <w:pPr>
              <w:pStyle w:val="TableParagraph"/>
              <w:ind w:left="-147" w:right="-106"/>
              <w:rPr>
                <w:b/>
                <w:sz w:val="24"/>
              </w:rPr>
            </w:pPr>
            <w:r w:rsidRPr="00AD752C">
              <w:rPr>
                <w:b/>
                <w:spacing w:val="-2"/>
                <w:sz w:val="24"/>
              </w:rPr>
              <w:t>Местонахождение</w:t>
            </w:r>
          </w:p>
        </w:tc>
        <w:tc>
          <w:tcPr>
            <w:tcW w:w="2057" w:type="dxa"/>
            <w:vAlign w:val="center"/>
          </w:tcPr>
          <w:p w14:paraId="79B13A8E" w14:textId="77777777" w:rsidR="007A6FB0" w:rsidRPr="00AD752C" w:rsidRDefault="006A2E41" w:rsidP="00A86893">
            <w:pPr>
              <w:pStyle w:val="TableParagraph"/>
              <w:spacing w:before="147"/>
              <w:ind w:left="-147" w:right="-106"/>
              <w:rPr>
                <w:b/>
                <w:sz w:val="24"/>
              </w:rPr>
            </w:pPr>
            <w:r w:rsidRPr="00AD752C">
              <w:rPr>
                <w:b/>
                <w:spacing w:val="-2"/>
                <w:sz w:val="24"/>
              </w:rPr>
              <w:t>Мощность, тонн/год</w:t>
            </w:r>
          </w:p>
        </w:tc>
        <w:tc>
          <w:tcPr>
            <w:tcW w:w="1701" w:type="dxa"/>
            <w:vAlign w:val="center"/>
          </w:tcPr>
          <w:p w14:paraId="1F2053DF" w14:textId="77777777" w:rsidR="007A6FB0" w:rsidRPr="00AD752C" w:rsidRDefault="006A2E41" w:rsidP="00A86893">
            <w:pPr>
              <w:pStyle w:val="TableParagraph"/>
              <w:spacing w:before="147"/>
              <w:ind w:left="-147" w:right="-106"/>
              <w:rPr>
                <w:b/>
                <w:sz w:val="24"/>
              </w:rPr>
            </w:pPr>
            <w:r w:rsidRPr="00AD752C">
              <w:rPr>
                <w:b/>
                <w:spacing w:val="-4"/>
                <w:sz w:val="24"/>
              </w:rPr>
              <w:t xml:space="preserve">Вид </w:t>
            </w:r>
            <w:r w:rsidRPr="00AD752C">
              <w:rPr>
                <w:b/>
                <w:spacing w:val="-2"/>
                <w:sz w:val="24"/>
              </w:rPr>
              <w:t>деятельности</w:t>
            </w:r>
          </w:p>
        </w:tc>
      </w:tr>
      <w:tr w:rsidR="00442B0E" w:rsidRPr="00AD752C" w14:paraId="224C335B" w14:textId="77777777" w:rsidTr="00225735">
        <w:trPr>
          <w:trHeight w:val="20"/>
        </w:trPr>
        <w:tc>
          <w:tcPr>
            <w:tcW w:w="805" w:type="dxa"/>
            <w:vAlign w:val="center"/>
          </w:tcPr>
          <w:p w14:paraId="1080811E" w14:textId="77777777" w:rsidR="00442B0E" w:rsidRPr="00AD752C" w:rsidRDefault="00442B0E" w:rsidP="00BC14B5">
            <w:pPr>
              <w:pStyle w:val="TableParagraph"/>
              <w:ind w:left="-147" w:right="-106"/>
              <w:rPr>
                <w:sz w:val="24"/>
              </w:rPr>
            </w:pPr>
            <w:r w:rsidRPr="00AD752C">
              <w:rPr>
                <w:sz w:val="24"/>
              </w:rPr>
              <w:t>1</w:t>
            </w:r>
          </w:p>
        </w:tc>
        <w:tc>
          <w:tcPr>
            <w:tcW w:w="3058" w:type="dxa"/>
            <w:vAlign w:val="center"/>
          </w:tcPr>
          <w:p w14:paraId="2CE60C87" w14:textId="7553F810" w:rsidR="00442B0E" w:rsidRPr="00AD752C" w:rsidRDefault="00442B0E" w:rsidP="00BC14B5">
            <w:pPr>
              <w:pStyle w:val="TableParagraph"/>
              <w:ind w:left="-147" w:right="-106"/>
              <w:rPr>
                <w:sz w:val="24"/>
              </w:rPr>
            </w:pPr>
            <w:r w:rsidRPr="00AD752C">
              <w:rPr>
                <w:spacing w:val="-5"/>
                <w:sz w:val="24"/>
              </w:rPr>
              <w:t>МСК (мусоросортировочный комплекс)</w:t>
            </w:r>
            <w:r>
              <w:rPr>
                <w:spacing w:val="-5"/>
                <w:sz w:val="24"/>
              </w:rPr>
              <w:t>, включает в себя:</w:t>
            </w:r>
          </w:p>
        </w:tc>
        <w:tc>
          <w:tcPr>
            <w:tcW w:w="2580" w:type="dxa"/>
            <w:vMerge w:val="restart"/>
            <w:vAlign w:val="center"/>
          </w:tcPr>
          <w:p w14:paraId="107B6C77" w14:textId="77777777" w:rsidR="00442B0E" w:rsidRPr="00AD752C" w:rsidRDefault="00442B0E" w:rsidP="00BC14B5">
            <w:pPr>
              <w:pStyle w:val="TableParagraph"/>
              <w:ind w:left="-147" w:right="-106"/>
              <w:rPr>
                <w:sz w:val="24"/>
              </w:rPr>
            </w:pPr>
            <w:r w:rsidRPr="00AD752C">
              <w:rPr>
                <w:spacing w:val="-2"/>
                <w:sz w:val="24"/>
              </w:rPr>
              <w:t xml:space="preserve">Хасавюртовский </w:t>
            </w:r>
            <w:r w:rsidRPr="00AD752C">
              <w:rPr>
                <w:spacing w:val="-4"/>
                <w:sz w:val="24"/>
              </w:rPr>
              <w:t>район</w:t>
            </w:r>
          </w:p>
          <w:p w14:paraId="69FCC767" w14:textId="77777777" w:rsidR="00442B0E" w:rsidRPr="00AD752C" w:rsidRDefault="00442B0E" w:rsidP="00BC14B5">
            <w:pPr>
              <w:pStyle w:val="TableParagraph"/>
              <w:spacing w:line="276" w:lineRule="exact"/>
              <w:ind w:left="-147" w:right="-106"/>
              <w:rPr>
                <w:sz w:val="24"/>
              </w:rPr>
            </w:pPr>
            <w:r w:rsidRPr="00AD752C">
              <w:rPr>
                <w:sz w:val="24"/>
              </w:rPr>
              <w:t>(Кадастровый</w:t>
            </w:r>
            <w:r w:rsidRPr="00AD752C">
              <w:rPr>
                <w:spacing w:val="-15"/>
                <w:sz w:val="24"/>
              </w:rPr>
              <w:t xml:space="preserve"> </w:t>
            </w:r>
            <w:r w:rsidRPr="00AD752C">
              <w:rPr>
                <w:sz w:val="24"/>
              </w:rPr>
              <w:t xml:space="preserve">номер </w:t>
            </w:r>
            <w:hyperlink r:id="rId31">
              <w:r w:rsidRPr="00AD752C">
                <w:rPr>
                  <w:spacing w:val="-2"/>
                  <w:sz w:val="24"/>
                </w:rPr>
                <w:t>05:05:000152:437</w:t>
              </w:r>
            </w:hyperlink>
            <w:r w:rsidRPr="00AD752C">
              <w:rPr>
                <w:spacing w:val="-2"/>
                <w:sz w:val="24"/>
              </w:rPr>
              <w:t>)</w:t>
            </w:r>
          </w:p>
        </w:tc>
        <w:tc>
          <w:tcPr>
            <w:tcW w:w="2057" w:type="dxa"/>
            <w:vAlign w:val="center"/>
          </w:tcPr>
          <w:p w14:paraId="217AA0C6" w14:textId="77777777" w:rsidR="00442B0E" w:rsidRPr="00AD752C" w:rsidRDefault="00442B0E" w:rsidP="00BC14B5">
            <w:pPr>
              <w:pStyle w:val="TableParagraph"/>
              <w:spacing w:before="5"/>
              <w:ind w:left="-147" w:right="-106"/>
              <w:rPr>
                <w:i/>
                <w:sz w:val="23"/>
              </w:rPr>
            </w:pPr>
          </w:p>
          <w:p w14:paraId="7876840C" w14:textId="77777777" w:rsidR="00442B0E" w:rsidRPr="00AD752C" w:rsidRDefault="00442B0E" w:rsidP="00BC14B5">
            <w:pPr>
              <w:pStyle w:val="TableParagraph"/>
              <w:ind w:left="-147" w:right="-106"/>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250 </w:t>
            </w:r>
            <w:r w:rsidRPr="00AD752C">
              <w:rPr>
                <w:spacing w:val="-5"/>
                <w:sz w:val="24"/>
              </w:rPr>
              <w:t>000</w:t>
            </w:r>
          </w:p>
          <w:p w14:paraId="75B4C26F" w14:textId="77777777" w:rsidR="00442B0E" w:rsidRPr="00AD752C" w:rsidRDefault="00442B0E" w:rsidP="00BC14B5">
            <w:pPr>
              <w:pStyle w:val="TableParagraph"/>
              <w:ind w:left="-147" w:right="-106"/>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300 </w:t>
            </w:r>
            <w:r w:rsidRPr="00AD752C">
              <w:rPr>
                <w:spacing w:val="-5"/>
                <w:sz w:val="24"/>
              </w:rPr>
              <w:t>000*</w:t>
            </w:r>
          </w:p>
        </w:tc>
        <w:tc>
          <w:tcPr>
            <w:tcW w:w="1701" w:type="dxa"/>
            <w:vMerge w:val="restart"/>
            <w:vAlign w:val="center"/>
          </w:tcPr>
          <w:p w14:paraId="329402C1" w14:textId="4DF1D30B" w:rsidR="00442B0E" w:rsidRPr="00AD752C" w:rsidRDefault="00442B0E" w:rsidP="00BC14B5">
            <w:pPr>
              <w:pStyle w:val="TableParagraph"/>
              <w:ind w:left="-147" w:right="-106"/>
              <w:rPr>
                <w:sz w:val="24"/>
              </w:rPr>
            </w:pPr>
            <w:r w:rsidRPr="00AD752C">
              <w:rPr>
                <w:spacing w:val="-2"/>
                <w:sz w:val="24"/>
              </w:rPr>
              <w:t xml:space="preserve">обработка </w:t>
            </w:r>
            <w:r w:rsidRPr="00AD752C">
              <w:rPr>
                <w:sz w:val="24"/>
              </w:rPr>
              <w:t>отходов</w:t>
            </w:r>
            <w:r w:rsidRPr="00AD752C">
              <w:rPr>
                <w:spacing w:val="-15"/>
                <w:sz w:val="24"/>
              </w:rPr>
              <w:t xml:space="preserve"> </w:t>
            </w:r>
            <w:r w:rsidRPr="00AD752C">
              <w:rPr>
                <w:sz w:val="24"/>
              </w:rPr>
              <w:t xml:space="preserve">IV-V </w:t>
            </w:r>
            <w:r w:rsidRPr="00AD752C">
              <w:rPr>
                <w:spacing w:val="-2"/>
                <w:sz w:val="24"/>
              </w:rPr>
              <w:t>классов</w:t>
            </w:r>
          </w:p>
          <w:p w14:paraId="733A6546" w14:textId="77777777" w:rsidR="00442B0E" w:rsidRPr="00AD752C" w:rsidRDefault="00442B0E" w:rsidP="00BC14B5">
            <w:pPr>
              <w:pStyle w:val="TableParagraph"/>
              <w:spacing w:line="261" w:lineRule="exact"/>
              <w:ind w:left="-147" w:right="-106"/>
              <w:rPr>
                <w:sz w:val="24"/>
              </w:rPr>
            </w:pPr>
            <w:r w:rsidRPr="00AD752C">
              <w:rPr>
                <w:spacing w:val="-2"/>
                <w:sz w:val="24"/>
              </w:rPr>
              <w:t>опасности</w:t>
            </w:r>
          </w:p>
        </w:tc>
      </w:tr>
      <w:tr w:rsidR="00442B0E" w:rsidRPr="00AD752C" w14:paraId="5E5D4E8C" w14:textId="77777777" w:rsidTr="00225735">
        <w:trPr>
          <w:trHeight w:val="20"/>
        </w:trPr>
        <w:tc>
          <w:tcPr>
            <w:tcW w:w="805" w:type="dxa"/>
            <w:vAlign w:val="center"/>
          </w:tcPr>
          <w:p w14:paraId="6D6F276A" w14:textId="61D27D97" w:rsidR="00442B0E" w:rsidRPr="00AD752C" w:rsidRDefault="00442B0E" w:rsidP="00BC14B5">
            <w:pPr>
              <w:pStyle w:val="TableParagraph"/>
              <w:ind w:left="-147" w:right="-106"/>
              <w:rPr>
                <w:sz w:val="24"/>
              </w:rPr>
            </w:pPr>
            <w:r>
              <w:rPr>
                <w:sz w:val="24"/>
              </w:rPr>
              <w:t>1.1</w:t>
            </w:r>
          </w:p>
        </w:tc>
        <w:tc>
          <w:tcPr>
            <w:tcW w:w="3058" w:type="dxa"/>
            <w:vAlign w:val="center"/>
          </w:tcPr>
          <w:p w14:paraId="5C47FA3A" w14:textId="5FBB51D0" w:rsidR="00442B0E" w:rsidRPr="00AD752C" w:rsidRDefault="00442B0E" w:rsidP="00BC14B5">
            <w:pPr>
              <w:pStyle w:val="TableParagraph"/>
              <w:ind w:left="-147" w:right="-106"/>
              <w:rPr>
                <w:spacing w:val="-5"/>
                <w:sz w:val="24"/>
              </w:rPr>
            </w:pPr>
            <w:r>
              <w:rPr>
                <w:spacing w:val="-5"/>
                <w:sz w:val="24"/>
              </w:rPr>
              <w:t>Обработка</w:t>
            </w:r>
          </w:p>
        </w:tc>
        <w:tc>
          <w:tcPr>
            <w:tcW w:w="2580" w:type="dxa"/>
            <w:vMerge/>
            <w:vAlign w:val="center"/>
          </w:tcPr>
          <w:p w14:paraId="5057727D" w14:textId="77777777" w:rsidR="00442B0E" w:rsidRPr="00AD752C" w:rsidRDefault="00442B0E" w:rsidP="00BC14B5">
            <w:pPr>
              <w:pStyle w:val="TableParagraph"/>
              <w:ind w:left="-147" w:right="-106"/>
              <w:rPr>
                <w:spacing w:val="-2"/>
                <w:sz w:val="24"/>
              </w:rPr>
            </w:pPr>
          </w:p>
        </w:tc>
        <w:tc>
          <w:tcPr>
            <w:tcW w:w="2057" w:type="dxa"/>
            <w:vAlign w:val="center"/>
          </w:tcPr>
          <w:p w14:paraId="45D00312" w14:textId="0FFE9221" w:rsidR="00442B0E" w:rsidRPr="00AD752C" w:rsidRDefault="00442B0E" w:rsidP="00BC14B5">
            <w:pPr>
              <w:pStyle w:val="TableParagraph"/>
              <w:spacing w:before="5"/>
              <w:ind w:left="-147" w:right="-106"/>
              <w:rPr>
                <w:i/>
                <w:sz w:val="23"/>
              </w:rPr>
            </w:pPr>
            <w:r>
              <w:rPr>
                <w:i/>
                <w:sz w:val="23"/>
              </w:rPr>
              <w:t>250</w:t>
            </w:r>
          </w:p>
        </w:tc>
        <w:tc>
          <w:tcPr>
            <w:tcW w:w="1701" w:type="dxa"/>
            <w:vMerge/>
            <w:vAlign w:val="center"/>
          </w:tcPr>
          <w:p w14:paraId="5812A553" w14:textId="77777777" w:rsidR="00442B0E" w:rsidRPr="00AD752C" w:rsidRDefault="00442B0E" w:rsidP="00BC14B5">
            <w:pPr>
              <w:pStyle w:val="TableParagraph"/>
              <w:ind w:left="-147" w:right="-106"/>
              <w:rPr>
                <w:spacing w:val="-2"/>
                <w:sz w:val="24"/>
              </w:rPr>
            </w:pPr>
          </w:p>
        </w:tc>
      </w:tr>
      <w:tr w:rsidR="00442B0E" w:rsidRPr="00AD752C" w14:paraId="712CCD19" w14:textId="77777777" w:rsidTr="00225735">
        <w:trPr>
          <w:trHeight w:val="20"/>
        </w:trPr>
        <w:tc>
          <w:tcPr>
            <w:tcW w:w="805" w:type="dxa"/>
            <w:vAlign w:val="center"/>
          </w:tcPr>
          <w:p w14:paraId="7B202AD5" w14:textId="77F7665D" w:rsidR="00442B0E" w:rsidRPr="00AD752C" w:rsidRDefault="00442B0E" w:rsidP="00BC14B5">
            <w:pPr>
              <w:pStyle w:val="TableParagraph"/>
              <w:ind w:left="-147" w:right="-106"/>
              <w:rPr>
                <w:sz w:val="24"/>
              </w:rPr>
            </w:pPr>
            <w:r>
              <w:rPr>
                <w:sz w:val="24"/>
              </w:rPr>
              <w:t>1.2</w:t>
            </w:r>
          </w:p>
        </w:tc>
        <w:tc>
          <w:tcPr>
            <w:tcW w:w="3058" w:type="dxa"/>
            <w:vAlign w:val="center"/>
          </w:tcPr>
          <w:p w14:paraId="1C182292" w14:textId="3DDE1A02" w:rsidR="00442B0E" w:rsidRPr="00AD752C" w:rsidRDefault="00442B0E" w:rsidP="00BC14B5">
            <w:pPr>
              <w:pStyle w:val="TableParagraph"/>
              <w:ind w:left="-147" w:right="-106"/>
              <w:rPr>
                <w:spacing w:val="-5"/>
                <w:sz w:val="24"/>
              </w:rPr>
            </w:pPr>
            <w:r>
              <w:rPr>
                <w:spacing w:val="-5"/>
                <w:sz w:val="24"/>
              </w:rPr>
              <w:t>Обработка/Утилизация (производство топлива)*</w:t>
            </w:r>
          </w:p>
        </w:tc>
        <w:tc>
          <w:tcPr>
            <w:tcW w:w="2580" w:type="dxa"/>
            <w:vMerge/>
            <w:vAlign w:val="center"/>
          </w:tcPr>
          <w:p w14:paraId="64F2F1CF" w14:textId="77777777" w:rsidR="00442B0E" w:rsidRPr="00AD752C" w:rsidRDefault="00442B0E" w:rsidP="00BC14B5">
            <w:pPr>
              <w:pStyle w:val="TableParagraph"/>
              <w:ind w:left="-147" w:right="-106"/>
              <w:rPr>
                <w:spacing w:val="-2"/>
                <w:sz w:val="24"/>
              </w:rPr>
            </w:pPr>
          </w:p>
        </w:tc>
        <w:tc>
          <w:tcPr>
            <w:tcW w:w="2057" w:type="dxa"/>
            <w:vAlign w:val="center"/>
          </w:tcPr>
          <w:p w14:paraId="573389EF" w14:textId="7FC401F9" w:rsidR="00442B0E" w:rsidRPr="00AD752C" w:rsidRDefault="00442B0E" w:rsidP="00BC14B5">
            <w:pPr>
              <w:pStyle w:val="TableParagraph"/>
              <w:spacing w:before="5"/>
              <w:ind w:left="-147" w:right="-106"/>
              <w:rPr>
                <w:i/>
                <w:sz w:val="23"/>
              </w:rPr>
            </w:pPr>
            <w:r>
              <w:rPr>
                <w:i/>
                <w:sz w:val="23"/>
              </w:rPr>
              <w:t>15</w:t>
            </w:r>
          </w:p>
        </w:tc>
        <w:tc>
          <w:tcPr>
            <w:tcW w:w="1701" w:type="dxa"/>
            <w:vMerge/>
            <w:vAlign w:val="center"/>
          </w:tcPr>
          <w:p w14:paraId="6F3F79B3" w14:textId="77777777" w:rsidR="00442B0E" w:rsidRPr="00AD752C" w:rsidRDefault="00442B0E" w:rsidP="00BC14B5">
            <w:pPr>
              <w:pStyle w:val="TableParagraph"/>
              <w:ind w:left="-147" w:right="-106"/>
              <w:rPr>
                <w:spacing w:val="-2"/>
                <w:sz w:val="24"/>
              </w:rPr>
            </w:pPr>
          </w:p>
        </w:tc>
      </w:tr>
      <w:tr w:rsidR="00442B0E" w:rsidRPr="00AD752C" w14:paraId="1F3BEF9C" w14:textId="77777777" w:rsidTr="00225735">
        <w:trPr>
          <w:trHeight w:val="20"/>
        </w:trPr>
        <w:tc>
          <w:tcPr>
            <w:tcW w:w="805" w:type="dxa"/>
            <w:vAlign w:val="center"/>
          </w:tcPr>
          <w:p w14:paraId="589019E6" w14:textId="146FD002" w:rsidR="00442B0E" w:rsidRPr="00AD752C" w:rsidRDefault="00442B0E" w:rsidP="00BC14B5">
            <w:pPr>
              <w:pStyle w:val="TableParagraph"/>
              <w:ind w:left="-147" w:right="-106"/>
              <w:rPr>
                <w:sz w:val="24"/>
              </w:rPr>
            </w:pPr>
            <w:r>
              <w:rPr>
                <w:sz w:val="24"/>
              </w:rPr>
              <w:t>1.3</w:t>
            </w:r>
          </w:p>
        </w:tc>
        <w:tc>
          <w:tcPr>
            <w:tcW w:w="3058" w:type="dxa"/>
            <w:vAlign w:val="center"/>
          </w:tcPr>
          <w:p w14:paraId="2B3E63D9" w14:textId="350EDFA4" w:rsidR="00442B0E" w:rsidRPr="00AD752C" w:rsidRDefault="00442B0E" w:rsidP="00BC14B5">
            <w:pPr>
              <w:pStyle w:val="TableParagraph"/>
              <w:ind w:left="-147" w:right="-106"/>
              <w:rPr>
                <w:spacing w:val="-5"/>
                <w:sz w:val="24"/>
              </w:rPr>
            </w:pPr>
            <w:r>
              <w:rPr>
                <w:spacing w:val="-5"/>
                <w:sz w:val="24"/>
              </w:rPr>
              <w:t>Обезвреживание/Утилизация (производство грунта)*</w:t>
            </w:r>
          </w:p>
        </w:tc>
        <w:tc>
          <w:tcPr>
            <w:tcW w:w="2580" w:type="dxa"/>
            <w:vMerge/>
            <w:vAlign w:val="center"/>
          </w:tcPr>
          <w:p w14:paraId="138946C3" w14:textId="77777777" w:rsidR="00442B0E" w:rsidRPr="00AD752C" w:rsidRDefault="00442B0E" w:rsidP="00BC14B5">
            <w:pPr>
              <w:pStyle w:val="TableParagraph"/>
              <w:ind w:left="-147" w:right="-106"/>
              <w:rPr>
                <w:spacing w:val="-2"/>
                <w:sz w:val="24"/>
              </w:rPr>
            </w:pPr>
          </w:p>
        </w:tc>
        <w:tc>
          <w:tcPr>
            <w:tcW w:w="2057" w:type="dxa"/>
            <w:vAlign w:val="center"/>
          </w:tcPr>
          <w:p w14:paraId="146C72E5" w14:textId="39989696" w:rsidR="00442B0E" w:rsidRPr="00AD752C" w:rsidRDefault="00442B0E" w:rsidP="00BC14B5">
            <w:pPr>
              <w:pStyle w:val="TableParagraph"/>
              <w:spacing w:before="5"/>
              <w:ind w:left="-147" w:right="-106"/>
              <w:rPr>
                <w:i/>
                <w:sz w:val="23"/>
              </w:rPr>
            </w:pPr>
            <w:r>
              <w:rPr>
                <w:i/>
                <w:sz w:val="23"/>
              </w:rPr>
              <w:t>85</w:t>
            </w:r>
          </w:p>
        </w:tc>
        <w:tc>
          <w:tcPr>
            <w:tcW w:w="1701" w:type="dxa"/>
            <w:vMerge/>
            <w:vAlign w:val="center"/>
          </w:tcPr>
          <w:p w14:paraId="1F807CAE" w14:textId="77777777" w:rsidR="00442B0E" w:rsidRPr="00AD752C" w:rsidRDefault="00442B0E" w:rsidP="00BC14B5">
            <w:pPr>
              <w:pStyle w:val="TableParagraph"/>
              <w:ind w:left="-147" w:right="-106"/>
              <w:rPr>
                <w:spacing w:val="-2"/>
                <w:sz w:val="24"/>
              </w:rPr>
            </w:pPr>
          </w:p>
        </w:tc>
      </w:tr>
      <w:tr w:rsidR="00FD56AA" w:rsidRPr="00AD752C" w14:paraId="39486753" w14:textId="77777777" w:rsidTr="005B0A60">
        <w:trPr>
          <w:trHeight w:val="20"/>
        </w:trPr>
        <w:tc>
          <w:tcPr>
            <w:tcW w:w="805" w:type="dxa"/>
            <w:vAlign w:val="center"/>
          </w:tcPr>
          <w:p w14:paraId="605AE686" w14:textId="77777777" w:rsidR="00FD56AA" w:rsidRPr="00AD752C" w:rsidRDefault="00FD56AA" w:rsidP="00FD56AA">
            <w:pPr>
              <w:pStyle w:val="TableParagraph"/>
              <w:ind w:left="-147" w:right="-106"/>
              <w:rPr>
                <w:sz w:val="24"/>
              </w:rPr>
            </w:pPr>
            <w:r w:rsidRPr="00AD752C">
              <w:rPr>
                <w:sz w:val="24"/>
              </w:rPr>
              <w:t>2</w:t>
            </w:r>
          </w:p>
        </w:tc>
        <w:tc>
          <w:tcPr>
            <w:tcW w:w="3058" w:type="dxa"/>
            <w:tcBorders>
              <w:bottom w:val="single" w:sz="4" w:space="0" w:color="auto"/>
            </w:tcBorders>
            <w:vAlign w:val="center"/>
          </w:tcPr>
          <w:p w14:paraId="1A4A92ED" w14:textId="7140B351" w:rsidR="00FD56AA" w:rsidRPr="00AD752C" w:rsidRDefault="00FD56AA" w:rsidP="00FD56AA">
            <w:pPr>
              <w:pStyle w:val="TableParagraph"/>
              <w:ind w:left="-147" w:right="-106"/>
              <w:rPr>
                <w:sz w:val="24"/>
              </w:rPr>
            </w:pPr>
            <w:r w:rsidRPr="00AD752C">
              <w:rPr>
                <w:spacing w:val="-5"/>
                <w:sz w:val="24"/>
              </w:rPr>
              <w:t>МСК (мусоросортировочный комплекс)</w:t>
            </w:r>
            <w:r>
              <w:rPr>
                <w:spacing w:val="-5"/>
                <w:sz w:val="24"/>
              </w:rPr>
              <w:t>, включает в себя:</w:t>
            </w:r>
          </w:p>
        </w:tc>
        <w:tc>
          <w:tcPr>
            <w:tcW w:w="2580" w:type="dxa"/>
            <w:vMerge w:val="restart"/>
            <w:vAlign w:val="center"/>
          </w:tcPr>
          <w:p w14:paraId="39F34552" w14:textId="77777777" w:rsidR="00FD56AA" w:rsidRPr="00AD752C" w:rsidRDefault="00FD56AA" w:rsidP="00FD56AA">
            <w:pPr>
              <w:pStyle w:val="TableParagraph"/>
              <w:ind w:left="-147" w:right="-106"/>
              <w:rPr>
                <w:sz w:val="24"/>
              </w:rPr>
            </w:pPr>
            <w:r w:rsidRPr="00AD752C">
              <w:rPr>
                <w:spacing w:val="-2"/>
                <w:sz w:val="24"/>
              </w:rPr>
              <w:t xml:space="preserve">Карабудахкентский </w:t>
            </w:r>
            <w:r w:rsidRPr="00AD752C">
              <w:rPr>
                <w:sz w:val="24"/>
              </w:rPr>
              <w:t xml:space="preserve">район, с. </w:t>
            </w:r>
            <w:proofErr w:type="spellStart"/>
            <w:r w:rsidRPr="00AD752C">
              <w:rPr>
                <w:sz w:val="24"/>
              </w:rPr>
              <w:t>Агачаул</w:t>
            </w:r>
            <w:proofErr w:type="spellEnd"/>
            <w:r w:rsidRPr="00AD752C">
              <w:rPr>
                <w:sz w:val="24"/>
              </w:rPr>
              <w:t>, местность «</w:t>
            </w:r>
            <w:proofErr w:type="spellStart"/>
            <w:r w:rsidRPr="00AD752C">
              <w:rPr>
                <w:sz w:val="24"/>
              </w:rPr>
              <w:t>Чергес</w:t>
            </w:r>
            <w:proofErr w:type="spellEnd"/>
            <w:r w:rsidRPr="00AD752C">
              <w:rPr>
                <w:sz w:val="24"/>
              </w:rPr>
              <w:t>» (Кадастровый</w:t>
            </w:r>
            <w:r w:rsidRPr="00AD752C">
              <w:rPr>
                <w:spacing w:val="-8"/>
                <w:sz w:val="24"/>
              </w:rPr>
              <w:t xml:space="preserve"> </w:t>
            </w:r>
            <w:r w:rsidRPr="00AD752C">
              <w:rPr>
                <w:spacing w:val="-2"/>
                <w:sz w:val="24"/>
              </w:rPr>
              <w:t>номер</w:t>
            </w:r>
          </w:p>
          <w:p w14:paraId="44B72F9C" w14:textId="77777777" w:rsidR="00FD56AA" w:rsidRPr="00AD752C" w:rsidRDefault="00FD56AA" w:rsidP="00FD56AA">
            <w:pPr>
              <w:pStyle w:val="TableParagraph"/>
              <w:spacing w:line="261" w:lineRule="exact"/>
              <w:ind w:left="-147" w:right="-106"/>
              <w:rPr>
                <w:sz w:val="24"/>
              </w:rPr>
            </w:pPr>
            <w:r w:rsidRPr="00AD752C">
              <w:rPr>
                <w:spacing w:val="-2"/>
                <w:sz w:val="24"/>
              </w:rPr>
              <w:t>05:09:000000:1525)</w:t>
            </w:r>
          </w:p>
        </w:tc>
        <w:tc>
          <w:tcPr>
            <w:tcW w:w="2057" w:type="dxa"/>
            <w:vAlign w:val="center"/>
          </w:tcPr>
          <w:p w14:paraId="42AA3ED3" w14:textId="77777777" w:rsidR="00FD56AA" w:rsidRPr="00AD752C" w:rsidRDefault="00FD56AA" w:rsidP="00FD56AA">
            <w:pPr>
              <w:pStyle w:val="TableParagraph"/>
              <w:spacing w:before="4"/>
              <w:ind w:left="-147" w:right="-106"/>
              <w:rPr>
                <w:i/>
                <w:sz w:val="35"/>
              </w:rPr>
            </w:pPr>
          </w:p>
          <w:p w14:paraId="1839059D" w14:textId="77777777" w:rsidR="00FD56AA" w:rsidRPr="00AD752C" w:rsidRDefault="00FD56AA" w:rsidP="00FD56AA">
            <w:pPr>
              <w:pStyle w:val="TableParagraph"/>
              <w:ind w:left="-147" w:right="-106"/>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500 </w:t>
            </w:r>
            <w:r w:rsidRPr="00AD752C">
              <w:rPr>
                <w:spacing w:val="-5"/>
                <w:sz w:val="24"/>
              </w:rPr>
              <w:t>000</w:t>
            </w:r>
          </w:p>
          <w:p w14:paraId="5E990D28" w14:textId="77777777" w:rsidR="00FD56AA" w:rsidRPr="00AD752C" w:rsidRDefault="00FD56AA" w:rsidP="00FD56AA">
            <w:pPr>
              <w:pStyle w:val="TableParagraph"/>
              <w:ind w:left="-147" w:right="-106"/>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700 </w:t>
            </w:r>
            <w:r w:rsidRPr="00AD752C">
              <w:rPr>
                <w:spacing w:val="-5"/>
                <w:sz w:val="24"/>
              </w:rPr>
              <w:t>000*</w:t>
            </w:r>
          </w:p>
        </w:tc>
        <w:tc>
          <w:tcPr>
            <w:tcW w:w="1701" w:type="dxa"/>
            <w:vMerge w:val="restart"/>
          </w:tcPr>
          <w:p w14:paraId="309AAF6B" w14:textId="235007FB" w:rsidR="00FD56AA" w:rsidRPr="00AD752C" w:rsidRDefault="00FD56AA" w:rsidP="00FD56AA">
            <w:pPr>
              <w:pStyle w:val="TableParagraph"/>
              <w:spacing w:before="131"/>
              <w:ind w:left="-147" w:right="-106"/>
              <w:rPr>
                <w:sz w:val="24"/>
              </w:rPr>
            </w:pPr>
            <w:r w:rsidRPr="00962A33">
              <w:t>Обезвреживание/Утилизация (производство грунта)*</w:t>
            </w:r>
          </w:p>
        </w:tc>
      </w:tr>
      <w:tr w:rsidR="00FD56AA" w:rsidRPr="00AD752C" w14:paraId="26A74D49" w14:textId="77777777" w:rsidTr="005B0A60">
        <w:trPr>
          <w:trHeight w:val="20"/>
        </w:trPr>
        <w:tc>
          <w:tcPr>
            <w:tcW w:w="805" w:type="dxa"/>
            <w:vAlign w:val="center"/>
          </w:tcPr>
          <w:p w14:paraId="1A7BBC31" w14:textId="01CAA283" w:rsidR="00FD56AA" w:rsidRPr="00AD752C" w:rsidRDefault="00FD56AA" w:rsidP="00FD56AA">
            <w:pPr>
              <w:pStyle w:val="TableParagraph"/>
              <w:ind w:left="-147" w:right="-106"/>
              <w:rPr>
                <w:sz w:val="24"/>
              </w:rPr>
            </w:pPr>
            <w:r>
              <w:rPr>
                <w:sz w:val="24"/>
              </w:rPr>
              <w:t>2.1</w:t>
            </w:r>
          </w:p>
        </w:tc>
        <w:tc>
          <w:tcPr>
            <w:tcW w:w="3058" w:type="dxa"/>
            <w:tcBorders>
              <w:top w:val="single" w:sz="4" w:space="0" w:color="auto"/>
              <w:bottom w:val="single" w:sz="4" w:space="0" w:color="auto"/>
            </w:tcBorders>
            <w:vAlign w:val="center"/>
          </w:tcPr>
          <w:p w14:paraId="17EF55C8" w14:textId="4CF4A19D" w:rsidR="00FD56AA" w:rsidRPr="00AD752C" w:rsidRDefault="00FD56AA" w:rsidP="00FD56AA">
            <w:pPr>
              <w:pStyle w:val="TableParagraph"/>
              <w:ind w:left="-147" w:right="-106"/>
              <w:rPr>
                <w:spacing w:val="-5"/>
                <w:sz w:val="24"/>
              </w:rPr>
            </w:pPr>
            <w:r>
              <w:rPr>
                <w:spacing w:val="-5"/>
                <w:sz w:val="24"/>
              </w:rPr>
              <w:t>Обработка</w:t>
            </w:r>
          </w:p>
        </w:tc>
        <w:tc>
          <w:tcPr>
            <w:tcW w:w="2580" w:type="dxa"/>
            <w:vMerge/>
            <w:vAlign w:val="center"/>
          </w:tcPr>
          <w:p w14:paraId="53BA930D" w14:textId="77777777" w:rsidR="00FD56AA" w:rsidRPr="00AD752C" w:rsidRDefault="00FD56AA" w:rsidP="00FD56AA">
            <w:pPr>
              <w:pStyle w:val="TableParagraph"/>
              <w:ind w:left="-147" w:right="-106"/>
              <w:rPr>
                <w:spacing w:val="-2"/>
                <w:sz w:val="24"/>
              </w:rPr>
            </w:pPr>
          </w:p>
        </w:tc>
        <w:tc>
          <w:tcPr>
            <w:tcW w:w="2057" w:type="dxa"/>
            <w:vAlign w:val="center"/>
          </w:tcPr>
          <w:p w14:paraId="37A838CF" w14:textId="5F6D703F" w:rsidR="00FD56AA" w:rsidRPr="00442B0E" w:rsidRDefault="00FD56AA" w:rsidP="00FD56AA">
            <w:pPr>
              <w:pStyle w:val="TableParagraph"/>
              <w:spacing w:before="4"/>
              <w:ind w:left="-147" w:right="-106"/>
              <w:rPr>
                <w:i/>
                <w:sz w:val="23"/>
              </w:rPr>
            </w:pPr>
            <w:r w:rsidRPr="00442B0E">
              <w:rPr>
                <w:i/>
                <w:sz w:val="23"/>
              </w:rPr>
              <w:t>500</w:t>
            </w:r>
          </w:p>
        </w:tc>
        <w:tc>
          <w:tcPr>
            <w:tcW w:w="1701" w:type="dxa"/>
            <w:vMerge/>
          </w:tcPr>
          <w:p w14:paraId="4B9823EE" w14:textId="77777777" w:rsidR="00FD56AA" w:rsidRPr="00AD752C" w:rsidRDefault="00FD56AA" w:rsidP="00FD56AA">
            <w:pPr>
              <w:pStyle w:val="TableParagraph"/>
              <w:spacing w:before="131"/>
              <w:ind w:left="-147" w:right="-106"/>
              <w:rPr>
                <w:spacing w:val="-2"/>
                <w:sz w:val="24"/>
              </w:rPr>
            </w:pPr>
          </w:p>
        </w:tc>
      </w:tr>
      <w:tr w:rsidR="00FD56AA" w:rsidRPr="00AD752C" w14:paraId="2268CD74" w14:textId="77777777" w:rsidTr="005B0A60">
        <w:trPr>
          <w:trHeight w:val="20"/>
        </w:trPr>
        <w:tc>
          <w:tcPr>
            <w:tcW w:w="805" w:type="dxa"/>
            <w:vAlign w:val="center"/>
          </w:tcPr>
          <w:p w14:paraId="3054B749" w14:textId="4710C130" w:rsidR="00FD56AA" w:rsidRPr="00AD752C" w:rsidRDefault="00FD56AA" w:rsidP="00FD56AA">
            <w:pPr>
              <w:pStyle w:val="TableParagraph"/>
              <w:ind w:left="-147" w:right="-106"/>
              <w:rPr>
                <w:sz w:val="24"/>
              </w:rPr>
            </w:pPr>
            <w:r>
              <w:rPr>
                <w:sz w:val="24"/>
              </w:rPr>
              <w:t>2.2</w:t>
            </w:r>
          </w:p>
        </w:tc>
        <w:tc>
          <w:tcPr>
            <w:tcW w:w="3058" w:type="dxa"/>
            <w:vMerge w:val="restart"/>
            <w:tcBorders>
              <w:top w:val="single" w:sz="4" w:space="0" w:color="auto"/>
            </w:tcBorders>
            <w:vAlign w:val="center"/>
          </w:tcPr>
          <w:p w14:paraId="3D084390" w14:textId="5B9C6782" w:rsidR="00FD56AA" w:rsidRPr="00AD752C" w:rsidRDefault="00FD56AA" w:rsidP="00FD56AA">
            <w:pPr>
              <w:pStyle w:val="TableParagraph"/>
              <w:ind w:left="-147" w:right="-106"/>
              <w:rPr>
                <w:spacing w:val="-5"/>
                <w:sz w:val="24"/>
              </w:rPr>
            </w:pPr>
            <w:r>
              <w:rPr>
                <w:spacing w:val="-5"/>
                <w:sz w:val="24"/>
              </w:rPr>
              <w:t xml:space="preserve">Обработка/Утилизация </w:t>
            </w:r>
            <w:r>
              <w:rPr>
                <w:spacing w:val="-5"/>
                <w:sz w:val="24"/>
              </w:rPr>
              <w:lastRenderedPageBreak/>
              <w:t>(производство топлива)*</w:t>
            </w:r>
          </w:p>
        </w:tc>
        <w:tc>
          <w:tcPr>
            <w:tcW w:w="2580" w:type="dxa"/>
            <w:vMerge/>
            <w:vAlign w:val="center"/>
          </w:tcPr>
          <w:p w14:paraId="0114AF34" w14:textId="77777777" w:rsidR="00FD56AA" w:rsidRPr="00AD752C" w:rsidRDefault="00FD56AA" w:rsidP="00FD56AA">
            <w:pPr>
              <w:pStyle w:val="TableParagraph"/>
              <w:ind w:left="-147" w:right="-106"/>
              <w:rPr>
                <w:spacing w:val="-2"/>
                <w:sz w:val="24"/>
              </w:rPr>
            </w:pPr>
          </w:p>
        </w:tc>
        <w:tc>
          <w:tcPr>
            <w:tcW w:w="2057" w:type="dxa"/>
            <w:vAlign w:val="center"/>
          </w:tcPr>
          <w:p w14:paraId="119200BC" w14:textId="0DE8348F" w:rsidR="00FD56AA" w:rsidRPr="00442B0E" w:rsidRDefault="00FD56AA" w:rsidP="00FD56AA">
            <w:pPr>
              <w:pStyle w:val="TableParagraph"/>
              <w:spacing w:before="4"/>
              <w:ind w:left="-147" w:right="-106"/>
              <w:rPr>
                <w:i/>
                <w:sz w:val="23"/>
              </w:rPr>
            </w:pPr>
            <w:r w:rsidRPr="00442B0E">
              <w:rPr>
                <w:i/>
                <w:sz w:val="23"/>
              </w:rPr>
              <w:t>30</w:t>
            </w:r>
          </w:p>
        </w:tc>
        <w:tc>
          <w:tcPr>
            <w:tcW w:w="1701" w:type="dxa"/>
            <w:vMerge/>
          </w:tcPr>
          <w:p w14:paraId="2932F189" w14:textId="77777777" w:rsidR="00FD56AA" w:rsidRPr="00AD752C" w:rsidRDefault="00FD56AA" w:rsidP="00FD56AA">
            <w:pPr>
              <w:pStyle w:val="TableParagraph"/>
              <w:spacing w:before="131"/>
              <w:ind w:left="-147" w:right="-106"/>
              <w:rPr>
                <w:spacing w:val="-2"/>
                <w:sz w:val="24"/>
              </w:rPr>
            </w:pPr>
          </w:p>
        </w:tc>
      </w:tr>
      <w:tr w:rsidR="00FD56AA" w:rsidRPr="00AD752C" w14:paraId="05683B79" w14:textId="77777777" w:rsidTr="005B0A60">
        <w:trPr>
          <w:trHeight w:val="20"/>
        </w:trPr>
        <w:tc>
          <w:tcPr>
            <w:tcW w:w="805" w:type="dxa"/>
            <w:vAlign w:val="center"/>
          </w:tcPr>
          <w:p w14:paraId="5D161361" w14:textId="566289FE" w:rsidR="00FD56AA" w:rsidRPr="00AD752C" w:rsidRDefault="00FD56AA" w:rsidP="00FD56AA">
            <w:pPr>
              <w:pStyle w:val="TableParagraph"/>
              <w:ind w:left="-147" w:right="-106"/>
              <w:rPr>
                <w:sz w:val="24"/>
              </w:rPr>
            </w:pPr>
          </w:p>
        </w:tc>
        <w:tc>
          <w:tcPr>
            <w:tcW w:w="3058" w:type="dxa"/>
            <w:vMerge/>
            <w:vAlign w:val="center"/>
          </w:tcPr>
          <w:p w14:paraId="32F25A6A" w14:textId="77777777" w:rsidR="00FD56AA" w:rsidRPr="00AD752C" w:rsidRDefault="00FD56AA" w:rsidP="00FD56AA">
            <w:pPr>
              <w:pStyle w:val="TableParagraph"/>
              <w:ind w:left="-147" w:right="-106"/>
              <w:rPr>
                <w:spacing w:val="-5"/>
                <w:sz w:val="24"/>
              </w:rPr>
            </w:pPr>
          </w:p>
        </w:tc>
        <w:tc>
          <w:tcPr>
            <w:tcW w:w="2580" w:type="dxa"/>
            <w:vMerge/>
            <w:vAlign w:val="center"/>
          </w:tcPr>
          <w:p w14:paraId="168356BF" w14:textId="77777777" w:rsidR="00FD56AA" w:rsidRPr="00AD752C" w:rsidRDefault="00FD56AA" w:rsidP="00FD56AA">
            <w:pPr>
              <w:pStyle w:val="TableParagraph"/>
              <w:ind w:left="-147" w:right="-106"/>
              <w:rPr>
                <w:spacing w:val="-2"/>
                <w:sz w:val="24"/>
              </w:rPr>
            </w:pPr>
          </w:p>
        </w:tc>
        <w:tc>
          <w:tcPr>
            <w:tcW w:w="2057" w:type="dxa"/>
            <w:vAlign w:val="center"/>
          </w:tcPr>
          <w:p w14:paraId="47A3A6BE" w14:textId="36EFB298" w:rsidR="00FD56AA" w:rsidRPr="00442B0E" w:rsidRDefault="00FD56AA" w:rsidP="00FD56AA">
            <w:pPr>
              <w:pStyle w:val="TableParagraph"/>
              <w:spacing w:before="4"/>
              <w:ind w:left="-147" w:right="-106"/>
              <w:rPr>
                <w:i/>
                <w:sz w:val="23"/>
              </w:rPr>
            </w:pPr>
          </w:p>
        </w:tc>
        <w:tc>
          <w:tcPr>
            <w:tcW w:w="1701" w:type="dxa"/>
            <w:vMerge/>
          </w:tcPr>
          <w:p w14:paraId="6C409A31" w14:textId="77777777" w:rsidR="00FD56AA" w:rsidRPr="00AD752C" w:rsidRDefault="00FD56AA" w:rsidP="00FD56AA">
            <w:pPr>
              <w:pStyle w:val="TableParagraph"/>
              <w:spacing w:before="131"/>
              <w:ind w:left="-147" w:right="-106"/>
              <w:rPr>
                <w:spacing w:val="-2"/>
                <w:sz w:val="24"/>
              </w:rPr>
            </w:pPr>
          </w:p>
        </w:tc>
      </w:tr>
      <w:tr w:rsidR="00FD56AA" w:rsidRPr="00AD752C" w14:paraId="378B5005" w14:textId="77777777" w:rsidTr="005B0A60">
        <w:trPr>
          <w:trHeight w:val="20"/>
        </w:trPr>
        <w:tc>
          <w:tcPr>
            <w:tcW w:w="805" w:type="dxa"/>
            <w:vAlign w:val="center"/>
          </w:tcPr>
          <w:p w14:paraId="49BB0DB4" w14:textId="77777777" w:rsidR="00FD56AA" w:rsidRPr="00AD752C" w:rsidRDefault="00FD56AA" w:rsidP="00FD56AA">
            <w:pPr>
              <w:pStyle w:val="TableParagraph"/>
              <w:ind w:left="-147" w:right="-106"/>
              <w:rPr>
                <w:sz w:val="24"/>
              </w:rPr>
            </w:pPr>
          </w:p>
        </w:tc>
        <w:tc>
          <w:tcPr>
            <w:tcW w:w="3058" w:type="dxa"/>
            <w:vAlign w:val="center"/>
          </w:tcPr>
          <w:p w14:paraId="2809A02A" w14:textId="4383BE7F" w:rsidR="00FD56AA" w:rsidRPr="00AD752C" w:rsidRDefault="00FD56AA" w:rsidP="00FD56AA">
            <w:pPr>
              <w:pStyle w:val="TableParagraph"/>
              <w:ind w:left="-147" w:right="-106"/>
              <w:rPr>
                <w:spacing w:val="-5"/>
                <w:sz w:val="24"/>
              </w:rPr>
            </w:pPr>
            <w:r>
              <w:rPr>
                <w:spacing w:val="-5"/>
                <w:sz w:val="24"/>
              </w:rPr>
              <w:t>Обезвреживание/Утилизация (производство грунта)*</w:t>
            </w:r>
          </w:p>
        </w:tc>
        <w:tc>
          <w:tcPr>
            <w:tcW w:w="2580" w:type="dxa"/>
            <w:vMerge/>
            <w:vAlign w:val="center"/>
          </w:tcPr>
          <w:p w14:paraId="145222B5" w14:textId="77777777" w:rsidR="00FD56AA" w:rsidRPr="00AD752C" w:rsidRDefault="00FD56AA" w:rsidP="00FD56AA">
            <w:pPr>
              <w:pStyle w:val="TableParagraph"/>
              <w:ind w:left="-147" w:right="-106"/>
              <w:rPr>
                <w:spacing w:val="-2"/>
                <w:sz w:val="24"/>
              </w:rPr>
            </w:pPr>
          </w:p>
        </w:tc>
        <w:tc>
          <w:tcPr>
            <w:tcW w:w="2057" w:type="dxa"/>
            <w:vAlign w:val="center"/>
          </w:tcPr>
          <w:p w14:paraId="2E0A3D1E" w14:textId="24A330C3" w:rsidR="00FD56AA" w:rsidRPr="00442B0E" w:rsidRDefault="00FD56AA" w:rsidP="00FD56AA">
            <w:pPr>
              <w:pStyle w:val="TableParagraph"/>
              <w:spacing w:before="4"/>
              <w:ind w:left="-147" w:right="-106"/>
              <w:rPr>
                <w:i/>
                <w:sz w:val="23"/>
              </w:rPr>
            </w:pPr>
            <w:r w:rsidRPr="00442B0E">
              <w:rPr>
                <w:i/>
                <w:sz w:val="23"/>
              </w:rPr>
              <w:t>170</w:t>
            </w:r>
          </w:p>
        </w:tc>
        <w:tc>
          <w:tcPr>
            <w:tcW w:w="1701" w:type="dxa"/>
          </w:tcPr>
          <w:p w14:paraId="59D766B0" w14:textId="504EF6EF" w:rsidR="00FD56AA" w:rsidRPr="00AD752C" w:rsidRDefault="00FD56AA" w:rsidP="00FD56AA">
            <w:pPr>
              <w:pStyle w:val="TableParagraph"/>
              <w:spacing w:before="131"/>
              <w:ind w:left="-147" w:right="-106"/>
              <w:rPr>
                <w:spacing w:val="-2"/>
                <w:sz w:val="24"/>
              </w:rPr>
            </w:pPr>
            <w:r w:rsidRPr="00962A33">
              <w:t>Обезвреживание/Утилизация (производство грунта)*</w:t>
            </w:r>
          </w:p>
        </w:tc>
      </w:tr>
      <w:tr w:rsidR="00442B0E" w:rsidRPr="00AD752C" w14:paraId="24DC8344" w14:textId="77777777" w:rsidTr="00225735">
        <w:trPr>
          <w:trHeight w:val="20"/>
        </w:trPr>
        <w:tc>
          <w:tcPr>
            <w:tcW w:w="805" w:type="dxa"/>
            <w:vAlign w:val="center"/>
          </w:tcPr>
          <w:p w14:paraId="29B0B19F" w14:textId="77777777" w:rsidR="00442B0E" w:rsidRPr="00AD752C" w:rsidRDefault="00442B0E" w:rsidP="00BC14B5">
            <w:pPr>
              <w:pStyle w:val="TableParagraph"/>
              <w:ind w:left="-147" w:right="-106"/>
              <w:rPr>
                <w:sz w:val="24"/>
              </w:rPr>
            </w:pPr>
            <w:r w:rsidRPr="00AD752C">
              <w:rPr>
                <w:sz w:val="24"/>
              </w:rPr>
              <w:t>3</w:t>
            </w:r>
          </w:p>
        </w:tc>
        <w:tc>
          <w:tcPr>
            <w:tcW w:w="3058" w:type="dxa"/>
            <w:vAlign w:val="center"/>
          </w:tcPr>
          <w:p w14:paraId="7A9AEBC3" w14:textId="6B3D749D" w:rsidR="00442B0E" w:rsidRPr="00AD752C" w:rsidRDefault="00442B0E" w:rsidP="00BC14B5">
            <w:pPr>
              <w:pStyle w:val="TableParagraph"/>
              <w:ind w:left="-147" w:right="-106"/>
              <w:rPr>
                <w:sz w:val="24"/>
              </w:rPr>
            </w:pPr>
            <w:r w:rsidRPr="00AD752C">
              <w:rPr>
                <w:spacing w:val="-5"/>
                <w:sz w:val="24"/>
              </w:rPr>
              <w:t>МСК (мусоросортировочный комплекс)</w:t>
            </w:r>
            <w:r>
              <w:rPr>
                <w:spacing w:val="-5"/>
                <w:sz w:val="24"/>
              </w:rPr>
              <w:t>, включает в себя:</w:t>
            </w:r>
          </w:p>
        </w:tc>
        <w:tc>
          <w:tcPr>
            <w:tcW w:w="2580" w:type="dxa"/>
            <w:vMerge w:val="restart"/>
            <w:vAlign w:val="center"/>
          </w:tcPr>
          <w:p w14:paraId="2453913A" w14:textId="77777777" w:rsidR="00442B0E" w:rsidRPr="00AD752C" w:rsidRDefault="00442B0E" w:rsidP="00BC14B5">
            <w:pPr>
              <w:pStyle w:val="TableParagraph"/>
              <w:spacing w:before="133"/>
              <w:ind w:left="-147" w:right="-106"/>
              <w:rPr>
                <w:sz w:val="24"/>
              </w:rPr>
            </w:pPr>
            <w:r w:rsidRPr="00AD752C">
              <w:rPr>
                <w:sz w:val="24"/>
              </w:rPr>
              <w:t>Дербентский район (Кадастровый</w:t>
            </w:r>
            <w:r w:rsidRPr="00AD752C">
              <w:rPr>
                <w:spacing w:val="-15"/>
                <w:sz w:val="24"/>
              </w:rPr>
              <w:t xml:space="preserve"> </w:t>
            </w:r>
            <w:r w:rsidRPr="00AD752C">
              <w:rPr>
                <w:sz w:val="24"/>
              </w:rPr>
              <w:t xml:space="preserve">номер </w:t>
            </w:r>
            <w:r w:rsidRPr="00AD752C">
              <w:rPr>
                <w:spacing w:val="-2"/>
                <w:sz w:val="24"/>
              </w:rPr>
              <w:t>05:07:000085:231)</w:t>
            </w:r>
          </w:p>
        </w:tc>
        <w:tc>
          <w:tcPr>
            <w:tcW w:w="2057" w:type="dxa"/>
            <w:vAlign w:val="center"/>
          </w:tcPr>
          <w:p w14:paraId="34F71B70" w14:textId="77777777" w:rsidR="00442B0E" w:rsidRPr="00AD752C" w:rsidRDefault="00442B0E" w:rsidP="00BC14B5">
            <w:pPr>
              <w:pStyle w:val="TableParagraph"/>
              <w:spacing w:before="5"/>
              <w:ind w:left="-147" w:right="-106"/>
              <w:rPr>
                <w:i/>
                <w:sz w:val="23"/>
              </w:rPr>
            </w:pPr>
          </w:p>
          <w:p w14:paraId="06E46877" w14:textId="77777777" w:rsidR="00442B0E" w:rsidRPr="00AD752C" w:rsidRDefault="00442B0E" w:rsidP="00BC14B5">
            <w:pPr>
              <w:pStyle w:val="TableParagraph"/>
              <w:ind w:left="-147" w:right="-106"/>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200 </w:t>
            </w:r>
            <w:r w:rsidRPr="00AD752C">
              <w:rPr>
                <w:spacing w:val="-5"/>
                <w:sz w:val="24"/>
              </w:rPr>
              <w:t>000</w:t>
            </w:r>
          </w:p>
          <w:p w14:paraId="0388495E" w14:textId="77777777" w:rsidR="00442B0E" w:rsidRPr="00AD752C" w:rsidRDefault="00442B0E" w:rsidP="00BC14B5">
            <w:pPr>
              <w:pStyle w:val="TableParagraph"/>
              <w:ind w:left="-147" w:right="-106"/>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300 </w:t>
            </w:r>
            <w:r w:rsidRPr="00AD752C">
              <w:rPr>
                <w:spacing w:val="-5"/>
                <w:sz w:val="24"/>
              </w:rPr>
              <w:t>000*</w:t>
            </w:r>
          </w:p>
        </w:tc>
        <w:tc>
          <w:tcPr>
            <w:tcW w:w="1701" w:type="dxa"/>
            <w:vMerge w:val="restart"/>
            <w:vAlign w:val="center"/>
          </w:tcPr>
          <w:p w14:paraId="1E734E1A" w14:textId="2EBE0D2C" w:rsidR="00442B0E" w:rsidRPr="00AD752C" w:rsidRDefault="00442B0E" w:rsidP="00BC14B5">
            <w:pPr>
              <w:pStyle w:val="TableParagraph"/>
              <w:ind w:left="-147" w:right="-106"/>
              <w:rPr>
                <w:sz w:val="24"/>
              </w:rPr>
            </w:pPr>
            <w:r w:rsidRPr="00AD752C">
              <w:rPr>
                <w:spacing w:val="-2"/>
                <w:sz w:val="24"/>
              </w:rPr>
              <w:t xml:space="preserve">обработка </w:t>
            </w:r>
            <w:r w:rsidRPr="00AD752C">
              <w:rPr>
                <w:sz w:val="24"/>
              </w:rPr>
              <w:t>отходов</w:t>
            </w:r>
            <w:r w:rsidRPr="00AD752C">
              <w:rPr>
                <w:spacing w:val="-15"/>
                <w:sz w:val="24"/>
              </w:rPr>
              <w:t xml:space="preserve"> </w:t>
            </w:r>
            <w:r w:rsidRPr="00AD752C">
              <w:rPr>
                <w:sz w:val="24"/>
              </w:rPr>
              <w:t xml:space="preserve">IV-V </w:t>
            </w:r>
            <w:r w:rsidRPr="00AD752C">
              <w:rPr>
                <w:spacing w:val="-2"/>
                <w:sz w:val="24"/>
              </w:rPr>
              <w:t>классов</w:t>
            </w:r>
          </w:p>
          <w:p w14:paraId="488802B4" w14:textId="77777777" w:rsidR="00442B0E" w:rsidRPr="00AD752C" w:rsidRDefault="00442B0E" w:rsidP="00BC14B5">
            <w:pPr>
              <w:pStyle w:val="TableParagraph"/>
              <w:spacing w:line="261" w:lineRule="exact"/>
              <w:ind w:left="-147" w:right="-106"/>
              <w:rPr>
                <w:sz w:val="24"/>
              </w:rPr>
            </w:pPr>
            <w:r w:rsidRPr="00AD752C">
              <w:rPr>
                <w:spacing w:val="-2"/>
                <w:sz w:val="24"/>
              </w:rPr>
              <w:t>опасности</w:t>
            </w:r>
          </w:p>
        </w:tc>
      </w:tr>
      <w:tr w:rsidR="00442B0E" w:rsidRPr="00AD752C" w14:paraId="0DE33F04" w14:textId="77777777" w:rsidTr="00225735">
        <w:trPr>
          <w:trHeight w:val="20"/>
        </w:trPr>
        <w:tc>
          <w:tcPr>
            <w:tcW w:w="805" w:type="dxa"/>
            <w:vAlign w:val="center"/>
          </w:tcPr>
          <w:p w14:paraId="2640C41E" w14:textId="27508DCB" w:rsidR="00442B0E" w:rsidRPr="00AD752C" w:rsidRDefault="00442B0E" w:rsidP="00442B0E">
            <w:pPr>
              <w:pStyle w:val="TableParagraph"/>
              <w:ind w:left="-147" w:right="-106"/>
              <w:rPr>
                <w:sz w:val="24"/>
              </w:rPr>
            </w:pPr>
            <w:r>
              <w:rPr>
                <w:sz w:val="24"/>
              </w:rPr>
              <w:t>3.1</w:t>
            </w:r>
          </w:p>
        </w:tc>
        <w:tc>
          <w:tcPr>
            <w:tcW w:w="3058" w:type="dxa"/>
            <w:vAlign w:val="center"/>
          </w:tcPr>
          <w:p w14:paraId="1DB079DC" w14:textId="6177168E" w:rsidR="00442B0E" w:rsidRPr="00AD752C" w:rsidRDefault="00442B0E" w:rsidP="00442B0E">
            <w:pPr>
              <w:pStyle w:val="TableParagraph"/>
              <w:ind w:left="-147" w:right="-106"/>
              <w:rPr>
                <w:spacing w:val="-5"/>
                <w:sz w:val="24"/>
              </w:rPr>
            </w:pPr>
            <w:r>
              <w:rPr>
                <w:spacing w:val="-5"/>
                <w:sz w:val="24"/>
              </w:rPr>
              <w:t>Обработка</w:t>
            </w:r>
          </w:p>
        </w:tc>
        <w:tc>
          <w:tcPr>
            <w:tcW w:w="2580" w:type="dxa"/>
            <w:vMerge/>
            <w:vAlign w:val="center"/>
          </w:tcPr>
          <w:p w14:paraId="163FA0ED" w14:textId="77777777" w:rsidR="00442B0E" w:rsidRPr="00AD752C" w:rsidRDefault="00442B0E" w:rsidP="00442B0E">
            <w:pPr>
              <w:pStyle w:val="TableParagraph"/>
              <w:spacing w:before="133"/>
              <w:ind w:left="-147" w:right="-106"/>
              <w:rPr>
                <w:sz w:val="24"/>
              </w:rPr>
            </w:pPr>
          </w:p>
        </w:tc>
        <w:tc>
          <w:tcPr>
            <w:tcW w:w="2057" w:type="dxa"/>
            <w:vAlign w:val="center"/>
          </w:tcPr>
          <w:p w14:paraId="220D59D3" w14:textId="1AD5EF3D" w:rsidR="00442B0E" w:rsidRPr="00AD752C" w:rsidRDefault="00442B0E" w:rsidP="00442B0E">
            <w:pPr>
              <w:pStyle w:val="TableParagraph"/>
              <w:spacing w:before="5"/>
              <w:ind w:left="-147" w:right="-106"/>
              <w:rPr>
                <w:i/>
                <w:sz w:val="23"/>
              </w:rPr>
            </w:pPr>
            <w:r>
              <w:rPr>
                <w:i/>
                <w:sz w:val="23"/>
              </w:rPr>
              <w:t>200</w:t>
            </w:r>
          </w:p>
        </w:tc>
        <w:tc>
          <w:tcPr>
            <w:tcW w:w="1701" w:type="dxa"/>
            <w:vMerge/>
            <w:vAlign w:val="center"/>
          </w:tcPr>
          <w:p w14:paraId="753BB031" w14:textId="77777777" w:rsidR="00442B0E" w:rsidRPr="00AD752C" w:rsidRDefault="00442B0E" w:rsidP="00442B0E">
            <w:pPr>
              <w:pStyle w:val="TableParagraph"/>
              <w:ind w:left="-147" w:right="-106"/>
              <w:rPr>
                <w:spacing w:val="-2"/>
                <w:sz w:val="24"/>
              </w:rPr>
            </w:pPr>
          </w:p>
        </w:tc>
      </w:tr>
      <w:tr w:rsidR="00442B0E" w:rsidRPr="00AD752C" w14:paraId="7B9071B3" w14:textId="77777777" w:rsidTr="00225735">
        <w:trPr>
          <w:trHeight w:val="20"/>
        </w:trPr>
        <w:tc>
          <w:tcPr>
            <w:tcW w:w="805" w:type="dxa"/>
            <w:vAlign w:val="center"/>
          </w:tcPr>
          <w:p w14:paraId="42DF1EF7" w14:textId="463F4E12" w:rsidR="00442B0E" w:rsidRPr="00AD752C" w:rsidRDefault="00442B0E" w:rsidP="00442B0E">
            <w:pPr>
              <w:pStyle w:val="TableParagraph"/>
              <w:ind w:left="-147" w:right="-106"/>
              <w:rPr>
                <w:sz w:val="24"/>
              </w:rPr>
            </w:pPr>
            <w:r>
              <w:rPr>
                <w:sz w:val="24"/>
              </w:rPr>
              <w:t>3.2</w:t>
            </w:r>
          </w:p>
        </w:tc>
        <w:tc>
          <w:tcPr>
            <w:tcW w:w="3058" w:type="dxa"/>
            <w:vAlign w:val="center"/>
          </w:tcPr>
          <w:p w14:paraId="04B3B8C9" w14:textId="30A91DDA" w:rsidR="00442B0E" w:rsidRPr="00AD752C" w:rsidRDefault="00442B0E" w:rsidP="00442B0E">
            <w:pPr>
              <w:pStyle w:val="TableParagraph"/>
              <w:ind w:left="-147" w:right="-106"/>
              <w:rPr>
                <w:spacing w:val="-5"/>
                <w:sz w:val="24"/>
              </w:rPr>
            </w:pPr>
            <w:r>
              <w:rPr>
                <w:spacing w:val="-5"/>
                <w:sz w:val="24"/>
              </w:rPr>
              <w:t>Обработка/Утилизация (производство топлива)*</w:t>
            </w:r>
          </w:p>
        </w:tc>
        <w:tc>
          <w:tcPr>
            <w:tcW w:w="2580" w:type="dxa"/>
            <w:vMerge/>
            <w:vAlign w:val="center"/>
          </w:tcPr>
          <w:p w14:paraId="7DC49C55" w14:textId="77777777" w:rsidR="00442B0E" w:rsidRPr="00AD752C" w:rsidRDefault="00442B0E" w:rsidP="00442B0E">
            <w:pPr>
              <w:pStyle w:val="TableParagraph"/>
              <w:spacing w:before="133"/>
              <w:ind w:left="-147" w:right="-106"/>
              <w:rPr>
                <w:sz w:val="24"/>
              </w:rPr>
            </w:pPr>
          </w:p>
        </w:tc>
        <w:tc>
          <w:tcPr>
            <w:tcW w:w="2057" w:type="dxa"/>
            <w:vAlign w:val="center"/>
          </w:tcPr>
          <w:p w14:paraId="7AAE543F" w14:textId="078EDCAE" w:rsidR="00442B0E" w:rsidRPr="00AD752C" w:rsidRDefault="00442B0E" w:rsidP="00442B0E">
            <w:pPr>
              <w:pStyle w:val="TableParagraph"/>
              <w:spacing w:before="5"/>
              <w:ind w:left="-147" w:right="-106"/>
              <w:rPr>
                <w:i/>
                <w:sz w:val="23"/>
              </w:rPr>
            </w:pPr>
            <w:r>
              <w:rPr>
                <w:i/>
                <w:sz w:val="23"/>
              </w:rPr>
              <w:t>12</w:t>
            </w:r>
          </w:p>
        </w:tc>
        <w:tc>
          <w:tcPr>
            <w:tcW w:w="1701" w:type="dxa"/>
            <w:vMerge/>
            <w:vAlign w:val="center"/>
          </w:tcPr>
          <w:p w14:paraId="0CE30055" w14:textId="77777777" w:rsidR="00442B0E" w:rsidRPr="00AD752C" w:rsidRDefault="00442B0E" w:rsidP="00442B0E">
            <w:pPr>
              <w:pStyle w:val="TableParagraph"/>
              <w:ind w:left="-147" w:right="-106"/>
              <w:rPr>
                <w:spacing w:val="-2"/>
                <w:sz w:val="24"/>
              </w:rPr>
            </w:pPr>
          </w:p>
        </w:tc>
      </w:tr>
      <w:tr w:rsidR="00442B0E" w:rsidRPr="00AD752C" w14:paraId="57E26D7C" w14:textId="77777777" w:rsidTr="00225735">
        <w:trPr>
          <w:trHeight w:val="20"/>
        </w:trPr>
        <w:tc>
          <w:tcPr>
            <w:tcW w:w="805" w:type="dxa"/>
            <w:vAlign w:val="center"/>
          </w:tcPr>
          <w:p w14:paraId="5857EE0A" w14:textId="0AB5E817" w:rsidR="00442B0E" w:rsidRPr="00AD752C" w:rsidRDefault="00442B0E" w:rsidP="00442B0E">
            <w:pPr>
              <w:pStyle w:val="TableParagraph"/>
              <w:ind w:left="-147" w:right="-106"/>
              <w:rPr>
                <w:sz w:val="24"/>
              </w:rPr>
            </w:pPr>
            <w:r>
              <w:rPr>
                <w:sz w:val="24"/>
              </w:rPr>
              <w:t>3.3</w:t>
            </w:r>
          </w:p>
        </w:tc>
        <w:tc>
          <w:tcPr>
            <w:tcW w:w="3058" w:type="dxa"/>
            <w:vAlign w:val="center"/>
          </w:tcPr>
          <w:p w14:paraId="4053E3A1" w14:textId="62EB0CFC" w:rsidR="00442B0E" w:rsidRPr="00AD752C" w:rsidRDefault="00442B0E" w:rsidP="00442B0E">
            <w:pPr>
              <w:pStyle w:val="TableParagraph"/>
              <w:ind w:left="-147" w:right="-106"/>
              <w:rPr>
                <w:spacing w:val="-5"/>
                <w:sz w:val="24"/>
              </w:rPr>
            </w:pPr>
            <w:r>
              <w:rPr>
                <w:spacing w:val="-5"/>
                <w:sz w:val="24"/>
              </w:rPr>
              <w:t>Обезвреживание/Утилизация (производство грунта)*</w:t>
            </w:r>
          </w:p>
        </w:tc>
        <w:tc>
          <w:tcPr>
            <w:tcW w:w="2580" w:type="dxa"/>
            <w:vMerge/>
            <w:vAlign w:val="center"/>
          </w:tcPr>
          <w:p w14:paraId="6D5063D6" w14:textId="77777777" w:rsidR="00442B0E" w:rsidRPr="00AD752C" w:rsidRDefault="00442B0E" w:rsidP="00442B0E">
            <w:pPr>
              <w:pStyle w:val="TableParagraph"/>
              <w:spacing w:before="133"/>
              <w:ind w:left="-147" w:right="-106"/>
              <w:rPr>
                <w:sz w:val="24"/>
              </w:rPr>
            </w:pPr>
          </w:p>
        </w:tc>
        <w:tc>
          <w:tcPr>
            <w:tcW w:w="2057" w:type="dxa"/>
            <w:vAlign w:val="center"/>
          </w:tcPr>
          <w:p w14:paraId="40130C77" w14:textId="44B3A18F" w:rsidR="00442B0E" w:rsidRPr="00AD752C" w:rsidRDefault="00442B0E" w:rsidP="00442B0E">
            <w:pPr>
              <w:pStyle w:val="TableParagraph"/>
              <w:spacing w:before="5"/>
              <w:ind w:left="-147" w:right="-106"/>
              <w:rPr>
                <w:i/>
                <w:sz w:val="23"/>
              </w:rPr>
            </w:pPr>
            <w:r>
              <w:rPr>
                <w:i/>
                <w:sz w:val="23"/>
              </w:rPr>
              <w:t>68</w:t>
            </w:r>
          </w:p>
        </w:tc>
        <w:tc>
          <w:tcPr>
            <w:tcW w:w="1701" w:type="dxa"/>
            <w:vMerge/>
            <w:vAlign w:val="center"/>
          </w:tcPr>
          <w:p w14:paraId="35D217A9" w14:textId="77777777" w:rsidR="00442B0E" w:rsidRPr="00AD752C" w:rsidRDefault="00442B0E" w:rsidP="00442B0E">
            <w:pPr>
              <w:pStyle w:val="TableParagraph"/>
              <w:ind w:left="-147" w:right="-106"/>
              <w:rPr>
                <w:spacing w:val="-2"/>
                <w:sz w:val="24"/>
              </w:rPr>
            </w:pPr>
          </w:p>
        </w:tc>
      </w:tr>
      <w:tr w:rsidR="00D7318A" w:rsidRPr="00AD752C" w14:paraId="00F8217A" w14:textId="77777777" w:rsidTr="00225735">
        <w:trPr>
          <w:trHeight w:val="20"/>
        </w:trPr>
        <w:tc>
          <w:tcPr>
            <w:tcW w:w="805" w:type="dxa"/>
            <w:vAlign w:val="center"/>
          </w:tcPr>
          <w:p w14:paraId="3AA4934E" w14:textId="77777777" w:rsidR="007A6FB0" w:rsidRPr="00AD752C" w:rsidRDefault="003D14F7" w:rsidP="00A86893">
            <w:pPr>
              <w:pStyle w:val="TableParagraph"/>
              <w:ind w:left="-147" w:right="-106"/>
              <w:rPr>
                <w:sz w:val="24"/>
              </w:rPr>
            </w:pPr>
            <w:r w:rsidRPr="00AD752C">
              <w:rPr>
                <w:sz w:val="24"/>
              </w:rPr>
              <w:t>4</w:t>
            </w:r>
          </w:p>
        </w:tc>
        <w:tc>
          <w:tcPr>
            <w:tcW w:w="3058" w:type="dxa"/>
            <w:vAlign w:val="center"/>
          </w:tcPr>
          <w:p w14:paraId="56B3FBBD" w14:textId="77777777" w:rsidR="007A6FB0" w:rsidRPr="00AD752C" w:rsidRDefault="006A2E41" w:rsidP="00A86893">
            <w:pPr>
              <w:pStyle w:val="TableParagraph"/>
              <w:spacing w:line="270" w:lineRule="exact"/>
              <w:ind w:left="-147" w:right="-106"/>
              <w:rPr>
                <w:sz w:val="24"/>
              </w:rPr>
            </w:pPr>
            <w:r w:rsidRPr="00AD752C">
              <w:rPr>
                <w:spacing w:val="-5"/>
                <w:sz w:val="24"/>
              </w:rPr>
              <w:t>МПС</w:t>
            </w:r>
          </w:p>
          <w:p w14:paraId="51CD6AC9" w14:textId="7718176B" w:rsidR="007A6FB0" w:rsidRPr="00AD752C" w:rsidRDefault="006A2E41" w:rsidP="00A86893">
            <w:pPr>
              <w:pStyle w:val="TableParagraph"/>
              <w:ind w:left="-147" w:right="-106"/>
              <w:rPr>
                <w:sz w:val="24"/>
              </w:rPr>
            </w:pPr>
            <w:r w:rsidRPr="00AD752C">
              <w:rPr>
                <w:spacing w:val="-2"/>
                <w:sz w:val="24"/>
              </w:rPr>
              <w:t xml:space="preserve">(мусороперегрузочная </w:t>
            </w:r>
            <w:r w:rsidRPr="00AD752C">
              <w:rPr>
                <w:sz w:val="24"/>
              </w:rPr>
              <w:t xml:space="preserve">станция) </w:t>
            </w:r>
            <w:r w:rsidR="00E1056A">
              <w:rPr>
                <w:sz w:val="24"/>
              </w:rPr>
              <w:t>9</w:t>
            </w:r>
            <w:r w:rsidR="00E1056A" w:rsidRPr="00AD752C">
              <w:rPr>
                <w:sz w:val="24"/>
              </w:rPr>
              <w:t xml:space="preserve"> </w:t>
            </w:r>
            <w:r w:rsidRPr="00AD752C">
              <w:rPr>
                <w:sz w:val="24"/>
              </w:rPr>
              <w:t>объектов</w:t>
            </w:r>
          </w:p>
        </w:tc>
        <w:tc>
          <w:tcPr>
            <w:tcW w:w="2580" w:type="dxa"/>
            <w:vAlign w:val="center"/>
          </w:tcPr>
          <w:p w14:paraId="508674CA" w14:textId="77777777" w:rsidR="007A6FB0" w:rsidRPr="00AD752C" w:rsidRDefault="006A2E41" w:rsidP="00A86893">
            <w:pPr>
              <w:pStyle w:val="TableParagraph"/>
              <w:ind w:left="-147" w:right="-106"/>
              <w:rPr>
                <w:sz w:val="24"/>
              </w:rPr>
            </w:pPr>
            <w:r w:rsidRPr="00AD752C">
              <w:rPr>
                <w:sz w:val="24"/>
              </w:rPr>
              <w:t>перечень</w:t>
            </w:r>
            <w:r w:rsidRPr="00AD752C">
              <w:rPr>
                <w:spacing w:val="-5"/>
                <w:sz w:val="24"/>
              </w:rPr>
              <w:t xml:space="preserve"> </w:t>
            </w:r>
            <w:r w:rsidRPr="00AD752C">
              <w:rPr>
                <w:sz w:val="24"/>
              </w:rPr>
              <w:t>в</w:t>
            </w:r>
            <w:r w:rsidRPr="00AD752C">
              <w:rPr>
                <w:spacing w:val="-3"/>
                <w:sz w:val="24"/>
              </w:rPr>
              <w:t xml:space="preserve"> </w:t>
            </w:r>
            <w:r w:rsidRPr="00AD752C">
              <w:rPr>
                <w:sz w:val="24"/>
              </w:rPr>
              <w:t>таблице</w:t>
            </w:r>
            <w:r w:rsidRPr="00AD752C">
              <w:rPr>
                <w:spacing w:val="-2"/>
                <w:sz w:val="24"/>
              </w:rPr>
              <w:t xml:space="preserve"> </w:t>
            </w:r>
            <w:r w:rsidRPr="00AD752C">
              <w:rPr>
                <w:spacing w:val="-5"/>
                <w:sz w:val="24"/>
              </w:rPr>
              <w:t>7.1</w:t>
            </w:r>
          </w:p>
        </w:tc>
        <w:tc>
          <w:tcPr>
            <w:tcW w:w="2057" w:type="dxa"/>
            <w:vAlign w:val="center"/>
          </w:tcPr>
          <w:p w14:paraId="513B4612" w14:textId="18CEE4C1" w:rsidR="007A6FB0" w:rsidRPr="00AD752C" w:rsidRDefault="00E1056A" w:rsidP="00A86893">
            <w:pPr>
              <w:pStyle w:val="TableParagraph"/>
              <w:ind w:left="-147" w:right="-106"/>
              <w:rPr>
                <w:sz w:val="24"/>
              </w:rPr>
            </w:pPr>
            <w:r>
              <w:rPr>
                <w:sz w:val="24"/>
              </w:rPr>
              <w:t>175 0</w:t>
            </w:r>
            <w:r w:rsidR="006A2E41" w:rsidRPr="00AD752C">
              <w:rPr>
                <w:sz w:val="24"/>
              </w:rPr>
              <w:t xml:space="preserve">00 </w:t>
            </w:r>
            <w:r w:rsidR="006A2E41" w:rsidRPr="00AD752C">
              <w:rPr>
                <w:spacing w:val="-2"/>
                <w:sz w:val="24"/>
              </w:rPr>
              <w:t>(общая)</w:t>
            </w:r>
          </w:p>
        </w:tc>
        <w:tc>
          <w:tcPr>
            <w:tcW w:w="1701" w:type="dxa"/>
            <w:vAlign w:val="center"/>
          </w:tcPr>
          <w:p w14:paraId="69FBEE76" w14:textId="77777777" w:rsidR="007A6FB0" w:rsidRPr="00AD752C" w:rsidRDefault="006A2E41" w:rsidP="00A86893">
            <w:pPr>
              <w:pStyle w:val="TableParagraph"/>
              <w:ind w:left="-147" w:right="-106"/>
              <w:rPr>
                <w:sz w:val="24"/>
              </w:rPr>
            </w:pPr>
            <w:r w:rsidRPr="00AD752C">
              <w:rPr>
                <w:spacing w:val="-2"/>
                <w:sz w:val="24"/>
              </w:rPr>
              <w:t>перегрузка</w:t>
            </w:r>
          </w:p>
        </w:tc>
      </w:tr>
      <w:tr w:rsidR="00D7318A" w:rsidRPr="00AD752C" w14:paraId="4FEC1107" w14:textId="77777777" w:rsidTr="00225735">
        <w:trPr>
          <w:trHeight w:val="20"/>
        </w:trPr>
        <w:tc>
          <w:tcPr>
            <w:tcW w:w="805" w:type="dxa"/>
            <w:vAlign w:val="center"/>
          </w:tcPr>
          <w:p w14:paraId="4A28FB6B" w14:textId="77777777" w:rsidR="007A6FB0" w:rsidRPr="00AD752C" w:rsidRDefault="003D14F7" w:rsidP="00A86893">
            <w:pPr>
              <w:pStyle w:val="TableParagraph"/>
              <w:spacing w:before="168"/>
              <w:ind w:left="-147" w:right="-106"/>
              <w:rPr>
                <w:sz w:val="24"/>
              </w:rPr>
            </w:pPr>
            <w:r w:rsidRPr="00AD752C">
              <w:rPr>
                <w:sz w:val="24"/>
              </w:rPr>
              <w:t>5</w:t>
            </w:r>
          </w:p>
        </w:tc>
        <w:tc>
          <w:tcPr>
            <w:tcW w:w="3058" w:type="dxa"/>
            <w:vAlign w:val="center"/>
          </w:tcPr>
          <w:p w14:paraId="21421742" w14:textId="77777777" w:rsidR="007A6FB0" w:rsidRPr="00AD752C" w:rsidRDefault="006A2E41" w:rsidP="00A86893">
            <w:pPr>
              <w:pStyle w:val="TableParagraph"/>
              <w:spacing w:line="270" w:lineRule="exact"/>
              <w:ind w:left="-147" w:right="-106"/>
              <w:rPr>
                <w:sz w:val="24"/>
              </w:rPr>
            </w:pPr>
            <w:r w:rsidRPr="00AD752C">
              <w:rPr>
                <w:spacing w:val="-4"/>
                <w:sz w:val="24"/>
              </w:rPr>
              <w:t>МПС+</w:t>
            </w:r>
          </w:p>
          <w:p w14:paraId="7F8306AE" w14:textId="22A144CF" w:rsidR="007A6FB0" w:rsidRPr="00AD752C" w:rsidRDefault="006A2E41" w:rsidP="00A86893">
            <w:pPr>
              <w:pStyle w:val="TableParagraph"/>
              <w:ind w:left="-147" w:right="-106"/>
              <w:rPr>
                <w:sz w:val="24"/>
              </w:rPr>
            </w:pPr>
            <w:r w:rsidRPr="00AD752C">
              <w:rPr>
                <w:spacing w:val="-2"/>
                <w:sz w:val="24"/>
              </w:rPr>
              <w:t xml:space="preserve">(мусороперегрузочная </w:t>
            </w:r>
            <w:r w:rsidRPr="00AD752C">
              <w:rPr>
                <w:sz w:val="24"/>
              </w:rPr>
              <w:t>станция</w:t>
            </w:r>
            <w:r w:rsidRPr="00AD752C">
              <w:rPr>
                <w:spacing w:val="-15"/>
                <w:sz w:val="24"/>
              </w:rPr>
              <w:t xml:space="preserve"> </w:t>
            </w:r>
            <w:r w:rsidRPr="00AD752C">
              <w:rPr>
                <w:sz w:val="24"/>
              </w:rPr>
              <w:t>+</w:t>
            </w:r>
            <w:r w:rsidRPr="00AD752C">
              <w:rPr>
                <w:spacing w:val="-15"/>
                <w:sz w:val="24"/>
              </w:rPr>
              <w:t xml:space="preserve"> </w:t>
            </w:r>
            <w:r w:rsidRPr="00AD752C">
              <w:rPr>
                <w:sz w:val="24"/>
              </w:rPr>
              <w:t xml:space="preserve">разрыватель пакетов) </w:t>
            </w:r>
            <w:r w:rsidR="00E1056A">
              <w:rPr>
                <w:sz w:val="24"/>
              </w:rPr>
              <w:t xml:space="preserve">7 </w:t>
            </w:r>
            <w:r w:rsidRPr="00AD752C">
              <w:rPr>
                <w:sz w:val="24"/>
              </w:rPr>
              <w:t>объект</w:t>
            </w:r>
            <w:r w:rsidR="003D14F7" w:rsidRPr="00AD752C">
              <w:rPr>
                <w:sz w:val="24"/>
              </w:rPr>
              <w:t>ов</w:t>
            </w:r>
          </w:p>
        </w:tc>
        <w:tc>
          <w:tcPr>
            <w:tcW w:w="2580" w:type="dxa"/>
            <w:vAlign w:val="center"/>
          </w:tcPr>
          <w:p w14:paraId="60A43AE5" w14:textId="77777777" w:rsidR="007A6FB0" w:rsidRPr="00AD752C" w:rsidRDefault="006A2E41" w:rsidP="00A86893">
            <w:pPr>
              <w:pStyle w:val="TableParagraph"/>
              <w:spacing w:before="168"/>
              <w:ind w:left="-147" w:right="-106"/>
              <w:rPr>
                <w:sz w:val="24"/>
              </w:rPr>
            </w:pPr>
            <w:r w:rsidRPr="00AD752C">
              <w:rPr>
                <w:sz w:val="24"/>
              </w:rPr>
              <w:t>перечень</w:t>
            </w:r>
            <w:r w:rsidRPr="00AD752C">
              <w:rPr>
                <w:spacing w:val="-5"/>
                <w:sz w:val="24"/>
              </w:rPr>
              <w:t xml:space="preserve"> </w:t>
            </w:r>
            <w:r w:rsidRPr="00AD752C">
              <w:rPr>
                <w:sz w:val="24"/>
              </w:rPr>
              <w:t>в</w:t>
            </w:r>
            <w:r w:rsidRPr="00AD752C">
              <w:rPr>
                <w:spacing w:val="-3"/>
                <w:sz w:val="24"/>
              </w:rPr>
              <w:t xml:space="preserve"> </w:t>
            </w:r>
            <w:r w:rsidRPr="00AD752C">
              <w:rPr>
                <w:sz w:val="24"/>
              </w:rPr>
              <w:t>таблице</w:t>
            </w:r>
            <w:r w:rsidRPr="00AD752C">
              <w:rPr>
                <w:spacing w:val="-2"/>
                <w:sz w:val="24"/>
              </w:rPr>
              <w:t xml:space="preserve"> </w:t>
            </w:r>
            <w:r w:rsidRPr="00AD752C">
              <w:rPr>
                <w:spacing w:val="-5"/>
                <w:sz w:val="24"/>
              </w:rPr>
              <w:t>7.2</w:t>
            </w:r>
          </w:p>
        </w:tc>
        <w:tc>
          <w:tcPr>
            <w:tcW w:w="2057" w:type="dxa"/>
            <w:vAlign w:val="center"/>
          </w:tcPr>
          <w:p w14:paraId="17743C6F" w14:textId="4219E94D" w:rsidR="007A6FB0" w:rsidRPr="00AD752C" w:rsidRDefault="00E1056A" w:rsidP="00A86893">
            <w:pPr>
              <w:pStyle w:val="TableParagraph"/>
              <w:spacing w:before="191"/>
              <w:ind w:left="-147" w:right="-106"/>
              <w:rPr>
                <w:sz w:val="24"/>
              </w:rPr>
            </w:pPr>
            <w:r>
              <w:rPr>
                <w:sz w:val="24"/>
              </w:rPr>
              <w:t>245 000</w:t>
            </w:r>
            <w:r w:rsidR="006A2E41" w:rsidRPr="00AD752C">
              <w:rPr>
                <w:spacing w:val="-15"/>
                <w:sz w:val="24"/>
              </w:rPr>
              <w:t xml:space="preserve"> </w:t>
            </w:r>
            <w:r w:rsidR="006A2E41" w:rsidRPr="00AD752C">
              <w:rPr>
                <w:sz w:val="24"/>
              </w:rPr>
              <w:t xml:space="preserve">тонн/год </w:t>
            </w:r>
            <w:r w:rsidR="006A2E41" w:rsidRPr="00AD752C">
              <w:rPr>
                <w:spacing w:val="-2"/>
                <w:sz w:val="24"/>
              </w:rPr>
              <w:t>(общая)</w:t>
            </w:r>
          </w:p>
        </w:tc>
        <w:tc>
          <w:tcPr>
            <w:tcW w:w="1701" w:type="dxa"/>
            <w:vAlign w:val="center"/>
          </w:tcPr>
          <w:p w14:paraId="613F2E9C" w14:textId="77777777" w:rsidR="007A6FB0" w:rsidRPr="00AD752C" w:rsidRDefault="006A2E41" w:rsidP="00A86893">
            <w:pPr>
              <w:pStyle w:val="TableParagraph"/>
              <w:spacing w:before="168"/>
              <w:ind w:left="-147" w:right="-106"/>
              <w:rPr>
                <w:sz w:val="24"/>
              </w:rPr>
            </w:pPr>
            <w:r w:rsidRPr="00AD752C">
              <w:rPr>
                <w:spacing w:val="-2"/>
                <w:sz w:val="24"/>
              </w:rPr>
              <w:t>перегрузка</w:t>
            </w:r>
          </w:p>
        </w:tc>
      </w:tr>
      <w:tr w:rsidR="00D7318A" w:rsidRPr="00AD752C" w14:paraId="78A232F7" w14:textId="77777777" w:rsidTr="00225735">
        <w:trPr>
          <w:trHeight w:val="20"/>
        </w:trPr>
        <w:tc>
          <w:tcPr>
            <w:tcW w:w="805" w:type="dxa"/>
            <w:vAlign w:val="center"/>
          </w:tcPr>
          <w:p w14:paraId="2E562B23" w14:textId="77777777" w:rsidR="007A6FB0" w:rsidRPr="00AD752C" w:rsidRDefault="003D14F7" w:rsidP="00A86893">
            <w:pPr>
              <w:pStyle w:val="TableParagraph"/>
              <w:spacing w:before="1"/>
              <w:ind w:left="-147" w:right="-106"/>
              <w:rPr>
                <w:sz w:val="24"/>
              </w:rPr>
            </w:pPr>
            <w:r w:rsidRPr="00AD752C">
              <w:rPr>
                <w:sz w:val="24"/>
              </w:rPr>
              <w:t>6</w:t>
            </w:r>
          </w:p>
        </w:tc>
        <w:tc>
          <w:tcPr>
            <w:tcW w:w="3058" w:type="dxa"/>
            <w:vAlign w:val="center"/>
          </w:tcPr>
          <w:p w14:paraId="3AC19F47" w14:textId="77777777" w:rsidR="007A6FB0" w:rsidRPr="00AD752C" w:rsidRDefault="006A2E41" w:rsidP="00A86893">
            <w:pPr>
              <w:pStyle w:val="TableParagraph"/>
              <w:ind w:left="-147" w:right="-106"/>
              <w:rPr>
                <w:sz w:val="24"/>
              </w:rPr>
            </w:pPr>
            <w:r w:rsidRPr="00AD752C">
              <w:rPr>
                <w:sz w:val="24"/>
              </w:rPr>
              <w:t>Полигон</w:t>
            </w:r>
            <w:r w:rsidRPr="00AD752C">
              <w:rPr>
                <w:spacing w:val="-15"/>
                <w:sz w:val="24"/>
              </w:rPr>
              <w:t xml:space="preserve"> </w:t>
            </w:r>
            <w:r w:rsidRPr="00AD752C">
              <w:rPr>
                <w:sz w:val="24"/>
              </w:rPr>
              <w:t>для</w:t>
            </w:r>
            <w:r w:rsidRPr="00AD752C">
              <w:rPr>
                <w:spacing w:val="-15"/>
                <w:sz w:val="24"/>
              </w:rPr>
              <w:t xml:space="preserve"> </w:t>
            </w:r>
            <w:r w:rsidR="00DA0F63" w:rsidRPr="00AD752C">
              <w:rPr>
                <w:sz w:val="24"/>
              </w:rPr>
              <w:t>захоронения</w:t>
            </w:r>
            <w:r w:rsidRPr="00AD752C">
              <w:rPr>
                <w:sz w:val="24"/>
              </w:rPr>
              <w:t xml:space="preserve"> </w:t>
            </w:r>
            <w:r w:rsidRPr="00AD752C">
              <w:rPr>
                <w:spacing w:val="-2"/>
                <w:sz w:val="24"/>
              </w:rPr>
              <w:t>отходов</w:t>
            </w:r>
          </w:p>
          <w:p w14:paraId="31083E29" w14:textId="77777777" w:rsidR="007A6FB0" w:rsidRPr="00AD752C" w:rsidRDefault="006A2E41" w:rsidP="00A86893">
            <w:pPr>
              <w:pStyle w:val="TableParagraph"/>
              <w:ind w:left="-147" w:right="-106"/>
              <w:rPr>
                <w:sz w:val="24"/>
              </w:rPr>
            </w:pPr>
            <w:r w:rsidRPr="00AD752C">
              <w:rPr>
                <w:sz w:val="24"/>
              </w:rPr>
              <w:t>IV-V</w:t>
            </w:r>
            <w:r w:rsidRPr="00AD752C">
              <w:rPr>
                <w:spacing w:val="-3"/>
                <w:sz w:val="24"/>
              </w:rPr>
              <w:t xml:space="preserve"> </w:t>
            </w:r>
            <w:r w:rsidRPr="00AD752C">
              <w:rPr>
                <w:sz w:val="24"/>
              </w:rPr>
              <w:t>класса</w:t>
            </w:r>
            <w:r w:rsidRPr="00AD752C">
              <w:rPr>
                <w:spacing w:val="-3"/>
                <w:sz w:val="24"/>
              </w:rPr>
              <w:t xml:space="preserve"> </w:t>
            </w:r>
            <w:r w:rsidRPr="00AD752C">
              <w:rPr>
                <w:spacing w:val="-2"/>
                <w:sz w:val="24"/>
              </w:rPr>
              <w:t>опасности</w:t>
            </w:r>
          </w:p>
        </w:tc>
        <w:tc>
          <w:tcPr>
            <w:tcW w:w="2580" w:type="dxa"/>
            <w:vAlign w:val="center"/>
          </w:tcPr>
          <w:p w14:paraId="24457CCB" w14:textId="77777777" w:rsidR="007A6FB0" w:rsidRPr="00AD752C" w:rsidRDefault="006A2E41" w:rsidP="00A86893">
            <w:pPr>
              <w:pStyle w:val="TableParagraph"/>
              <w:ind w:left="-147" w:right="-106"/>
              <w:rPr>
                <w:sz w:val="24"/>
              </w:rPr>
            </w:pPr>
            <w:r w:rsidRPr="00AD752C">
              <w:rPr>
                <w:spacing w:val="-2"/>
                <w:sz w:val="24"/>
              </w:rPr>
              <w:t xml:space="preserve">Хасавюртовский </w:t>
            </w:r>
            <w:r w:rsidRPr="00AD752C">
              <w:rPr>
                <w:spacing w:val="-4"/>
                <w:sz w:val="24"/>
              </w:rPr>
              <w:t>район</w:t>
            </w:r>
          </w:p>
          <w:p w14:paraId="18D13FAE" w14:textId="77777777" w:rsidR="007A6FB0" w:rsidRPr="00AD752C" w:rsidRDefault="006A2E41" w:rsidP="00A86893">
            <w:pPr>
              <w:pStyle w:val="TableParagraph"/>
              <w:spacing w:line="270" w:lineRule="atLeast"/>
              <w:ind w:left="-147" w:right="-106"/>
              <w:rPr>
                <w:sz w:val="24"/>
              </w:rPr>
            </w:pPr>
            <w:r w:rsidRPr="00AD752C">
              <w:rPr>
                <w:sz w:val="24"/>
              </w:rPr>
              <w:t>(Кадастровый</w:t>
            </w:r>
            <w:r w:rsidRPr="00AD752C">
              <w:rPr>
                <w:spacing w:val="-15"/>
                <w:sz w:val="24"/>
              </w:rPr>
              <w:t xml:space="preserve"> </w:t>
            </w:r>
            <w:r w:rsidRPr="00AD752C">
              <w:rPr>
                <w:sz w:val="24"/>
              </w:rPr>
              <w:t xml:space="preserve">номер </w:t>
            </w:r>
            <w:r w:rsidRPr="00AD752C">
              <w:rPr>
                <w:spacing w:val="-2"/>
                <w:sz w:val="24"/>
              </w:rPr>
              <w:t>05:05:000152:433)</w:t>
            </w:r>
          </w:p>
        </w:tc>
        <w:tc>
          <w:tcPr>
            <w:tcW w:w="2057" w:type="dxa"/>
            <w:vAlign w:val="center"/>
          </w:tcPr>
          <w:p w14:paraId="2E84B813" w14:textId="3B1B400C" w:rsidR="007A6FB0" w:rsidRPr="00AD752C" w:rsidRDefault="006A2E41" w:rsidP="00A86893">
            <w:pPr>
              <w:pStyle w:val="TableParagraph"/>
              <w:ind w:left="-147" w:right="-106"/>
              <w:rPr>
                <w:sz w:val="24"/>
              </w:rPr>
            </w:pPr>
            <w:r w:rsidRPr="00AD752C">
              <w:rPr>
                <w:sz w:val="24"/>
              </w:rPr>
              <w:t>202</w:t>
            </w:r>
            <w:r w:rsidR="00FD56AA">
              <w:rPr>
                <w:sz w:val="24"/>
              </w:rPr>
              <w:t>5</w:t>
            </w:r>
            <w:r w:rsidRPr="00AD752C">
              <w:rPr>
                <w:sz w:val="24"/>
              </w:rPr>
              <w:t>-2030</w:t>
            </w:r>
            <w:r w:rsidRPr="00AD752C">
              <w:rPr>
                <w:spacing w:val="-1"/>
                <w:sz w:val="24"/>
              </w:rPr>
              <w:t xml:space="preserve"> </w:t>
            </w:r>
            <w:r w:rsidRPr="00AD752C">
              <w:rPr>
                <w:spacing w:val="-5"/>
                <w:sz w:val="24"/>
              </w:rPr>
              <w:t>гг.</w:t>
            </w:r>
          </w:p>
          <w:p w14:paraId="34967DC8" w14:textId="77777777" w:rsidR="007A6FB0" w:rsidRPr="00AD752C" w:rsidRDefault="006A2E41" w:rsidP="00A86893">
            <w:pPr>
              <w:pStyle w:val="TableParagraph"/>
              <w:ind w:left="-147" w:right="-106"/>
              <w:rPr>
                <w:sz w:val="24"/>
              </w:rPr>
            </w:pPr>
            <w:r w:rsidRPr="00AD752C">
              <w:rPr>
                <w:sz w:val="24"/>
              </w:rPr>
              <w:t xml:space="preserve">150 000 </w:t>
            </w:r>
            <w:r w:rsidRPr="00AD752C">
              <w:rPr>
                <w:spacing w:val="-2"/>
                <w:sz w:val="24"/>
              </w:rPr>
              <w:t>тонн/год</w:t>
            </w:r>
          </w:p>
        </w:tc>
        <w:tc>
          <w:tcPr>
            <w:tcW w:w="1701" w:type="dxa"/>
            <w:vAlign w:val="center"/>
          </w:tcPr>
          <w:p w14:paraId="0C642312" w14:textId="77777777" w:rsidR="007A6FB0" w:rsidRPr="00AD752C" w:rsidRDefault="00DA0F63" w:rsidP="00A86893">
            <w:pPr>
              <w:pStyle w:val="TableParagraph"/>
              <w:spacing w:before="1"/>
              <w:ind w:left="-147" w:right="-106"/>
              <w:rPr>
                <w:sz w:val="24"/>
              </w:rPr>
            </w:pPr>
            <w:r w:rsidRPr="00AD752C">
              <w:rPr>
                <w:spacing w:val="-2"/>
                <w:sz w:val="24"/>
              </w:rPr>
              <w:t>захоронение</w:t>
            </w:r>
          </w:p>
        </w:tc>
      </w:tr>
      <w:tr w:rsidR="00D7318A" w:rsidRPr="00AD752C" w14:paraId="7EF4DD69" w14:textId="77777777" w:rsidTr="00225735">
        <w:trPr>
          <w:trHeight w:val="20"/>
        </w:trPr>
        <w:tc>
          <w:tcPr>
            <w:tcW w:w="805" w:type="dxa"/>
            <w:vAlign w:val="center"/>
          </w:tcPr>
          <w:p w14:paraId="018A2E3D" w14:textId="77777777" w:rsidR="007A6FB0" w:rsidRPr="00AD752C" w:rsidRDefault="003D14F7" w:rsidP="00A86893">
            <w:pPr>
              <w:pStyle w:val="TableParagraph"/>
              <w:ind w:left="-147" w:right="-106"/>
              <w:rPr>
                <w:sz w:val="24"/>
              </w:rPr>
            </w:pPr>
            <w:r w:rsidRPr="00AD752C">
              <w:rPr>
                <w:sz w:val="24"/>
              </w:rPr>
              <w:t>7</w:t>
            </w:r>
          </w:p>
        </w:tc>
        <w:tc>
          <w:tcPr>
            <w:tcW w:w="3058" w:type="dxa"/>
            <w:vAlign w:val="center"/>
          </w:tcPr>
          <w:p w14:paraId="2D1C7B0E" w14:textId="77777777" w:rsidR="007A6FB0" w:rsidRPr="00AD752C" w:rsidRDefault="006A2E41" w:rsidP="00A86893">
            <w:pPr>
              <w:pStyle w:val="TableParagraph"/>
              <w:ind w:left="-147" w:right="-106"/>
              <w:rPr>
                <w:sz w:val="24"/>
              </w:rPr>
            </w:pPr>
            <w:r w:rsidRPr="00AD752C">
              <w:rPr>
                <w:sz w:val="24"/>
              </w:rPr>
              <w:t>Полигон</w:t>
            </w:r>
            <w:r w:rsidRPr="00AD752C">
              <w:rPr>
                <w:spacing w:val="-15"/>
                <w:sz w:val="24"/>
              </w:rPr>
              <w:t xml:space="preserve"> </w:t>
            </w:r>
            <w:r w:rsidRPr="00AD752C">
              <w:rPr>
                <w:sz w:val="24"/>
              </w:rPr>
              <w:t>для</w:t>
            </w:r>
            <w:r w:rsidRPr="00AD752C">
              <w:rPr>
                <w:spacing w:val="-15"/>
                <w:sz w:val="24"/>
              </w:rPr>
              <w:t xml:space="preserve"> </w:t>
            </w:r>
            <w:r w:rsidR="00DA0F63" w:rsidRPr="00AD752C">
              <w:rPr>
                <w:sz w:val="24"/>
              </w:rPr>
              <w:t>захоронения</w:t>
            </w:r>
            <w:r w:rsidRPr="00AD752C">
              <w:rPr>
                <w:sz w:val="24"/>
              </w:rPr>
              <w:t xml:space="preserve"> </w:t>
            </w:r>
            <w:r w:rsidRPr="00AD752C">
              <w:rPr>
                <w:spacing w:val="-2"/>
                <w:sz w:val="24"/>
              </w:rPr>
              <w:t>отходов</w:t>
            </w:r>
          </w:p>
          <w:p w14:paraId="38A997F6" w14:textId="77777777" w:rsidR="007A6FB0" w:rsidRPr="00AD752C" w:rsidRDefault="006A2E41" w:rsidP="00A86893">
            <w:pPr>
              <w:pStyle w:val="TableParagraph"/>
              <w:ind w:left="-147" w:right="-106"/>
              <w:rPr>
                <w:sz w:val="24"/>
              </w:rPr>
            </w:pPr>
            <w:r w:rsidRPr="00AD752C">
              <w:rPr>
                <w:sz w:val="24"/>
              </w:rPr>
              <w:t>IV-V</w:t>
            </w:r>
            <w:r w:rsidRPr="00AD752C">
              <w:rPr>
                <w:spacing w:val="-3"/>
                <w:sz w:val="24"/>
              </w:rPr>
              <w:t xml:space="preserve"> </w:t>
            </w:r>
            <w:r w:rsidRPr="00AD752C">
              <w:rPr>
                <w:sz w:val="24"/>
              </w:rPr>
              <w:t>класса</w:t>
            </w:r>
            <w:r w:rsidRPr="00AD752C">
              <w:rPr>
                <w:spacing w:val="-3"/>
                <w:sz w:val="24"/>
              </w:rPr>
              <w:t xml:space="preserve"> </w:t>
            </w:r>
            <w:r w:rsidRPr="00AD752C">
              <w:rPr>
                <w:spacing w:val="-2"/>
                <w:sz w:val="24"/>
              </w:rPr>
              <w:t>опасности</w:t>
            </w:r>
          </w:p>
        </w:tc>
        <w:tc>
          <w:tcPr>
            <w:tcW w:w="2580" w:type="dxa"/>
            <w:vAlign w:val="center"/>
          </w:tcPr>
          <w:p w14:paraId="5D378F78" w14:textId="77777777" w:rsidR="004519DD" w:rsidRPr="00AD752C" w:rsidRDefault="006A2E41" w:rsidP="004519DD">
            <w:pPr>
              <w:pStyle w:val="TableParagraph"/>
              <w:ind w:left="-147" w:right="-106"/>
              <w:rPr>
                <w:sz w:val="24"/>
              </w:rPr>
            </w:pPr>
            <w:r w:rsidRPr="00AD752C">
              <w:rPr>
                <w:spacing w:val="-2"/>
                <w:sz w:val="24"/>
              </w:rPr>
              <w:t xml:space="preserve">Кумторкалинский </w:t>
            </w:r>
            <w:r w:rsidRPr="00AD752C">
              <w:rPr>
                <w:sz w:val="24"/>
              </w:rPr>
              <w:t>район</w:t>
            </w:r>
            <w:r w:rsidRPr="00AD752C">
              <w:rPr>
                <w:spacing w:val="-15"/>
                <w:sz w:val="24"/>
              </w:rPr>
              <w:t xml:space="preserve"> </w:t>
            </w:r>
            <w:r w:rsidRPr="00AD752C">
              <w:rPr>
                <w:sz w:val="24"/>
              </w:rPr>
              <w:t>(</w:t>
            </w:r>
            <w:r w:rsidR="004519DD" w:rsidRPr="00AD752C">
              <w:rPr>
                <w:sz w:val="24"/>
              </w:rPr>
              <w:t xml:space="preserve">Кадастровый номер </w:t>
            </w:r>
          </w:p>
          <w:p w14:paraId="3787E1AF" w14:textId="77777777" w:rsidR="007A6FB0" w:rsidRPr="00AD752C" w:rsidRDefault="004519DD" w:rsidP="004519DD">
            <w:pPr>
              <w:pStyle w:val="TableParagraph"/>
              <w:ind w:left="-147" w:right="-106"/>
              <w:rPr>
                <w:sz w:val="24"/>
              </w:rPr>
            </w:pPr>
            <w:r w:rsidRPr="00AD752C">
              <w:rPr>
                <w:spacing w:val="-2"/>
                <w:sz w:val="24"/>
              </w:rPr>
              <w:t>05:50:000044:306</w:t>
            </w:r>
            <w:r w:rsidR="006A2E41" w:rsidRPr="00AD752C">
              <w:rPr>
                <w:spacing w:val="-2"/>
                <w:sz w:val="24"/>
              </w:rPr>
              <w:t>)</w:t>
            </w:r>
          </w:p>
        </w:tc>
        <w:tc>
          <w:tcPr>
            <w:tcW w:w="2057" w:type="dxa"/>
            <w:vAlign w:val="center"/>
          </w:tcPr>
          <w:p w14:paraId="72E9D069" w14:textId="6142F49F" w:rsidR="007A6FB0" w:rsidRPr="00AD752C" w:rsidRDefault="006A2E41" w:rsidP="00A86893">
            <w:pPr>
              <w:pStyle w:val="TableParagraph"/>
              <w:spacing w:before="202"/>
              <w:ind w:left="-147" w:right="-106"/>
              <w:rPr>
                <w:sz w:val="24"/>
              </w:rPr>
            </w:pPr>
            <w:r w:rsidRPr="00AD752C">
              <w:rPr>
                <w:sz w:val="24"/>
              </w:rPr>
              <w:t>202</w:t>
            </w:r>
            <w:r w:rsidR="00FD56AA">
              <w:rPr>
                <w:sz w:val="24"/>
              </w:rPr>
              <w:t>5</w:t>
            </w:r>
            <w:r w:rsidRPr="00AD752C">
              <w:rPr>
                <w:sz w:val="24"/>
              </w:rPr>
              <w:t>-2030</w:t>
            </w:r>
            <w:r w:rsidRPr="00AD752C">
              <w:rPr>
                <w:spacing w:val="-1"/>
                <w:sz w:val="24"/>
              </w:rPr>
              <w:t xml:space="preserve"> </w:t>
            </w:r>
            <w:r w:rsidRPr="00AD752C">
              <w:rPr>
                <w:spacing w:val="-5"/>
                <w:sz w:val="24"/>
              </w:rPr>
              <w:t>гг.</w:t>
            </w:r>
          </w:p>
          <w:p w14:paraId="0EED442F" w14:textId="77777777" w:rsidR="007A6FB0" w:rsidRPr="00AD752C" w:rsidRDefault="006A2E41" w:rsidP="00A86893">
            <w:pPr>
              <w:pStyle w:val="TableParagraph"/>
              <w:ind w:left="-147" w:right="-106"/>
              <w:rPr>
                <w:sz w:val="24"/>
              </w:rPr>
            </w:pPr>
            <w:r w:rsidRPr="00AD752C">
              <w:rPr>
                <w:sz w:val="24"/>
              </w:rPr>
              <w:t xml:space="preserve">300 000 </w:t>
            </w:r>
            <w:r w:rsidRPr="00AD752C">
              <w:rPr>
                <w:spacing w:val="-2"/>
                <w:sz w:val="24"/>
              </w:rPr>
              <w:t>тонн/год</w:t>
            </w:r>
          </w:p>
        </w:tc>
        <w:tc>
          <w:tcPr>
            <w:tcW w:w="1701" w:type="dxa"/>
            <w:vAlign w:val="center"/>
          </w:tcPr>
          <w:p w14:paraId="3F5D7240" w14:textId="77777777" w:rsidR="007A6FB0" w:rsidRPr="00AD752C" w:rsidRDefault="00DA0F63" w:rsidP="00A86893">
            <w:pPr>
              <w:pStyle w:val="TableParagraph"/>
              <w:ind w:left="-147" w:right="-106"/>
              <w:rPr>
                <w:sz w:val="24"/>
              </w:rPr>
            </w:pPr>
            <w:r w:rsidRPr="00AD752C">
              <w:rPr>
                <w:spacing w:val="-2"/>
                <w:sz w:val="24"/>
              </w:rPr>
              <w:t>захоронение</w:t>
            </w:r>
          </w:p>
        </w:tc>
      </w:tr>
      <w:tr w:rsidR="00D7318A" w:rsidRPr="00AD752C" w14:paraId="413789C7" w14:textId="77777777" w:rsidTr="00225735">
        <w:trPr>
          <w:trHeight w:val="20"/>
        </w:trPr>
        <w:tc>
          <w:tcPr>
            <w:tcW w:w="805" w:type="dxa"/>
            <w:vAlign w:val="center"/>
          </w:tcPr>
          <w:p w14:paraId="12DEEF05" w14:textId="77777777" w:rsidR="007A6FB0" w:rsidRPr="00AD752C" w:rsidRDefault="003D14F7" w:rsidP="00A86893">
            <w:pPr>
              <w:pStyle w:val="TableParagraph"/>
              <w:ind w:left="-147" w:right="-106"/>
              <w:rPr>
                <w:sz w:val="24"/>
              </w:rPr>
            </w:pPr>
            <w:r w:rsidRPr="00AD752C">
              <w:rPr>
                <w:sz w:val="24"/>
              </w:rPr>
              <w:t>8</w:t>
            </w:r>
          </w:p>
        </w:tc>
        <w:tc>
          <w:tcPr>
            <w:tcW w:w="3058" w:type="dxa"/>
            <w:vAlign w:val="center"/>
          </w:tcPr>
          <w:p w14:paraId="0D845F9F" w14:textId="77777777" w:rsidR="007A6FB0" w:rsidRPr="00AD752C" w:rsidRDefault="006A2E41" w:rsidP="00A86893">
            <w:pPr>
              <w:pStyle w:val="TableParagraph"/>
              <w:ind w:left="-147" w:right="-106"/>
              <w:rPr>
                <w:sz w:val="24"/>
              </w:rPr>
            </w:pPr>
            <w:r w:rsidRPr="00AD752C">
              <w:rPr>
                <w:sz w:val="24"/>
              </w:rPr>
              <w:t>Полигон</w:t>
            </w:r>
            <w:r w:rsidRPr="00AD752C">
              <w:rPr>
                <w:spacing w:val="-15"/>
                <w:sz w:val="24"/>
              </w:rPr>
              <w:t xml:space="preserve"> </w:t>
            </w:r>
            <w:r w:rsidRPr="00AD752C">
              <w:rPr>
                <w:sz w:val="24"/>
              </w:rPr>
              <w:t>для</w:t>
            </w:r>
            <w:r w:rsidRPr="00AD752C">
              <w:rPr>
                <w:spacing w:val="-15"/>
                <w:sz w:val="24"/>
              </w:rPr>
              <w:t xml:space="preserve"> </w:t>
            </w:r>
            <w:r w:rsidR="00DA0F63" w:rsidRPr="00AD752C">
              <w:rPr>
                <w:sz w:val="24"/>
              </w:rPr>
              <w:t>захоронения</w:t>
            </w:r>
            <w:r w:rsidRPr="00AD752C">
              <w:rPr>
                <w:sz w:val="24"/>
              </w:rPr>
              <w:t xml:space="preserve"> </w:t>
            </w:r>
            <w:r w:rsidRPr="00AD752C">
              <w:rPr>
                <w:spacing w:val="-2"/>
                <w:sz w:val="24"/>
              </w:rPr>
              <w:t>отходов</w:t>
            </w:r>
          </w:p>
          <w:p w14:paraId="2A551135" w14:textId="77777777" w:rsidR="007A6FB0" w:rsidRPr="00AD752C" w:rsidRDefault="006A2E41" w:rsidP="00A86893">
            <w:pPr>
              <w:pStyle w:val="TableParagraph"/>
              <w:ind w:left="-147" w:right="-106"/>
              <w:rPr>
                <w:sz w:val="24"/>
              </w:rPr>
            </w:pPr>
            <w:r w:rsidRPr="00AD752C">
              <w:rPr>
                <w:sz w:val="24"/>
              </w:rPr>
              <w:t>IV-V</w:t>
            </w:r>
            <w:r w:rsidRPr="00AD752C">
              <w:rPr>
                <w:spacing w:val="-3"/>
                <w:sz w:val="24"/>
              </w:rPr>
              <w:t xml:space="preserve"> </w:t>
            </w:r>
            <w:r w:rsidRPr="00AD752C">
              <w:rPr>
                <w:sz w:val="24"/>
              </w:rPr>
              <w:t>класса</w:t>
            </w:r>
            <w:r w:rsidRPr="00AD752C">
              <w:rPr>
                <w:spacing w:val="-3"/>
                <w:sz w:val="24"/>
              </w:rPr>
              <w:t xml:space="preserve"> </w:t>
            </w:r>
            <w:r w:rsidRPr="00AD752C">
              <w:rPr>
                <w:spacing w:val="-2"/>
                <w:sz w:val="24"/>
              </w:rPr>
              <w:t>опасности</w:t>
            </w:r>
          </w:p>
        </w:tc>
        <w:tc>
          <w:tcPr>
            <w:tcW w:w="2580" w:type="dxa"/>
            <w:vAlign w:val="center"/>
          </w:tcPr>
          <w:p w14:paraId="1C81EBCF" w14:textId="77777777" w:rsidR="007A6FB0" w:rsidRPr="00AD752C" w:rsidRDefault="006A2E41" w:rsidP="00A86893">
            <w:pPr>
              <w:pStyle w:val="TableParagraph"/>
              <w:ind w:left="-147" w:right="-106"/>
              <w:rPr>
                <w:sz w:val="24"/>
              </w:rPr>
            </w:pPr>
            <w:r w:rsidRPr="00AD752C">
              <w:rPr>
                <w:sz w:val="24"/>
              </w:rPr>
              <w:t>Дербентский район (Кадастровый</w:t>
            </w:r>
            <w:r w:rsidRPr="00AD752C">
              <w:rPr>
                <w:spacing w:val="-15"/>
                <w:sz w:val="24"/>
              </w:rPr>
              <w:t xml:space="preserve"> </w:t>
            </w:r>
            <w:r w:rsidRPr="00AD752C">
              <w:rPr>
                <w:sz w:val="24"/>
              </w:rPr>
              <w:t xml:space="preserve">номер </w:t>
            </w:r>
            <w:r w:rsidRPr="00AD752C">
              <w:rPr>
                <w:spacing w:val="-2"/>
                <w:sz w:val="24"/>
              </w:rPr>
              <w:t>05:07:000085:23</w:t>
            </w:r>
            <w:r w:rsidR="004519DD" w:rsidRPr="00AD752C">
              <w:rPr>
                <w:spacing w:val="-2"/>
                <w:sz w:val="24"/>
              </w:rPr>
              <w:t>2</w:t>
            </w:r>
            <w:r w:rsidRPr="00AD752C">
              <w:rPr>
                <w:spacing w:val="-2"/>
                <w:sz w:val="24"/>
              </w:rPr>
              <w:t>)</w:t>
            </w:r>
          </w:p>
        </w:tc>
        <w:tc>
          <w:tcPr>
            <w:tcW w:w="2057" w:type="dxa"/>
            <w:vAlign w:val="center"/>
          </w:tcPr>
          <w:p w14:paraId="3F40179A" w14:textId="447AC8D8" w:rsidR="007A6FB0" w:rsidRPr="00AD752C" w:rsidRDefault="006A2E41" w:rsidP="00A86893">
            <w:pPr>
              <w:pStyle w:val="TableParagraph"/>
              <w:spacing w:before="210"/>
              <w:ind w:left="-147" w:right="-106"/>
              <w:rPr>
                <w:sz w:val="24"/>
              </w:rPr>
            </w:pPr>
            <w:r w:rsidRPr="00AD752C">
              <w:rPr>
                <w:sz w:val="24"/>
              </w:rPr>
              <w:t>202</w:t>
            </w:r>
            <w:r w:rsidR="00FD56AA">
              <w:rPr>
                <w:sz w:val="24"/>
              </w:rPr>
              <w:t>5</w:t>
            </w:r>
            <w:r w:rsidRPr="00AD752C">
              <w:rPr>
                <w:sz w:val="24"/>
              </w:rPr>
              <w:t>-2030</w:t>
            </w:r>
            <w:r w:rsidRPr="00AD752C">
              <w:rPr>
                <w:spacing w:val="-1"/>
                <w:sz w:val="24"/>
              </w:rPr>
              <w:t xml:space="preserve"> </w:t>
            </w:r>
            <w:r w:rsidRPr="00AD752C">
              <w:rPr>
                <w:spacing w:val="-5"/>
                <w:sz w:val="24"/>
              </w:rPr>
              <w:t>гг.</w:t>
            </w:r>
          </w:p>
          <w:p w14:paraId="18D639A7" w14:textId="77777777" w:rsidR="007A6FB0" w:rsidRPr="00AD752C" w:rsidRDefault="006A2E41" w:rsidP="00A86893">
            <w:pPr>
              <w:pStyle w:val="TableParagraph"/>
              <w:ind w:left="-147" w:right="-106"/>
              <w:rPr>
                <w:sz w:val="24"/>
              </w:rPr>
            </w:pPr>
            <w:r w:rsidRPr="00AD752C">
              <w:rPr>
                <w:sz w:val="24"/>
              </w:rPr>
              <w:t xml:space="preserve">120 000 </w:t>
            </w:r>
            <w:r w:rsidRPr="00AD752C">
              <w:rPr>
                <w:spacing w:val="-2"/>
                <w:sz w:val="24"/>
              </w:rPr>
              <w:t>тонн/год</w:t>
            </w:r>
          </w:p>
        </w:tc>
        <w:tc>
          <w:tcPr>
            <w:tcW w:w="1701" w:type="dxa"/>
            <w:vAlign w:val="center"/>
          </w:tcPr>
          <w:p w14:paraId="6D6E72D0" w14:textId="77777777" w:rsidR="007A6FB0" w:rsidRPr="00AD752C" w:rsidRDefault="00DA0F63" w:rsidP="00A86893">
            <w:pPr>
              <w:pStyle w:val="TableParagraph"/>
              <w:ind w:left="-147" w:right="-106"/>
              <w:rPr>
                <w:sz w:val="24"/>
              </w:rPr>
            </w:pPr>
            <w:r w:rsidRPr="00AD752C">
              <w:rPr>
                <w:spacing w:val="-2"/>
                <w:sz w:val="24"/>
              </w:rPr>
              <w:t>захоронение</w:t>
            </w:r>
          </w:p>
        </w:tc>
      </w:tr>
    </w:tbl>
    <w:bookmarkEnd w:id="46"/>
    <w:p w14:paraId="0AAD66A5" w14:textId="4E258609" w:rsidR="007A6FB0" w:rsidRDefault="00AB479A" w:rsidP="00ED4C4F">
      <w:pPr>
        <w:pStyle w:val="a3"/>
        <w:ind w:firstLine="720"/>
        <w:rPr>
          <w:i/>
          <w:sz w:val="20"/>
        </w:rPr>
      </w:pPr>
      <w:r w:rsidRPr="00AD752C">
        <w:rPr>
          <w:i/>
          <w:sz w:val="20"/>
        </w:rPr>
        <w:t>*-общий объём по окончанию 2 этапа</w:t>
      </w:r>
    </w:p>
    <w:p w14:paraId="1093DC2B" w14:textId="160EBB64" w:rsidR="00BD2941" w:rsidRPr="00FD56AA" w:rsidRDefault="00BD2941" w:rsidP="00BD2941">
      <w:pPr>
        <w:pStyle w:val="a3"/>
        <w:ind w:right="654" w:firstLine="720"/>
        <w:rPr>
          <w:i/>
          <w:sz w:val="20"/>
          <w:u w:val="single"/>
        </w:rPr>
      </w:pPr>
      <w:r w:rsidRPr="00FD56AA">
        <w:rPr>
          <w:i/>
          <w:sz w:val="20"/>
          <w:u w:val="single"/>
        </w:rPr>
        <w:t xml:space="preserve">Примечание: Мощности перспективных объектов будут увеличены после подтверждения объёма образуемых отходов </w:t>
      </w:r>
    </w:p>
    <w:p w14:paraId="39478921" w14:textId="77777777" w:rsidR="00935D4E" w:rsidRPr="00AD752C" w:rsidRDefault="00935D4E" w:rsidP="00ED4C4F">
      <w:pPr>
        <w:pStyle w:val="a3"/>
        <w:spacing w:before="90" w:line="360" w:lineRule="auto"/>
        <w:ind w:left="318" w:right="559" w:firstLine="720"/>
        <w:jc w:val="both"/>
      </w:pPr>
      <w:r w:rsidRPr="00AD752C">
        <w:t>Строительство комплексов по переработке отходов позволяет снизить количество размещаемых отходов. Вместе с тем, энергетическая утилизация твердых коммунальных отходов при высокой температуре обеспечивает лучший экологический эффект, чем размещение отходов на полигонах. При энергетической утилизации отходов на современном заводе по энергетической утилизации выбросы вредных веществ в воздух находятся на уровне, характерном для обычных тепловых станций, производящих электрическую энергию. После энергетической утилизации отходов остается минимальное количество отходов, требующих захоронения, что позволит в дальнейшем отказаться от строительства новых полигонов.</w:t>
      </w:r>
    </w:p>
    <w:p w14:paraId="086491E1" w14:textId="77777777" w:rsidR="00AA5AF6" w:rsidRPr="00AD752C" w:rsidRDefault="00AA5AF6" w:rsidP="00ED4C4F">
      <w:pPr>
        <w:pStyle w:val="a3"/>
        <w:spacing w:before="90" w:line="360" w:lineRule="auto"/>
        <w:ind w:left="318" w:right="559" w:firstLine="720"/>
        <w:jc w:val="both"/>
        <w:rPr>
          <w:b/>
          <w:i/>
        </w:rPr>
      </w:pPr>
      <w:r w:rsidRPr="00AD752C">
        <w:rPr>
          <w:b/>
          <w:i/>
        </w:rPr>
        <w:t>Сведения о проектных мощностях и планируемых технологических решениях</w:t>
      </w:r>
    </w:p>
    <w:p w14:paraId="153D24E1" w14:textId="77777777" w:rsidR="00AA5AF6" w:rsidRPr="00AD752C" w:rsidRDefault="00AA5AF6" w:rsidP="00AA5AF6">
      <w:pPr>
        <w:pStyle w:val="a3"/>
        <w:spacing w:before="90" w:line="360" w:lineRule="auto"/>
        <w:ind w:left="318" w:right="559" w:firstLine="720"/>
        <w:jc w:val="both"/>
        <w:rPr>
          <w:u w:val="single"/>
        </w:rPr>
      </w:pPr>
      <w:r w:rsidRPr="00AD752C">
        <w:rPr>
          <w:u w:val="single"/>
        </w:rPr>
        <w:t>МСК (мусоросортировочный комплекс)</w:t>
      </w:r>
    </w:p>
    <w:p w14:paraId="65BC91CB" w14:textId="3CC164C6" w:rsidR="00AA5AF6" w:rsidRPr="00AD752C" w:rsidRDefault="00AA5AF6" w:rsidP="00AA5AF6">
      <w:pPr>
        <w:pStyle w:val="a3"/>
        <w:spacing w:before="90" w:line="360" w:lineRule="auto"/>
        <w:ind w:left="318" w:right="559" w:firstLine="720"/>
        <w:jc w:val="both"/>
      </w:pPr>
      <w:r w:rsidRPr="00AD752C">
        <w:t xml:space="preserve">Благодаря сортировке </w:t>
      </w:r>
      <w:r w:rsidR="00ED5FC0" w:rsidRPr="00AD752C">
        <w:t xml:space="preserve">ТКО </w:t>
      </w:r>
      <w:r w:rsidRPr="00AD752C">
        <w:t xml:space="preserve">происходит снижение нагрузки </w:t>
      </w:r>
      <w:r w:rsidR="00ED5FC0" w:rsidRPr="00AD752C">
        <w:t xml:space="preserve">на полигоны для размещения </w:t>
      </w:r>
      <w:r w:rsidR="00ED5FC0" w:rsidRPr="00AD752C">
        <w:lastRenderedPageBreak/>
        <w:t>ТКО</w:t>
      </w:r>
      <w:r w:rsidRPr="00AD752C">
        <w:t xml:space="preserve">, многие вторичные ресурсы поступают на повторную переработку, где используются в качестве сырья для новых материалов. </w:t>
      </w:r>
    </w:p>
    <w:p w14:paraId="0E321295" w14:textId="1128EB4F" w:rsidR="00AA5AF6" w:rsidRPr="00AD752C" w:rsidRDefault="00AA5AF6" w:rsidP="00AA5AF6">
      <w:pPr>
        <w:pStyle w:val="a3"/>
        <w:spacing w:before="90" w:line="360" w:lineRule="auto"/>
        <w:ind w:left="318" w:right="559" w:firstLine="720"/>
        <w:jc w:val="both"/>
      </w:pPr>
      <w:r w:rsidRPr="00AD752C">
        <w:t xml:space="preserve">Работа </w:t>
      </w:r>
      <w:r w:rsidR="00ED5FC0" w:rsidRPr="00AD752C">
        <w:t xml:space="preserve">мусороперегрузочной </w:t>
      </w:r>
      <w:r w:rsidRPr="00AD752C">
        <w:t xml:space="preserve">станции отличается в зависимости от региона, типа используемого оборудования и морфологии поступающих отходов. </w:t>
      </w:r>
    </w:p>
    <w:p w14:paraId="31FF9EF1" w14:textId="3B41E715" w:rsidR="00AA5AF6" w:rsidRPr="00AD752C" w:rsidRDefault="00AA5AF6" w:rsidP="00AA5AF6">
      <w:pPr>
        <w:pStyle w:val="a3"/>
        <w:spacing w:before="90" w:line="360" w:lineRule="auto"/>
        <w:ind w:left="318" w:right="559" w:firstLine="720"/>
        <w:jc w:val="both"/>
      </w:pPr>
      <w:r w:rsidRPr="00AD752C">
        <w:t xml:space="preserve">Практически на всех </w:t>
      </w:r>
      <w:r w:rsidR="00306062" w:rsidRPr="00AD752C">
        <w:t>мусороперегрузочных станциях</w:t>
      </w:r>
      <w:r w:rsidRPr="00AD752C">
        <w:t xml:space="preserve"> отходы проходят через следующие этапы:</w:t>
      </w:r>
    </w:p>
    <w:p w14:paraId="368161F6" w14:textId="77777777" w:rsidR="00AA5AF6" w:rsidRPr="00AD752C" w:rsidRDefault="00AA5AF6" w:rsidP="00AA5AF6">
      <w:pPr>
        <w:pStyle w:val="a3"/>
        <w:spacing w:before="90" w:line="360" w:lineRule="auto"/>
        <w:ind w:left="318" w:right="559" w:firstLine="720"/>
        <w:jc w:val="both"/>
      </w:pPr>
      <w:r w:rsidRPr="00AD752C">
        <w:t>Отбор КГМ;</w:t>
      </w:r>
      <w:r w:rsidRPr="00AD752C">
        <w:tab/>
      </w:r>
    </w:p>
    <w:p w14:paraId="1C97EF1D" w14:textId="54C1A9E8" w:rsidR="00AA5AF6" w:rsidRPr="00AD752C" w:rsidRDefault="00AA5AF6" w:rsidP="00AA5AF6">
      <w:pPr>
        <w:pStyle w:val="a3"/>
        <w:spacing w:before="90" w:line="360" w:lineRule="auto"/>
        <w:ind w:left="318" w:right="559" w:firstLine="720"/>
        <w:jc w:val="both"/>
      </w:pPr>
      <w:r w:rsidRPr="00AD752C">
        <w:t>Сортировка вторичного сырья (</w:t>
      </w:r>
      <w:r w:rsidR="00306062" w:rsidRPr="00AD752C">
        <w:t>ручным или</w:t>
      </w:r>
      <w:r w:rsidRPr="00AD752C">
        <w:t xml:space="preserve"> автоматическим способом);</w:t>
      </w:r>
    </w:p>
    <w:p w14:paraId="0BBCEFB9" w14:textId="77777777" w:rsidR="00AA5AF6" w:rsidRPr="00AD752C" w:rsidRDefault="00AA5AF6" w:rsidP="00AA5AF6">
      <w:pPr>
        <w:pStyle w:val="a3"/>
        <w:spacing w:before="90" w:line="360" w:lineRule="auto"/>
        <w:ind w:left="318" w:right="559" w:firstLine="720"/>
        <w:jc w:val="both"/>
      </w:pPr>
      <w:r w:rsidRPr="00AD752C">
        <w:t>Прессование вторсырья и вывоз для дальнейшего рециклинга;</w:t>
      </w:r>
      <w:r w:rsidRPr="00AD752C">
        <w:tab/>
      </w:r>
    </w:p>
    <w:p w14:paraId="6A454AEB" w14:textId="0BB3BF19" w:rsidR="00AA5AF6" w:rsidRPr="00AD752C" w:rsidRDefault="00AA5AF6" w:rsidP="00AA5AF6">
      <w:pPr>
        <w:pStyle w:val="a3"/>
        <w:spacing w:before="90" w:line="360" w:lineRule="auto"/>
        <w:ind w:left="318" w:right="559" w:firstLine="720"/>
        <w:jc w:val="both"/>
      </w:pPr>
      <w:r w:rsidRPr="00AD752C">
        <w:t>Погрузка в контейнеры или пресс-контейнеры (</w:t>
      </w:r>
      <w:proofErr w:type="spellStart"/>
      <w:r w:rsidRPr="00AD752C">
        <w:t>компакторы</w:t>
      </w:r>
      <w:proofErr w:type="spellEnd"/>
      <w:r w:rsidRPr="00AD752C">
        <w:t>) для дальнейшего захоронения на полигонах.</w:t>
      </w:r>
    </w:p>
    <w:p w14:paraId="7F581AD8" w14:textId="77777777" w:rsidR="00AA5AF6" w:rsidRPr="00AD752C" w:rsidRDefault="00AA5AF6" w:rsidP="00AA5AF6">
      <w:pPr>
        <w:pStyle w:val="a3"/>
        <w:spacing w:before="90" w:line="360" w:lineRule="auto"/>
        <w:ind w:left="318" w:right="559" w:firstLine="720"/>
        <w:jc w:val="both"/>
      </w:pPr>
      <w:r w:rsidRPr="00AD752C">
        <w:t>Прежде чем отходы попадут на линию сортировки и дальнейшую переработку, им требуется перевозка из мест их сбора и/или накопления. С целью оптимизации процессов, в цепочке задействуют мусороперегрузочные станции (станции перегруза отходов), которые могут быть частью общей логистической системы сортировочного комплекса, с целью оптимизации затрат на сбор и транспортировку отходов к мусоросортировочному комплексу.</w:t>
      </w:r>
    </w:p>
    <w:p w14:paraId="720ACBDF" w14:textId="77777777" w:rsidR="00AA5AF6" w:rsidRPr="00AD752C" w:rsidRDefault="00AA5AF6" w:rsidP="00AA5AF6">
      <w:pPr>
        <w:pStyle w:val="a3"/>
        <w:spacing w:before="90" w:line="360" w:lineRule="auto"/>
        <w:ind w:left="318" w:right="559" w:firstLine="720"/>
        <w:jc w:val="both"/>
        <w:rPr>
          <w:u w:val="single"/>
        </w:rPr>
      </w:pPr>
      <w:r w:rsidRPr="00AD752C">
        <w:rPr>
          <w:u w:val="single"/>
        </w:rPr>
        <w:t>МПС (мусороперегрузочная станция)</w:t>
      </w:r>
    </w:p>
    <w:p w14:paraId="233C3083" w14:textId="00204B32" w:rsidR="00AA5AF6" w:rsidRPr="00AD752C" w:rsidRDefault="00AA5AF6" w:rsidP="00AA5AF6">
      <w:pPr>
        <w:pStyle w:val="a3"/>
        <w:spacing w:before="90" w:line="360" w:lineRule="auto"/>
        <w:ind w:left="318" w:right="559" w:firstLine="720"/>
        <w:jc w:val="both"/>
      </w:pPr>
      <w:r w:rsidRPr="00AD752C">
        <w:t xml:space="preserve">Используя мусороперегрузочные станции возможно осуществлять сбор отходов и их дальнейшую перевозку мусоровозами к месту назначения – на </w:t>
      </w:r>
      <w:r w:rsidR="00ED5FC0" w:rsidRPr="00AD752C">
        <w:t>полигон размещения ТКО</w:t>
      </w:r>
      <w:r w:rsidRPr="00AD752C">
        <w:t xml:space="preserve"> или мусоросортировочный комплекс. </w:t>
      </w:r>
    </w:p>
    <w:p w14:paraId="571DC6DD" w14:textId="77777777" w:rsidR="00AA5AF6" w:rsidRPr="00AD752C" w:rsidRDefault="00AA5AF6" w:rsidP="00AA5AF6">
      <w:pPr>
        <w:pStyle w:val="a3"/>
        <w:spacing w:before="90" w:line="360" w:lineRule="auto"/>
        <w:ind w:left="318" w:right="559" w:firstLine="720"/>
        <w:jc w:val="both"/>
      </w:pPr>
      <w:r w:rsidRPr="00AD752C">
        <w:t xml:space="preserve">С целью оптимизации процесса, а также экономии времени и операционных затрат, рационально располагать станции перегрузки мусора исходя из логистических маршрутов сбора отходов и удаленности от мусоросортировочного комплекса или полигона. </w:t>
      </w:r>
    </w:p>
    <w:p w14:paraId="2C62EBBF" w14:textId="77777777" w:rsidR="00AA5AF6" w:rsidRPr="00AD752C" w:rsidRDefault="00AA5AF6" w:rsidP="00AA5AF6">
      <w:pPr>
        <w:pStyle w:val="a3"/>
        <w:spacing w:before="90" w:line="360" w:lineRule="auto"/>
        <w:ind w:left="318" w:right="559" w:firstLine="720"/>
        <w:jc w:val="both"/>
      </w:pPr>
      <w:r w:rsidRPr="00AD752C">
        <w:t>В целом, процесс перегруза отходов можно поделить на два этапа:</w:t>
      </w:r>
    </w:p>
    <w:p w14:paraId="69FAC198" w14:textId="7CEF2D65" w:rsidR="00AA5AF6" w:rsidRPr="00AD752C" w:rsidRDefault="00AA5AF6" w:rsidP="00AA5AF6">
      <w:pPr>
        <w:pStyle w:val="a3"/>
        <w:spacing w:before="90" w:line="360" w:lineRule="auto"/>
        <w:ind w:left="318" w:right="559" w:firstLine="720"/>
        <w:jc w:val="both"/>
      </w:pPr>
      <w:r w:rsidRPr="00AD752C">
        <w:t xml:space="preserve">На первом происходит первичный сбор </w:t>
      </w:r>
      <w:r w:rsidR="00ED5FC0" w:rsidRPr="00AD752C">
        <w:t xml:space="preserve">ТКО </w:t>
      </w:r>
      <w:r w:rsidRPr="00AD752C">
        <w:t>из мест их образования. На данном этапе возможно использование открытых контейнеров, стационарных или мобильных пресс-</w:t>
      </w:r>
      <w:proofErr w:type="spellStart"/>
      <w:r w:rsidRPr="00AD752C">
        <w:t>компакторов</w:t>
      </w:r>
      <w:proofErr w:type="spellEnd"/>
      <w:r w:rsidRPr="00AD752C">
        <w:t>, мусоровозов, в зависимости от того, к какому типу относятся отходы и где они образованы.</w:t>
      </w:r>
    </w:p>
    <w:p w14:paraId="53E1E1CC" w14:textId="0AC1025F" w:rsidR="00AA5AF6" w:rsidRPr="00AD752C" w:rsidRDefault="00AA5AF6" w:rsidP="00AA5AF6">
      <w:pPr>
        <w:pStyle w:val="a3"/>
        <w:spacing w:before="90" w:line="360" w:lineRule="auto"/>
        <w:ind w:left="318" w:right="559" w:firstLine="720"/>
        <w:jc w:val="both"/>
      </w:pPr>
      <w:r w:rsidRPr="00AD752C">
        <w:t xml:space="preserve">На втором этапе мусор перемещают на короткие расстояния. На этой стадии происходит перегрузка </w:t>
      </w:r>
      <w:r w:rsidR="00ED5FC0" w:rsidRPr="00AD752C">
        <w:t xml:space="preserve">ТКО </w:t>
      </w:r>
      <w:r w:rsidRPr="00AD752C">
        <w:t>в специальные мощные пресс-</w:t>
      </w:r>
      <w:proofErr w:type="spellStart"/>
      <w:r w:rsidRPr="00AD752C">
        <w:t>компакторы</w:t>
      </w:r>
      <w:proofErr w:type="spellEnd"/>
      <w:r w:rsidRPr="00AD752C">
        <w:t xml:space="preserve"> и дальнейшая их транспортировка к участкам </w:t>
      </w:r>
      <w:r w:rsidR="00ED5FC0" w:rsidRPr="00AD752C">
        <w:t xml:space="preserve">сортировки </w:t>
      </w:r>
      <w:r w:rsidRPr="00AD752C">
        <w:t>или утилизации.</w:t>
      </w:r>
    </w:p>
    <w:p w14:paraId="1BA0396F" w14:textId="5E59D09E" w:rsidR="00AA5AF6" w:rsidRPr="00AD752C" w:rsidRDefault="00AA5AF6" w:rsidP="00AA5AF6">
      <w:pPr>
        <w:pStyle w:val="a3"/>
        <w:spacing w:before="90" w:line="360" w:lineRule="auto"/>
        <w:ind w:left="318" w:right="559" w:firstLine="720"/>
        <w:jc w:val="both"/>
      </w:pPr>
      <w:r w:rsidRPr="00AD752C">
        <w:t xml:space="preserve">Организация перегрузочной площадки требует четкого разделения мусора на </w:t>
      </w:r>
      <w:r w:rsidR="00ED5FC0" w:rsidRPr="00AD752C">
        <w:t>фракции</w:t>
      </w:r>
      <w:r w:rsidRPr="00AD752C">
        <w:t xml:space="preserve">. В </w:t>
      </w:r>
      <w:r w:rsidRPr="00AD752C">
        <w:lastRenderedPageBreak/>
        <w:t xml:space="preserve">зависимости от поступающих на станцию отходов, состав оборудования может существенно отличаться. </w:t>
      </w:r>
    </w:p>
    <w:p w14:paraId="6CC8277F" w14:textId="77777777" w:rsidR="00AA5AF6" w:rsidRPr="00AD752C" w:rsidRDefault="00AA5AF6" w:rsidP="00AA5AF6">
      <w:pPr>
        <w:pStyle w:val="a3"/>
        <w:spacing w:before="90" w:line="360" w:lineRule="auto"/>
        <w:ind w:left="318" w:right="559" w:firstLine="720"/>
        <w:jc w:val="both"/>
        <w:rPr>
          <w:u w:val="single"/>
        </w:rPr>
      </w:pPr>
      <w:r w:rsidRPr="00AD752C">
        <w:rPr>
          <w:u w:val="single"/>
        </w:rPr>
        <w:t>К перегрузочным станциям предъявляются следующие рекомендации:</w:t>
      </w:r>
    </w:p>
    <w:p w14:paraId="55A01A9D" w14:textId="77777777" w:rsidR="00AA5AF6" w:rsidRPr="00AD752C" w:rsidRDefault="00AA5AF6" w:rsidP="00AA5AF6">
      <w:pPr>
        <w:pStyle w:val="a3"/>
        <w:spacing w:before="90" w:line="360" w:lineRule="auto"/>
        <w:ind w:left="318" w:right="559" w:firstLine="720"/>
        <w:jc w:val="both"/>
      </w:pPr>
      <w:r w:rsidRPr="00AD752C">
        <w:t>Территориальное расположение станции в оптимальной логистической близости от точек сбора мусора.</w:t>
      </w:r>
    </w:p>
    <w:p w14:paraId="7A29CD07" w14:textId="77777777" w:rsidR="00AA5AF6" w:rsidRPr="00AD752C" w:rsidRDefault="00AA5AF6" w:rsidP="00AA5AF6">
      <w:pPr>
        <w:pStyle w:val="a3"/>
        <w:spacing w:before="90" w:line="360" w:lineRule="auto"/>
        <w:ind w:left="318" w:right="559" w:firstLine="720"/>
        <w:jc w:val="both"/>
      </w:pPr>
      <w:r w:rsidRPr="00AD752C">
        <w:t xml:space="preserve">Территория станции перегруза отходов должна позволять свободный въезд/выезд и выгрузку мусоровозов, а также погрузку/разгрузку </w:t>
      </w:r>
      <w:proofErr w:type="spellStart"/>
      <w:r w:rsidRPr="00AD752C">
        <w:t>мультилифтами</w:t>
      </w:r>
      <w:proofErr w:type="spellEnd"/>
      <w:r w:rsidRPr="00AD752C">
        <w:t xml:space="preserve"> контейнеров к пресс-</w:t>
      </w:r>
      <w:proofErr w:type="spellStart"/>
      <w:r w:rsidRPr="00AD752C">
        <w:t>компактору</w:t>
      </w:r>
      <w:proofErr w:type="spellEnd"/>
      <w:r w:rsidRPr="00AD752C">
        <w:t>.</w:t>
      </w:r>
    </w:p>
    <w:p w14:paraId="30AB7723" w14:textId="77777777" w:rsidR="00AA5AF6" w:rsidRPr="00AD752C" w:rsidRDefault="00AA5AF6" w:rsidP="00AA5AF6">
      <w:pPr>
        <w:pStyle w:val="a3"/>
        <w:spacing w:before="90" w:line="360" w:lineRule="auto"/>
        <w:ind w:left="318" w:right="559" w:firstLine="720"/>
        <w:jc w:val="both"/>
      </w:pPr>
      <w:r w:rsidRPr="00AD752C">
        <w:t>Необходимо наличие площадки для разгрузки отходов из мусоровозов, а также техника для подачи отходов в пресс-</w:t>
      </w:r>
      <w:proofErr w:type="spellStart"/>
      <w:r w:rsidRPr="00AD752C">
        <w:t>компактор</w:t>
      </w:r>
      <w:proofErr w:type="spellEnd"/>
      <w:r w:rsidRPr="00AD752C">
        <w:t>. Либо наличие специальной эстакады для заезда мусоровозов и разгрузки непосредственно в хоппер пресс-</w:t>
      </w:r>
      <w:proofErr w:type="spellStart"/>
      <w:r w:rsidRPr="00AD752C">
        <w:t>компактора</w:t>
      </w:r>
      <w:proofErr w:type="spellEnd"/>
      <w:r w:rsidRPr="00AD752C">
        <w:t>.</w:t>
      </w:r>
    </w:p>
    <w:p w14:paraId="3D063B47" w14:textId="77777777" w:rsidR="00AA5AF6" w:rsidRPr="00AD752C" w:rsidRDefault="00AA5AF6" w:rsidP="00AA5AF6">
      <w:pPr>
        <w:pStyle w:val="a3"/>
        <w:spacing w:before="90" w:line="360" w:lineRule="auto"/>
        <w:ind w:left="318" w:right="559" w:firstLine="720"/>
        <w:jc w:val="both"/>
      </w:pPr>
      <w:r w:rsidRPr="00AD752C">
        <w:t>Перегрузка отходов осуществляется двумя основными способами:</w:t>
      </w:r>
    </w:p>
    <w:p w14:paraId="331CEA29" w14:textId="77777777" w:rsidR="00AA5AF6" w:rsidRPr="00AD752C" w:rsidRDefault="00AA5AF6" w:rsidP="00AA5AF6">
      <w:pPr>
        <w:pStyle w:val="a3"/>
        <w:spacing w:before="90" w:line="360" w:lineRule="auto"/>
        <w:ind w:left="318" w:right="559" w:firstLine="720"/>
        <w:jc w:val="both"/>
      </w:pPr>
      <w:r w:rsidRPr="00AD752C">
        <w:t>Навалом, с использованием контейнеров большего объема;</w:t>
      </w:r>
    </w:p>
    <w:p w14:paraId="774FF8CA" w14:textId="77777777" w:rsidR="00AA5AF6" w:rsidRPr="00AD752C" w:rsidRDefault="00AA5AF6" w:rsidP="00AA5AF6">
      <w:pPr>
        <w:pStyle w:val="a3"/>
        <w:spacing w:before="90" w:line="360" w:lineRule="auto"/>
        <w:ind w:left="318" w:right="559" w:firstLine="720"/>
        <w:jc w:val="both"/>
      </w:pPr>
      <w:r w:rsidRPr="00AD752C">
        <w:t>Прессованием, с использованием пресс-</w:t>
      </w:r>
      <w:proofErr w:type="spellStart"/>
      <w:r w:rsidRPr="00AD752C">
        <w:t>компакторов</w:t>
      </w:r>
      <w:proofErr w:type="spellEnd"/>
      <w:r w:rsidRPr="00AD752C">
        <w:t>.</w:t>
      </w:r>
    </w:p>
    <w:p w14:paraId="52084BAD" w14:textId="77777777" w:rsidR="00AA5AF6" w:rsidRPr="00AD752C" w:rsidRDefault="00AA5AF6" w:rsidP="00AA5AF6">
      <w:pPr>
        <w:pStyle w:val="a3"/>
        <w:spacing w:before="90" w:line="360" w:lineRule="auto"/>
        <w:ind w:left="318" w:right="559" w:firstLine="720"/>
        <w:jc w:val="both"/>
      </w:pPr>
      <w:r w:rsidRPr="00AD752C">
        <w:t>​Сам процесс перегрузки может происходить на открытой площадке, либо с рампы или эстакады.</w:t>
      </w:r>
    </w:p>
    <w:p w14:paraId="234C1413" w14:textId="77777777" w:rsidR="00AA5AF6" w:rsidRPr="00AD752C" w:rsidRDefault="00AA5AF6" w:rsidP="00AA5AF6">
      <w:pPr>
        <w:pStyle w:val="a3"/>
        <w:spacing w:before="90" w:line="360" w:lineRule="auto"/>
        <w:ind w:left="318" w:right="559" w:firstLine="720"/>
        <w:jc w:val="both"/>
        <w:rPr>
          <w:u w:val="single"/>
        </w:rPr>
      </w:pPr>
      <w:r w:rsidRPr="00AD752C">
        <w:rPr>
          <w:u w:val="single"/>
        </w:rPr>
        <w:t>Перегрузка на открытой площадке</w:t>
      </w:r>
    </w:p>
    <w:p w14:paraId="38AAE9C8" w14:textId="77777777" w:rsidR="00AA5AF6" w:rsidRPr="00AD752C" w:rsidRDefault="00AA5AF6" w:rsidP="00AA5AF6">
      <w:pPr>
        <w:pStyle w:val="a3"/>
        <w:spacing w:before="90" w:line="360" w:lineRule="auto"/>
        <w:ind w:left="318" w:right="559" w:firstLine="720"/>
        <w:jc w:val="both"/>
      </w:pPr>
      <w:r w:rsidRPr="00AD752C">
        <w:t>Данный тип перегрузки предполагает сбор отходов непосредственно на открытой площадке с последующей подачей в пресс-</w:t>
      </w:r>
      <w:proofErr w:type="spellStart"/>
      <w:r w:rsidRPr="00AD752C">
        <w:t>компактор</w:t>
      </w:r>
      <w:proofErr w:type="spellEnd"/>
      <w:r w:rsidRPr="00AD752C">
        <w:t xml:space="preserve"> или контейнера большего объема при помощи специальной погрузочной техники. Кроме перегрузочных работ, на площадке также может происходить отбор и измельчение крупногабаритных отходов.</w:t>
      </w:r>
    </w:p>
    <w:p w14:paraId="0FD75F12" w14:textId="77777777" w:rsidR="00AA5AF6" w:rsidRPr="00AD752C" w:rsidRDefault="00AA5AF6" w:rsidP="00AA5AF6">
      <w:pPr>
        <w:pStyle w:val="a3"/>
        <w:spacing w:before="90" w:line="360" w:lineRule="auto"/>
        <w:ind w:left="318" w:right="559" w:firstLine="720"/>
        <w:jc w:val="both"/>
      </w:pPr>
      <w:r w:rsidRPr="00AD752C">
        <w:t>Оборудование, используемое при данном типе работ:</w:t>
      </w:r>
    </w:p>
    <w:p w14:paraId="5466FEF8" w14:textId="77777777" w:rsidR="00AA5AF6" w:rsidRPr="00AD752C" w:rsidRDefault="00AA5AF6" w:rsidP="00AA5AF6">
      <w:pPr>
        <w:pStyle w:val="a3"/>
        <w:spacing w:before="90" w:line="360" w:lineRule="auto"/>
        <w:ind w:left="318" w:right="559" w:firstLine="720"/>
        <w:jc w:val="both"/>
      </w:pPr>
      <w:r w:rsidRPr="00AD752C">
        <w:t>ковшовые погрузчики,</w:t>
      </w:r>
    </w:p>
    <w:p w14:paraId="0E504A3C" w14:textId="77777777" w:rsidR="00AA5AF6" w:rsidRPr="00AD752C" w:rsidRDefault="00AA5AF6" w:rsidP="00AA5AF6">
      <w:pPr>
        <w:pStyle w:val="a3"/>
        <w:spacing w:before="90" w:line="360" w:lineRule="auto"/>
        <w:ind w:left="318" w:right="559" w:firstLine="720"/>
        <w:jc w:val="both"/>
      </w:pPr>
      <w:r w:rsidRPr="00AD752C">
        <w:t>манипуляторы,</w:t>
      </w:r>
    </w:p>
    <w:p w14:paraId="393CA6FB" w14:textId="77777777" w:rsidR="00AA5AF6" w:rsidRPr="00AD752C" w:rsidRDefault="00AA5AF6" w:rsidP="00AA5AF6">
      <w:pPr>
        <w:pStyle w:val="a3"/>
        <w:spacing w:before="90" w:line="360" w:lineRule="auto"/>
        <w:ind w:left="318" w:right="559" w:firstLine="720"/>
        <w:jc w:val="both"/>
      </w:pPr>
      <w:r w:rsidRPr="00AD752C">
        <w:t>промышленные дробилки,</w:t>
      </w:r>
    </w:p>
    <w:p w14:paraId="66DEB416" w14:textId="77777777" w:rsidR="00AA5AF6" w:rsidRPr="00AD752C" w:rsidRDefault="00AA5AF6" w:rsidP="00AA5AF6">
      <w:pPr>
        <w:pStyle w:val="a3"/>
        <w:spacing w:before="90" w:line="360" w:lineRule="auto"/>
        <w:ind w:left="318" w:right="559" w:firstLine="720"/>
        <w:jc w:val="both"/>
      </w:pPr>
      <w:r w:rsidRPr="00AD752C">
        <w:t xml:space="preserve">открытые объемные контейнеры. </w:t>
      </w:r>
    </w:p>
    <w:p w14:paraId="08AFA615" w14:textId="77777777" w:rsidR="00AA5AF6" w:rsidRPr="00AD752C" w:rsidRDefault="00AA5AF6" w:rsidP="00AA5AF6">
      <w:pPr>
        <w:pStyle w:val="a3"/>
        <w:spacing w:before="90" w:line="360" w:lineRule="auto"/>
        <w:ind w:left="318" w:right="559" w:firstLine="720"/>
        <w:jc w:val="both"/>
      </w:pPr>
      <w:r w:rsidRPr="00AD752C">
        <w:t>Такой способ перегрузочных работ имеет смысл использовать при небольшом объеме перегружаемых отходов и при условии, что расстояние перевозки не превышает 50 км.</w:t>
      </w:r>
    </w:p>
    <w:p w14:paraId="5583314B" w14:textId="0DC95904" w:rsidR="00AA5AF6" w:rsidRPr="00AD752C" w:rsidRDefault="00AA5AF6" w:rsidP="00AA5AF6">
      <w:pPr>
        <w:pStyle w:val="a3"/>
        <w:spacing w:before="90" w:line="360" w:lineRule="auto"/>
        <w:ind w:left="318" w:right="559" w:firstLine="720"/>
        <w:jc w:val="both"/>
      </w:pPr>
      <w:r w:rsidRPr="00AD752C">
        <w:t xml:space="preserve">После перегрузочной станции </w:t>
      </w:r>
      <w:r w:rsidR="005D4F50" w:rsidRPr="00AD752C">
        <w:t xml:space="preserve">ТКО </w:t>
      </w:r>
      <w:r w:rsidRPr="00AD752C">
        <w:t>далее поступает на линию сортировки, рециклинга или участок утилизации.</w:t>
      </w:r>
    </w:p>
    <w:p w14:paraId="2506F6E5" w14:textId="38262891" w:rsidR="00AA5AF6" w:rsidRPr="00AD752C" w:rsidRDefault="00AA5AF6" w:rsidP="00AA5AF6">
      <w:pPr>
        <w:pStyle w:val="a3"/>
        <w:spacing w:before="90" w:line="360" w:lineRule="auto"/>
        <w:ind w:left="318" w:right="559" w:firstLine="720"/>
        <w:jc w:val="both"/>
      </w:pPr>
      <w:r w:rsidRPr="00AD752C">
        <w:t xml:space="preserve">Конструкция мусоросортировочного комплекса может иметь некоторые отличия, в </w:t>
      </w:r>
      <w:r w:rsidRPr="00AD752C">
        <w:lastRenderedPageBreak/>
        <w:t xml:space="preserve">зависимости от многих факторов: количества и состава поступающего сырья, месторасположения </w:t>
      </w:r>
      <w:r w:rsidR="005D4F50" w:rsidRPr="00AD752C">
        <w:t>МПС</w:t>
      </w:r>
      <w:r w:rsidRPr="00AD752C">
        <w:t xml:space="preserve">, производственных мощностей, количества задействованных в процессе сотрудников и количества рабочих смен в сутки. Эти факторы также оказывают влияние на производительность комплекса, которая рассчитывается и проектируется в каждом случае индивидуально. </w:t>
      </w:r>
    </w:p>
    <w:p w14:paraId="173A7135" w14:textId="5836A1E4" w:rsidR="00AA5AF6" w:rsidRPr="00AD752C" w:rsidRDefault="00AA5AF6" w:rsidP="00AA5AF6">
      <w:pPr>
        <w:pStyle w:val="a3"/>
        <w:spacing w:before="90" w:line="360" w:lineRule="auto"/>
        <w:ind w:left="318" w:right="559" w:firstLine="720"/>
        <w:jc w:val="both"/>
      </w:pPr>
      <w:r w:rsidRPr="00AD752C">
        <w:t xml:space="preserve">В основном </w:t>
      </w:r>
      <w:r w:rsidR="005D4F50" w:rsidRPr="00AD752C">
        <w:t>МПС</w:t>
      </w:r>
      <w:r w:rsidRPr="00AD752C">
        <w:t xml:space="preserve"> отходов бывают следующей производительности (тонн в год):</w:t>
      </w:r>
    </w:p>
    <w:p w14:paraId="3815B2B4" w14:textId="77777777" w:rsidR="00AA5AF6" w:rsidRPr="00AD752C" w:rsidRDefault="00AA5AF6" w:rsidP="00AA5AF6">
      <w:pPr>
        <w:pStyle w:val="a3"/>
        <w:spacing w:before="90" w:line="360" w:lineRule="auto"/>
        <w:ind w:left="318" w:right="559" w:firstLine="720"/>
        <w:jc w:val="both"/>
      </w:pPr>
      <w:r w:rsidRPr="00AD752C">
        <w:t>20 000;30 000;50 000;75 000;100 000;150 000;200 000;400 000 и более.</w:t>
      </w:r>
    </w:p>
    <w:p w14:paraId="337582ED" w14:textId="77777777" w:rsidR="00AA5AF6" w:rsidRPr="00AD752C" w:rsidRDefault="00AA5AF6" w:rsidP="00AA5AF6">
      <w:pPr>
        <w:pStyle w:val="a3"/>
        <w:spacing w:before="90" w:line="360" w:lineRule="auto"/>
        <w:ind w:left="318" w:right="559" w:firstLine="720"/>
        <w:jc w:val="both"/>
      </w:pPr>
      <w:r w:rsidRPr="00AD752C">
        <w:t xml:space="preserve">Основными отличительными чертами подобных комплексов является их производительность, уровень автоматизации и состав задействованного оборудования. </w:t>
      </w:r>
    </w:p>
    <w:p w14:paraId="3E2C8847" w14:textId="585C3FD1" w:rsidR="00AA5AF6" w:rsidRPr="00AD752C" w:rsidRDefault="00AA5AF6" w:rsidP="00AA5AF6">
      <w:pPr>
        <w:pStyle w:val="a3"/>
        <w:spacing w:before="90" w:line="360" w:lineRule="auto"/>
        <w:ind w:left="318" w:right="559" w:firstLine="720"/>
        <w:jc w:val="both"/>
      </w:pPr>
      <w:r w:rsidRPr="00AD752C">
        <w:t xml:space="preserve">На линиях сортировки </w:t>
      </w:r>
      <w:r w:rsidR="005D4F50" w:rsidRPr="00AD752C">
        <w:t xml:space="preserve">ТКО </w:t>
      </w:r>
      <w:r w:rsidRPr="00AD752C">
        <w:t xml:space="preserve">происходит выделение следующих полезных фракций вторичного сырья, готовых к дальнейшему рециклингу: </w:t>
      </w:r>
    </w:p>
    <w:p w14:paraId="4D74DEE3" w14:textId="77777777" w:rsidR="00AA5AF6" w:rsidRPr="00AD752C" w:rsidRDefault="00AA5AF6" w:rsidP="00AA5AF6">
      <w:pPr>
        <w:pStyle w:val="a3"/>
        <w:spacing w:before="90" w:line="360" w:lineRule="auto"/>
        <w:ind w:left="318" w:right="559" w:firstLine="720"/>
        <w:jc w:val="both"/>
      </w:pPr>
      <w:r w:rsidRPr="00AD752C">
        <w:t>картон и бумага;</w:t>
      </w:r>
    </w:p>
    <w:p w14:paraId="1797952A" w14:textId="77777777" w:rsidR="00AA5AF6" w:rsidRPr="00AD752C" w:rsidRDefault="00AA5AF6" w:rsidP="00AA5AF6">
      <w:pPr>
        <w:pStyle w:val="a3"/>
        <w:spacing w:before="90" w:line="360" w:lineRule="auto"/>
        <w:ind w:left="318" w:right="559" w:firstLine="720"/>
        <w:jc w:val="both"/>
      </w:pPr>
      <w:r w:rsidRPr="00AD752C">
        <w:t>различные пластики;</w:t>
      </w:r>
    </w:p>
    <w:p w14:paraId="2D4238E9" w14:textId="77777777" w:rsidR="00AA5AF6" w:rsidRPr="00AD752C" w:rsidRDefault="00AA5AF6" w:rsidP="00AA5AF6">
      <w:pPr>
        <w:pStyle w:val="a3"/>
        <w:spacing w:before="90" w:line="360" w:lineRule="auto"/>
        <w:ind w:left="318" w:right="559" w:firstLine="720"/>
        <w:jc w:val="both"/>
      </w:pPr>
      <w:r w:rsidRPr="00AD752C">
        <w:t>ПЭТ- бутылки;</w:t>
      </w:r>
    </w:p>
    <w:p w14:paraId="608E1583" w14:textId="77777777" w:rsidR="00AA5AF6" w:rsidRPr="00AD752C" w:rsidRDefault="00AA5AF6" w:rsidP="00AA5AF6">
      <w:pPr>
        <w:pStyle w:val="a3"/>
        <w:spacing w:before="90" w:line="360" w:lineRule="auto"/>
        <w:ind w:left="318" w:right="559" w:firstLine="720"/>
        <w:jc w:val="both"/>
      </w:pPr>
      <w:r w:rsidRPr="00AD752C">
        <w:t>пленки;</w:t>
      </w:r>
    </w:p>
    <w:p w14:paraId="45DC3EBF" w14:textId="77777777" w:rsidR="00AA5AF6" w:rsidRPr="00AD752C" w:rsidRDefault="00AA5AF6" w:rsidP="00AA5AF6">
      <w:pPr>
        <w:pStyle w:val="a3"/>
        <w:spacing w:before="90" w:line="360" w:lineRule="auto"/>
        <w:ind w:left="318" w:right="559" w:firstLine="720"/>
        <w:jc w:val="both"/>
      </w:pPr>
      <w:r w:rsidRPr="00AD752C">
        <w:t>стекло;</w:t>
      </w:r>
    </w:p>
    <w:p w14:paraId="2D5FFE67" w14:textId="77777777" w:rsidR="00AA5AF6" w:rsidRPr="00AD752C" w:rsidRDefault="00AA5AF6" w:rsidP="00AA5AF6">
      <w:pPr>
        <w:pStyle w:val="a3"/>
        <w:spacing w:before="90" w:line="360" w:lineRule="auto"/>
        <w:ind w:left="318" w:right="559" w:firstLine="720"/>
        <w:jc w:val="both"/>
      </w:pPr>
      <w:r w:rsidRPr="00AD752C">
        <w:t>цветной и черный металлы;</w:t>
      </w:r>
    </w:p>
    <w:p w14:paraId="56AF872A" w14:textId="77777777" w:rsidR="00AA5AF6" w:rsidRPr="00AD752C" w:rsidRDefault="00AA5AF6" w:rsidP="00AA5AF6">
      <w:pPr>
        <w:pStyle w:val="a3"/>
        <w:spacing w:before="90" w:line="360" w:lineRule="auto"/>
        <w:ind w:left="318" w:right="559" w:firstLine="720"/>
        <w:jc w:val="both"/>
      </w:pPr>
      <w:r w:rsidRPr="00AD752C">
        <w:t>дерево;</w:t>
      </w:r>
    </w:p>
    <w:p w14:paraId="26E1369E" w14:textId="77777777" w:rsidR="00AA5AF6" w:rsidRPr="00AD752C" w:rsidRDefault="00AA5AF6" w:rsidP="00AA5AF6">
      <w:pPr>
        <w:pStyle w:val="a3"/>
        <w:spacing w:before="90" w:line="360" w:lineRule="auto"/>
        <w:ind w:left="318" w:right="559" w:firstLine="720"/>
        <w:jc w:val="both"/>
      </w:pPr>
      <w:r w:rsidRPr="00AD752C">
        <w:t>ветошь и другое.</w:t>
      </w:r>
    </w:p>
    <w:p w14:paraId="28F91581" w14:textId="77777777" w:rsidR="00AA5AF6" w:rsidRPr="00AD752C" w:rsidRDefault="00AA5AF6" w:rsidP="00AA5AF6">
      <w:pPr>
        <w:pStyle w:val="a3"/>
        <w:spacing w:before="90" w:line="360" w:lineRule="auto"/>
        <w:ind w:left="318" w:right="559" w:firstLine="720"/>
        <w:jc w:val="both"/>
      </w:pPr>
      <w:r w:rsidRPr="00AD752C">
        <w:t>Как правило, на сортировочных линиях задействуется следующее оборудование:</w:t>
      </w:r>
    </w:p>
    <w:p w14:paraId="76BAC1FD" w14:textId="77777777" w:rsidR="00AA5AF6" w:rsidRPr="00AD752C" w:rsidRDefault="00AA5AF6" w:rsidP="00AA5AF6">
      <w:pPr>
        <w:pStyle w:val="a3"/>
        <w:spacing w:before="90" w:line="360" w:lineRule="auto"/>
        <w:ind w:left="318" w:right="559" w:firstLine="720"/>
        <w:jc w:val="both"/>
      </w:pPr>
      <w:r w:rsidRPr="00AD752C">
        <w:t>ленточные и цепные конвейеры (подающие, сортировочные, транспортировочные);</w:t>
      </w:r>
    </w:p>
    <w:p w14:paraId="75B0F5BA" w14:textId="77777777" w:rsidR="00AA5AF6" w:rsidRPr="00AD752C" w:rsidRDefault="00AA5AF6" w:rsidP="00AA5AF6">
      <w:pPr>
        <w:pStyle w:val="a3"/>
        <w:spacing w:before="90" w:line="360" w:lineRule="auto"/>
        <w:ind w:left="318" w:right="559" w:firstLine="720"/>
        <w:jc w:val="both"/>
      </w:pPr>
      <w:r w:rsidRPr="00AD752C">
        <w:t>сортировочные кабины;</w:t>
      </w:r>
    </w:p>
    <w:p w14:paraId="20CFD34A" w14:textId="77777777" w:rsidR="00AA5AF6" w:rsidRPr="00AD752C" w:rsidRDefault="00AA5AF6" w:rsidP="00AA5AF6">
      <w:pPr>
        <w:pStyle w:val="a3"/>
        <w:spacing w:before="90" w:line="360" w:lineRule="auto"/>
        <w:ind w:left="318" w:right="559" w:firstLine="720"/>
        <w:jc w:val="both"/>
      </w:pPr>
      <w:r w:rsidRPr="00AD752C">
        <w:t>шредеры, измельчители и дробилки;</w:t>
      </w:r>
    </w:p>
    <w:p w14:paraId="5FE974F4" w14:textId="77777777" w:rsidR="00AA5AF6" w:rsidRPr="00AD752C" w:rsidRDefault="00AA5AF6" w:rsidP="00AA5AF6">
      <w:pPr>
        <w:pStyle w:val="a3"/>
        <w:spacing w:before="90" w:line="360" w:lineRule="auto"/>
        <w:ind w:left="318" w:right="559" w:firstLine="720"/>
        <w:jc w:val="both"/>
      </w:pPr>
      <w:r w:rsidRPr="00AD752C">
        <w:t>прессовальное оборудование для отходов готовых к утилизации на полигонах и для вторичного сырья, готового к дальнейшей переработке;</w:t>
      </w:r>
    </w:p>
    <w:p w14:paraId="1A38A1E4" w14:textId="77777777" w:rsidR="00AA5AF6" w:rsidRPr="00AD752C" w:rsidRDefault="00AA5AF6" w:rsidP="00AA5AF6">
      <w:pPr>
        <w:pStyle w:val="a3"/>
        <w:spacing w:before="90" w:line="360" w:lineRule="auto"/>
        <w:ind w:left="318" w:right="559" w:firstLine="720"/>
        <w:jc w:val="both"/>
      </w:pPr>
      <w:proofErr w:type="spellStart"/>
      <w:r w:rsidRPr="00AD752C">
        <w:t>разрыватели</w:t>
      </w:r>
      <w:proofErr w:type="spellEnd"/>
      <w:r w:rsidRPr="00AD752C">
        <w:t xml:space="preserve"> пакетов;</w:t>
      </w:r>
    </w:p>
    <w:p w14:paraId="09A754DD" w14:textId="77777777" w:rsidR="00AA5AF6" w:rsidRPr="00AD752C" w:rsidRDefault="00AA5AF6" w:rsidP="00AA5AF6">
      <w:pPr>
        <w:pStyle w:val="a3"/>
        <w:spacing w:before="90" w:line="360" w:lineRule="auto"/>
        <w:ind w:left="318" w:right="559" w:firstLine="720"/>
        <w:jc w:val="both"/>
      </w:pPr>
      <w:r w:rsidRPr="00AD752C">
        <w:t xml:space="preserve">сепараторы (барабанные, вибрационные, магнитные, </w:t>
      </w:r>
      <w:proofErr w:type="spellStart"/>
      <w:r w:rsidRPr="00AD752C">
        <w:t>вихретоковые</w:t>
      </w:r>
      <w:proofErr w:type="spellEnd"/>
      <w:r w:rsidRPr="00AD752C">
        <w:t>, оптические, баллистические, воздушные);</w:t>
      </w:r>
    </w:p>
    <w:p w14:paraId="736F5C21" w14:textId="77777777" w:rsidR="00AA5AF6" w:rsidRPr="00AD752C" w:rsidRDefault="00AA5AF6" w:rsidP="00AA5AF6">
      <w:pPr>
        <w:pStyle w:val="a3"/>
        <w:spacing w:before="90" w:line="360" w:lineRule="auto"/>
        <w:ind w:left="318" w:right="559" w:firstLine="720"/>
        <w:jc w:val="both"/>
      </w:pPr>
      <w:r w:rsidRPr="00AD752C">
        <w:t>контейнеры для хранения и транспортировки.</w:t>
      </w:r>
    </w:p>
    <w:p w14:paraId="122E4086" w14:textId="72706D4C" w:rsidR="00AA5AF6" w:rsidRPr="00AD752C" w:rsidRDefault="00AA5AF6" w:rsidP="00AA5AF6">
      <w:pPr>
        <w:pStyle w:val="a3"/>
        <w:spacing w:before="90" w:line="360" w:lineRule="auto"/>
        <w:ind w:left="318" w:right="559" w:firstLine="720"/>
        <w:jc w:val="both"/>
      </w:pPr>
      <w:r w:rsidRPr="00AD752C">
        <w:t xml:space="preserve">Процесс сортировки начинается с взвешивания, проверки </w:t>
      </w:r>
      <w:r w:rsidR="006C5B80" w:rsidRPr="00AD752C">
        <w:t>дозиметрического контроля</w:t>
      </w:r>
      <w:r w:rsidR="006C5B80" w:rsidRPr="00AD752C" w:rsidDel="006C5B80">
        <w:t xml:space="preserve"> </w:t>
      </w:r>
      <w:r w:rsidRPr="00AD752C">
        <w:t xml:space="preserve">и </w:t>
      </w:r>
      <w:r w:rsidRPr="00AD752C">
        <w:lastRenderedPageBreak/>
        <w:t>подачи ТБО на конвейер. На постах предварительной сортировки, сортировщиками производится отбор крупных полезных фракций и далее отходы проходят через разрыватель пакетов и поступают в сепаратор отделения мелкой (органической) фракции. После этого отходы направляются в сортировочные кабины, где работники станции отбирают полезные фракции из движущегося по конвейеру мусора и сбрасывают их в специальные ячейки либо на различные автоматические сепараторы, которые извлекают полезные фракции в автоматическом режиме.</w:t>
      </w:r>
    </w:p>
    <w:p w14:paraId="136E02C3" w14:textId="285BA2D4" w:rsidR="00AA5AF6" w:rsidRPr="00AD752C" w:rsidRDefault="00AA5AF6" w:rsidP="00AA5AF6">
      <w:pPr>
        <w:pStyle w:val="a3"/>
        <w:spacing w:before="90" w:line="360" w:lineRule="auto"/>
        <w:ind w:left="318" w:right="559" w:firstLine="720"/>
        <w:jc w:val="both"/>
      </w:pPr>
      <w:r w:rsidRPr="00AD752C">
        <w:t xml:space="preserve">Все остальные отходы, которые не были отобраны, подаются конвейером в прессовальное оборудование и далее вывозятся </w:t>
      </w:r>
      <w:r w:rsidR="00C72FE9" w:rsidRPr="00AD752C">
        <w:t>для захоронения</w:t>
      </w:r>
      <w:r w:rsidRPr="00AD752C">
        <w:t>.</w:t>
      </w:r>
    </w:p>
    <w:p w14:paraId="7E6CC183" w14:textId="26F0D992" w:rsidR="00AA5AF6" w:rsidRPr="00AD752C" w:rsidRDefault="00AA5AF6" w:rsidP="00AA5AF6">
      <w:pPr>
        <w:pStyle w:val="a3"/>
        <w:spacing w:before="90" w:line="360" w:lineRule="auto"/>
        <w:ind w:left="318" w:right="559" w:firstLine="720"/>
        <w:jc w:val="both"/>
      </w:pPr>
      <w:r w:rsidRPr="00AD752C">
        <w:t xml:space="preserve">Отобранные вторичные ресурсы подлежат прессованию в горизонтальном прессе и дальнейшему транспортированию на предприятия </w:t>
      </w:r>
      <w:r w:rsidR="00C72FE9" w:rsidRPr="00AD752C">
        <w:t>переработки</w:t>
      </w:r>
      <w:r w:rsidRPr="00AD752C">
        <w:t xml:space="preserve"> вторсырья.</w:t>
      </w:r>
    </w:p>
    <w:p w14:paraId="2D48B427" w14:textId="55347837" w:rsidR="00AA5AF6" w:rsidRPr="00AD752C" w:rsidRDefault="00AA5AF6" w:rsidP="00AA5AF6">
      <w:pPr>
        <w:pStyle w:val="a3"/>
        <w:spacing w:before="90" w:line="360" w:lineRule="auto"/>
        <w:ind w:left="318" w:right="559" w:firstLine="720"/>
        <w:jc w:val="both"/>
      </w:pPr>
      <w:r w:rsidRPr="00AD752C">
        <w:t>При организации работы мусоросортировочного комплекса большое значение уделяется комфорту и безопасности работы персонала. Поэтому на предприятии необходимо обеспечить вентиляцию и</w:t>
      </w:r>
      <w:r w:rsidR="009865B7" w:rsidRPr="00AD752C">
        <w:t xml:space="preserve"> </w:t>
      </w:r>
      <w:r w:rsidR="00C72FE9" w:rsidRPr="00AD752C">
        <w:t>кондиционирование</w:t>
      </w:r>
      <w:r w:rsidRPr="00AD752C">
        <w:t xml:space="preserve"> сортировочной кабины.</w:t>
      </w:r>
    </w:p>
    <w:p w14:paraId="593415DB" w14:textId="77777777" w:rsidR="00AA5AF6" w:rsidRPr="00AD752C" w:rsidRDefault="00AA5AF6" w:rsidP="00AA5AF6">
      <w:pPr>
        <w:pStyle w:val="a3"/>
        <w:spacing w:before="90" w:line="360" w:lineRule="auto"/>
        <w:ind w:left="318" w:right="559" w:firstLine="720"/>
        <w:jc w:val="both"/>
      </w:pPr>
      <w:r w:rsidRPr="00AD752C">
        <w:t xml:space="preserve">Правильно подобранное качественное оборудование и комфортные условия работы во многом определяют эффективность деятельности всего предприятия. </w:t>
      </w:r>
    </w:p>
    <w:p w14:paraId="3E375CA8" w14:textId="40220684" w:rsidR="00AA5AF6" w:rsidRPr="00AD752C" w:rsidRDefault="00AA5AF6" w:rsidP="00AA5AF6">
      <w:pPr>
        <w:pStyle w:val="a3"/>
        <w:spacing w:before="90" w:line="360" w:lineRule="auto"/>
        <w:ind w:left="318" w:right="559" w:firstLine="720"/>
        <w:jc w:val="both"/>
      </w:pPr>
      <w:r w:rsidRPr="00AD752C">
        <w:t xml:space="preserve"> Сортировочные комплексы </w:t>
      </w:r>
      <w:r w:rsidR="00C72FE9" w:rsidRPr="00AD752C">
        <w:t xml:space="preserve">ТКО </w:t>
      </w:r>
      <w:r w:rsidRPr="00AD752C">
        <w:t xml:space="preserve">позволяют значительно сократить количество отходов, поступающих на полигоны для захоронения. </w:t>
      </w:r>
    </w:p>
    <w:p w14:paraId="6CEA7AA9" w14:textId="06D3DAB5" w:rsidR="007A6FB0" w:rsidRDefault="006A2E41" w:rsidP="00ED4C4F">
      <w:pPr>
        <w:pStyle w:val="a3"/>
        <w:spacing w:before="90" w:line="360" w:lineRule="auto"/>
        <w:ind w:left="318" w:right="559" w:firstLine="720"/>
        <w:jc w:val="both"/>
      </w:pPr>
      <w:r w:rsidRPr="00AD752C">
        <w:t xml:space="preserve">В Республике Дагестан к </w:t>
      </w:r>
      <w:r w:rsidR="00225735" w:rsidRPr="00AD752C">
        <w:t xml:space="preserve">концу </w:t>
      </w:r>
      <w:r w:rsidR="00306062">
        <w:t>2025</w:t>
      </w:r>
      <w:r w:rsidRPr="00AD752C">
        <w:t xml:space="preserve"> год</w:t>
      </w:r>
      <w:r w:rsidR="00306062">
        <w:t>а</w:t>
      </w:r>
      <w:r w:rsidRPr="00AD752C">
        <w:t xml:space="preserve"> </w:t>
      </w:r>
      <w:r w:rsidRPr="00306062">
        <w:rPr>
          <w:b/>
        </w:rPr>
        <w:t>планируется</w:t>
      </w:r>
      <w:r w:rsidRPr="00AD752C">
        <w:t xml:space="preserve"> </w:t>
      </w:r>
      <w:r w:rsidR="00C72FE9" w:rsidRPr="00AD752C">
        <w:t>вывод из эксплуатации</w:t>
      </w:r>
      <w:r w:rsidRPr="00AD752C">
        <w:t xml:space="preserve"> двух объектов размещения отходов</w:t>
      </w:r>
      <w:r w:rsidRPr="00AD752C">
        <w:rPr>
          <w:spacing w:val="-15"/>
        </w:rPr>
        <w:t xml:space="preserve"> </w:t>
      </w:r>
      <w:r w:rsidRPr="00AD752C">
        <w:t>(Таблица</w:t>
      </w:r>
      <w:r w:rsidRPr="00AD752C">
        <w:rPr>
          <w:spacing w:val="-15"/>
        </w:rPr>
        <w:t xml:space="preserve"> </w:t>
      </w:r>
      <w:r w:rsidRPr="00AD752C">
        <w:t>8.2.)</w:t>
      </w:r>
      <w:r w:rsidRPr="00AD752C">
        <w:rPr>
          <w:spacing w:val="-15"/>
        </w:rPr>
        <w:t xml:space="preserve"> </w:t>
      </w:r>
      <w:r w:rsidRPr="00AD752C">
        <w:t>г.</w:t>
      </w:r>
      <w:r w:rsidRPr="00AD752C">
        <w:rPr>
          <w:spacing w:val="-15"/>
        </w:rPr>
        <w:t xml:space="preserve"> </w:t>
      </w:r>
      <w:r w:rsidRPr="00AD752C">
        <w:t>Кизляр</w:t>
      </w:r>
      <w:r w:rsidRPr="00AD752C">
        <w:rPr>
          <w:spacing w:val="-15"/>
        </w:rPr>
        <w:t xml:space="preserve"> </w:t>
      </w:r>
      <w:r w:rsidRPr="00AD752C">
        <w:t>-</w:t>
      </w:r>
      <w:r w:rsidRPr="00AD752C">
        <w:rPr>
          <w:spacing w:val="-15"/>
        </w:rPr>
        <w:t xml:space="preserve"> </w:t>
      </w:r>
      <w:r w:rsidRPr="00AD752C">
        <w:t>эксплуатирующая</w:t>
      </w:r>
      <w:r w:rsidRPr="00AD752C">
        <w:rPr>
          <w:spacing w:val="-15"/>
        </w:rPr>
        <w:t xml:space="preserve"> </w:t>
      </w:r>
      <w:r w:rsidRPr="00AD752C">
        <w:t>организация</w:t>
      </w:r>
      <w:r w:rsidRPr="00AD752C">
        <w:rPr>
          <w:spacing w:val="-15"/>
        </w:rPr>
        <w:t xml:space="preserve"> </w:t>
      </w:r>
      <w:r w:rsidRPr="00AD752C">
        <w:t>МУП</w:t>
      </w:r>
      <w:r w:rsidRPr="00AD752C">
        <w:rPr>
          <w:spacing w:val="-15"/>
        </w:rPr>
        <w:t xml:space="preserve"> </w:t>
      </w:r>
      <w:r w:rsidRPr="00AD752C">
        <w:t>МО</w:t>
      </w:r>
      <w:r w:rsidRPr="00AD752C">
        <w:rPr>
          <w:spacing w:val="-15"/>
        </w:rPr>
        <w:t xml:space="preserve"> </w:t>
      </w:r>
      <w:r w:rsidRPr="00AD752C">
        <w:t>«Спецавтохозяйство» и г. Избербаш - эксплуатирующая организация ООО «Грин-Тау».</w:t>
      </w:r>
    </w:p>
    <w:p w14:paraId="0879F9B2" w14:textId="026231DA" w:rsidR="00306062" w:rsidRPr="00AD752C" w:rsidRDefault="00306062" w:rsidP="00ED4C4F">
      <w:pPr>
        <w:pStyle w:val="a3"/>
        <w:spacing w:before="90" w:line="360" w:lineRule="auto"/>
        <w:ind w:left="318" w:right="559" w:firstLine="720"/>
        <w:jc w:val="both"/>
      </w:pPr>
      <w:r>
        <w:t xml:space="preserve">Также необходимо отметить, что вывод из эксплуатации указанных полигонов возможен только после ввода в эксплуатацию запланированных объектов размещения отходов в Кумторкалинском, Дербентском и </w:t>
      </w:r>
      <w:proofErr w:type="spellStart"/>
      <w:r>
        <w:t>Хасавюртовком</w:t>
      </w:r>
      <w:proofErr w:type="spellEnd"/>
      <w:r>
        <w:t xml:space="preserve"> районах.</w:t>
      </w:r>
    </w:p>
    <w:p w14:paraId="7A70993B" w14:textId="77777777" w:rsidR="007A6FB0" w:rsidRPr="00AD752C" w:rsidRDefault="006A2E41" w:rsidP="00ED4C4F">
      <w:pPr>
        <w:pStyle w:val="3"/>
        <w:ind w:right="563" w:firstLine="720"/>
      </w:pPr>
      <w:bookmarkStart w:id="47" w:name="_Toc152804378"/>
      <w:r w:rsidRPr="00AD752C">
        <w:t>Таблица</w:t>
      </w:r>
      <w:r w:rsidRPr="00AD752C">
        <w:rPr>
          <w:spacing w:val="-4"/>
        </w:rPr>
        <w:t xml:space="preserve"> 8.2.</w:t>
      </w:r>
      <w:bookmarkEnd w:id="47"/>
    </w:p>
    <w:p w14:paraId="4CB365BE" w14:textId="75F665A1" w:rsidR="007A6FB0" w:rsidRPr="00AD752C" w:rsidRDefault="006A2E41" w:rsidP="00ED4C4F">
      <w:pPr>
        <w:spacing w:before="178"/>
        <w:ind w:left="605" w:right="145" w:firstLine="720"/>
        <w:jc w:val="center"/>
        <w:rPr>
          <w:i/>
          <w:sz w:val="24"/>
        </w:rPr>
      </w:pPr>
      <w:r w:rsidRPr="00AD752C">
        <w:rPr>
          <w:i/>
          <w:sz w:val="24"/>
        </w:rPr>
        <w:t>Объекты,</w:t>
      </w:r>
      <w:r w:rsidRPr="00AD752C">
        <w:rPr>
          <w:i/>
          <w:spacing w:val="-3"/>
          <w:sz w:val="24"/>
        </w:rPr>
        <w:t xml:space="preserve"> </w:t>
      </w:r>
      <w:r w:rsidRPr="00AD752C">
        <w:rPr>
          <w:i/>
          <w:sz w:val="24"/>
        </w:rPr>
        <w:t>планируемые</w:t>
      </w:r>
      <w:r w:rsidRPr="00AD752C">
        <w:rPr>
          <w:i/>
          <w:spacing w:val="-2"/>
          <w:sz w:val="24"/>
        </w:rPr>
        <w:t xml:space="preserve"> </w:t>
      </w:r>
      <w:r w:rsidRPr="00AD752C">
        <w:rPr>
          <w:i/>
          <w:sz w:val="24"/>
        </w:rPr>
        <w:t>к</w:t>
      </w:r>
      <w:r w:rsidRPr="00AD752C">
        <w:rPr>
          <w:i/>
          <w:spacing w:val="-2"/>
          <w:sz w:val="24"/>
        </w:rPr>
        <w:t xml:space="preserve"> </w:t>
      </w:r>
      <w:r w:rsidR="008B7E13" w:rsidRPr="00AD752C">
        <w:rPr>
          <w:i/>
          <w:sz w:val="24"/>
        </w:rPr>
        <w:t>выводу</w:t>
      </w:r>
      <w:r w:rsidR="008B7E13" w:rsidRPr="00AD752C">
        <w:rPr>
          <w:i/>
          <w:spacing w:val="-3"/>
          <w:sz w:val="24"/>
        </w:rPr>
        <w:t xml:space="preserve"> </w:t>
      </w:r>
      <w:r w:rsidRPr="00AD752C">
        <w:rPr>
          <w:i/>
          <w:sz w:val="24"/>
        </w:rPr>
        <w:t>из</w:t>
      </w:r>
      <w:r w:rsidRPr="00AD752C">
        <w:rPr>
          <w:i/>
          <w:spacing w:val="-3"/>
          <w:sz w:val="24"/>
        </w:rPr>
        <w:t xml:space="preserve"> </w:t>
      </w:r>
      <w:r w:rsidRPr="00AD752C">
        <w:rPr>
          <w:i/>
          <w:spacing w:val="-2"/>
          <w:sz w:val="24"/>
        </w:rPr>
        <w:t>эксплуатации</w:t>
      </w:r>
    </w:p>
    <w:p w14:paraId="195306DD" w14:textId="77777777" w:rsidR="007A6FB0" w:rsidRPr="00AD752C" w:rsidRDefault="007A6FB0" w:rsidP="00ED4C4F">
      <w:pPr>
        <w:pStyle w:val="a3"/>
        <w:spacing w:before="4"/>
        <w:ind w:firstLine="720"/>
        <w:rPr>
          <w:i/>
          <w:sz w:val="26"/>
        </w:rPr>
      </w:pPr>
    </w:p>
    <w:tbl>
      <w:tblPr>
        <w:tblW w:w="0" w:type="auto"/>
        <w:tblInd w:w="3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01"/>
        <w:gridCol w:w="3903"/>
        <w:gridCol w:w="2091"/>
        <w:gridCol w:w="2907"/>
      </w:tblGrid>
      <w:tr w:rsidR="00D7318A" w:rsidRPr="00AD752C" w14:paraId="533D48DC" w14:textId="77777777" w:rsidTr="00A86893">
        <w:trPr>
          <w:trHeight w:val="424"/>
        </w:trPr>
        <w:tc>
          <w:tcPr>
            <w:tcW w:w="801" w:type="dxa"/>
          </w:tcPr>
          <w:p w14:paraId="213B01C9" w14:textId="77777777" w:rsidR="007A6FB0" w:rsidRPr="00AD752C" w:rsidRDefault="006A2E41" w:rsidP="00A86893">
            <w:pPr>
              <w:pStyle w:val="TableParagraph"/>
              <w:spacing w:before="85"/>
              <w:ind w:left="-879" w:right="-75" w:firstLine="841"/>
              <w:rPr>
                <w:b/>
              </w:rPr>
            </w:pPr>
            <w:r w:rsidRPr="00AD752C">
              <w:rPr>
                <w:b/>
              </w:rPr>
              <w:t>№</w:t>
            </w:r>
            <w:r w:rsidRPr="00AD752C">
              <w:rPr>
                <w:b/>
                <w:spacing w:val="-1"/>
              </w:rPr>
              <w:t xml:space="preserve"> </w:t>
            </w:r>
            <w:r w:rsidRPr="00AD752C">
              <w:rPr>
                <w:b/>
                <w:spacing w:val="-5"/>
              </w:rPr>
              <w:t>п/п</w:t>
            </w:r>
          </w:p>
        </w:tc>
        <w:tc>
          <w:tcPr>
            <w:tcW w:w="3903" w:type="dxa"/>
          </w:tcPr>
          <w:p w14:paraId="6FC04A04" w14:textId="77777777" w:rsidR="007A6FB0" w:rsidRPr="00AD752C" w:rsidRDefault="006A2E41" w:rsidP="00A86893">
            <w:pPr>
              <w:pStyle w:val="TableParagraph"/>
              <w:spacing w:before="85"/>
              <w:ind w:left="-879" w:right="-75" w:firstLine="841"/>
              <w:rPr>
                <w:b/>
              </w:rPr>
            </w:pPr>
            <w:r w:rsidRPr="00AD752C">
              <w:rPr>
                <w:b/>
                <w:spacing w:val="-2"/>
              </w:rPr>
              <w:t>Объект</w:t>
            </w:r>
          </w:p>
        </w:tc>
        <w:tc>
          <w:tcPr>
            <w:tcW w:w="2091" w:type="dxa"/>
          </w:tcPr>
          <w:p w14:paraId="3EE47F07" w14:textId="77777777" w:rsidR="007A6FB0" w:rsidRPr="00AD752C" w:rsidRDefault="006A2E41" w:rsidP="00A86893">
            <w:pPr>
              <w:pStyle w:val="TableParagraph"/>
              <w:spacing w:before="85"/>
              <w:ind w:left="-879" w:right="-75" w:firstLine="841"/>
              <w:rPr>
                <w:b/>
              </w:rPr>
            </w:pPr>
            <w:r w:rsidRPr="00AD752C">
              <w:rPr>
                <w:b/>
                <w:spacing w:val="-2"/>
              </w:rPr>
              <w:t>Местоположение</w:t>
            </w:r>
          </w:p>
        </w:tc>
        <w:tc>
          <w:tcPr>
            <w:tcW w:w="2907" w:type="dxa"/>
          </w:tcPr>
          <w:p w14:paraId="5EEA07E2" w14:textId="77777777" w:rsidR="007A6FB0" w:rsidRPr="00AD752C" w:rsidRDefault="006A2E41" w:rsidP="00A86893">
            <w:pPr>
              <w:pStyle w:val="TableParagraph"/>
              <w:spacing w:before="85"/>
              <w:ind w:left="-879" w:right="-75" w:firstLine="841"/>
              <w:rPr>
                <w:b/>
              </w:rPr>
            </w:pPr>
            <w:r w:rsidRPr="00AD752C">
              <w:rPr>
                <w:b/>
              </w:rPr>
              <w:t>Вывод</w:t>
            </w:r>
            <w:r w:rsidRPr="00AD752C">
              <w:rPr>
                <w:b/>
                <w:spacing w:val="-2"/>
              </w:rPr>
              <w:t xml:space="preserve"> </w:t>
            </w:r>
            <w:r w:rsidRPr="00AD752C">
              <w:rPr>
                <w:b/>
              </w:rPr>
              <w:t>из</w:t>
            </w:r>
            <w:r w:rsidRPr="00AD752C">
              <w:rPr>
                <w:b/>
                <w:spacing w:val="-4"/>
              </w:rPr>
              <w:t xml:space="preserve"> </w:t>
            </w:r>
            <w:r w:rsidRPr="00AD752C">
              <w:rPr>
                <w:b/>
                <w:spacing w:val="-2"/>
              </w:rPr>
              <w:t>эксплуатации</w:t>
            </w:r>
          </w:p>
        </w:tc>
      </w:tr>
      <w:tr w:rsidR="00D7318A" w:rsidRPr="00AD752C" w14:paraId="01B635EA" w14:textId="77777777" w:rsidTr="00A86893">
        <w:trPr>
          <w:trHeight w:val="758"/>
        </w:trPr>
        <w:tc>
          <w:tcPr>
            <w:tcW w:w="801" w:type="dxa"/>
          </w:tcPr>
          <w:p w14:paraId="7120FF01" w14:textId="77777777" w:rsidR="007A6FB0" w:rsidRPr="00AD752C" w:rsidRDefault="007A6FB0" w:rsidP="00A86893">
            <w:pPr>
              <w:pStyle w:val="TableParagraph"/>
              <w:spacing w:before="4"/>
              <w:ind w:left="-879" w:right="-75" w:firstLine="841"/>
              <w:jc w:val="left"/>
              <w:rPr>
                <w:i/>
                <w:sz w:val="21"/>
              </w:rPr>
            </w:pPr>
          </w:p>
          <w:p w14:paraId="19E3B676" w14:textId="77777777" w:rsidR="007A6FB0" w:rsidRPr="00AD752C" w:rsidRDefault="006A2E41" w:rsidP="00A86893">
            <w:pPr>
              <w:pStyle w:val="TableParagraph"/>
              <w:ind w:left="-879" w:right="-75" w:firstLine="841"/>
            </w:pPr>
            <w:r w:rsidRPr="00AD752C">
              <w:t>1</w:t>
            </w:r>
          </w:p>
        </w:tc>
        <w:tc>
          <w:tcPr>
            <w:tcW w:w="3903" w:type="dxa"/>
          </w:tcPr>
          <w:p w14:paraId="4FDB9253" w14:textId="77777777" w:rsidR="007A6FB0" w:rsidRPr="00AD752C" w:rsidRDefault="007A6FB0" w:rsidP="00A86893">
            <w:pPr>
              <w:pStyle w:val="TableParagraph"/>
              <w:spacing w:before="4"/>
              <w:ind w:left="-879" w:right="-75" w:firstLine="841"/>
              <w:jc w:val="left"/>
              <w:rPr>
                <w:i/>
                <w:sz w:val="21"/>
              </w:rPr>
            </w:pPr>
          </w:p>
          <w:p w14:paraId="3589629A" w14:textId="77777777" w:rsidR="007A6FB0" w:rsidRPr="00AD752C" w:rsidRDefault="006A2E41" w:rsidP="00A86893">
            <w:pPr>
              <w:pStyle w:val="TableParagraph"/>
              <w:ind w:left="-879" w:right="-75" w:firstLine="841"/>
            </w:pPr>
            <w:r w:rsidRPr="00AD752C">
              <w:t>Полигон</w:t>
            </w:r>
            <w:r w:rsidRPr="00AD752C">
              <w:rPr>
                <w:spacing w:val="-6"/>
              </w:rPr>
              <w:t xml:space="preserve"> </w:t>
            </w:r>
            <w:r w:rsidRPr="00AD752C">
              <w:t>для</w:t>
            </w:r>
            <w:r w:rsidRPr="00AD752C">
              <w:rPr>
                <w:spacing w:val="-6"/>
              </w:rPr>
              <w:t xml:space="preserve"> </w:t>
            </w:r>
            <w:r w:rsidR="00DA0F63" w:rsidRPr="00AD752C">
              <w:t>захоронения</w:t>
            </w:r>
            <w:r w:rsidRPr="00AD752C">
              <w:rPr>
                <w:spacing w:val="-6"/>
              </w:rPr>
              <w:t xml:space="preserve"> </w:t>
            </w:r>
            <w:r w:rsidRPr="00AD752C">
              <w:rPr>
                <w:spacing w:val="-2"/>
              </w:rPr>
              <w:t>отходов</w:t>
            </w:r>
          </w:p>
        </w:tc>
        <w:tc>
          <w:tcPr>
            <w:tcW w:w="2091" w:type="dxa"/>
          </w:tcPr>
          <w:p w14:paraId="72988FB9" w14:textId="77777777" w:rsidR="007A6FB0" w:rsidRPr="00AD752C" w:rsidRDefault="007A6FB0" w:rsidP="00A86893">
            <w:pPr>
              <w:pStyle w:val="TableParagraph"/>
              <w:spacing w:before="4"/>
              <w:ind w:left="-879" w:right="-75" w:firstLine="841"/>
              <w:jc w:val="left"/>
              <w:rPr>
                <w:i/>
                <w:sz w:val="21"/>
              </w:rPr>
            </w:pPr>
          </w:p>
          <w:p w14:paraId="61CEADFB" w14:textId="77777777" w:rsidR="007A6FB0" w:rsidRPr="00AD752C" w:rsidRDefault="006A2E41" w:rsidP="00A86893">
            <w:pPr>
              <w:pStyle w:val="TableParagraph"/>
              <w:ind w:left="-879" w:right="-75" w:firstLine="841"/>
            </w:pPr>
            <w:r w:rsidRPr="00AD752C">
              <w:t>г.</w:t>
            </w:r>
            <w:r w:rsidRPr="00AD752C">
              <w:rPr>
                <w:spacing w:val="-2"/>
              </w:rPr>
              <w:t xml:space="preserve"> Кизляр</w:t>
            </w:r>
          </w:p>
        </w:tc>
        <w:tc>
          <w:tcPr>
            <w:tcW w:w="2907" w:type="dxa"/>
          </w:tcPr>
          <w:p w14:paraId="50F5671A" w14:textId="77777777" w:rsidR="007A6FB0" w:rsidRPr="00AD752C" w:rsidRDefault="007A6FB0" w:rsidP="00A86893">
            <w:pPr>
              <w:pStyle w:val="TableParagraph"/>
              <w:spacing w:before="4"/>
              <w:ind w:left="-879" w:right="-75" w:firstLine="841"/>
              <w:jc w:val="left"/>
              <w:rPr>
                <w:i/>
                <w:sz w:val="21"/>
              </w:rPr>
            </w:pPr>
          </w:p>
          <w:p w14:paraId="71812004" w14:textId="7E77ADE3" w:rsidR="007A6FB0" w:rsidRPr="00AD752C" w:rsidRDefault="007D2B1B" w:rsidP="00306062">
            <w:pPr>
              <w:pStyle w:val="TableParagraph"/>
              <w:ind w:left="-879" w:right="-75" w:firstLine="841"/>
            </w:pPr>
            <w:r>
              <w:t xml:space="preserve"> Конец </w:t>
            </w:r>
            <w:r w:rsidR="006A2E41" w:rsidRPr="00AD752C">
              <w:t>202</w:t>
            </w:r>
            <w:r w:rsidR="00306062">
              <w:t>5</w:t>
            </w:r>
            <w:r w:rsidR="006A2E41" w:rsidRPr="00AD752C">
              <w:t xml:space="preserve"> </w:t>
            </w:r>
            <w:r w:rsidR="006A2E41" w:rsidRPr="00AD752C">
              <w:rPr>
                <w:spacing w:val="-5"/>
              </w:rPr>
              <w:t>г.</w:t>
            </w:r>
          </w:p>
        </w:tc>
      </w:tr>
      <w:tr w:rsidR="00D7318A" w:rsidRPr="00AD752C" w14:paraId="18AA26F8" w14:textId="77777777" w:rsidTr="00A86893">
        <w:trPr>
          <w:trHeight w:val="897"/>
        </w:trPr>
        <w:tc>
          <w:tcPr>
            <w:tcW w:w="801" w:type="dxa"/>
          </w:tcPr>
          <w:p w14:paraId="463EFA3F" w14:textId="77777777" w:rsidR="007A6FB0" w:rsidRPr="00AD752C" w:rsidRDefault="007A6FB0" w:rsidP="00A86893">
            <w:pPr>
              <w:pStyle w:val="TableParagraph"/>
              <w:spacing w:before="6"/>
              <w:ind w:left="-879" w:right="-75" w:firstLine="841"/>
              <w:jc w:val="left"/>
              <w:rPr>
                <w:i/>
                <w:sz w:val="21"/>
              </w:rPr>
            </w:pPr>
          </w:p>
          <w:p w14:paraId="79130B1E" w14:textId="77777777" w:rsidR="007A6FB0" w:rsidRPr="00AD752C" w:rsidRDefault="006A2E41" w:rsidP="00A86893">
            <w:pPr>
              <w:pStyle w:val="TableParagraph"/>
              <w:ind w:left="-879" w:right="-75" w:firstLine="841"/>
            </w:pPr>
            <w:r w:rsidRPr="00AD752C">
              <w:t>2</w:t>
            </w:r>
          </w:p>
        </w:tc>
        <w:tc>
          <w:tcPr>
            <w:tcW w:w="3903" w:type="dxa"/>
          </w:tcPr>
          <w:p w14:paraId="6A9E72A2" w14:textId="77777777" w:rsidR="007A6FB0" w:rsidRPr="00AD752C" w:rsidRDefault="007A6FB0" w:rsidP="00A86893">
            <w:pPr>
              <w:pStyle w:val="TableParagraph"/>
              <w:spacing w:before="6"/>
              <w:ind w:left="-879" w:right="-75" w:firstLine="841"/>
              <w:jc w:val="left"/>
              <w:rPr>
                <w:i/>
                <w:sz w:val="21"/>
              </w:rPr>
            </w:pPr>
          </w:p>
          <w:p w14:paraId="5BA0B10D" w14:textId="77777777" w:rsidR="007A6FB0" w:rsidRPr="00AD752C" w:rsidRDefault="006A2E41" w:rsidP="00A86893">
            <w:pPr>
              <w:pStyle w:val="TableParagraph"/>
              <w:ind w:left="-879" w:right="-75" w:firstLine="841"/>
            </w:pPr>
            <w:r w:rsidRPr="00AD752C">
              <w:t>Полигон</w:t>
            </w:r>
            <w:r w:rsidRPr="00AD752C">
              <w:rPr>
                <w:spacing w:val="-6"/>
              </w:rPr>
              <w:t xml:space="preserve"> </w:t>
            </w:r>
            <w:r w:rsidRPr="00AD752C">
              <w:t>для</w:t>
            </w:r>
            <w:r w:rsidRPr="00AD752C">
              <w:rPr>
                <w:spacing w:val="-6"/>
              </w:rPr>
              <w:t xml:space="preserve"> </w:t>
            </w:r>
            <w:r w:rsidR="00DA0F63" w:rsidRPr="00AD752C">
              <w:t>захоронения</w:t>
            </w:r>
            <w:r w:rsidRPr="00AD752C">
              <w:rPr>
                <w:spacing w:val="-6"/>
              </w:rPr>
              <w:t xml:space="preserve"> </w:t>
            </w:r>
            <w:r w:rsidRPr="00AD752C">
              <w:rPr>
                <w:spacing w:val="-2"/>
              </w:rPr>
              <w:t>отходов</w:t>
            </w:r>
          </w:p>
        </w:tc>
        <w:tc>
          <w:tcPr>
            <w:tcW w:w="2091" w:type="dxa"/>
          </w:tcPr>
          <w:p w14:paraId="3EB537C2" w14:textId="77777777" w:rsidR="007A6FB0" w:rsidRPr="00AD752C" w:rsidRDefault="007A6FB0" w:rsidP="00A86893">
            <w:pPr>
              <w:pStyle w:val="TableParagraph"/>
              <w:spacing w:before="6"/>
              <w:ind w:left="-879" w:right="-75" w:firstLine="841"/>
              <w:jc w:val="left"/>
              <w:rPr>
                <w:i/>
                <w:sz w:val="21"/>
              </w:rPr>
            </w:pPr>
          </w:p>
          <w:p w14:paraId="4928E6DE" w14:textId="77777777" w:rsidR="007A6FB0" w:rsidRPr="00AD752C" w:rsidRDefault="006A2E41" w:rsidP="00A86893">
            <w:pPr>
              <w:pStyle w:val="TableParagraph"/>
              <w:ind w:left="-879" w:right="-75" w:firstLine="841"/>
            </w:pPr>
            <w:r w:rsidRPr="00AD752C">
              <w:t xml:space="preserve">г. </w:t>
            </w:r>
            <w:r w:rsidRPr="00AD752C">
              <w:rPr>
                <w:spacing w:val="-2"/>
              </w:rPr>
              <w:t>Избербаш</w:t>
            </w:r>
          </w:p>
        </w:tc>
        <w:tc>
          <w:tcPr>
            <w:tcW w:w="2907" w:type="dxa"/>
          </w:tcPr>
          <w:p w14:paraId="412DA0E0" w14:textId="77777777" w:rsidR="007A6FB0" w:rsidRPr="00AD752C" w:rsidRDefault="007A6FB0" w:rsidP="00A86893">
            <w:pPr>
              <w:pStyle w:val="TableParagraph"/>
              <w:spacing w:before="6"/>
              <w:ind w:left="-879" w:right="-75" w:firstLine="841"/>
              <w:jc w:val="left"/>
              <w:rPr>
                <w:i/>
                <w:sz w:val="21"/>
              </w:rPr>
            </w:pPr>
          </w:p>
          <w:p w14:paraId="0E817D21" w14:textId="2C10427F" w:rsidR="007A6FB0" w:rsidRPr="00AD752C" w:rsidRDefault="007D2B1B" w:rsidP="00306062">
            <w:pPr>
              <w:pStyle w:val="TableParagraph"/>
              <w:ind w:left="-879" w:right="-75" w:firstLine="841"/>
            </w:pPr>
            <w:r>
              <w:t xml:space="preserve">Конец </w:t>
            </w:r>
            <w:r w:rsidR="006A2E41" w:rsidRPr="00AD752C">
              <w:t>202</w:t>
            </w:r>
            <w:r w:rsidR="00306062">
              <w:t>5</w:t>
            </w:r>
            <w:r w:rsidR="006A2E41" w:rsidRPr="00AD752C">
              <w:t xml:space="preserve"> </w:t>
            </w:r>
            <w:r w:rsidR="006A2E41" w:rsidRPr="00AD752C">
              <w:rPr>
                <w:spacing w:val="-5"/>
              </w:rPr>
              <w:t>г.</w:t>
            </w:r>
          </w:p>
        </w:tc>
      </w:tr>
    </w:tbl>
    <w:p w14:paraId="52A5B29D" w14:textId="35310A8C" w:rsidR="007A6FB0" w:rsidRPr="00AD752C" w:rsidRDefault="006A2E41" w:rsidP="00ED4C4F">
      <w:pPr>
        <w:pStyle w:val="a3"/>
        <w:spacing w:before="90" w:line="360" w:lineRule="auto"/>
        <w:ind w:left="318" w:right="566" w:firstLine="720"/>
        <w:jc w:val="both"/>
      </w:pPr>
      <w:r w:rsidRPr="00AD752C">
        <w:t xml:space="preserve">Затраты на рекультивационные работы после </w:t>
      </w:r>
      <w:r w:rsidR="008B7E13" w:rsidRPr="00AD752C">
        <w:t xml:space="preserve">вывода </w:t>
      </w:r>
      <w:r w:rsidRPr="00AD752C">
        <w:t xml:space="preserve">из эксплуатации действующих полигонов, внесенных в ГРОРО, несут организации, осуществляющие эксплуатацию объекта в </w:t>
      </w:r>
      <w:r w:rsidRPr="00AD752C">
        <w:lastRenderedPageBreak/>
        <w:t>настоящий период времени.</w:t>
      </w:r>
    </w:p>
    <w:p w14:paraId="39C2058E" w14:textId="516C2CE5" w:rsidR="007A6FB0" w:rsidRPr="00AD752C" w:rsidRDefault="006A2E41" w:rsidP="00A86893">
      <w:pPr>
        <w:pStyle w:val="a3"/>
        <w:spacing w:line="360" w:lineRule="auto"/>
        <w:ind w:left="318" w:right="562" w:firstLine="720"/>
        <w:jc w:val="both"/>
      </w:pPr>
      <w:r w:rsidRPr="00AD752C">
        <w:t xml:space="preserve">В Республике Дагестан отсутствуют производства глубокой переработки отходов с производством конечных продуктов потребления. Целесообразно создание производств: полимер-песчаной продукции (черепица, тротуарная плитка, канализационные люки и пр.), полимер-древесной продукции (подоконники, террасная доска и пр.), ПНД и ПВД продукции, </w:t>
      </w:r>
      <w:proofErr w:type="spellStart"/>
      <w:r w:rsidRPr="00AD752C">
        <w:t>пенополистеролбетона</w:t>
      </w:r>
      <w:proofErr w:type="spellEnd"/>
      <w:r w:rsidRPr="00AD752C">
        <w:t>,</w:t>
      </w:r>
      <w:r w:rsidRPr="00AD752C">
        <w:rPr>
          <w:spacing w:val="-13"/>
        </w:rPr>
        <w:t xml:space="preserve"> </w:t>
      </w:r>
      <w:r w:rsidRPr="00AD752C">
        <w:t>кормовых</w:t>
      </w:r>
      <w:r w:rsidRPr="00AD752C">
        <w:rPr>
          <w:spacing w:val="-11"/>
        </w:rPr>
        <w:t xml:space="preserve"> </w:t>
      </w:r>
      <w:r w:rsidRPr="00AD752C">
        <w:t>гранул</w:t>
      </w:r>
      <w:r w:rsidRPr="00AD752C">
        <w:rPr>
          <w:spacing w:val="-12"/>
        </w:rPr>
        <w:t xml:space="preserve"> </w:t>
      </w:r>
      <w:r w:rsidRPr="00AD752C">
        <w:t>для</w:t>
      </w:r>
      <w:r w:rsidRPr="00AD752C">
        <w:rPr>
          <w:spacing w:val="-10"/>
        </w:rPr>
        <w:t xml:space="preserve"> </w:t>
      </w:r>
      <w:r w:rsidRPr="00AD752C">
        <w:t>сельского</w:t>
      </w:r>
      <w:r w:rsidRPr="00AD752C">
        <w:rPr>
          <w:spacing w:val="-13"/>
        </w:rPr>
        <w:t xml:space="preserve"> </w:t>
      </w:r>
      <w:r w:rsidRPr="00AD752C">
        <w:t>хозяйства,</w:t>
      </w:r>
      <w:r w:rsidRPr="00AD752C">
        <w:rPr>
          <w:spacing w:val="-13"/>
        </w:rPr>
        <w:t xml:space="preserve"> </w:t>
      </w:r>
      <w:r w:rsidRPr="00AD752C">
        <w:t>топливных</w:t>
      </w:r>
      <w:r w:rsidRPr="00AD752C">
        <w:rPr>
          <w:spacing w:val="-11"/>
        </w:rPr>
        <w:t xml:space="preserve"> </w:t>
      </w:r>
      <w:r w:rsidRPr="00AD752C">
        <w:t>пеллет,</w:t>
      </w:r>
      <w:r w:rsidRPr="00AD752C">
        <w:rPr>
          <w:spacing w:val="-12"/>
        </w:rPr>
        <w:t xml:space="preserve"> </w:t>
      </w:r>
      <w:r w:rsidR="001A343D" w:rsidRPr="00AD752C">
        <w:t xml:space="preserve">переработки </w:t>
      </w:r>
      <w:r w:rsidRPr="00AD752C">
        <w:t>макулатуры,</w:t>
      </w:r>
      <w:r w:rsidRPr="00AD752C">
        <w:rPr>
          <w:spacing w:val="-5"/>
        </w:rPr>
        <w:t xml:space="preserve"> </w:t>
      </w:r>
      <w:r w:rsidRPr="00AD752C">
        <w:t>резиновой</w:t>
      </w:r>
      <w:r w:rsidRPr="00AD752C">
        <w:rPr>
          <w:spacing w:val="-6"/>
        </w:rPr>
        <w:t xml:space="preserve"> </w:t>
      </w:r>
      <w:r w:rsidRPr="00AD752C">
        <w:t>крошки</w:t>
      </w:r>
      <w:r w:rsidRPr="00AD752C">
        <w:rPr>
          <w:spacing w:val="-8"/>
        </w:rPr>
        <w:t xml:space="preserve"> </w:t>
      </w:r>
      <w:r w:rsidRPr="00AD752C">
        <w:t>и</w:t>
      </w:r>
      <w:r w:rsidRPr="00AD752C">
        <w:rPr>
          <w:spacing w:val="-6"/>
        </w:rPr>
        <w:t xml:space="preserve"> </w:t>
      </w:r>
      <w:r w:rsidRPr="00AD752C">
        <w:t>т.д.</w:t>
      </w:r>
      <w:r w:rsidRPr="00AD752C">
        <w:rPr>
          <w:spacing w:val="-6"/>
        </w:rPr>
        <w:t xml:space="preserve"> </w:t>
      </w:r>
      <w:r w:rsidRPr="00AD752C">
        <w:t>Это</w:t>
      </w:r>
      <w:r w:rsidRPr="00AD752C">
        <w:rPr>
          <w:spacing w:val="-9"/>
        </w:rPr>
        <w:t xml:space="preserve"> </w:t>
      </w:r>
      <w:r w:rsidRPr="00AD752C">
        <w:t>позволит</w:t>
      </w:r>
      <w:r w:rsidRPr="00AD752C">
        <w:rPr>
          <w:spacing w:val="-4"/>
        </w:rPr>
        <w:t xml:space="preserve"> </w:t>
      </w:r>
      <w:r w:rsidRPr="00AD752C">
        <w:t>увеличить</w:t>
      </w:r>
      <w:r w:rsidRPr="00AD752C">
        <w:rPr>
          <w:spacing w:val="-5"/>
        </w:rPr>
        <w:t xml:space="preserve"> </w:t>
      </w:r>
      <w:r w:rsidRPr="00AD752C">
        <w:t>рентабельность</w:t>
      </w:r>
      <w:r w:rsidRPr="00AD752C">
        <w:rPr>
          <w:spacing w:val="-5"/>
        </w:rPr>
        <w:t xml:space="preserve"> </w:t>
      </w:r>
      <w:r w:rsidRPr="00AD752C">
        <w:t>сферы</w:t>
      </w:r>
      <w:r w:rsidRPr="00AD752C">
        <w:rPr>
          <w:spacing w:val="-8"/>
        </w:rPr>
        <w:t xml:space="preserve"> </w:t>
      </w:r>
      <w:r w:rsidRPr="00AD752C">
        <w:t>обращения с отходами и обеспечить республику и соседние регионы товарами народного потребления.</w:t>
      </w:r>
    </w:p>
    <w:p w14:paraId="635BEE3A" w14:textId="30372082" w:rsidR="007A6FB0" w:rsidRPr="00AD752C" w:rsidRDefault="006A2E41" w:rsidP="00935D4E">
      <w:pPr>
        <w:pStyle w:val="a3"/>
        <w:tabs>
          <w:tab w:val="left" w:pos="10065"/>
        </w:tabs>
        <w:spacing w:line="360" w:lineRule="auto"/>
        <w:ind w:left="318" w:right="559" w:firstLine="720"/>
        <w:jc w:val="both"/>
      </w:pPr>
      <w:r w:rsidRPr="00AD752C">
        <w:t xml:space="preserve">В случаях необходимости, </w:t>
      </w:r>
      <w:r w:rsidR="001A343D" w:rsidRPr="00AD752C">
        <w:t xml:space="preserve">на </w:t>
      </w:r>
      <w:r w:rsidRPr="00AD752C">
        <w:t xml:space="preserve">труднодоступных территориях, региональным оператором может быть </w:t>
      </w:r>
      <w:r w:rsidR="001A343D" w:rsidRPr="00AD752C">
        <w:t xml:space="preserve">предложено </w:t>
      </w:r>
      <w:r w:rsidRPr="00AD752C">
        <w:t xml:space="preserve">решение об установке маломощных систем термической деструкции по утилизации и/или обезвреживанию отходов при </w:t>
      </w:r>
      <w:r w:rsidR="001A343D" w:rsidRPr="00AD752C">
        <w:t xml:space="preserve">учёте и отражении уполномоченным органом </w:t>
      </w:r>
      <w:r w:rsidRPr="00AD752C">
        <w:t>исполнительной власти Республики Дагестан в сфере обращения с отходами</w:t>
      </w:r>
      <w:r w:rsidR="001A343D" w:rsidRPr="00AD752C">
        <w:t xml:space="preserve"> данных объектов в Территориальной схеме обращения с отходами республики Дагестан</w:t>
      </w:r>
      <w:r w:rsidRPr="00AD752C">
        <w:t xml:space="preserve">. Данное решение может быть </w:t>
      </w:r>
      <w:r w:rsidR="00FC05BA" w:rsidRPr="00AD752C">
        <w:t xml:space="preserve">принято </w:t>
      </w:r>
      <w:r w:rsidRPr="00AD752C">
        <w:t>только при организации региональным оператором в данной местности раздельного сбора отходов, который исключил бы попадание в утилизационное оборудование</w:t>
      </w:r>
      <w:r w:rsidR="00FC05BA" w:rsidRPr="00AD752C">
        <w:t xml:space="preserve"> отходов, термическая деструкция которых запрещена</w:t>
      </w:r>
      <w:r w:rsidRPr="00AD752C">
        <w:t>,</w:t>
      </w:r>
      <w:r w:rsidR="00FC05BA" w:rsidRPr="00AD752C">
        <w:t xml:space="preserve"> в т.ч.</w:t>
      </w:r>
      <w:r w:rsidRPr="00AD752C">
        <w:t xml:space="preserve"> </w:t>
      </w:r>
      <w:r w:rsidR="00FC05BA" w:rsidRPr="00AD752C">
        <w:t xml:space="preserve">не относящихся к ТКО - </w:t>
      </w:r>
      <w:r w:rsidRPr="00AD752C">
        <w:t xml:space="preserve">отходов I-II классов опасности. </w:t>
      </w:r>
      <w:r w:rsidR="00FC05BA" w:rsidRPr="00AD752C">
        <w:t xml:space="preserve">Эксплуатация </w:t>
      </w:r>
      <w:r w:rsidRPr="00AD752C">
        <w:t xml:space="preserve">подобного оборудования должна происходить </w:t>
      </w:r>
      <w:r w:rsidR="00FC05BA" w:rsidRPr="00AD752C">
        <w:t xml:space="preserve">исключительно </w:t>
      </w:r>
      <w:r w:rsidRPr="00AD752C">
        <w:t xml:space="preserve">при полном соблюдении санитарно-защитных зон и санитарно-эпидемиологических правил, </w:t>
      </w:r>
      <w:r w:rsidR="00FC05BA" w:rsidRPr="00AD752C">
        <w:t xml:space="preserve">предусмотренных </w:t>
      </w:r>
      <w:r w:rsidRPr="00AD752C">
        <w:t xml:space="preserve">для </w:t>
      </w:r>
      <w:r w:rsidR="00FC05BA" w:rsidRPr="00AD752C">
        <w:t xml:space="preserve">указанного </w:t>
      </w:r>
      <w:r w:rsidRPr="00AD752C">
        <w:t>оборудования.</w:t>
      </w:r>
    </w:p>
    <w:p w14:paraId="58CF1883" w14:textId="77777777" w:rsidR="00935D4E" w:rsidRPr="00AD752C" w:rsidRDefault="006A2E41" w:rsidP="00935D4E">
      <w:pPr>
        <w:pStyle w:val="a3"/>
        <w:tabs>
          <w:tab w:val="left" w:pos="10065"/>
        </w:tabs>
        <w:spacing w:line="360" w:lineRule="auto"/>
        <w:ind w:left="318" w:right="513" w:firstLine="720"/>
        <w:jc w:val="both"/>
      </w:pPr>
      <w:r w:rsidRPr="00AD752C">
        <w:t>При проектировании,</w:t>
      </w:r>
      <w:r w:rsidRPr="00AD752C">
        <w:rPr>
          <w:spacing w:val="-1"/>
        </w:rPr>
        <w:t xml:space="preserve"> </w:t>
      </w:r>
      <w:r w:rsidRPr="00AD752C">
        <w:t>строительстве/реконструкции и рекультивации объектов</w:t>
      </w:r>
      <w:r w:rsidRPr="00AD752C">
        <w:rPr>
          <w:spacing w:val="-1"/>
        </w:rPr>
        <w:t xml:space="preserve"> </w:t>
      </w:r>
      <w:r w:rsidRPr="00AD752C">
        <w:t>обращения</w:t>
      </w:r>
      <w:r w:rsidRPr="00AD752C">
        <w:rPr>
          <w:spacing w:val="-1"/>
        </w:rPr>
        <w:t xml:space="preserve"> </w:t>
      </w:r>
      <w:r w:rsidRPr="00AD752C">
        <w:t>с отходами должны соблюдаться положения следующих документов:</w:t>
      </w:r>
    </w:p>
    <w:p w14:paraId="1BEC3395" w14:textId="77777777" w:rsidR="00935D4E" w:rsidRPr="00AD752C" w:rsidRDefault="006A2E41" w:rsidP="00935D4E">
      <w:pPr>
        <w:pStyle w:val="a3"/>
        <w:tabs>
          <w:tab w:val="left" w:pos="10065"/>
        </w:tabs>
        <w:spacing w:line="360" w:lineRule="auto"/>
        <w:ind w:left="318" w:right="513" w:firstLine="720"/>
        <w:jc w:val="both"/>
        <w:rPr>
          <w:spacing w:val="-2"/>
        </w:rPr>
      </w:pPr>
      <w:r w:rsidRPr="00AD752C">
        <w:t>Информационно-технического</w:t>
      </w:r>
      <w:r w:rsidRPr="00AD752C">
        <w:rPr>
          <w:spacing w:val="74"/>
          <w:w w:val="150"/>
        </w:rPr>
        <w:t xml:space="preserve"> </w:t>
      </w:r>
      <w:r w:rsidRPr="00AD752C">
        <w:t>справочника</w:t>
      </w:r>
      <w:r w:rsidRPr="00AD752C">
        <w:rPr>
          <w:spacing w:val="76"/>
          <w:w w:val="150"/>
        </w:rPr>
        <w:t xml:space="preserve"> </w:t>
      </w:r>
      <w:r w:rsidRPr="00AD752C">
        <w:t>по</w:t>
      </w:r>
      <w:r w:rsidRPr="00AD752C">
        <w:rPr>
          <w:spacing w:val="77"/>
          <w:w w:val="150"/>
        </w:rPr>
        <w:t xml:space="preserve"> </w:t>
      </w:r>
      <w:r w:rsidRPr="00AD752C">
        <w:t>наилучшим</w:t>
      </w:r>
      <w:r w:rsidRPr="00AD752C">
        <w:rPr>
          <w:spacing w:val="76"/>
          <w:w w:val="150"/>
        </w:rPr>
        <w:t xml:space="preserve"> </w:t>
      </w:r>
      <w:r w:rsidRPr="00AD752C">
        <w:t>доступным</w:t>
      </w:r>
      <w:r w:rsidRPr="00AD752C">
        <w:rPr>
          <w:spacing w:val="76"/>
          <w:w w:val="150"/>
        </w:rPr>
        <w:t xml:space="preserve"> </w:t>
      </w:r>
      <w:r w:rsidRPr="00AD752C">
        <w:rPr>
          <w:spacing w:val="-2"/>
        </w:rPr>
        <w:t>технологиям</w:t>
      </w:r>
      <w:r w:rsidR="00935D4E" w:rsidRPr="00AD752C">
        <w:t xml:space="preserve"> </w:t>
      </w:r>
      <w:r w:rsidRPr="00AD752C">
        <w:t>«Размещение</w:t>
      </w:r>
      <w:r w:rsidRPr="00AD752C">
        <w:rPr>
          <w:spacing w:val="-3"/>
        </w:rPr>
        <w:t xml:space="preserve"> </w:t>
      </w:r>
      <w:r w:rsidRPr="00AD752C">
        <w:t>отходов</w:t>
      </w:r>
      <w:r w:rsidRPr="00AD752C">
        <w:rPr>
          <w:spacing w:val="-5"/>
        </w:rPr>
        <w:t xml:space="preserve"> </w:t>
      </w:r>
      <w:r w:rsidRPr="00AD752C">
        <w:t>производства</w:t>
      </w:r>
      <w:r w:rsidRPr="00AD752C">
        <w:rPr>
          <w:spacing w:val="-3"/>
        </w:rPr>
        <w:t xml:space="preserve"> </w:t>
      </w:r>
      <w:r w:rsidRPr="00AD752C">
        <w:t>и</w:t>
      </w:r>
      <w:r w:rsidRPr="00AD752C">
        <w:rPr>
          <w:spacing w:val="-2"/>
        </w:rPr>
        <w:t xml:space="preserve"> </w:t>
      </w:r>
      <w:r w:rsidRPr="00AD752C">
        <w:t>потребления»</w:t>
      </w:r>
      <w:r w:rsidRPr="00AD752C">
        <w:rPr>
          <w:spacing w:val="-10"/>
        </w:rPr>
        <w:t xml:space="preserve"> </w:t>
      </w:r>
      <w:r w:rsidRPr="00AD752C">
        <w:t>ИТС</w:t>
      </w:r>
      <w:r w:rsidRPr="00AD752C">
        <w:rPr>
          <w:spacing w:val="-1"/>
        </w:rPr>
        <w:t xml:space="preserve"> </w:t>
      </w:r>
      <w:r w:rsidRPr="00AD752C">
        <w:t>17-</w:t>
      </w:r>
      <w:r w:rsidRPr="00AD752C">
        <w:rPr>
          <w:spacing w:val="-2"/>
        </w:rPr>
        <w:t>2016.</w:t>
      </w:r>
    </w:p>
    <w:p w14:paraId="4F839460" w14:textId="77777777" w:rsidR="007A6FB0" w:rsidRPr="00AD752C" w:rsidRDefault="006A2E41" w:rsidP="00935D4E">
      <w:pPr>
        <w:pStyle w:val="a3"/>
        <w:tabs>
          <w:tab w:val="left" w:pos="10065"/>
        </w:tabs>
        <w:spacing w:line="360" w:lineRule="auto"/>
        <w:ind w:left="318" w:right="513" w:firstLine="720"/>
        <w:jc w:val="both"/>
      </w:pPr>
      <w:r w:rsidRPr="00AD752C">
        <w:t>ГОСТ Р 55097-2012 Ресурсосбережение. Наилучшие доступные технологии. Обработка отходов в целях получения вторичных энергетических ресурсов.</w:t>
      </w:r>
    </w:p>
    <w:p w14:paraId="05DFF807" w14:textId="77777777" w:rsidR="007A6FB0" w:rsidRPr="00AD752C" w:rsidRDefault="006A2E41" w:rsidP="00935D4E">
      <w:pPr>
        <w:pStyle w:val="a7"/>
        <w:tabs>
          <w:tab w:val="left" w:pos="1560"/>
          <w:tab w:val="left" w:pos="1880"/>
          <w:tab w:val="left" w:pos="2249"/>
          <w:tab w:val="left" w:pos="3945"/>
          <w:tab w:val="left" w:pos="5365"/>
          <w:tab w:val="left" w:pos="6698"/>
          <w:tab w:val="left" w:pos="8168"/>
          <w:tab w:val="left" w:pos="10065"/>
        </w:tabs>
        <w:spacing w:line="360" w:lineRule="auto"/>
        <w:ind w:left="284" w:right="568" w:firstLine="709"/>
        <w:jc w:val="left"/>
        <w:rPr>
          <w:sz w:val="24"/>
        </w:rPr>
      </w:pPr>
      <w:r w:rsidRPr="00AD752C">
        <w:rPr>
          <w:spacing w:val="-4"/>
          <w:sz w:val="24"/>
        </w:rPr>
        <w:t>ГОСТ</w:t>
      </w:r>
      <w:r w:rsidRPr="00AD752C">
        <w:rPr>
          <w:sz w:val="24"/>
        </w:rPr>
        <w:tab/>
      </w:r>
      <w:r w:rsidRPr="00AD752C">
        <w:rPr>
          <w:spacing w:val="-10"/>
          <w:sz w:val="24"/>
        </w:rPr>
        <w:t>Р</w:t>
      </w:r>
      <w:r w:rsidRPr="00AD752C">
        <w:rPr>
          <w:sz w:val="24"/>
        </w:rPr>
        <w:tab/>
      </w:r>
      <w:r w:rsidRPr="00AD752C">
        <w:rPr>
          <w:spacing w:val="-2"/>
          <w:sz w:val="24"/>
        </w:rPr>
        <w:t>56828.31-2017</w:t>
      </w:r>
      <w:r w:rsidRPr="00AD752C">
        <w:rPr>
          <w:sz w:val="24"/>
        </w:rPr>
        <w:tab/>
      </w:r>
      <w:r w:rsidRPr="00AD752C">
        <w:rPr>
          <w:spacing w:val="-2"/>
          <w:sz w:val="24"/>
        </w:rPr>
        <w:t>Наилучшие</w:t>
      </w:r>
      <w:r w:rsidRPr="00AD752C">
        <w:rPr>
          <w:sz w:val="24"/>
        </w:rPr>
        <w:tab/>
      </w:r>
      <w:r w:rsidRPr="00AD752C">
        <w:rPr>
          <w:spacing w:val="-2"/>
          <w:sz w:val="24"/>
        </w:rPr>
        <w:t>доступные</w:t>
      </w:r>
      <w:r w:rsidRPr="00AD752C">
        <w:rPr>
          <w:sz w:val="24"/>
        </w:rPr>
        <w:tab/>
      </w:r>
      <w:r w:rsidRPr="00AD752C">
        <w:rPr>
          <w:spacing w:val="-2"/>
          <w:sz w:val="24"/>
        </w:rPr>
        <w:t>технологии.</w:t>
      </w:r>
      <w:r w:rsidR="00935D4E" w:rsidRPr="00AD752C">
        <w:rPr>
          <w:spacing w:val="-2"/>
          <w:sz w:val="24"/>
        </w:rPr>
        <w:t xml:space="preserve"> </w:t>
      </w:r>
      <w:r w:rsidRPr="00AD752C">
        <w:rPr>
          <w:spacing w:val="-2"/>
          <w:sz w:val="24"/>
        </w:rPr>
        <w:t>Ресурсосбережение.</w:t>
      </w:r>
      <w:r w:rsidR="00935D4E" w:rsidRPr="00AD752C">
        <w:rPr>
          <w:spacing w:val="-2"/>
          <w:sz w:val="24"/>
        </w:rPr>
        <w:t xml:space="preserve"> </w:t>
      </w:r>
      <w:r w:rsidRPr="00AD752C">
        <w:rPr>
          <w:sz w:val="24"/>
        </w:rPr>
        <w:t>Иерархический порядок обращения с отходами.</w:t>
      </w:r>
    </w:p>
    <w:p w14:paraId="7C3ACD27" w14:textId="01689B2B" w:rsidR="00F05CA7" w:rsidRPr="00AD752C" w:rsidRDefault="00F05CA7" w:rsidP="00F05CA7">
      <w:pPr>
        <w:tabs>
          <w:tab w:val="left" w:pos="10065"/>
        </w:tabs>
        <w:spacing w:line="360" w:lineRule="auto"/>
        <w:ind w:left="284" w:right="513" w:firstLine="720"/>
        <w:jc w:val="both"/>
        <w:rPr>
          <w:b/>
          <w:i/>
          <w:sz w:val="24"/>
        </w:rPr>
      </w:pPr>
      <w:r w:rsidRPr="00AD752C">
        <w:rPr>
          <w:b/>
          <w:i/>
          <w:sz w:val="24"/>
        </w:rPr>
        <w:t xml:space="preserve">Предлагаемые технологические решения </w:t>
      </w:r>
      <w:r w:rsidR="00034BF0" w:rsidRPr="00AD752C">
        <w:rPr>
          <w:b/>
          <w:i/>
          <w:sz w:val="24"/>
        </w:rPr>
        <w:t xml:space="preserve">вывода </w:t>
      </w:r>
      <w:r w:rsidRPr="00AD752C">
        <w:rPr>
          <w:b/>
          <w:i/>
          <w:sz w:val="24"/>
        </w:rPr>
        <w:t>из эксплуатации Полигонов для захоронения отходов</w:t>
      </w:r>
    </w:p>
    <w:p w14:paraId="76DD3C3D"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Для вывода из эксплуатации ОРО необходимо:</w:t>
      </w:r>
    </w:p>
    <w:p w14:paraId="205CDFBB"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1) Разработать:</w:t>
      </w:r>
    </w:p>
    <w:p w14:paraId="25FFCE3F"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 проект вывода из эксплуатации ОРО, предусматривающий процедуру консервации или ликвидации такого объекта;</w:t>
      </w:r>
    </w:p>
    <w:p w14:paraId="6197FB09"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 xml:space="preserve">• проект рекультивации земельного участка, нарушенного при размещении отходов (в </w:t>
      </w:r>
      <w:r w:rsidRPr="00AD752C">
        <w:rPr>
          <w:sz w:val="24"/>
        </w:rPr>
        <w:lastRenderedPageBreak/>
        <w:t>случае ликвидации объекта размещения отходов).</w:t>
      </w:r>
    </w:p>
    <w:p w14:paraId="1E86724C"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Требования к проектной документации определены Положением о составе разделов проектной документации и требованиях к их содержанию, утвержденным Постановлением Правительства Российской Федерации от 16.02.2008 N 87.</w:t>
      </w:r>
    </w:p>
    <w:p w14:paraId="26DB81E9" w14:textId="4EDDB80A" w:rsidR="00F05CA7" w:rsidRPr="00AD752C" w:rsidRDefault="00F05CA7" w:rsidP="00F05CA7">
      <w:pPr>
        <w:tabs>
          <w:tab w:val="left" w:pos="10065"/>
        </w:tabs>
        <w:spacing w:line="360" w:lineRule="auto"/>
        <w:ind w:left="284" w:right="513" w:firstLine="720"/>
        <w:jc w:val="both"/>
        <w:rPr>
          <w:sz w:val="24"/>
        </w:rPr>
      </w:pPr>
      <w:r w:rsidRPr="00AD752C">
        <w:rPr>
          <w:sz w:val="24"/>
        </w:rPr>
        <w:t>2) Представить вышеуказанные проекты на государственную экологическую экспертизу.</w:t>
      </w:r>
    </w:p>
    <w:p w14:paraId="4E13993E"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Проектная документация объектов капитального строительства, используемых для утилизации твердых коммунальных отходов в качестве возобновляемого источника энергии (вторичных энергетических ресурсов), проектная документация объектов капитального строительства, относящихся в соответствии с законодательством Российской Федерации в области обращения с отходами производства и потребления к объектам обезвреживания и (или) объектам размещения отходов, а также проекты рекультивации земель, которые использовались для размещения отходов производства и потребления, в том числе которые не предназначались для размещения отходов производства и потребления (п. 7.2 ст. 11 Федерального закона от 23.11.1995 N 174-ФЗ (ред. от 24.04.2020) "Об экологической экспертизе").</w:t>
      </w:r>
    </w:p>
    <w:p w14:paraId="60EAB1F1"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3) Прекратить фактическую эксплуатацию объекта размещения отходов.</w:t>
      </w:r>
    </w:p>
    <w:p w14:paraId="26B96343"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4) Исключить ОРО из ГРОРО.</w:t>
      </w:r>
    </w:p>
    <w:p w14:paraId="3121CCB8"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Согласно п.6 ст.12 Федерального закона от 24.06.1998 г. N 89-ФЗ "Об отходах производства и потребления" объекты размещения отходов вносятся в государственный реестр объектов размещения отходов (ГРОРО).</w:t>
      </w:r>
    </w:p>
    <w:p w14:paraId="78B77E57"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На основании Порядка ведения государственного кадастра отходов, утвержденного Приказом Минприроды России от 30.09.2011 г. N 792 ведение ГРОРО осуществляет Росприроднадзор.</w:t>
      </w:r>
    </w:p>
    <w:p w14:paraId="3276C518"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Исключение ОРО из ГРОРО осуществляется в случае (п.22 Порядка):</w:t>
      </w:r>
    </w:p>
    <w:p w14:paraId="1173FC5E"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 получения Росприроднадзором в уведомительном порядке от юридических лиц и индивидуальных предпринимателей, эксплуатирующих объекты размещения отходов, заявления о прекращении эксплуатации объекта размещения отходов.</w:t>
      </w:r>
    </w:p>
    <w:p w14:paraId="29A5630A"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Таким образом, для исключения ОРО из ГРОРО необходимо направить заявление о прекращении эксплуатации ОРО в Росприроднадзор в уведомительном порядке.</w:t>
      </w:r>
    </w:p>
    <w:p w14:paraId="48D535A6"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К сведению, образец такого заявления законодательно не утвержден, поэтому оно может быть составлено в произвольной форме.</w:t>
      </w:r>
    </w:p>
    <w:p w14:paraId="3677F1EE"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5) Провести процедуру снятия с государственного учета объекта, оказывающего негативное воздействие на окружающую среду.</w:t>
      </w:r>
    </w:p>
    <w:p w14:paraId="3288FC05"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Согласно п. 11, 12 ст. 69.2 Закона № 7-ФЗ, когда объект НВОС ликвидируется или находится на консервации, организация для снятия его с учета подает копию акта о ликвидации или консервации.</w:t>
      </w:r>
    </w:p>
    <w:p w14:paraId="4C392D5F"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lastRenderedPageBreak/>
        <w:t>6) Представить в территориальный орган Росприроднадзора:</w:t>
      </w:r>
    </w:p>
    <w:p w14:paraId="488E8262"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 заявление о прекращении лицензируемого вида деятельности, оформленное в соответствии с Приказом Росприроднадзора от 29.05.2020 N 585 «Об утверждении Административного регламента Федеральной службы по надзору в сфере природопользования предоставления государственной услуги по лицензированию деятельности по сбору, транспортированию, обработке, утилизации, обезвреживанию, размещению отходов I-IV классов опасности»;</w:t>
      </w:r>
    </w:p>
    <w:p w14:paraId="1E2CC085"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 оригинал действующей лицензии по обращению с отходами.</w:t>
      </w:r>
    </w:p>
    <w:p w14:paraId="35E27CC4"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7) Контролировать состояние ОРО и его воздействие на окружающую среду.</w:t>
      </w:r>
    </w:p>
    <w:p w14:paraId="4CD94BDC"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Согласно п.4 ст.12 Федерального закона от 24.06.1998 г. N 89-ФЗ "Об отходах производства и потребления" собственники объектов размещения отходов, а также лица, во владении или в пользовании которых находятся объекты размещения отходов, после окончания эксплуатации данных объектов обязаны проводить контроль за их состоянием и воздействием на окружающую среду и работы по восстановлению нарушенных земель в порядке, установленном законодательством Российской Федерации.</w:t>
      </w:r>
    </w:p>
    <w:p w14:paraId="47401CE6"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8) Провести рекультивацию ОРО.</w:t>
      </w:r>
    </w:p>
    <w:p w14:paraId="01A18591" w14:textId="77777777" w:rsidR="00612087" w:rsidRPr="00AD752C" w:rsidRDefault="00612087" w:rsidP="00612087">
      <w:pPr>
        <w:tabs>
          <w:tab w:val="left" w:pos="10065"/>
        </w:tabs>
        <w:spacing w:line="360" w:lineRule="auto"/>
        <w:ind w:left="284" w:right="513" w:firstLine="720"/>
        <w:jc w:val="both"/>
        <w:rPr>
          <w:b/>
          <w:sz w:val="24"/>
        </w:rPr>
      </w:pPr>
      <w:r w:rsidRPr="00AD752C">
        <w:rPr>
          <w:b/>
          <w:sz w:val="24"/>
        </w:rPr>
        <w:t>Этапы проведения рекультивации:</w:t>
      </w:r>
    </w:p>
    <w:p w14:paraId="2C8DAF45" w14:textId="0F280C89" w:rsidR="00612087" w:rsidRPr="00AD752C" w:rsidRDefault="00612087" w:rsidP="00612087">
      <w:pPr>
        <w:tabs>
          <w:tab w:val="left" w:pos="10065"/>
        </w:tabs>
        <w:spacing w:line="360" w:lineRule="auto"/>
        <w:ind w:left="284" w:right="513" w:firstLine="720"/>
        <w:jc w:val="both"/>
        <w:rPr>
          <w:sz w:val="24"/>
        </w:rPr>
      </w:pPr>
      <w:r w:rsidRPr="00AD752C">
        <w:rPr>
          <w:sz w:val="24"/>
        </w:rPr>
        <w:t xml:space="preserve">Согласно законодательству, восстановление закрытой мусорной свалки или полигона </w:t>
      </w:r>
      <w:r w:rsidR="004961CD" w:rsidRPr="00AD752C">
        <w:rPr>
          <w:sz w:val="24"/>
        </w:rPr>
        <w:t xml:space="preserve">ТКО </w:t>
      </w:r>
      <w:r w:rsidRPr="00AD752C">
        <w:rPr>
          <w:sz w:val="24"/>
        </w:rPr>
        <w:t>возможен сразу после завершения складирования отходов.</w:t>
      </w:r>
    </w:p>
    <w:p w14:paraId="5289A842"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Процесс рекультивации мусорных полигонов состоит из двух этапов:</w:t>
      </w:r>
    </w:p>
    <w:p w14:paraId="0608C82E" w14:textId="77777777" w:rsidR="00612087" w:rsidRPr="00AD752C" w:rsidRDefault="00612087" w:rsidP="00612087">
      <w:pPr>
        <w:tabs>
          <w:tab w:val="left" w:pos="10065"/>
        </w:tabs>
        <w:spacing w:line="360" w:lineRule="auto"/>
        <w:ind w:left="284" w:right="513" w:firstLine="720"/>
        <w:jc w:val="both"/>
        <w:rPr>
          <w:b/>
          <w:sz w:val="24"/>
        </w:rPr>
      </w:pPr>
      <w:r w:rsidRPr="00AD752C">
        <w:rPr>
          <w:b/>
          <w:sz w:val="24"/>
        </w:rPr>
        <w:t>инженерно-технического;</w:t>
      </w:r>
    </w:p>
    <w:p w14:paraId="19F44090" w14:textId="77777777" w:rsidR="00612087" w:rsidRPr="00AD752C" w:rsidRDefault="00612087" w:rsidP="00612087">
      <w:pPr>
        <w:tabs>
          <w:tab w:val="left" w:pos="10065"/>
        </w:tabs>
        <w:spacing w:line="360" w:lineRule="auto"/>
        <w:ind w:left="284" w:right="513" w:firstLine="720"/>
        <w:jc w:val="both"/>
        <w:rPr>
          <w:b/>
          <w:sz w:val="24"/>
        </w:rPr>
      </w:pPr>
      <w:r w:rsidRPr="00AD752C">
        <w:rPr>
          <w:b/>
          <w:sz w:val="24"/>
        </w:rPr>
        <w:t>биологического.</w:t>
      </w:r>
    </w:p>
    <w:p w14:paraId="4A5DA276" w14:textId="77777777" w:rsidR="00612087" w:rsidRPr="00AD752C" w:rsidRDefault="00612087" w:rsidP="00612087">
      <w:pPr>
        <w:tabs>
          <w:tab w:val="left" w:pos="10065"/>
        </w:tabs>
        <w:spacing w:line="360" w:lineRule="auto"/>
        <w:ind w:left="284" w:right="513" w:firstLine="720"/>
        <w:jc w:val="both"/>
        <w:rPr>
          <w:sz w:val="24"/>
          <w:u w:val="single"/>
        </w:rPr>
      </w:pPr>
      <w:r w:rsidRPr="00AD752C">
        <w:rPr>
          <w:sz w:val="24"/>
          <w:u w:val="single"/>
        </w:rPr>
        <w:t>Технический</w:t>
      </w:r>
    </w:p>
    <w:p w14:paraId="052E7405" w14:textId="575E972F" w:rsidR="00612087" w:rsidRPr="00AD752C" w:rsidRDefault="00612087" w:rsidP="00612087">
      <w:pPr>
        <w:tabs>
          <w:tab w:val="left" w:pos="10065"/>
        </w:tabs>
        <w:spacing w:line="360" w:lineRule="auto"/>
        <w:ind w:left="284" w:right="513" w:firstLine="720"/>
        <w:jc w:val="both"/>
        <w:rPr>
          <w:sz w:val="24"/>
        </w:rPr>
      </w:pPr>
      <w:r w:rsidRPr="00AD752C">
        <w:rPr>
          <w:sz w:val="24"/>
        </w:rPr>
        <w:t xml:space="preserve">На этой фазе разрабатываются технологические и строительные </w:t>
      </w:r>
      <w:r w:rsidR="00306062" w:rsidRPr="00AD752C">
        <w:rPr>
          <w:sz w:val="24"/>
        </w:rPr>
        <w:t>решения, обосновывается</w:t>
      </w:r>
      <w:r w:rsidRPr="00AD752C">
        <w:rPr>
          <w:sz w:val="24"/>
        </w:rPr>
        <w:t xml:space="preserve"> выбор конструкций защитных экранов, улавливания, обработки и утилизации свалочного газа, фильтрата и сточных поверхностных вод.</w:t>
      </w:r>
    </w:p>
    <w:p w14:paraId="62258D8D"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Технический этап охватывает следующие действия:</w:t>
      </w:r>
    </w:p>
    <w:p w14:paraId="55B43ABB"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Изучение состояния грунта закрытой свалки, включая его влияние на окружающую среду.</w:t>
      </w:r>
    </w:p>
    <w:p w14:paraId="7E3DEFF9"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Подготовку земельного участка свалки к дальнейшему использованию, в том числе планировку и формирование откосов, технологических слоев, нанесение плодородных почв. Кроме этого, строительство дорог и сооружений.</w:t>
      </w:r>
    </w:p>
    <w:p w14:paraId="292C0DB5"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После завершения инженерно-технической стадии рекультивации полигона ТКО начинаются работы по биологической фазе.</w:t>
      </w:r>
    </w:p>
    <w:p w14:paraId="1A16A21D" w14:textId="77777777" w:rsidR="00612087" w:rsidRPr="00AD752C" w:rsidRDefault="00612087" w:rsidP="00612087">
      <w:pPr>
        <w:tabs>
          <w:tab w:val="left" w:pos="10065"/>
        </w:tabs>
        <w:spacing w:line="360" w:lineRule="auto"/>
        <w:ind w:left="284" w:right="513" w:firstLine="720"/>
        <w:jc w:val="both"/>
        <w:rPr>
          <w:sz w:val="24"/>
          <w:u w:val="single"/>
        </w:rPr>
      </w:pPr>
      <w:r w:rsidRPr="00AD752C">
        <w:rPr>
          <w:sz w:val="24"/>
          <w:u w:val="single"/>
        </w:rPr>
        <w:t>Биологический</w:t>
      </w:r>
    </w:p>
    <w:p w14:paraId="7155DF57"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 xml:space="preserve">Заключается в проведении агротехнических и фитомелиоративных мероприятий, </w:t>
      </w:r>
      <w:r w:rsidRPr="00AD752C">
        <w:rPr>
          <w:sz w:val="24"/>
        </w:rPr>
        <w:lastRenderedPageBreak/>
        <w:t>предназначенных для улучшения качества почвы мусорного полигона. Длительность биологического цикла рекультивации — 4 года.</w:t>
      </w:r>
    </w:p>
    <w:p w14:paraId="0665FE47"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Мероприятия первого года охватывают:</w:t>
      </w:r>
    </w:p>
    <w:p w14:paraId="11D88C0A"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подготовку почвы;</w:t>
      </w:r>
    </w:p>
    <w:p w14:paraId="3B810F7C"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подбор посадочного материала;</w:t>
      </w:r>
    </w:p>
    <w:p w14:paraId="613BD632"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посев растений и уход за посевами.</w:t>
      </w:r>
    </w:p>
    <w:p w14:paraId="4F952750"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В течение второго, третьего и четвертого года проходит подкормка многолетних трав, боронование, скашивание, полив.</w:t>
      </w:r>
    </w:p>
    <w:p w14:paraId="2811F82A"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Время восстановления почвы зависит от выбранного варианта засева площади полигона:</w:t>
      </w:r>
    </w:p>
    <w:p w14:paraId="546A1D67"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многолетние травы — 1-3 года;</w:t>
      </w:r>
    </w:p>
    <w:p w14:paraId="05F6D076"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мелкий кустарник и деревья — 2-3 года.</w:t>
      </w:r>
    </w:p>
    <w:p w14:paraId="68A802C0"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Затем территория полигона передается тому или иному ведомству для последующего использования земель.</w:t>
      </w:r>
    </w:p>
    <w:p w14:paraId="107E6F52"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Эффективность метода</w:t>
      </w:r>
    </w:p>
    <w:p w14:paraId="5D816205"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В результате проведения рекультивации закрытых мусорных полигонов частично восстанавливается плодородность почвы, что позволяет использовать их территории с определенной целью. На возрожденных участках устраивают парки, зоны отдыха, спортивные площадки, автостоянки, легкие сооружения открытого типа.</w:t>
      </w:r>
    </w:p>
    <w:p w14:paraId="479A53B9"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Эффективность метода рекультивации свалок ТБО часто оценивается понятиями «краткосрочная» и «долгосрочная» эффективность. Большинство объектов оценивается по краткосрочной эффективности, которая состоит в минимизации или полной ликвидации влияния неблагоприятных отходов на окружающую атмосферу.</w:t>
      </w:r>
    </w:p>
    <w:p w14:paraId="068ACE5B"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Считается, что воздействие биогаза и фильтрата на атмосферу и поверхностные воды прекращается сразу же после проведения всех работ по рекультивации полигона. Такой эффект достигается созданием систем утилизации и дегазации свалочного газа, а также сбора и очистки фильтрата.</w:t>
      </w:r>
    </w:p>
    <w:p w14:paraId="161B2CFD"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Долгосрочная эффективность рекультивации свалок в силу связи с процессами, протекающими в отходах непосредственно в теле полигона, может оцениваться через десятки лет. Поэтому такая эффективность реализуется очень слабо или совсем никак.</w:t>
      </w:r>
    </w:p>
    <w:p w14:paraId="2B9994AB" w14:textId="77777777" w:rsidR="00612087" w:rsidRPr="00AD752C" w:rsidRDefault="00612087" w:rsidP="00612087">
      <w:pPr>
        <w:tabs>
          <w:tab w:val="left" w:pos="10065"/>
        </w:tabs>
        <w:spacing w:line="360" w:lineRule="auto"/>
        <w:ind w:left="284" w:right="513" w:firstLine="720"/>
        <w:jc w:val="both"/>
        <w:rPr>
          <w:sz w:val="24"/>
        </w:rPr>
      </w:pPr>
    </w:p>
    <w:p w14:paraId="3DE924C9" w14:textId="77777777" w:rsidR="00612087" w:rsidRPr="00AD752C" w:rsidRDefault="00612087" w:rsidP="00612087">
      <w:pPr>
        <w:tabs>
          <w:tab w:val="left" w:pos="10065"/>
        </w:tabs>
        <w:spacing w:line="360" w:lineRule="auto"/>
        <w:ind w:left="284" w:right="513" w:firstLine="720"/>
        <w:jc w:val="both"/>
        <w:rPr>
          <w:sz w:val="24"/>
        </w:rPr>
      </w:pPr>
    </w:p>
    <w:p w14:paraId="3435037E" w14:textId="77777777" w:rsidR="00612087" w:rsidRPr="00AD752C" w:rsidRDefault="00612087" w:rsidP="00612087">
      <w:pPr>
        <w:tabs>
          <w:tab w:val="left" w:pos="10065"/>
        </w:tabs>
        <w:spacing w:line="360" w:lineRule="auto"/>
        <w:ind w:left="284" w:right="513" w:firstLine="720"/>
        <w:jc w:val="both"/>
        <w:rPr>
          <w:sz w:val="24"/>
        </w:rPr>
      </w:pPr>
    </w:p>
    <w:p w14:paraId="70D3D5C2" w14:textId="77777777" w:rsidR="00612087" w:rsidRPr="00AD752C" w:rsidRDefault="00612087" w:rsidP="00612087">
      <w:pPr>
        <w:tabs>
          <w:tab w:val="left" w:pos="10065"/>
        </w:tabs>
        <w:spacing w:line="360" w:lineRule="auto"/>
        <w:ind w:left="284" w:right="513" w:firstLine="720"/>
        <w:jc w:val="both"/>
        <w:rPr>
          <w:sz w:val="24"/>
        </w:rPr>
      </w:pPr>
    </w:p>
    <w:p w14:paraId="09BC5D47" w14:textId="77777777" w:rsidR="00612087" w:rsidRPr="00AD752C" w:rsidRDefault="00612087" w:rsidP="00612087">
      <w:pPr>
        <w:tabs>
          <w:tab w:val="left" w:pos="10065"/>
        </w:tabs>
        <w:spacing w:line="360" w:lineRule="auto"/>
        <w:ind w:left="284" w:right="513" w:firstLine="720"/>
        <w:jc w:val="both"/>
        <w:rPr>
          <w:sz w:val="24"/>
        </w:rPr>
      </w:pPr>
    </w:p>
    <w:p w14:paraId="1A53328E" w14:textId="77777777" w:rsidR="00612087" w:rsidRPr="00AD752C" w:rsidRDefault="00612087" w:rsidP="00612087">
      <w:pPr>
        <w:tabs>
          <w:tab w:val="left" w:pos="10065"/>
        </w:tabs>
        <w:spacing w:line="360" w:lineRule="auto"/>
        <w:ind w:left="284" w:right="513" w:firstLine="720"/>
        <w:jc w:val="both"/>
        <w:rPr>
          <w:sz w:val="24"/>
        </w:rPr>
      </w:pPr>
    </w:p>
    <w:p w14:paraId="04C72930" w14:textId="77777777" w:rsidR="00612087" w:rsidRPr="00AD752C" w:rsidRDefault="00612087" w:rsidP="00612087">
      <w:pPr>
        <w:tabs>
          <w:tab w:val="left" w:pos="10065"/>
        </w:tabs>
        <w:spacing w:line="360" w:lineRule="auto"/>
        <w:ind w:left="284" w:right="513" w:firstLine="720"/>
        <w:jc w:val="both"/>
        <w:rPr>
          <w:sz w:val="24"/>
        </w:rPr>
      </w:pPr>
    </w:p>
    <w:p w14:paraId="4FA8D5FB" w14:textId="77777777" w:rsidR="007A6FB0" w:rsidRPr="00AD752C" w:rsidRDefault="006A2E41" w:rsidP="00973135">
      <w:pPr>
        <w:pStyle w:val="1"/>
        <w:spacing w:line="360" w:lineRule="auto"/>
        <w:ind w:left="284" w:right="513"/>
        <w:jc w:val="both"/>
      </w:pPr>
      <w:bookmarkStart w:id="48" w:name="_Toc152804379"/>
      <w:r w:rsidRPr="00AD752C">
        <w:t>РАЗДЕЛ</w:t>
      </w:r>
      <w:r w:rsidRPr="00AD752C">
        <w:rPr>
          <w:spacing w:val="-6"/>
        </w:rPr>
        <w:t xml:space="preserve"> </w:t>
      </w:r>
      <w:r w:rsidRPr="00AD752C">
        <w:t>9.</w:t>
      </w:r>
      <w:r w:rsidRPr="00AD752C">
        <w:rPr>
          <w:spacing w:val="-6"/>
        </w:rPr>
        <w:t xml:space="preserve"> </w:t>
      </w:r>
      <w:r w:rsidRPr="00AD752C">
        <w:t>ОЦЕНКА</w:t>
      </w:r>
      <w:r w:rsidRPr="00AD752C">
        <w:rPr>
          <w:spacing w:val="-8"/>
        </w:rPr>
        <w:t xml:space="preserve"> </w:t>
      </w:r>
      <w:r w:rsidRPr="00AD752C">
        <w:t>ОБЪЕМА</w:t>
      </w:r>
      <w:r w:rsidRPr="00AD752C">
        <w:rPr>
          <w:spacing w:val="-6"/>
        </w:rPr>
        <w:t xml:space="preserve"> </w:t>
      </w:r>
      <w:r w:rsidRPr="00AD752C">
        <w:t>СООТВЕТСТВУЮЩИХ</w:t>
      </w:r>
      <w:r w:rsidRPr="00AD752C">
        <w:rPr>
          <w:spacing w:val="-5"/>
        </w:rPr>
        <w:t xml:space="preserve"> </w:t>
      </w:r>
      <w:r w:rsidRPr="00AD752C">
        <w:t>КАПИТАЛЬНЫХ</w:t>
      </w:r>
      <w:r w:rsidRPr="00AD752C">
        <w:rPr>
          <w:spacing w:val="-6"/>
        </w:rPr>
        <w:t xml:space="preserve"> </w:t>
      </w:r>
      <w:r w:rsidRPr="00AD752C">
        <w:t>ВЛОЖЕНИЙ В СТРОИТЕЛЬСТВО, РЕКОНСТРУКЦИЮ, ВЫВЕДЕНИЕ ИЗ ЭКСПЛУАТАЦИИ ОБЪЕКТОВ ОБРАБОТКИ, УТИЛИЗАЦИИ, ОБЕЗВРЕЖИВАНИЯ, РАЗМЕЩЕНИЯ</w:t>
      </w:r>
      <w:r w:rsidR="00973135" w:rsidRPr="00AD752C">
        <w:t xml:space="preserve"> </w:t>
      </w:r>
      <w:r w:rsidRPr="00AD752C">
        <w:rPr>
          <w:spacing w:val="-2"/>
        </w:rPr>
        <w:t>ОТХОДОВ</w:t>
      </w:r>
      <w:bookmarkEnd w:id="48"/>
    </w:p>
    <w:p w14:paraId="1B25E5AA" w14:textId="77777777" w:rsidR="00176261" w:rsidRPr="00AD752C" w:rsidRDefault="00176261" w:rsidP="00176261">
      <w:pPr>
        <w:pStyle w:val="a3"/>
        <w:spacing w:before="196" w:line="360" w:lineRule="auto"/>
        <w:ind w:left="318" w:right="562" w:firstLine="720"/>
        <w:jc w:val="both"/>
      </w:pPr>
      <w:r w:rsidRPr="00AD752C">
        <w:t>Оценка объема капитальных вложений осуществляется с учетом необходимости строительства, реконструкции, вывода из эксплуатации объектов, наличия таких мероприятий в региональной программе в области обращения с отходами, в том числе с твердыми коммунальными отходами, обоснованием использования строительных материалов, технологий, оборудования и специализированного автотранспортного парка.</w:t>
      </w:r>
    </w:p>
    <w:p w14:paraId="17E85851" w14:textId="77777777" w:rsidR="00176261" w:rsidRPr="00AD752C" w:rsidRDefault="00176261" w:rsidP="00176261">
      <w:pPr>
        <w:pStyle w:val="a3"/>
        <w:spacing w:before="196" w:line="360" w:lineRule="auto"/>
        <w:ind w:left="318" w:right="562" w:firstLine="720"/>
        <w:jc w:val="both"/>
      </w:pPr>
      <w:r w:rsidRPr="00AD752C">
        <w:t>Оценка объема капитальных вложений осуществляется на основании укрупненных нормативов цены строительства. При отсутствии укрупненных нормативов цены строительства для объектов, аналогичных по значению проектной мощности, природным и иным условиям территории, на которой планируется осуществить строительство, оценка капитальных вложений осуществляется на основании сметной стоимости реализованных объектов аналогов, в том числе проектная документация которых признана экономически эффективной проектной документацией повторного использования, и инвестиционных программ в сфере обращения с твердыми коммунальными отходами.</w:t>
      </w:r>
    </w:p>
    <w:p w14:paraId="4790DFAF" w14:textId="77777777" w:rsidR="007A6FB0" w:rsidRPr="00AD752C" w:rsidRDefault="006A2E41" w:rsidP="00176261">
      <w:pPr>
        <w:pStyle w:val="a3"/>
        <w:spacing w:before="196" w:line="360" w:lineRule="auto"/>
        <w:ind w:left="318" w:right="562" w:firstLine="720"/>
        <w:jc w:val="both"/>
      </w:pPr>
      <w:r w:rsidRPr="00AD752C">
        <w:t>Создание перспективной инфраструктуры обращения с отходами включает в себя как строительство новых объектов обращения с отходами, так и модернизацию/реконструкцию действующих объектов.</w:t>
      </w:r>
    </w:p>
    <w:p w14:paraId="1BE228A0" w14:textId="62DAD275" w:rsidR="007A6FB0" w:rsidRDefault="006A2E41" w:rsidP="00176261">
      <w:pPr>
        <w:pStyle w:val="a3"/>
        <w:spacing w:line="360" w:lineRule="auto"/>
        <w:ind w:left="318" w:right="561" w:firstLine="720"/>
        <w:jc w:val="both"/>
      </w:pPr>
      <w:r w:rsidRPr="00AD752C">
        <w:t>Суммы капитальных вложений, требуемых на</w:t>
      </w:r>
      <w:r w:rsidRPr="00AD752C">
        <w:rPr>
          <w:spacing w:val="-1"/>
        </w:rPr>
        <w:t xml:space="preserve"> </w:t>
      </w:r>
      <w:r w:rsidRPr="00AD752C">
        <w:t>указанные в настоящем разделе мероприятия по созданию/реконструкции объектов обращения с ТКО, рассчитаны оценочно на основании предполагаемых инвестиций в строительство объектов в Хасавюртовско</w:t>
      </w:r>
      <w:r w:rsidR="008A48CE" w:rsidRPr="00AD752C">
        <w:t>й</w:t>
      </w:r>
      <w:r w:rsidRPr="00AD752C">
        <w:t>, Дербентско</w:t>
      </w:r>
      <w:r w:rsidR="008A48CE" w:rsidRPr="00AD752C">
        <w:t>й</w:t>
      </w:r>
      <w:r w:rsidRPr="00AD752C">
        <w:t xml:space="preserve"> </w:t>
      </w:r>
      <w:r w:rsidR="008A48CE" w:rsidRPr="00AD752C">
        <w:t>и Махачкалинской территориальной зоне</w:t>
      </w:r>
      <w:r w:rsidRPr="00AD752C">
        <w:t>. Прогнозные значения инвестиций, представлены в таблице 9.1.</w:t>
      </w:r>
    </w:p>
    <w:p w14:paraId="7FC8B5B5" w14:textId="51EFCD79" w:rsidR="00306062" w:rsidRDefault="00306062" w:rsidP="00176261">
      <w:pPr>
        <w:pStyle w:val="a3"/>
        <w:spacing w:line="360" w:lineRule="auto"/>
        <w:ind w:left="318" w:right="561" w:firstLine="720"/>
        <w:jc w:val="both"/>
      </w:pPr>
    </w:p>
    <w:p w14:paraId="77AA8A5F" w14:textId="1CBDC4A7" w:rsidR="00306062" w:rsidRDefault="00306062" w:rsidP="00176261">
      <w:pPr>
        <w:pStyle w:val="a3"/>
        <w:spacing w:line="360" w:lineRule="auto"/>
        <w:ind w:left="318" w:right="561" w:firstLine="720"/>
        <w:jc w:val="both"/>
      </w:pPr>
    </w:p>
    <w:p w14:paraId="372E0991" w14:textId="07B9749D" w:rsidR="005C14C6" w:rsidRDefault="005C14C6" w:rsidP="00176261">
      <w:pPr>
        <w:pStyle w:val="a3"/>
        <w:spacing w:line="360" w:lineRule="auto"/>
        <w:ind w:left="318" w:right="561" w:firstLine="720"/>
        <w:jc w:val="both"/>
      </w:pPr>
    </w:p>
    <w:p w14:paraId="70BB66D3" w14:textId="6064AAE8" w:rsidR="005C14C6" w:rsidRDefault="005C14C6" w:rsidP="00176261">
      <w:pPr>
        <w:pStyle w:val="a3"/>
        <w:spacing w:line="360" w:lineRule="auto"/>
        <w:ind w:left="318" w:right="561" w:firstLine="720"/>
        <w:jc w:val="both"/>
      </w:pPr>
    </w:p>
    <w:p w14:paraId="10FD62AC" w14:textId="63BF1289" w:rsidR="005C14C6" w:rsidRDefault="005C14C6" w:rsidP="00176261">
      <w:pPr>
        <w:pStyle w:val="a3"/>
        <w:spacing w:line="360" w:lineRule="auto"/>
        <w:ind w:left="318" w:right="561" w:firstLine="720"/>
        <w:jc w:val="both"/>
      </w:pPr>
    </w:p>
    <w:p w14:paraId="3436F87F" w14:textId="77777777" w:rsidR="005C14C6" w:rsidRDefault="005C14C6" w:rsidP="00176261">
      <w:pPr>
        <w:pStyle w:val="a3"/>
        <w:spacing w:line="360" w:lineRule="auto"/>
        <w:ind w:left="318" w:right="561" w:firstLine="720"/>
        <w:jc w:val="both"/>
      </w:pPr>
    </w:p>
    <w:p w14:paraId="524FFDB5" w14:textId="77777777" w:rsidR="00306062" w:rsidRPr="00AD752C" w:rsidRDefault="00306062" w:rsidP="00176261">
      <w:pPr>
        <w:pStyle w:val="a3"/>
        <w:spacing w:line="360" w:lineRule="auto"/>
        <w:ind w:left="318" w:right="561" w:firstLine="720"/>
        <w:jc w:val="both"/>
      </w:pPr>
    </w:p>
    <w:p w14:paraId="4E3D32C1" w14:textId="77777777" w:rsidR="007A6FB0" w:rsidRPr="00AD752C" w:rsidRDefault="006A2E41" w:rsidP="00973135">
      <w:pPr>
        <w:pStyle w:val="3"/>
        <w:spacing w:before="5"/>
        <w:ind w:left="8924"/>
        <w:jc w:val="both"/>
      </w:pPr>
      <w:bookmarkStart w:id="49" w:name="_Toc152804380"/>
      <w:r w:rsidRPr="00AD752C">
        <w:lastRenderedPageBreak/>
        <w:t>Таблица</w:t>
      </w:r>
      <w:r w:rsidRPr="00AD752C">
        <w:rPr>
          <w:spacing w:val="-4"/>
        </w:rPr>
        <w:t xml:space="preserve"> 9.1.</w:t>
      </w:r>
      <w:bookmarkEnd w:id="49"/>
    </w:p>
    <w:p w14:paraId="1CD0EB89" w14:textId="77777777" w:rsidR="007A6FB0" w:rsidRPr="00AD752C" w:rsidRDefault="007A6FB0" w:rsidP="00ED4C4F">
      <w:pPr>
        <w:pStyle w:val="a3"/>
        <w:spacing w:before="6"/>
        <w:ind w:firstLine="720"/>
        <w:rPr>
          <w:b/>
          <w:i/>
          <w:sz w:val="23"/>
        </w:rPr>
      </w:pPr>
    </w:p>
    <w:p w14:paraId="15E89CF2" w14:textId="77777777" w:rsidR="007A6FB0" w:rsidRPr="00AD752C" w:rsidRDefault="006A2E41" w:rsidP="00ED4C4F">
      <w:pPr>
        <w:spacing w:before="1"/>
        <w:ind w:left="340" w:right="592" w:firstLine="720"/>
        <w:jc w:val="center"/>
        <w:rPr>
          <w:i/>
          <w:sz w:val="24"/>
        </w:rPr>
      </w:pPr>
      <w:r w:rsidRPr="00AD752C">
        <w:rPr>
          <w:i/>
          <w:sz w:val="24"/>
        </w:rPr>
        <w:t>Прогнозные</w:t>
      </w:r>
      <w:r w:rsidRPr="00AD752C">
        <w:rPr>
          <w:i/>
          <w:spacing w:val="-6"/>
          <w:sz w:val="24"/>
        </w:rPr>
        <w:t xml:space="preserve"> </w:t>
      </w:r>
      <w:r w:rsidRPr="00AD752C">
        <w:rPr>
          <w:i/>
          <w:sz w:val="24"/>
        </w:rPr>
        <w:t>инвестиции</w:t>
      </w:r>
      <w:r w:rsidRPr="00AD752C">
        <w:rPr>
          <w:i/>
          <w:spacing w:val="-3"/>
          <w:sz w:val="24"/>
        </w:rPr>
        <w:t xml:space="preserve"> </w:t>
      </w:r>
      <w:r w:rsidRPr="00AD752C">
        <w:rPr>
          <w:i/>
          <w:sz w:val="24"/>
        </w:rPr>
        <w:t>в</w:t>
      </w:r>
      <w:r w:rsidRPr="00AD752C">
        <w:rPr>
          <w:i/>
          <w:spacing w:val="-4"/>
          <w:sz w:val="24"/>
        </w:rPr>
        <w:t xml:space="preserve"> </w:t>
      </w:r>
      <w:r w:rsidRPr="00AD752C">
        <w:rPr>
          <w:i/>
          <w:sz w:val="24"/>
        </w:rPr>
        <w:t>создание</w:t>
      </w:r>
      <w:r w:rsidRPr="00AD752C">
        <w:rPr>
          <w:i/>
          <w:spacing w:val="-4"/>
          <w:sz w:val="24"/>
        </w:rPr>
        <w:t xml:space="preserve"> </w:t>
      </w:r>
      <w:r w:rsidRPr="00AD752C">
        <w:rPr>
          <w:i/>
          <w:sz w:val="24"/>
        </w:rPr>
        <w:t>объектов</w:t>
      </w:r>
      <w:r w:rsidRPr="00AD752C">
        <w:rPr>
          <w:i/>
          <w:spacing w:val="-2"/>
          <w:sz w:val="24"/>
        </w:rPr>
        <w:t xml:space="preserve"> </w:t>
      </w:r>
      <w:r w:rsidRPr="00AD752C">
        <w:rPr>
          <w:i/>
          <w:sz w:val="24"/>
        </w:rPr>
        <w:t>обращения</w:t>
      </w:r>
      <w:r w:rsidRPr="00AD752C">
        <w:rPr>
          <w:i/>
          <w:spacing w:val="-2"/>
          <w:sz w:val="24"/>
        </w:rPr>
        <w:t xml:space="preserve"> </w:t>
      </w:r>
      <w:r w:rsidRPr="00AD752C">
        <w:rPr>
          <w:i/>
          <w:sz w:val="24"/>
        </w:rPr>
        <w:t>с</w:t>
      </w:r>
      <w:r w:rsidRPr="00AD752C">
        <w:rPr>
          <w:i/>
          <w:spacing w:val="-3"/>
          <w:sz w:val="24"/>
        </w:rPr>
        <w:t xml:space="preserve"> </w:t>
      </w:r>
      <w:r w:rsidRPr="00AD752C">
        <w:rPr>
          <w:i/>
          <w:spacing w:val="-2"/>
          <w:sz w:val="24"/>
        </w:rPr>
        <w:t>отходами</w:t>
      </w:r>
    </w:p>
    <w:p w14:paraId="17D9AFE8" w14:textId="77777777" w:rsidR="007A6FB0" w:rsidRPr="00AD752C" w:rsidRDefault="007A6FB0" w:rsidP="00ED4C4F">
      <w:pPr>
        <w:pStyle w:val="a3"/>
        <w:spacing w:before="4"/>
        <w:ind w:firstLine="720"/>
        <w:rPr>
          <w:i/>
          <w:sz w:val="26"/>
        </w:rPr>
      </w:pPr>
    </w:p>
    <w:tbl>
      <w:tblPr>
        <w:tblW w:w="0" w:type="auto"/>
        <w:tblInd w:w="3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87"/>
        <w:gridCol w:w="2009"/>
        <w:gridCol w:w="1536"/>
        <w:gridCol w:w="1768"/>
        <w:gridCol w:w="1701"/>
      </w:tblGrid>
      <w:tr w:rsidR="00D7318A" w:rsidRPr="00AD752C" w14:paraId="325296E2" w14:textId="77777777" w:rsidTr="00A60FDF">
        <w:trPr>
          <w:trHeight w:val="551"/>
          <w:tblHeader/>
        </w:trPr>
        <w:tc>
          <w:tcPr>
            <w:tcW w:w="3087" w:type="dxa"/>
            <w:vAlign w:val="center"/>
          </w:tcPr>
          <w:p w14:paraId="153E0F68" w14:textId="77777777" w:rsidR="007A6FB0" w:rsidRPr="00AD752C" w:rsidRDefault="006A2E41" w:rsidP="00AF4478">
            <w:pPr>
              <w:pStyle w:val="TableParagraph"/>
              <w:spacing w:before="138"/>
              <w:ind w:right="1116"/>
              <w:jc w:val="left"/>
              <w:rPr>
                <w:b/>
                <w:sz w:val="24"/>
              </w:rPr>
            </w:pPr>
            <w:r w:rsidRPr="00AD752C">
              <w:rPr>
                <w:b/>
                <w:spacing w:val="-2"/>
                <w:sz w:val="24"/>
              </w:rPr>
              <w:t>Объект</w:t>
            </w:r>
          </w:p>
        </w:tc>
        <w:tc>
          <w:tcPr>
            <w:tcW w:w="2009" w:type="dxa"/>
            <w:vAlign w:val="center"/>
          </w:tcPr>
          <w:p w14:paraId="08E1BE22" w14:textId="77777777" w:rsidR="007A6FB0" w:rsidRPr="00AD752C" w:rsidRDefault="006A2E41" w:rsidP="00AF4478">
            <w:pPr>
              <w:pStyle w:val="TableParagraph"/>
              <w:spacing w:line="276" w:lineRule="exact"/>
              <w:rPr>
                <w:b/>
                <w:sz w:val="24"/>
              </w:rPr>
            </w:pPr>
            <w:r w:rsidRPr="00AD752C">
              <w:rPr>
                <w:b/>
                <w:spacing w:val="-2"/>
                <w:sz w:val="24"/>
              </w:rPr>
              <w:t>Мощность, тонн/год</w:t>
            </w:r>
          </w:p>
        </w:tc>
        <w:tc>
          <w:tcPr>
            <w:tcW w:w="1536" w:type="dxa"/>
            <w:vAlign w:val="center"/>
          </w:tcPr>
          <w:p w14:paraId="5747DE6A" w14:textId="77777777" w:rsidR="007A6FB0" w:rsidRPr="00AD752C" w:rsidRDefault="006A2E41" w:rsidP="00AF4478">
            <w:pPr>
              <w:pStyle w:val="TableParagraph"/>
              <w:spacing w:before="138"/>
              <w:ind w:right="163"/>
              <w:rPr>
                <w:b/>
                <w:sz w:val="24"/>
              </w:rPr>
            </w:pPr>
            <w:r w:rsidRPr="00AD752C">
              <w:rPr>
                <w:b/>
                <w:sz w:val="24"/>
              </w:rPr>
              <w:t>Кол-во,</w:t>
            </w:r>
            <w:r w:rsidRPr="00AD752C">
              <w:rPr>
                <w:b/>
                <w:spacing w:val="-1"/>
                <w:sz w:val="24"/>
              </w:rPr>
              <w:t xml:space="preserve"> </w:t>
            </w:r>
            <w:r w:rsidRPr="00AD752C">
              <w:rPr>
                <w:b/>
                <w:spacing w:val="-5"/>
                <w:sz w:val="24"/>
              </w:rPr>
              <w:t>ед.</w:t>
            </w:r>
          </w:p>
        </w:tc>
        <w:tc>
          <w:tcPr>
            <w:tcW w:w="1768" w:type="dxa"/>
            <w:vAlign w:val="center"/>
          </w:tcPr>
          <w:p w14:paraId="7B2C6DF5" w14:textId="77777777" w:rsidR="007A6FB0" w:rsidRPr="00AD752C" w:rsidRDefault="006A2E41" w:rsidP="00AF4478">
            <w:pPr>
              <w:pStyle w:val="TableParagraph"/>
              <w:spacing w:line="276" w:lineRule="exact"/>
              <w:rPr>
                <w:b/>
                <w:sz w:val="24"/>
              </w:rPr>
            </w:pPr>
            <w:r w:rsidRPr="00AD752C">
              <w:rPr>
                <w:b/>
                <w:spacing w:val="-2"/>
                <w:sz w:val="24"/>
              </w:rPr>
              <w:t xml:space="preserve">Цена, </w:t>
            </w:r>
            <w:proofErr w:type="spellStart"/>
            <w:r w:rsidR="00A60FDF" w:rsidRPr="00AD752C">
              <w:rPr>
                <w:b/>
                <w:spacing w:val="-2"/>
                <w:sz w:val="24"/>
              </w:rPr>
              <w:t>млн</w:t>
            </w:r>
            <w:r w:rsidRPr="00AD752C">
              <w:rPr>
                <w:b/>
                <w:spacing w:val="-2"/>
                <w:sz w:val="24"/>
              </w:rPr>
              <w:t>.руб</w:t>
            </w:r>
            <w:proofErr w:type="spellEnd"/>
            <w:r w:rsidRPr="00AD752C">
              <w:rPr>
                <w:b/>
                <w:spacing w:val="-2"/>
                <w:sz w:val="24"/>
              </w:rPr>
              <w:t>.</w:t>
            </w:r>
            <w:r w:rsidR="00A60FDF" w:rsidRPr="00AD752C">
              <w:rPr>
                <w:b/>
                <w:spacing w:val="-2"/>
                <w:sz w:val="24"/>
              </w:rPr>
              <w:t xml:space="preserve"> за ед.</w:t>
            </w:r>
          </w:p>
        </w:tc>
        <w:tc>
          <w:tcPr>
            <w:tcW w:w="1701" w:type="dxa"/>
            <w:vAlign w:val="center"/>
          </w:tcPr>
          <w:p w14:paraId="72834DF5" w14:textId="77777777" w:rsidR="007A6FB0" w:rsidRPr="00AD752C" w:rsidRDefault="006A2E41" w:rsidP="00AF4478">
            <w:pPr>
              <w:pStyle w:val="TableParagraph"/>
              <w:spacing w:line="276" w:lineRule="exact"/>
              <w:rPr>
                <w:b/>
                <w:sz w:val="24"/>
              </w:rPr>
            </w:pPr>
            <w:r w:rsidRPr="00AD752C">
              <w:rPr>
                <w:b/>
                <w:spacing w:val="-2"/>
                <w:sz w:val="24"/>
              </w:rPr>
              <w:t xml:space="preserve">Сумма, </w:t>
            </w:r>
            <w:proofErr w:type="spellStart"/>
            <w:r w:rsidR="00A60FDF" w:rsidRPr="00AD752C">
              <w:rPr>
                <w:b/>
                <w:spacing w:val="-2"/>
                <w:sz w:val="24"/>
              </w:rPr>
              <w:t>млн</w:t>
            </w:r>
            <w:r w:rsidRPr="00AD752C">
              <w:rPr>
                <w:b/>
                <w:spacing w:val="-2"/>
                <w:sz w:val="24"/>
              </w:rPr>
              <w:t>.руб</w:t>
            </w:r>
            <w:proofErr w:type="spellEnd"/>
            <w:r w:rsidRPr="00AD752C">
              <w:rPr>
                <w:b/>
                <w:spacing w:val="-2"/>
                <w:sz w:val="24"/>
              </w:rPr>
              <w:t>.</w:t>
            </w:r>
          </w:p>
        </w:tc>
      </w:tr>
      <w:tr w:rsidR="00D7318A" w:rsidRPr="00AD752C" w14:paraId="76FB6CE5" w14:textId="77777777" w:rsidTr="00A60FDF">
        <w:trPr>
          <w:trHeight w:val="551"/>
        </w:trPr>
        <w:tc>
          <w:tcPr>
            <w:tcW w:w="3087" w:type="dxa"/>
            <w:vAlign w:val="center"/>
          </w:tcPr>
          <w:p w14:paraId="25731EB7" w14:textId="77777777" w:rsidR="007A6FB0" w:rsidRPr="00AD752C" w:rsidRDefault="006A2E41" w:rsidP="00AF4478">
            <w:pPr>
              <w:pStyle w:val="TableParagraph"/>
              <w:spacing w:line="270" w:lineRule="exact"/>
              <w:jc w:val="left"/>
              <w:rPr>
                <w:sz w:val="24"/>
              </w:rPr>
            </w:pPr>
            <w:r w:rsidRPr="00AD752C">
              <w:rPr>
                <w:spacing w:val="-2"/>
                <w:sz w:val="24"/>
              </w:rPr>
              <w:t>Мусороперегрузочные</w:t>
            </w:r>
          </w:p>
          <w:p w14:paraId="4C6E1850" w14:textId="77777777" w:rsidR="007A6FB0" w:rsidRPr="00AD752C" w:rsidRDefault="006A2E41" w:rsidP="00AF4478">
            <w:pPr>
              <w:pStyle w:val="TableParagraph"/>
              <w:spacing w:line="261" w:lineRule="exact"/>
              <w:jc w:val="left"/>
              <w:rPr>
                <w:sz w:val="24"/>
              </w:rPr>
            </w:pPr>
            <w:r w:rsidRPr="00AD752C">
              <w:rPr>
                <w:sz w:val="24"/>
              </w:rPr>
              <w:t>станции</w:t>
            </w:r>
            <w:r w:rsidRPr="00AD752C">
              <w:rPr>
                <w:spacing w:val="-2"/>
                <w:sz w:val="24"/>
              </w:rPr>
              <w:t xml:space="preserve"> </w:t>
            </w:r>
            <w:r w:rsidRPr="00AD752C">
              <w:rPr>
                <w:spacing w:val="-4"/>
                <w:sz w:val="24"/>
              </w:rPr>
              <w:t>(МПС)</w:t>
            </w:r>
          </w:p>
        </w:tc>
        <w:tc>
          <w:tcPr>
            <w:tcW w:w="2009" w:type="dxa"/>
            <w:vAlign w:val="center"/>
          </w:tcPr>
          <w:p w14:paraId="36A799FE" w14:textId="11987D6E" w:rsidR="007A6FB0" w:rsidRPr="00AD752C" w:rsidRDefault="003404D7" w:rsidP="00AF4478">
            <w:pPr>
              <w:pStyle w:val="TableParagraph"/>
              <w:spacing w:before="133"/>
              <w:ind w:right="163"/>
              <w:rPr>
                <w:sz w:val="24"/>
              </w:rPr>
            </w:pPr>
            <w:r>
              <w:rPr>
                <w:sz w:val="24"/>
              </w:rPr>
              <w:t>175 000</w:t>
            </w:r>
            <w:r w:rsidR="006A2E41" w:rsidRPr="00AD752C">
              <w:rPr>
                <w:sz w:val="24"/>
              </w:rPr>
              <w:t xml:space="preserve"> </w:t>
            </w:r>
            <w:r w:rsidR="006A2E41" w:rsidRPr="00AD752C">
              <w:rPr>
                <w:spacing w:val="-2"/>
                <w:sz w:val="24"/>
              </w:rPr>
              <w:t>(общая)</w:t>
            </w:r>
          </w:p>
        </w:tc>
        <w:tc>
          <w:tcPr>
            <w:tcW w:w="1536" w:type="dxa"/>
            <w:vAlign w:val="center"/>
          </w:tcPr>
          <w:p w14:paraId="56CB7273" w14:textId="2FFBAEB2" w:rsidR="007A6FB0" w:rsidRPr="00AD752C" w:rsidRDefault="00893F7C" w:rsidP="00AF4478">
            <w:pPr>
              <w:pStyle w:val="TableParagraph"/>
              <w:spacing w:before="133"/>
              <w:ind w:right="163"/>
              <w:rPr>
                <w:sz w:val="24"/>
              </w:rPr>
            </w:pPr>
            <w:r>
              <w:rPr>
                <w:spacing w:val="-5"/>
                <w:sz w:val="24"/>
              </w:rPr>
              <w:t>9</w:t>
            </w:r>
          </w:p>
        </w:tc>
        <w:tc>
          <w:tcPr>
            <w:tcW w:w="1768" w:type="dxa"/>
            <w:vAlign w:val="center"/>
          </w:tcPr>
          <w:p w14:paraId="55F28310" w14:textId="77777777" w:rsidR="007A6FB0" w:rsidRPr="00AD752C" w:rsidRDefault="007D18EF" w:rsidP="00AF4478">
            <w:pPr>
              <w:pStyle w:val="TableParagraph"/>
              <w:spacing w:before="133"/>
              <w:ind w:right="284"/>
              <w:rPr>
                <w:sz w:val="24"/>
              </w:rPr>
            </w:pPr>
            <w:r w:rsidRPr="00AD752C">
              <w:rPr>
                <w:sz w:val="24"/>
              </w:rPr>
              <w:t>78</w:t>
            </w:r>
          </w:p>
        </w:tc>
        <w:tc>
          <w:tcPr>
            <w:tcW w:w="1701" w:type="dxa"/>
            <w:vAlign w:val="center"/>
          </w:tcPr>
          <w:p w14:paraId="539ADC1F" w14:textId="6569AFEA" w:rsidR="007A6FB0" w:rsidRPr="00AD752C" w:rsidRDefault="00893F7C" w:rsidP="00AF4478">
            <w:pPr>
              <w:pStyle w:val="TableParagraph"/>
              <w:spacing w:before="133"/>
              <w:ind w:right="269"/>
              <w:rPr>
                <w:sz w:val="24"/>
              </w:rPr>
            </w:pPr>
            <w:r>
              <w:rPr>
                <w:sz w:val="24"/>
              </w:rPr>
              <w:t>702</w:t>
            </w:r>
          </w:p>
        </w:tc>
      </w:tr>
      <w:tr w:rsidR="00D7318A" w:rsidRPr="00AD752C" w14:paraId="03E1B883" w14:textId="77777777" w:rsidTr="00A60FDF">
        <w:trPr>
          <w:trHeight w:val="827"/>
        </w:trPr>
        <w:tc>
          <w:tcPr>
            <w:tcW w:w="3087" w:type="dxa"/>
            <w:vAlign w:val="center"/>
          </w:tcPr>
          <w:p w14:paraId="268D9304" w14:textId="77777777" w:rsidR="007A6FB0" w:rsidRPr="00AD752C" w:rsidRDefault="006A2E41" w:rsidP="00AF4478">
            <w:pPr>
              <w:pStyle w:val="TableParagraph"/>
              <w:spacing w:line="273" w:lineRule="exact"/>
              <w:jc w:val="left"/>
              <w:rPr>
                <w:sz w:val="24"/>
              </w:rPr>
            </w:pPr>
            <w:r w:rsidRPr="00AD752C">
              <w:rPr>
                <w:spacing w:val="-2"/>
                <w:sz w:val="24"/>
              </w:rPr>
              <w:t>Мусороперегрузочные</w:t>
            </w:r>
          </w:p>
          <w:p w14:paraId="204DC3D1" w14:textId="77777777" w:rsidR="007A6FB0" w:rsidRPr="00AD752C" w:rsidRDefault="00A60FDF" w:rsidP="00AF4478">
            <w:pPr>
              <w:pStyle w:val="TableParagraph"/>
              <w:tabs>
                <w:tab w:val="left" w:pos="1202"/>
                <w:tab w:val="left" w:pos="1566"/>
              </w:tabs>
              <w:spacing w:line="274" w:lineRule="exact"/>
              <w:ind w:right="99"/>
              <w:jc w:val="left"/>
              <w:rPr>
                <w:sz w:val="24"/>
              </w:rPr>
            </w:pPr>
            <w:r w:rsidRPr="00AD752C">
              <w:rPr>
                <w:spacing w:val="-2"/>
                <w:sz w:val="24"/>
              </w:rPr>
              <w:t>С</w:t>
            </w:r>
            <w:r w:rsidR="006A2E41" w:rsidRPr="00AD752C">
              <w:rPr>
                <w:spacing w:val="-2"/>
                <w:sz w:val="24"/>
              </w:rPr>
              <w:t>танции</w:t>
            </w:r>
            <w:r w:rsidRPr="00AD752C">
              <w:rPr>
                <w:sz w:val="24"/>
              </w:rPr>
              <w:t xml:space="preserve"> </w:t>
            </w:r>
            <w:r w:rsidR="006A2E41" w:rsidRPr="00AD752C">
              <w:rPr>
                <w:spacing w:val="-10"/>
                <w:sz w:val="24"/>
              </w:rPr>
              <w:t>с</w:t>
            </w:r>
            <w:r w:rsidR="00214561" w:rsidRPr="00AD752C">
              <w:rPr>
                <w:sz w:val="24"/>
              </w:rPr>
              <w:t xml:space="preserve"> </w:t>
            </w:r>
            <w:proofErr w:type="spellStart"/>
            <w:r w:rsidR="006A2E41" w:rsidRPr="00AD752C">
              <w:rPr>
                <w:spacing w:val="-2"/>
                <w:sz w:val="24"/>
              </w:rPr>
              <w:t>разрывателем</w:t>
            </w:r>
            <w:proofErr w:type="spellEnd"/>
            <w:r w:rsidR="006A2E41" w:rsidRPr="00AD752C">
              <w:rPr>
                <w:spacing w:val="-2"/>
                <w:sz w:val="24"/>
              </w:rPr>
              <w:t xml:space="preserve"> </w:t>
            </w:r>
            <w:r w:rsidR="006A2E41" w:rsidRPr="00AD752C">
              <w:rPr>
                <w:sz w:val="24"/>
              </w:rPr>
              <w:t>пакетов (МПС+)</w:t>
            </w:r>
          </w:p>
        </w:tc>
        <w:tc>
          <w:tcPr>
            <w:tcW w:w="2009" w:type="dxa"/>
            <w:vAlign w:val="center"/>
          </w:tcPr>
          <w:p w14:paraId="625DE7B7" w14:textId="63EBD54C" w:rsidR="007A6FB0" w:rsidRPr="00AD752C" w:rsidRDefault="00893F7C" w:rsidP="00AF4478">
            <w:pPr>
              <w:pStyle w:val="TableParagraph"/>
              <w:ind w:right="163"/>
              <w:rPr>
                <w:sz w:val="24"/>
              </w:rPr>
            </w:pPr>
            <w:r>
              <w:rPr>
                <w:sz w:val="24"/>
              </w:rPr>
              <w:t>245 000</w:t>
            </w:r>
            <w:r w:rsidR="006A2E41" w:rsidRPr="00AD752C">
              <w:rPr>
                <w:sz w:val="24"/>
              </w:rPr>
              <w:t xml:space="preserve"> </w:t>
            </w:r>
            <w:r w:rsidR="006A2E41" w:rsidRPr="00AD752C">
              <w:rPr>
                <w:spacing w:val="-2"/>
                <w:sz w:val="24"/>
              </w:rPr>
              <w:t>(общая)</w:t>
            </w:r>
          </w:p>
        </w:tc>
        <w:tc>
          <w:tcPr>
            <w:tcW w:w="1536" w:type="dxa"/>
            <w:vAlign w:val="center"/>
          </w:tcPr>
          <w:p w14:paraId="478F3990" w14:textId="258DDF73" w:rsidR="007A6FB0" w:rsidRPr="00AD752C" w:rsidRDefault="00893F7C" w:rsidP="00AF4478">
            <w:pPr>
              <w:pStyle w:val="TableParagraph"/>
              <w:ind w:right="163"/>
              <w:rPr>
                <w:sz w:val="24"/>
              </w:rPr>
            </w:pPr>
            <w:r>
              <w:rPr>
                <w:spacing w:val="-5"/>
                <w:sz w:val="24"/>
              </w:rPr>
              <w:t>7</w:t>
            </w:r>
          </w:p>
        </w:tc>
        <w:tc>
          <w:tcPr>
            <w:tcW w:w="1768" w:type="dxa"/>
            <w:vAlign w:val="center"/>
          </w:tcPr>
          <w:p w14:paraId="5CA01A3C" w14:textId="77777777" w:rsidR="007A6FB0" w:rsidRPr="00AD752C" w:rsidRDefault="007D18EF" w:rsidP="00AF4478">
            <w:pPr>
              <w:pStyle w:val="TableParagraph"/>
              <w:ind w:right="284"/>
              <w:rPr>
                <w:sz w:val="24"/>
              </w:rPr>
            </w:pPr>
            <w:r w:rsidRPr="00AD752C">
              <w:rPr>
                <w:sz w:val="24"/>
              </w:rPr>
              <w:t>100</w:t>
            </w:r>
          </w:p>
        </w:tc>
        <w:tc>
          <w:tcPr>
            <w:tcW w:w="1701" w:type="dxa"/>
            <w:vAlign w:val="center"/>
          </w:tcPr>
          <w:p w14:paraId="051B503C" w14:textId="4EC1F6E6" w:rsidR="007A6FB0" w:rsidRPr="00AD752C" w:rsidRDefault="00893F7C" w:rsidP="00AF4478">
            <w:pPr>
              <w:pStyle w:val="TableParagraph"/>
              <w:ind w:right="269"/>
              <w:rPr>
                <w:sz w:val="24"/>
              </w:rPr>
            </w:pPr>
            <w:r>
              <w:rPr>
                <w:sz w:val="24"/>
              </w:rPr>
              <w:t>700</w:t>
            </w:r>
          </w:p>
        </w:tc>
      </w:tr>
      <w:tr w:rsidR="00D7318A" w:rsidRPr="00AD752C" w14:paraId="5B660A3E" w14:textId="77777777" w:rsidTr="00A60FDF">
        <w:trPr>
          <w:trHeight w:val="278"/>
        </w:trPr>
        <w:tc>
          <w:tcPr>
            <w:tcW w:w="8400" w:type="dxa"/>
            <w:gridSpan w:val="4"/>
            <w:vAlign w:val="center"/>
          </w:tcPr>
          <w:p w14:paraId="05701B3D" w14:textId="77777777" w:rsidR="007A6FB0" w:rsidRPr="00AD752C" w:rsidRDefault="006A2E41" w:rsidP="00AF4478">
            <w:pPr>
              <w:pStyle w:val="TableParagraph"/>
              <w:spacing w:before="1" w:line="257" w:lineRule="exact"/>
              <w:rPr>
                <w:b/>
                <w:sz w:val="24"/>
              </w:rPr>
            </w:pPr>
            <w:r w:rsidRPr="00AD752C">
              <w:rPr>
                <w:b/>
                <w:sz w:val="24"/>
              </w:rPr>
              <w:t>Всего</w:t>
            </w:r>
            <w:r w:rsidRPr="00AD752C">
              <w:rPr>
                <w:b/>
                <w:spacing w:val="-2"/>
                <w:sz w:val="24"/>
              </w:rPr>
              <w:t xml:space="preserve"> </w:t>
            </w:r>
            <w:r w:rsidRPr="00AD752C">
              <w:rPr>
                <w:b/>
                <w:sz w:val="24"/>
              </w:rPr>
              <w:t>на</w:t>
            </w:r>
            <w:r w:rsidRPr="00AD752C">
              <w:rPr>
                <w:b/>
                <w:spacing w:val="-2"/>
                <w:sz w:val="24"/>
              </w:rPr>
              <w:t xml:space="preserve"> </w:t>
            </w:r>
            <w:r w:rsidRPr="00AD752C">
              <w:rPr>
                <w:b/>
                <w:sz w:val="24"/>
              </w:rPr>
              <w:t>перегрузочные</w:t>
            </w:r>
            <w:r w:rsidRPr="00AD752C">
              <w:rPr>
                <w:b/>
                <w:spacing w:val="-3"/>
                <w:sz w:val="24"/>
              </w:rPr>
              <w:t xml:space="preserve"> </w:t>
            </w:r>
            <w:r w:rsidRPr="00AD752C">
              <w:rPr>
                <w:b/>
                <w:spacing w:val="-2"/>
                <w:sz w:val="24"/>
              </w:rPr>
              <w:t>станции</w:t>
            </w:r>
          </w:p>
        </w:tc>
        <w:tc>
          <w:tcPr>
            <w:tcW w:w="1701" w:type="dxa"/>
            <w:vAlign w:val="center"/>
          </w:tcPr>
          <w:p w14:paraId="38D195A1" w14:textId="23EE0633" w:rsidR="007A6FB0" w:rsidRPr="00AD752C" w:rsidRDefault="00893F7C" w:rsidP="00AF4478">
            <w:pPr>
              <w:pStyle w:val="TableParagraph"/>
              <w:spacing w:before="1" w:line="257" w:lineRule="exact"/>
              <w:ind w:right="250"/>
              <w:rPr>
                <w:b/>
                <w:sz w:val="24"/>
              </w:rPr>
            </w:pPr>
            <w:r>
              <w:rPr>
                <w:b/>
                <w:sz w:val="24"/>
              </w:rPr>
              <w:t>1 402</w:t>
            </w:r>
          </w:p>
        </w:tc>
      </w:tr>
      <w:tr w:rsidR="00D7318A" w:rsidRPr="00AD752C" w14:paraId="522E6D41" w14:textId="77777777" w:rsidTr="00A60FDF">
        <w:trPr>
          <w:trHeight w:val="551"/>
        </w:trPr>
        <w:tc>
          <w:tcPr>
            <w:tcW w:w="3087" w:type="dxa"/>
            <w:vAlign w:val="center"/>
          </w:tcPr>
          <w:p w14:paraId="74A3D4AC" w14:textId="77777777" w:rsidR="00BC14B5" w:rsidRPr="00AD752C" w:rsidRDefault="00BC14B5" w:rsidP="00BC14B5">
            <w:pPr>
              <w:pStyle w:val="TableParagraph"/>
              <w:spacing w:line="270" w:lineRule="exact"/>
              <w:jc w:val="left"/>
              <w:rPr>
                <w:sz w:val="24"/>
              </w:rPr>
            </w:pPr>
            <w:r w:rsidRPr="00AD752C">
              <w:rPr>
                <w:spacing w:val="-2"/>
                <w:sz w:val="24"/>
              </w:rPr>
              <w:t>Мусоросортировочный</w:t>
            </w:r>
          </w:p>
          <w:p w14:paraId="4C22B6C1" w14:textId="77777777" w:rsidR="00BC14B5" w:rsidRPr="00AD752C" w:rsidRDefault="00BC14B5" w:rsidP="00BC14B5">
            <w:pPr>
              <w:pStyle w:val="TableParagraph"/>
              <w:spacing w:line="261" w:lineRule="exact"/>
              <w:jc w:val="left"/>
              <w:rPr>
                <w:sz w:val="24"/>
              </w:rPr>
            </w:pPr>
            <w:r w:rsidRPr="00AD752C">
              <w:rPr>
                <w:sz w:val="24"/>
              </w:rPr>
              <w:t>комплекс</w:t>
            </w:r>
            <w:r w:rsidRPr="00AD752C">
              <w:rPr>
                <w:spacing w:val="-6"/>
                <w:sz w:val="24"/>
              </w:rPr>
              <w:t xml:space="preserve"> </w:t>
            </w:r>
            <w:r w:rsidRPr="00AD752C">
              <w:rPr>
                <w:sz w:val="24"/>
              </w:rPr>
              <w:t>(МСК-</w:t>
            </w:r>
            <w:r w:rsidRPr="00AD752C">
              <w:rPr>
                <w:spacing w:val="-4"/>
                <w:sz w:val="24"/>
              </w:rPr>
              <w:t>300)</w:t>
            </w:r>
          </w:p>
        </w:tc>
        <w:tc>
          <w:tcPr>
            <w:tcW w:w="2009" w:type="dxa"/>
            <w:vAlign w:val="center"/>
          </w:tcPr>
          <w:p w14:paraId="6AC9F615" w14:textId="77777777" w:rsidR="00BC14B5" w:rsidRPr="00AD752C" w:rsidRDefault="00BC14B5" w:rsidP="00BC14B5">
            <w:pPr>
              <w:pStyle w:val="TableParagraph"/>
              <w:spacing w:line="270" w:lineRule="exact"/>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250 </w:t>
            </w:r>
            <w:r w:rsidRPr="00AD752C">
              <w:rPr>
                <w:spacing w:val="-5"/>
                <w:sz w:val="24"/>
              </w:rPr>
              <w:t>000</w:t>
            </w:r>
          </w:p>
          <w:p w14:paraId="60F27A04" w14:textId="77777777" w:rsidR="00BC14B5" w:rsidRPr="00AD752C" w:rsidRDefault="00BC14B5" w:rsidP="00BC14B5">
            <w:pPr>
              <w:pStyle w:val="TableParagraph"/>
              <w:spacing w:line="261" w:lineRule="exact"/>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300</w:t>
            </w:r>
            <w:r w:rsidR="00AB479A" w:rsidRPr="00AD752C">
              <w:rPr>
                <w:sz w:val="24"/>
              </w:rPr>
              <w:t> </w:t>
            </w:r>
            <w:r w:rsidRPr="00AD752C">
              <w:rPr>
                <w:spacing w:val="-5"/>
                <w:sz w:val="24"/>
              </w:rPr>
              <w:t>000</w:t>
            </w:r>
            <w:r w:rsidR="00AB479A" w:rsidRPr="00AD752C">
              <w:rPr>
                <w:spacing w:val="-5"/>
                <w:sz w:val="24"/>
              </w:rPr>
              <w:t>*</w:t>
            </w:r>
          </w:p>
        </w:tc>
        <w:tc>
          <w:tcPr>
            <w:tcW w:w="1536" w:type="dxa"/>
            <w:vAlign w:val="center"/>
          </w:tcPr>
          <w:p w14:paraId="513FC4FE" w14:textId="77777777" w:rsidR="00BC14B5" w:rsidRPr="00AD752C" w:rsidRDefault="00BC14B5" w:rsidP="00BC14B5">
            <w:pPr>
              <w:pStyle w:val="TableParagraph"/>
              <w:spacing w:before="131"/>
              <w:rPr>
                <w:sz w:val="24"/>
              </w:rPr>
            </w:pPr>
            <w:r w:rsidRPr="00AD752C">
              <w:rPr>
                <w:sz w:val="24"/>
              </w:rPr>
              <w:t>1</w:t>
            </w:r>
          </w:p>
        </w:tc>
        <w:tc>
          <w:tcPr>
            <w:tcW w:w="1768" w:type="dxa"/>
            <w:vAlign w:val="center"/>
          </w:tcPr>
          <w:p w14:paraId="16752070" w14:textId="77777777" w:rsidR="00BC14B5" w:rsidRPr="00AD752C" w:rsidRDefault="00BC14B5" w:rsidP="00BC14B5">
            <w:pPr>
              <w:pStyle w:val="TableParagraph"/>
              <w:spacing w:before="131"/>
              <w:ind w:right="286"/>
              <w:rPr>
                <w:sz w:val="24"/>
              </w:rPr>
            </w:pPr>
            <w:r w:rsidRPr="00AD752C">
              <w:rPr>
                <w:sz w:val="24"/>
              </w:rPr>
              <w:t>1 053</w:t>
            </w:r>
          </w:p>
        </w:tc>
        <w:tc>
          <w:tcPr>
            <w:tcW w:w="1701" w:type="dxa"/>
            <w:vAlign w:val="center"/>
          </w:tcPr>
          <w:p w14:paraId="266A2C33" w14:textId="77777777" w:rsidR="00BC14B5" w:rsidRPr="00AD752C" w:rsidRDefault="00BC14B5" w:rsidP="00BC14B5">
            <w:pPr>
              <w:pStyle w:val="TableParagraph"/>
              <w:spacing w:before="131"/>
              <w:ind w:right="269"/>
              <w:rPr>
                <w:sz w:val="24"/>
              </w:rPr>
            </w:pPr>
            <w:r w:rsidRPr="00AD752C">
              <w:rPr>
                <w:sz w:val="24"/>
              </w:rPr>
              <w:t>1 053</w:t>
            </w:r>
          </w:p>
        </w:tc>
      </w:tr>
      <w:tr w:rsidR="00D7318A" w:rsidRPr="00AD752C" w14:paraId="2052CA4B" w14:textId="77777777" w:rsidTr="00A60FDF">
        <w:trPr>
          <w:trHeight w:val="551"/>
        </w:trPr>
        <w:tc>
          <w:tcPr>
            <w:tcW w:w="3087" w:type="dxa"/>
            <w:vAlign w:val="center"/>
          </w:tcPr>
          <w:p w14:paraId="5A223073" w14:textId="77777777" w:rsidR="00BC14B5" w:rsidRPr="00AD752C" w:rsidRDefault="00BC14B5" w:rsidP="00BC14B5">
            <w:pPr>
              <w:pStyle w:val="TableParagraph"/>
              <w:spacing w:line="270" w:lineRule="exact"/>
              <w:jc w:val="left"/>
              <w:rPr>
                <w:sz w:val="24"/>
              </w:rPr>
            </w:pPr>
            <w:r w:rsidRPr="00AD752C">
              <w:rPr>
                <w:spacing w:val="-2"/>
                <w:sz w:val="24"/>
              </w:rPr>
              <w:t>Мусоросортировочный</w:t>
            </w:r>
          </w:p>
          <w:p w14:paraId="6CA9A3CF" w14:textId="77777777" w:rsidR="00BC14B5" w:rsidRPr="00AD752C" w:rsidRDefault="00BC14B5" w:rsidP="00BC14B5">
            <w:pPr>
              <w:pStyle w:val="TableParagraph"/>
              <w:spacing w:line="261" w:lineRule="exact"/>
              <w:jc w:val="left"/>
              <w:rPr>
                <w:sz w:val="24"/>
              </w:rPr>
            </w:pPr>
            <w:r w:rsidRPr="00AD752C">
              <w:rPr>
                <w:sz w:val="24"/>
              </w:rPr>
              <w:t>комплекс</w:t>
            </w:r>
            <w:r w:rsidRPr="00AD752C">
              <w:rPr>
                <w:spacing w:val="-6"/>
                <w:sz w:val="24"/>
              </w:rPr>
              <w:t xml:space="preserve"> </w:t>
            </w:r>
            <w:r w:rsidRPr="00AD752C">
              <w:rPr>
                <w:sz w:val="24"/>
              </w:rPr>
              <w:t>(МСК-</w:t>
            </w:r>
            <w:r w:rsidRPr="00AD752C">
              <w:rPr>
                <w:spacing w:val="-4"/>
                <w:sz w:val="24"/>
              </w:rPr>
              <w:t>300)</w:t>
            </w:r>
          </w:p>
        </w:tc>
        <w:tc>
          <w:tcPr>
            <w:tcW w:w="2009" w:type="dxa"/>
            <w:vAlign w:val="center"/>
          </w:tcPr>
          <w:p w14:paraId="42FE3BF4" w14:textId="77777777" w:rsidR="00BC14B5" w:rsidRPr="00AD752C" w:rsidRDefault="00BC14B5" w:rsidP="00BC14B5">
            <w:pPr>
              <w:pStyle w:val="TableParagraph"/>
              <w:spacing w:line="270" w:lineRule="exact"/>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200 </w:t>
            </w:r>
            <w:r w:rsidRPr="00AD752C">
              <w:rPr>
                <w:spacing w:val="-5"/>
                <w:sz w:val="24"/>
              </w:rPr>
              <w:t>000</w:t>
            </w:r>
          </w:p>
          <w:p w14:paraId="2E4ECDF1" w14:textId="77777777" w:rsidR="00BC14B5" w:rsidRPr="00AD752C" w:rsidRDefault="00BC14B5" w:rsidP="00BC14B5">
            <w:pPr>
              <w:pStyle w:val="TableParagraph"/>
              <w:spacing w:line="261" w:lineRule="exact"/>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300</w:t>
            </w:r>
            <w:r w:rsidR="00AB479A" w:rsidRPr="00AD752C">
              <w:rPr>
                <w:sz w:val="24"/>
              </w:rPr>
              <w:t> </w:t>
            </w:r>
            <w:r w:rsidRPr="00AD752C">
              <w:rPr>
                <w:spacing w:val="-5"/>
                <w:sz w:val="24"/>
              </w:rPr>
              <w:t>000</w:t>
            </w:r>
            <w:r w:rsidR="00AB479A" w:rsidRPr="00AD752C">
              <w:rPr>
                <w:spacing w:val="-5"/>
                <w:sz w:val="24"/>
              </w:rPr>
              <w:t>*</w:t>
            </w:r>
          </w:p>
        </w:tc>
        <w:tc>
          <w:tcPr>
            <w:tcW w:w="1536" w:type="dxa"/>
            <w:vAlign w:val="center"/>
          </w:tcPr>
          <w:p w14:paraId="203F6946" w14:textId="77777777" w:rsidR="00BC14B5" w:rsidRPr="00AD752C" w:rsidRDefault="00BC14B5" w:rsidP="00BC14B5">
            <w:pPr>
              <w:pStyle w:val="TableParagraph"/>
              <w:spacing w:before="131"/>
              <w:rPr>
                <w:sz w:val="24"/>
              </w:rPr>
            </w:pPr>
            <w:r w:rsidRPr="00AD752C">
              <w:rPr>
                <w:sz w:val="24"/>
              </w:rPr>
              <w:t>1</w:t>
            </w:r>
          </w:p>
        </w:tc>
        <w:tc>
          <w:tcPr>
            <w:tcW w:w="1768" w:type="dxa"/>
            <w:vAlign w:val="center"/>
          </w:tcPr>
          <w:p w14:paraId="3BB66A49" w14:textId="77777777" w:rsidR="00BC14B5" w:rsidRPr="00AD752C" w:rsidRDefault="00BC14B5" w:rsidP="00BC14B5">
            <w:pPr>
              <w:pStyle w:val="TableParagraph"/>
              <w:spacing w:before="131"/>
              <w:ind w:right="286"/>
              <w:rPr>
                <w:sz w:val="24"/>
              </w:rPr>
            </w:pPr>
            <w:r w:rsidRPr="00AD752C">
              <w:rPr>
                <w:sz w:val="24"/>
              </w:rPr>
              <w:t>1 316</w:t>
            </w:r>
          </w:p>
        </w:tc>
        <w:tc>
          <w:tcPr>
            <w:tcW w:w="1701" w:type="dxa"/>
            <w:vAlign w:val="center"/>
          </w:tcPr>
          <w:p w14:paraId="601853C6" w14:textId="77777777" w:rsidR="00BC14B5" w:rsidRPr="00AD752C" w:rsidRDefault="00BC14B5" w:rsidP="00BC14B5">
            <w:pPr>
              <w:pStyle w:val="TableParagraph"/>
              <w:spacing w:before="131"/>
              <w:ind w:right="269"/>
              <w:rPr>
                <w:sz w:val="24"/>
              </w:rPr>
            </w:pPr>
            <w:r w:rsidRPr="00AD752C">
              <w:rPr>
                <w:sz w:val="24"/>
              </w:rPr>
              <w:t>1 316</w:t>
            </w:r>
          </w:p>
        </w:tc>
      </w:tr>
      <w:tr w:rsidR="00D7318A" w:rsidRPr="00AD752C" w14:paraId="6E4650A9" w14:textId="77777777" w:rsidTr="00A60FDF">
        <w:trPr>
          <w:trHeight w:val="551"/>
        </w:trPr>
        <w:tc>
          <w:tcPr>
            <w:tcW w:w="3087" w:type="dxa"/>
            <w:vAlign w:val="center"/>
          </w:tcPr>
          <w:p w14:paraId="23276049" w14:textId="77777777" w:rsidR="00BC14B5" w:rsidRPr="00AD752C" w:rsidRDefault="00BC14B5" w:rsidP="00BC14B5">
            <w:pPr>
              <w:pStyle w:val="TableParagraph"/>
              <w:spacing w:line="270" w:lineRule="exact"/>
              <w:jc w:val="left"/>
              <w:rPr>
                <w:sz w:val="24"/>
              </w:rPr>
            </w:pPr>
            <w:r w:rsidRPr="00AD752C">
              <w:rPr>
                <w:spacing w:val="-2"/>
                <w:sz w:val="24"/>
              </w:rPr>
              <w:t>Мусоросортировочный</w:t>
            </w:r>
          </w:p>
          <w:p w14:paraId="38A59D79" w14:textId="77777777" w:rsidR="00BC14B5" w:rsidRPr="00AD752C" w:rsidRDefault="00BC14B5" w:rsidP="00BC14B5">
            <w:pPr>
              <w:pStyle w:val="TableParagraph"/>
              <w:spacing w:line="261" w:lineRule="exact"/>
              <w:jc w:val="left"/>
              <w:rPr>
                <w:sz w:val="24"/>
              </w:rPr>
            </w:pPr>
            <w:r w:rsidRPr="00AD752C">
              <w:rPr>
                <w:sz w:val="24"/>
              </w:rPr>
              <w:t>комплекс</w:t>
            </w:r>
            <w:r w:rsidRPr="00AD752C">
              <w:rPr>
                <w:spacing w:val="-6"/>
                <w:sz w:val="24"/>
              </w:rPr>
              <w:t xml:space="preserve"> </w:t>
            </w:r>
            <w:r w:rsidRPr="00AD752C">
              <w:rPr>
                <w:sz w:val="24"/>
              </w:rPr>
              <w:t>(МСК-</w:t>
            </w:r>
            <w:r w:rsidRPr="00AD752C">
              <w:rPr>
                <w:spacing w:val="-4"/>
                <w:sz w:val="24"/>
              </w:rPr>
              <w:t>700)</w:t>
            </w:r>
          </w:p>
        </w:tc>
        <w:tc>
          <w:tcPr>
            <w:tcW w:w="2009" w:type="dxa"/>
            <w:vAlign w:val="center"/>
          </w:tcPr>
          <w:p w14:paraId="4496F356" w14:textId="77777777" w:rsidR="00BC14B5" w:rsidRPr="00AD752C" w:rsidRDefault="00BC14B5" w:rsidP="00BC14B5">
            <w:pPr>
              <w:pStyle w:val="TableParagraph"/>
              <w:spacing w:line="270" w:lineRule="exact"/>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500 </w:t>
            </w:r>
            <w:r w:rsidRPr="00AD752C">
              <w:rPr>
                <w:spacing w:val="-5"/>
                <w:sz w:val="24"/>
              </w:rPr>
              <w:t>000</w:t>
            </w:r>
          </w:p>
          <w:p w14:paraId="6E0215E9" w14:textId="77777777" w:rsidR="00BC14B5" w:rsidRPr="00AD752C" w:rsidRDefault="00BC14B5" w:rsidP="00BC14B5">
            <w:pPr>
              <w:pStyle w:val="TableParagraph"/>
              <w:spacing w:line="261" w:lineRule="exact"/>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700</w:t>
            </w:r>
            <w:r w:rsidR="00AB479A" w:rsidRPr="00AD752C">
              <w:rPr>
                <w:sz w:val="24"/>
              </w:rPr>
              <w:t> </w:t>
            </w:r>
            <w:r w:rsidRPr="00AD752C">
              <w:rPr>
                <w:spacing w:val="-5"/>
                <w:sz w:val="24"/>
              </w:rPr>
              <w:t>000</w:t>
            </w:r>
            <w:r w:rsidR="00AB479A" w:rsidRPr="00AD752C">
              <w:rPr>
                <w:spacing w:val="-5"/>
                <w:sz w:val="24"/>
              </w:rPr>
              <w:t>*</w:t>
            </w:r>
          </w:p>
        </w:tc>
        <w:tc>
          <w:tcPr>
            <w:tcW w:w="1536" w:type="dxa"/>
            <w:vAlign w:val="center"/>
          </w:tcPr>
          <w:p w14:paraId="610F8C85" w14:textId="77777777" w:rsidR="00BC14B5" w:rsidRPr="00AD752C" w:rsidRDefault="00BC14B5" w:rsidP="00BC14B5">
            <w:pPr>
              <w:pStyle w:val="TableParagraph"/>
              <w:spacing w:before="133"/>
              <w:rPr>
                <w:sz w:val="24"/>
              </w:rPr>
            </w:pPr>
            <w:r w:rsidRPr="00AD752C">
              <w:rPr>
                <w:sz w:val="24"/>
              </w:rPr>
              <w:t>1</w:t>
            </w:r>
          </w:p>
        </w:tc>
        <w:tc>
          <w:tcPr>
            <w:tcW w:w="1768" w:type="dxa"/>
            <w:vAlign w:val="center"/>
          </w:tcPr>
          <w:p w14:paraId="2C8EB457" w14:textId="77777777" w:rsidR="00BC14B5" w:rsidRPr="00AD752C" w:rsidRDefault="00BC14B5" w:rsidP="00BC14B5">
            <w:pPr>
              <w:pStyle w:val="TableParagraph"/>
              <w:spacing w:before="133"/>
              <w:ind w:right="286"/>
              <w:rPr>
                <w:sz w:val="24"/>
              </w:rPr>
            </w:pPr>
            <w:r w:rsidRPr="00AD752C">
              <w:rPr>
                <w:sz w:val="24"/>
              </w:rPr>
              <w:t>2 631</w:t>
            </w:r>
          </w:p>
        </w:tc>
        <w:tc>
          <w:tcPr>
            <w:tcW w:w="1701" w:type="dxa"/>
            <w:vAlign w:val="center"/>
          </w:tcPr>
          <w:p w14:paraId="79A94844" w14:textId="77777777" w:rsidR="00BC14B5" w:rsidRPr="00AD752C" w:rsidRDefault="00BC14B5" w:rsidP="00BC14B5">
            <w:pPr>
              <w:pStyle w:val="TableParagraph"/>
              <w:spacing w:before="133"/>
              <w:ind w:right="269"/>
              <w:rPr>
                <w:sz w:val="24"/>
              </w:rPr>
            </w:pPr>
            <w:r w:rsidRPr="00AD752C">
              <w:rPr>
                <w:sz w:val="24"/>
              </w:rPr>
              <w:t>2 631</w:t>
            </w:r>
          </w:p>
        </w:tc>
      </w:tr>
      <w:tr w:rsidR="00D7318A" w:rsidRPr="00AD752C" w14:paraId="1DB90B97" w14:textId="77777777" w:rsidTr="00A60FDF">
        <w:trPr>
          <w:trHeight w:val="275"/>
        </w:trPr>
        <w:tc>
          <w:tcPr>
            <w:tcW w:w="8400" w:type="dxa"/>
            <w:gridSpan w:val="4"/>
            <w:vAlign w:val="center"/>
          </w:tcPr>
          <w:p w14:paraId="1A915C42" w14:textId="77777777" w:rsidR="007A6FB0" w:rsidRPr="00AD752C" w:rsidRDefault="006A2E41" w:rsidP="00AF4478">
            <w:pPr>
              <w:pStyle w:val="TableParagraph"/>
              <w:spacing w:line="256" w:lineRule="exact"/>
              <w:rPr>
                <w:b/>
                <w:sz w:val="24"/>
              </w:rPr>
            </w:pPr>
            <w:r w:rsidRPr="00AD752C">
              <w:rPr>
                <w:b/>
                <w:sz w:val="24"/>
              </w:rPr>
              <w:t>Всего</w:t>
            </w:r>
            <w:r w:rsidRPr="00AD752C">
              <w:rPr>
                <w:b/>
                <w:spacing w:val="-2"/>
                <w:sz w:val="24"/>
              </w:rPr>
              <w:t xml:space="preserve"> </w:t>
            </w:r>
            <w:r w:rsidRPr="00AD752C">
              <w:rPr>
                <w:b/>
                <w:sz w:val="24"/>
              </w:rPr>
              <w:t>на</w:t>
            </w:r>
            <w:r w:rsidRPr="00AD752C">
              <w:rPr>
                <w:b/>
                <w:spacing w:val="-1"/>
                <w:sz w:val="24"/>
              </w:rPr>
              <w:t xml:space="preserve"> </w:t>
            </w:r>
            <w:r w:rsidRPr="00AD752C">
              <w:rPr>
                <w:b/>
                <w:sz w:val="24"/>
              </w:rPr>
              <w:t>объекты</w:t>
            </w:r>
            <w:r w:rsidRPr="00AD752C">
              <w:rPr>
                <w:b/>
                <w:spacing w:val="-1"/>
                <w:sz w:val="24"/>
              </w:rPr>
              <w:t xml:space="preserve"> </w:t>
            </w:r>
            <w:r w:rsidRPr="00AD752C">
              <w:rPr>
                <w:b/>
                <w:spacing w:val="-2"/>
                <w:sz w:val="24"/>
              </w:rPr>
              <w:t>обработки</w:t>
            </w:r>
          </w:p>
        </w:tc>
        <w:tc>
          <w:tcPr>
            <w:tcW w:w="1701" w:type="dxa"/>
            <w:vAlign w:val="center"/>
          </w:tcPr>
          <w:p w14:paraId="558D0300" w14:textId="77777777" w:rsidR="007A6FB0" w:rsidRPr="00AD752C" w:rsidRDefault="006A2E41" w:rsidP="00AF4478">
            <w:pPr>
              <w:pStyle w:val="TableParagraph"/>
              <w:spacing w:line="256" w:lineRule="exact"/>
              <w:ind w:right="250"/>
              <w:rPr>
                <w:b/>
                <w:sz w:val="24"/>
              </w:rPr>
            </w:pPr>
            <w:r w:rsidRPr="00AD752C">
              <w:rPr>
                <w:b/>
                <w:sz w:val="24"/>
              </w:rPr>
              <w:t>5 000</w:t>
            </w:r>
          </w:p>
        </w:tc>
      </w:tr>
      <w:tr w:rsidR="00D7318A" w:rsidRPr="00AD752C" w14:paraId="6E343461" w14:textId="77777777" w:rsidTr="00A60FDF">
        <w:trPr>
          <w:trHeight w:val="275"/>
        </w:trPr>
        <w:tc>
          <w:tcPr>
            <w:tcW w:w="3087" w:type="dxa"/>
            <w:vAlign w:val="center"/>
          </w:tcPr>
          <w:p w14:paraId="5EFE6B9B" w14:textId="77777777" w:rsidR="00A60FDF" w:rsidRPr="00AD752C" w:rsidRDefault="00A60FDF" w:rsidP="00A60FDF">
            <w:pPr>
              <w:pStyle w:val="TableParagraph"/>
              <w:spacing w:line="256" w:lineRule="exact"/>
              <w:jc w:val="left"/>
              <w:rPr>
                <w:sz w:val="24"/>
              </w:rPr>
            </w:pPr>
            <w:r w:rsidRPr="00AD752C">
              <w:rPr>
                <w:sz w:val="24"/>
              </w:rPr>
              <w:t>Полигон</w:t>
            </w:r>
            <w:r w:rsidRPr="00AD752C">
              <w:rPr>
                <w:spacing w:val="-5"/>
                <w:sz w:val="24"/>
              </w:rPr>
              <w:t xml:space="preserve"> </w:t>
            </w:r>
            <w:r w:rsidRPr="00AD752C">
              <w:rPr>
                <w:spacing w:val="-2"/>
                <w:sz w:val="24"/>
              </w:rPr>
              <w:t>(Хасавюрт)</w:t>
            </w:r>
          </w:p>
        </w:tc>
        <w:tc>
          <w:tcPr>
            <w:tcW w:w="2009" w:type="dxa"/>
            <w:vAlign w:val="center"/>
          </w:tcPr>
          <w:p w14:paraId="61730BA6" w14:textId="77777777" w:rsidR="00A60FDF" w:rsidRPr="00AD752C" w:rsidRDefault="00A60FDF" w:rsidP="00A60FDF">
            <w:pPr>
              <w:pStyle w:val="TableParagraph"/>
              <w:spacing w:line="256" w:lineRule="exact"/>
              <w:ind w:right="157"/>
              <w:rPr>
                <w:sz w:val="24"/>
              </w:rPr>
            </w:pPr>
            <w:r w:rsidRPr="00AD752C">
              <w:rPr>
                <w:sz w:val="24"/>
              </w:rPr>
              <w:t xml:space="preserve">150 000 </w:t>
            </w:r>
            <w:r w:rsidRPr="00AD752C">
              <w:rPr>
                <w:spacing w:val="-2"/>
                <w:sz w:val="24"/>
              </w:rPr>
              <w:t>т./год</w:t>
            </w:r>
          </w:p>
        </w:tc>
        <w:tc>
          <w:tcPr>
            <w:tcW w:w="1536" w:type="dxa"/>
            <w:vAlign w:val="center"/>
          </w:tcPr>
          <w:p w14:paraId="1592C031" w14:textId="77777777" w:rsidR="00A60FDF" w:rsidRPr="00AD752C" w:rsidRDefault="00A60FDF" w:rsidP="00A60FDF">
            <w:pPr>
              <w:pStyle w:val="TableParagraph"/>
              <w:spacing w:line="256" w:lineRule="exact"/>
              <w:rPr>
                <w:sz w:val="24"/>
              </w:rPr>
            </w:pPr>
            <w:r w:rsidRPr="00AD752C">
              <w:rPr>
                <w:sz w:val="24"/>
              </w:rPr>
              <w:t>1</w:t>
            </w:r>
          </w:p>
        </w:tc>
        <w:tc>
          <w:tcPr>
            <w:tcW w:w="1768" w:type="dxa"/>
            <w:vAlign w:val="center"/>
          </w:tcPr>
          <w:p w14:paraId="39E3C5F5" w14:textId="77777777" w:rsidR="00A60FDF" w:rsidRPr="00AD752C" w:rsidRDefault="00A60FDF" w:rsidP="00A60FDF">
            <w:pPr>
              <w:pStyle w:val="TableParagraph"/>
              <w:spacing w:line="256" w:lineRule="exact"/>
              <w:ind w:right="283"/>
              <w:rPr>
                <w:sz w:val="24"/>
              </w:rPr>
            </w:pPr>
            <w:r w:rsidRPr="00AD752C">
              <w:rPr>
                <w:sz w:val="24"/>
              </w:rPr>
              <w:t>3 800</w:t>
            </w:r>
          </w:p>
        </w:tc>
        <w:tc>
          <w:tcPr>
            <w:tcW w:w="1701" w:type="dxa"/>
            <w:vAlign w:val="center"/>
          </w:tcPr>
          <w:p w14:paraId="722E1DA5" w14:textId="77777777" w:rsidR="00A60FDF" w:rsidRPr="00AD752C" w:rsidRDefault="00A60FDF" w:rsidP="00A60FDF">
            <w:pPr>
              <w:pStyle w:val="TableParagraph"/>
              <w:spacing w:line="256" w:lineRule="exact"/>
              <w:ind w:right="283"/>
              <w:rPr>
                <w:sz w:val="24"/>
              </w:rPr>
            </w:pPr>
            <w:r w:rsidRPr="00AD752C">
              <w:rPr>
                <w:sz w:val="24"/>
              </w:rPr>
              <w:t>3 800</w:t>
            </w:r>
          </w:p>
        </w:tc>
      </w:tr>
      <w:tr w:rsidR="00D7318A" w:rsidRPr="00AD752C" w14:paraId="242A259D" w14:textId="77777777" w:rsidTr="00A60FDF">
        <w:trPr>
          <w:trHeight w:val="277"/>
        </w:trPr>
        <w:tc>
          <w:tcPr>
            <w:tcW w:w="3087" w:type="dxa"/>
            <w:vAlign w:val="center"/>
          </w:tcPr>
          <w:p w14:paraId="63CA6DBD" w14:textId="77777777" w:rsidR="00A60FDF" w:rsidRPr="00AD752C" w:rsidRDefault="00A60FDF" w:rsidP="00A60FDF">
            <w:pPr>
              <w:pStyle w:val="TableParagraph"/>
              <w:spacing w:line="258" w:lineRule="exact"/>
              <w:jc w:val="left"/>
              <w:rPr>
                <w:sz w:val="24"/>
              </w:rPr>
            </w:pPr>
            <w:r w:rsidRPr="00AD752C">
              <w:rPr>
                <w:sz w:val="24"/>
              </w:rPr>
              <w:t>Полигон</w:t>
            </w:r>
            <w:r w:rsidRPr="00AD752C">
              <w:rPr>
                <w:spacing w:val="-5"/>
                <w:sz w:val="24"/>
              </w:rPr>
              <w:t xml:space="preserve"> </w:t>
            </w:r>
            <w:r w:rsidRPr="00AD752C">
              <w:rPr>
                <w:sz w:val="24"/>
              </w:rPr>
              <w:t>(Новая</w:t>
            </w:r>
            <w:r w:rsidRPr="00AD752C">
              <w:rPr>
                <w:spacing w:val="-5"/>
                <w:sz w:val="24"/>
              </w:rPr>
              <w:t xml:space="preserve"> </w:t>
            </w:r>
            <w:proofErr w:type="spellStart"/>
            <w:r w:rsidRPr="00AD752C">
              <w:rPr>
                <w:spacing w:val="-2"/>
                <w:sz w:val="24"/>
              </w:rPr>
              <w:t>Урада</w:t>
            </w:r>
            <w:proofErr w:type="spellEnd"/>
            <w:r w:rsidRPr="00AD752C">
              <w:rPr>
                <w:spacing w:val="-2"/>
                <w:sz w:val="24"/>
              </w:rPr>
              <w:t>)</w:t>
            </w:r>
          </w:p>
        </w:tc>
        <w:tc>
          <w:tcPr>
            <w:tcW w:w="2009" w:type="dxa"/>
            <w:vAlign w:val="center"/>
          </w:tcPr>
          <w:p w14:paraId="67E0D947" w14:textId="77777777" w:rsidR="00A60FDF" w:rsidRPr="00AD752C" w:rsidRDefault="00A60FDF" w:rsidP="00A60FDF">
            <w:pPr>
              <w:pStyle w:val="TableParagraph"/>
              <w:spacing w:line="258" w:lineRule="exact"/>
              <w:ind w:right="99"/>
              <w:rPr>
                <w:sz w:val="24"/>
              </w:rPr>
            </w:pPr>
            <w:r w:rsidRPr="00AD752C">
              <w:rPr>
                <w:sz w:val="24"/>
              </w:rPr>
              <w:t xml:space="preserve">300 000 </w:t>
            </w:r>
            <w:r w:rsidRPr="00AD752C">
              <w:rPr>
                <w:spacing w:val="-2"/>
                <w:sz w:val="24"/>
              </w:rPr>
              <w:t>т./год</w:t>
            </w:r>
          </w:p>
        </w:tc>
        <w:tc>
          <w:tcPr>
            <w:tcW w:w="1536" w:type="dxa"/>
            <w:vAlign w:val="center"/>
          </w:tcPr>
          <w:p w14:paraId="37FC6F08" w14:textId="77777777" w:rsidR="00A60FDF" w:rsidRPr="00AD752C" w:rsidRDefault="00A60FDF" w:rsidP="00A60FDF">
            <w:pPr>
              <w:pStyle w:val="TableParagraph"/>
              <w:spacing w:line="258" w:lineRule="exact"/>
              <w:rPr>
                <w:sz w:val="24"/>
              </w:rPr>
            </w:pPr>
            <w:r w:rsidRPr="00AD752C">
              <w:rPr>
                <w:sz w:val="24"/>
              </w:rPr>
              <w:t>1</w:t>
            </w:r>
          </w:p>
        </w:tc>
        <w:tc>
          <w:tcPr>
            <w:tcW w:w="1768" w:type="dxa"/>
            <w:vAlign w:val="center"/>
          </w:tcPr>
          <w:p w14:paraId="6A3C5182" w14:textId="77777777" w:rsidR="00A60FDF" w:rsidRPr="00AD752C" w:rsidRDefault="00A60FDF" w:rsidP="00A60FDF">
            <w:pPr>
              <w:pStyle w:val="TableParagraph"/>
              <w:spacing w:line="258" w:lineRule="exact"/>
              <w:ind w:right="284"/>
              <w:rPr>
                <w:sz w:val="24"/>
              </w:rPr>
            </w:pPr>
            <w:r w:rsidRPr="00AD752C">
              <w:rPr>
                <w:sz w:val="24"/>
              </w:rPr>
              <w:t>6 500</w:t>
            </w:r>
          </w:p>
        </w:tc>
        <w:tc>
          <w:tcPr>
            <w:tcW w:w="1701" w:type="dxa"/>
            <w:vAlign w:val="center"/>
          </w:tcPr>
          <w:p w14:paraId="270FCCA2" w14:textId="77777777" w:rsidR="00A60FDF" w:rsidRPr="00AD752C" w:rsidRDefault="00A60FDF" w:rsidP="00A60FDF">
            <w:pPr>
              <w:pStyle w:val="TableParagraph"/>
              <w:spacing w:line="258" w:lineRule="exact"/>
              <w:ind w:right="284"/>
              <w:rPr>
                <w:sz w:val="24"/>
              </w:rPr>
            </w:pPr>
            <w:r w:rsidRPr="00AD752C">
              <w:rPr>
                <w:sz w:val="24"/>
              </w:rPr>
              <w:t>6 500</w:t>
            </w:r>
          </w:p>
        </w:tc>
      </w:tr>
      <w:tr w:rsidR="00D7318A" w:rsidRPr="00AD752C" w14:paraId="75D3500C" w14:textId="77777777" w:rsidTr="00A60FDF">
        <w:trPr>
          <w:trHeight w:val="275"/>
        </w:trPr>
        <w:tc>
          <w:tcPr>
            <w:tcW w:w="3087" w:type="dxa"/>
            <w:vAlign w:val="center"/>
          </w:tcPr>
          <w:p w14:paraId="7FF1CBCD" w14:textId="77777777" w:rsidR="00A60FDF" w:rsidRPr="00AD752C" w:rsidRDefault="00A60FDF" w:rsidP="00A60FDF">
            <w:pPr>
              <w:pStyle w:val="TableParagraph"/>
              <w:spacing w:line="256" w:lineRule="exact"/>
              <w:jc w:val="left"/>
              <w:rPr>
                <w:sz w:val="24"/>
              </w:rPr>
            </w:pPr>
            <w:r w:rsidRPr="00AD752C">
              <w:rPr>
                <w:sz w:val="24"/>
              </w:rPr>
              <w:t>Полигон</w:t>
            </w:r>
            <w:r w:rsidRPr="00AD752C">
              <w:rPr>
                <w:spacing w:val="-5"/>
                <w:sz w:val="24"/>
              </w:rPr>
              <w:t xml:space="preserve"> </w:t>
            </w:r>
            <w:r w:rsidRPr="00AD752C">
              <w:rPr>
                <w:spacing w:val="-2"/>
                <w:sz w:val="24"/>
              </w:rPr>
              <w:t>(</w:t>
            </w:r>
            <w:proofErr w:type="spellStart"/>
            <w:r w:rsidRPr="00AD752C">
              <w:rPr>
                <w:spacing w:val="-2"/>
                <w:sz w:val="24"/>
              </w:rPr>
              <w:t>Дюзлер</w:t>
            </w:r>
            <w:proofErr w:type="spellEnd"/>
            <w:r w:rsidRPr="00AD752C">
              <w:rPr>
                <w:spacing w:val="-2"/>
                <w:sz w:val="24"/>
              </w:rPr>
              <w:t>)</w:t>
            </w:r>
          </w:p>
        </w:tc>
        <w:tc>
          <w:tcPr>
            <w:tcW w:w="2009" w:type="dxa"/>
            <w:vAlign w:val="center"/>
          </w:tcPr>
          <w:p w14:paraId="7A247A85" w14:textId="77777777" w:rsidR="00A60FDF" w:rsidRPr="00AD752C" w:rsidRDefault="00A60FDF" w:rsidP="00A60FDF">
            <w:pPr>
              <w:pStyle w:val="TableParagraph"/>
              <w:spacing w:line="256" w:lineRule="exact"/>
              <w:ind w:right="157"/>
              <w:rPr>
                <w:sz w:val="24"/>
              </w:rPr>
            </w:pPr>
            <w:r w:rsidRPr="00AD752C">
              <w:rPr>
                <w:sz w:val="24"/>
              </w:rPr>
              <w:t xml:space="preserve">120 000 </w:t>
            </w:r>
            <w:r w:rsidRPr="00AD752C">
              <w:rPr>
                <w:spacing w:val="-2"/>
                <w:sz w:val="24"/>
              </w:rPr>
              <w:t>т./год</w:t>
            </w:r>
          </w:p>
        </w:tc>
        <w:tc>
          <w:tcPr>
            <w:tcW w:w="1536" w:type="dxa"/>
            <w:vAlign w:val="center"/>
          </w:tcPr>
          <w:p w14:paraId="647D34AE" w14:textId="77777777" w:rsidR="00A60FDF" w:rsidRPr="00AD752C" w:rsidRDefault="00A60FDF" w:rsidP="00A60FDF">
            <w:pPr>
              <w:pStyle w:val="TableParagraph"/>
              <w:spacing w:line="256" w:lineRule="exact"/>
              <w:rPr>
                <w:sz w:val="24"/>
              </w:rPr>
            </w:pPr>
            <w:r w:rsidRPr="00AD752C">
              <w:rPr>
                <w:sz w:val="24"/>
              </w:rPr>
              <w:t>1</w:t>
            </w:r>
          </w:p>
        </w:tc>
        <w:tc>
          <w:tcPr>
            <w:tcW w:w="1768" w:type="dxa"/>
            <w:vAlign w:val="center"/>
          </w:tcPr>
          <w:p w14:paraId="325AD47F" w14:textId="77777777" w:rsidR="00A60FDF" w:rsidRPr="00AD752C" w:rsidRDefault="00A60FDF" w:rsidP="00A60FDF">
            <w:pPr>
              <w:pStyle w:val="TableParagraph"/>
              <w:spacing w:line="256" w:lineRule="exact"/>
              <w:ind w:right="284"/>
              <w:rPr>
                <w:sz w:val="24"/>
              </w:rPr>
            </w:pPr>
            <w:r w:rsidRPr="00AD752C">
              <w:rPr>
                <w:sz w:val="24"/>
              </w:rPr>
              <w:t>2 900</w:t>
            </w:r>
          </w:p>
        </w:tc>
        <w:tc>
          <w:tcPr>
            <w:tcW w:w="1701" w:type="dxa"/>
            <w:vAlign w:val="center"/>
          </w:tcPr>
          <w:p w14:paraId="6196EB72" w14:textId="77777777" w:rsidR="00A60FDF" w:rsidRPr="00AD752C" w:rsidRDefault="00A60FDF" w:rsidP="00A60FDF">
            <w:pPr>
              <w:pStyle w:val="TableParagraph"/>
              <w:spacing w:line="256" w:lineRule="exact"/>
              <w:ind w:right="284"/>
              <w:rPr>
                <w:sz w:val="24"/>
              </w:rPr>
            </w:pPr>
            <w:r w:rsidRPr="00AD752C">
              <w:rPr>
                <w:sz w:val="24"/>
              </w:rPr>
              <w:t>2 900</w:t>
            </w:r>
          </w:p>
        </w:tc>
      </w:tr>
      <w:tr w:rsidR="00D7318A" w:rsidRPr="00AD752C" w14:paraId="1330CF7B" w14:textId="77777777" w:rsidTr="00A60FDF">
        <w:trPr>
          <w:trHeight w:val="275"/>
        </w:trPr>
        <w:tc>
          <w:tcPr>
            <w:tcW w:w="8400" w:type="dxa"/>
            <w:gridSpan w:val="4"/>
            <w:vAlign w:val="center"/>
          </w:tcPr>
          <w:p w14:paraId="46B2E22E" w14:textId="77777777" w:rsidR="007A6FB0" w:rsidRPr="00AD752C" w:rsidRDefault="006A2E41" w:rsidP="00AF4478">
            <w:pPr>
              <w:pStyle w:val="TableParagraph"/>
              <w:spacing w:line="256" w:lineRule="exact"/>
              <w:rPr>
                <w:b/>
                <w:sz w:val="24"/>
              </w:rPr>
            </w:pPr>
            <w:r w:rsidRPr="00AD752C">
              <w:rPr>
                <w:b/>
                <w:sz w:val="24"/>
              </w:rPr>
              <w:t>Всего</w:t>
            </w:r>
            <w:r w:rsidRPr="00AD752C">
              <w:rPr>
                <w:b/>
                <w:spacing w:val="-2"/>
                <w:sz w:val="24"/>
              </w:rPr>
              <w:t xml:space="preserve"> </w:t>
            </w:r>
            <w:r w:rsidRPr="00AD752C">
              <w:rPr>
                <w:b/>
                <w:sz w:val="24"/>
              </w:rPr>
              <w:t>на</w:t>
            </w:r>
            <w:r w:rsidRPr="00AD752C">
              <w:rPr>
                <w:b/>
                <w:spacing w:val="-1"/>
                <w:sz w:val="24"/>
              </w:rPr>
              <w:t xml:space="preserve"> </w:t>
            </w:r>
            <w:r w:rsidRPr="00AD752C">
              <w:rPr>
                <w:b/>
                <w:sz w:val="24"/>
              </w:rPr>
              <w:t>объекты</w:t>
            </w:r>
            <w:r w:rsidRPr="00AD752C">
              <w:rPr>
                <w:b/>
                <w:spacing w:val="-1"/>
                <w:sz w:val="24"/>
              </w:rPr>
              <w:t xml:space="preserve"> </w:t>
            </w:r>
            <w:r w:rsidRPr="00AD752C">
              <w:rPr>
                <w:b/>
                <w:spacing w:val="-2"/>
                <w:sz w:val="24"/>
              </w:rPr>
              <w:t>размещения</w:t>
            </w:r>
          </w:p>
        </w:tc>
        <w:tc>
          <w:tcPr>
            <w:tcW w:w="1701" w:type="dxa"/>
            <w:vAlign w:val="center"/>
          </w:tcPr>
          <w:p w14:paraId="579BE86F" w14:textId="77777777" w:rsidR="007A6FB0" w:rsidRPr="00AD752C" w:rsidRDefault="00FF0099" w:rsidP="00AF4478">
            <w:pPr>
              <w:pStyle w:val="TableParagraph"/>
              <w:spacing w:line="256" w:lineRule="exact"/>
              <w:ind w:right="250"/>
              <w:rPr>
                <w:b/>
                <w:sz w:val="24"/>
              </w:rPr>
            </w:pPr>
            <w:r w:rsidRPr="00AD752C">
              <w:rPr>
                <w:b/>
                <w:sz w:val="24"/>
              </w:rPr>
              <w:t>13 200</w:t>
            </w:r>
          </w:p>
        </w:tc>
      </w:tr>
      <w:tr w:rsidR="00D7318A" w:rsidRPr="00AD752C" w14:paraId="68032F09" w14:textId="77777777" w:rsidTr="00A60FDF">
        <w:trPr>
          <w:trHeight w:val="275"/>
        </w:trPr>
        <w:tc>
          <w:tcPr>
            <w:tcW w:w="8400" w:type="dxa"/>
            <w:gridSpan w:val="4"/>
            <w:vAlign w:val="center"/>
          </w:tcPr>
          <w:p w14:paraId="52945D67" w14:textId="77777777" w:rsidR="007A6FB0" w:rsidRPr="00AD752C" w:rsidRDefault="006A2E41" w:rsidP="00AF4478">
            <w:pPr>
              <w:pStyle w:val="TableParagraph"/>
              <w:spacing w:line="256" w:lineRule="exact"/>
              <w:rPr>
                <w:b/>
                <w:sz w:val="24"/>
              </w:rPr>
            </w:pPr>
            <w:r w:rsidRPr="00AD752C">
              <w:rPr>
                <w:b/>
                <w:spacing w:val="-2"/>
                <w:sz w:val="24"/>
              </w:rPr>
              <w:t>ИТОГО</w:t>
            </w:r>
          </w:p>
        </w:tc>
        <w:tc>
          <w:tcPr>
            <w:tcW w:w="1701" w:type="dxa"/>
            <w:vAlign w:val="center"/>
          </w:tcPr>
          <w:p w14:paraId="20D00958" w14:textId="64B45FC6" w:rsidR="007A6FB0" w:rsidRPr="00AD752C" w:rsidRDefault="00893F7C" w:rsidP="00AF4478">
            <w:pPr>
              <w:pStyle w:val="TableParagraph"/>
              <w:spacing w:line="256" w:lineRule="exact"/>
              <w:ind w:right="250"/>
              <w:rPr>
                <w:b/>
                <w:sz w:val="24"/>
              </w:rPr>
            </w:pPr>
            <w:r>
              <w:rPr>
                <w:b/>
                <w:sz w:val="24"/>
              </w:rPr>
              <w:t>19 602</w:t>
            </w:r>
          </w:p>
        </w:tc>
      </w:tr>
    </w:tbl>
    <w:p w14:paraId="5D3063B4" w14:textId="77777777" w:rsidR="00AB479A" w:rsidRPr="00AD752C" w:rsidRDefault="00AB479A" w:rsidP="00AB479A">
      <w:pPr>
        <w:pStyle w:val="a3"/>
        <w:ind w:firstLine="720"/>
        <w:rPr>
          <w:i/>
          <w:sz w:val="20"/>
        </w:rPr>
      </w:pPr>
      <w:r w:rsidRPr="00AD752C">
        <w:rPr>
          <w:i/>
          <w:sz w:val="20"/>
        </w:rPr>
        <w:t>*-общий объём по окончанию 2 этапа</w:t>
      </w:r>
    </w:p>
    <w:p w14:paraId="246DDEC3" w14:textId="77777777" w:rsidR="00AB479A" w:rsidRPr="00AD752C" w:rsidRDefault="00AB479A" w:rsidP="00ED4C4F">
      <w:pPr>
        <w:pStyle w:val="a3"/>
        <w:spacing w:line="360" w:lineRule="auto"/>
        <w:ind w:left="318" w:right="561" w:firstLine="720"/>
        <w:jc w:val="both"/>
      </w:pPr>
    </w:p>
    <w:p w14:paraId="2607A7AC" w14:textId="77777777" w:rsidR="007A6FB0" w:rsidRPr="00AD752C" w:rsidRDefault="006A2E41" w:rsidP="00ED4C4F">
      <w:pPr>
        <w:pStyle w:val="a3"/>
        <w:spacing w:line="360" w:lineRule="auto"/>
        <w:ind w:left="318" w:right="561" w:firstLine="720"/>
        <w:jc w:val="both"/>
      </w:pPr>
      <w:r w:rsidRPr="00AD752C">
        <w:t xml:space="preserve">В связи с отдельным порядком регулирования деятельности объектов обработки, утилизации, обезвреживания, размещения отходов за исключением твердых коммунальных отходов, строительство/реконструкция или рекультивация таких объектов не может являться предметом рассмотрения </w:t>
      </w:r>
      <w:r w:rsidR="00102923" w:rsidRPr="00AD752C">
        <w:t>корректировка Территориальной схемы обращения с отходами Республики Дагестан</w:t>
      </w:r>
      <w:r w:rsidRPr="00AD752C">
        <w:t>.</w:t>
      </w:r>
    </w:p>
    <w:p w14:paraId="0EB83A3E"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4C9F1E4F" w14:textId="77777777" w:rsidR="007A6FB0" w:rsidRPr="00AD752C" w:rsidRDefault="006A2E41" w:rsidP="00A86893">
      <w:pPr>
        <w:pStyle w:val="1"/>
        <w:spacing w:line="276" w:lineRule="auto"/>
        <w:ind w:left="426" w:right="0" w:hanging="142"/>
        <w:jc w:val="left"/>
      </w:pPr>
      <w:bookmarkStart w:id="50" w:name="_Toc152804381"/>
      <w:r w:rsidRPr="00AD752C">
        <w:lastRenderedPageBreak/>
        <w:t>РАЗДЕЛ</w:t>
      </w:r>
      <w:r w:rsidRPr="00AD752C">
        <w:rPr>
          <w:spacing w:val="-6"/>
        </w:rPr>
        <w:t xml:space="preserve"> </w:t>
      </w:r>
      <w:r w:rsidRPr="00AD752C">
        <w:t>10.</w:t>
      </w:r>
      <w:r w:rsidRPr="00AD752C">
        <w:rPr>
          <w:spacing w:val="-6"/>
        </w:rPr>
        <w:t xml:space="preserve"> </w:t>
      </w:r>
      <w:r w:rsidRPr="00AD752C">
        <w:t>СВЕДЕНИЯ</w:t>
      </w:r>
      <w:r w:rsidRPr="00AD752C">
        <w:rPr>
          <w:spacing w:val="-5"/>
        </w:rPr>
        <w:t xml:space="preserve"> </w:t>
      </w:r>
      <w:r w:rsidRPr="00AD752C">
        <w:t>О</w:t>
      </w:r>
      <w:r w:rsidRPr="00AD752C">
        <w:rPr>
          <w:spacing w:val="-6"/>
        </w:rPr>
        <w:t xml:space="preserve"> </w:t>
      </w:r>
      <w:r w:rsidRPr="00AD752C">
        <w:t>ЗОНАХ</w:t>
      </w:r>
      <w:r w:rsidRPr="00AD752C">
        <w:rPr>
          <w:spacing w:val="-7"/>
        </w:rPr>
        <w:t xml:space="preserve"> </w:t>
      </w:r>
      <w:r w:rsidRPr="00AD752C">
        <w:t>ДЕЯТЕЛЬНОСТИ</w:t>
      </w:r>
      <w:r w:rsidRPr="00AD752C">
        <w:rPr>
          <w:spacing w:val="-4"/>
        </w:rPr>
        <w:t xml:space="preserve"> </w:t>
      </w:r>
      <w:r w:rsidRPr="00AD752C">
        <w:t xml:space="preserve">РЕГИОНАЛЬНЫХ </w:t>
      </w:r>
      <w:r w:rsidRPr="00AD752C">
        <w:rPr>
          <w:spacing w:val="-2"/>
        </w:rPr>
        <w:t>ОПЕРАТОРОВ</w:t>
      </w:r>
      <w:bookmarkEnd w:id="50"/>
    </w:p>
    <w:p w14:paraId="0F5AA8F9" w14:textId="77777777" w:rsidR="007A6FB0" w:rsidRPr="00AD752C" w:rsidRDefault="006A2E41" w:rsidP="007E0821">
      <w:pPr>
        <w:pStyle w:val="a3"/>
        <w:spacing w:before="155" w:line="360" w:lineRule="auto"/>
        <w:ind w:left="318" w:right="562" w:firstLine="720"/>
        <w:jc w:val="both"/>
      </w:pPr>
      <w:r w:rsidRPr="00AD752C">
        <w:t>Исходя из плотности населения, удаленности населенных пунктов, наличия/отсутствия дорожной сети вся территория Республики Дагестан делится на три участка (Территориальные зоны): Хасавюртовская территориальная зона, Махачкалинская территориальная зона и Дербентская территориальная зона, изображены на Рисунке 10.1. Полный перечень районов с населенными</w:t>
      </w:r>
      <w:r w:rsidRPr="00AD752C">
        <w:rPr>
          <w:spacing w:val="71"/>
        </w:rPr>
        <w:t xml:space="preserve"> </w:t>
      </w:r>
      <w:r w:rsidRPr="00AD752C">
        <w:t>пунктами,</w:t>
      </w:r>
      <w:r w:rsidRPr="00AD752C">
        <w:rPr>
          <w:spacing w:val="70"/>
        </w:rPr>
        <w:t xml:space="preserve"> </w:t>
      </w:r>
      <w:r w:rsidRPr="00AD752C">
        <w:t>входящих</w:t>
      </w:r>
      <w:r w:rsidRPr="00AD752C">
        <w:rPr>
          <w:spacing w:val="72"/>
        </w:rPr>
        <w:t xml:space="preserve"> </w:t>
      </w:r>
      <w:r w:rsidRPr="00AD752C">
        <w:t>в</w:t>
      </w:r>
      <w:r w:rsidRPr="00AD752C">
        <w:rPr>
          <w:spacing w:val="69"/>
        </w:rPr>
        <w:t xml:space="preserve"> </w:t>
      </w:r>
      <w:r w:rsidRPr="00AD752C">
        <w:t>территориальные</w:t>
      </w:r>
      <w:r w:rsidRPr="00AD752C">
        <w:rPr>
          <w:spacing w:val="68"/>
        </w:rPr>
        <w:t xml:space="preserve"> </w:t>
      </w:r>
      <w:r w:rsidRPr="00AD752C">
        <w:t>зоны</w:t>
      </w:r>
      <w:r w:rsidRPr="00AD752C">
        <w:rPr>
          <w:spacing w:val="69"/>
        </w:rPr>
        <w:t xml:space="preserve"> </w:t>
      </w:r>
      <w:r w:rsidRPr="00AD752C">
        <w:t>отображен</w:t>
      </w:r>
      <w:r w:rsidRPr="00AD752C">
        <w:rPr>
          <w:spacing w:val="71"/>
        </w:rPr>
        <w:t xml:space="preserve"> </w:t>
      </w:r>
      <w:r w:rsidRPr="00AD752C">
        <w:t>в</w:t>
      </w:r>
      <w:r w:rsidRPr="00AD752C">
        <w:rPr>
          <w:spacing w:val="69"/>
        </w:rPr>
        <w:t xml:space="preserve"> </w:t>
      </w:r>
      <w:r w:rsidRPr="00AD752C">
        <w:t>Приложении</w:t>
      </w:r>
      <w:r w:rsidRPr="00AD752C">
        <w:rPr>
          <w:spacing w:val="72"/>
        </w:rPr>
        <w:t xml:space="preserve"> </w:t>
      </w:r>
      <w:r w:rsidRPr="00AD752C">
        <w:t>№8</w:t>
      </w:r>
      <w:r w:rsidR="007E0821" w:rsidRPr="00AD752C">
        <w:t xml:space="preserve"> </w:t>
      </w:r>
      <w:r w:rsidRPr="00AD752C">
        <w:t>«Карты№1,</w:t>
      </w:r>
      <w:r w:rsidRPr="00AD752C">
        <w:rPr>
          <w:spacing w:val="-6"/>
        </w:rPr>
        <w:t xml:space="preserve"> </w:t>
      </w:r>
      <w:r w:rsidRPr="00AD752C">
        <w:t>№3,</w:t>
      </w:r>
      <w:r w:rsidRPr="00AD752C">
        <w:rPr>
          <w:spacing w:val="-6"/>
        </w:rPr>
        <w:t xml:space="preserve"> </w:t>
      </w:r>
      <w:r w:rsidRPr="00AD752C">
        <w:t>№8,</w:t>
      </w:r>
      <w:r w:rsidRPr="00AD752C">
        <w:rPr>
          <w:spacing w:val="-6"/>
        </w:rPr>
        <w:t xml:space="preserve"> </w:t>
      </w:r>
      <w:r w:rsidRPr="00AD752C">
        <w:t>№13»</w:t>
      </w:r>
      <w:r w:rsidRPr="00AD752C">
        <w:rPr>
          <w:spacing w:val="-14"/>
        </w:rPr>
        <w:t xml:space="preserve"> </w:t>
      </w:r>
      <w:r w:rsidRPr="00AD752C">
        <w:t>к</w:t>
      </w:r>
      <w:r w:rsidRPr="00AD752C">
        <w:rPr>
          <w:spacing w:val="-5"/>
        </w:rPr>
        <w:t xml:space="preserve"> </w:t>
      </w:r>
      <w:r w:rsidRPr="00AD752C">
        <w:t>Территориальной</w:t>
      </w:r>
      <w:r w:rsidRPr="00AD752C">
        <w:rPr>
          <w:spacing w:val="-10"/>
        </w:rPr>
        <w:t xml:space="preserve"> </w:t>
      </w:r>
      <w:r w:rsidRPr="00AD752C">
        <w:t>схеме.</w:t>
      </w:r>
      <w:r w:rsidRPr="00AD752C">
        <w:rPr>
          <w:spacing w:val="-6"/>
        </w:rPr>
        <w:t xml:space="preserve"> </w:t>
      </w:r>
      <w:r w:rsidRPr="00AD752C">
        <w:t>Населенные</w:t>
      </w:r>
      <w:r w:rsidRPr="00AD752C">
        <w:rPr>
          <w:spacing w:val="-10"/>
        </w:rPr>
        <w:t xml:space="preserve"> </w:t>
      </w:r>
      <w:r w:rsidRPr="00AD752C">
        <w:t>пункты</w:t>
      </w:r>
      <w:r w:rsidRPr="00AD752C">
        <w:rPr>
          <w:spacing w:val="-8"/>
        </w:rPr>
        <w:t xml:space="preserve"> </w:t>
      </w:r>
      <w:r w:rsidRPr="00AD752C">
        <w:t>Республики</w:t>
      </w:r>
      <w:r w:rsidRPr="00AD752C">
        <w:rPr>
          <w:spacing w:val="-7"/>
        </w:rPr>
        <w:t xml:space="preserve"> </w:t>
      </w:r>
      <w:r w:rsidRPr="00AD752C">
        <w:t>Дагестан, закреплённые за каждой территориальной зоной, перечислены в Приложении № 9 «МПС, МПС плюс по территориальным зонам».</w:t>
      </w:r>
    </w:p>
    <w:p w14:paraId="24111DFE" w14:textId="77777777" w:rsidR="007A6FB0" w:rsidRPr="00AD752C" w:rsidRDefault="006A2E41" w:rsidP="00ED4C4F">
      <w:pPr>
        <w:pStyle w:val="a3"/>
        <w:spacing w:before="160" w:line="360" w:lineRule="auto"/>
        <w:ind w:left="318" w:right="561" w:firstLine="720"/>
        <w:jc w:val="both"/>
      </w:pPr>
      <w:r w:rsidRPr="00AD752C">
        <w:t>Хасавюртовская территориальная зона включает в себя: Кизлярский район, Тарумовский район, Ногайский район,</w:t>
      </w:r>
      <w:r w:rsidR="008C5DB7" w:rsidRPr="00AD752C">
        <w:t xml:space="preserve"> </w:t>
      </w:r>
      <w:r w:rsidRPr="00AD752C">
        <w:t>Бабаюртовский район, Хасавюртовский район, Новолакский район, Хунзахский район, Ботлихский район, Цумадинский район, Ахвахский район, Гумбетовский район, Казбековский район</w:t>
      </w:r>
      <w:r w:rsidR="008C5DB7" w:rsidRPr="00AD752C">
        <w:t xml:space="preserve">, </w:t>
      </w:r>
      <w:r w:rsidRPr="00AD752C">
        <w:t>Кизилюртовский район</w:t>
      </w:r>
      <w:r w:rsidR="00782054" w:rsidRPr="00AD752C">
        <w:t xml:space="preserve">, городской округ г. Южно-Сухокумск, городской округ г. Кизляр, городской округ г. Кизилюрт, городской округ г. Хасавюрт. </w:t>
      </w:r>
    </w:p>
    <w:p w14:paraId="3FB86254" w14:textId="77777777" w:rsidR="007A6FB0" w:rsidRPr="00AD752C" w:rsidRDefault="006A2E41" w:rsidP="00FD2364">
      <w:pPr>
        <w:pStyle w:val="a3"/>
        <w:spacing w:before="159" w:line="360" w:lineRule="auto"/>
        <w:ind w:left="318" w:right="560" w:firstLine="720"/>
        <w:jc w:val="both"/>
      </w:pPr>
      <w:r w:rsidRPr="00AD752C">
        <w:t>Махачкалинская</w:t>
      </w:r>
      <w:r w:rsidRPr="00AD752C">
        <w:rPr>
          <w:spacing w:val="-6"/>
        </w:rPr>
        <w:t xml:space="preserve"> </w:t>
      </w:r>
      <w:r w:rsidRPr="00AD752C">
        <w:t>территориальная</w:t>
      </w:r>
      <w:r w:rsidRPr="00AD752C">
        <w:rPr>
          <w:spacing w:val="-6"/>
        </w:rPr>
        <w:t xml:space="preserve"> </w:t>
      </w:r>
      <w:r w:rsidRPr="00AD752C">
        <w:t>зона</w:t>
      </w:r>
      <w:r w:rsidRPr="00AD752C">
        <w:rPr>
          <w:spacing w:val="-7"/>
        </w:rPr>
        <w:t xml:space="preserve"> </w:t>
      </w:r>
      <w:r w:rsidRPr="00AD752C">
        <w:t>включает</w:t>
      </w:r>
      <w:r w:rsidRPr="00AD752C">
        <w:rPr>
          <w:spacing w:val="-5"/>
        </w:rPr>
        <w:t xml:space="preserve"> </w:t>
      </w:r>
      <w:r w:rsidRPr="00AD752C">
        <w:t>в</w:t>
      </w:r>
      <w:r w:rsidRPr="00AD752C">
        <w:rPr>
          <w:spacing w:val="-6"/>
        </w:rPr>
        <w:t xml:space="preserve"> </w:t>
      </w:r>
      <w:r w:rsidRPr="00AD752C">
        <w:t>себя:</w:t>
      </w:r>
      <w:r w:rsidRPr="00AD752C">
        <w:rPr>
          <w:spacing w:val="-5"/>
        </w:rPr>
        <w:t xml:space="preserve"> </w:t>
      </w:r>
      <w:r w:rsidRPr="00AD752C">
        <w:t>Шамильский</w:t>
      </w:r>
      <w:r w:rsidRPr="00AD752C">
        <w:rPr>
          <w:spacing w:val="-7"/>
        </w:rPr>
        <w:t xml:space="preserve"> </w:t>
      </w:r>
      <w:r w:rsidRPr="00AD752C">
        <w:t>район,</w:t>
      </w:r>
      <w:r w:rsidRPr="00AD752C">
        <w:rPr>
          <w:spacing w:val="-6"/>
        </w:rPr>
        <w:t xml:space="preserve"> </w:t>
      </w:r>
      <w:r w:rsidRPr="00AD752C">
        <w:t>Цунтинский район, Тляратинский район, Гунибский район, Чародинский район, Гергебильский</w:t>
      </w:r>
      <w:r w:rsidR="00B473FF" w:rsidRPr="00AD752C">
        <w:t xml:space="preserve"> район</w:t>
      </w:r>
      <w:r w:rsidRPr="00AD752C">
        <w:t>, Унцукульский район, Левашинский район, Акушинский район, Сергокалинский район, Карабудахкентский район</w:t>
      </w:r>
      <w:r w:rsidR="00FD2364" w:rsidRPr="00AD752C">
        <w:t xml:space="preserve">, </w:t>
      </w:r>
      <w:r w:rsidR="00B473FF" w:rsidRPr="00AD752C">
        <w:t>Буйнакский район</w:t>
      </w:r>
      <w:r w:rsidR="008C5DB7" w:rsidRPr="00AD752C">
        <w:t xml:space="preserve">, </w:t>
      </w:r>
      <w:r w:rsidR="00B473FF" w:rsidRPr="00AD752C">
        <w:t>Кумторкалинский район, Бежтинский участок</w:t>
      </w:r>
      <w:r w:rsidR="00782054" w:rsidRPr="00AD752C">
        <w:t>, городской округ г. Махачкала, городской округ г. Каспийск, городской округ г. Буйнакск.</w:t>
      </w:r>
    </w:p>
    <w:p w14:paraId="1FA10E2E" w14:textId="77777777" w:rsidR="007A6FB0" w:rsidRPr="00AD752C" w:rsidRDefault="006A2E41" w:rsidP="00ED4C4F">
      <w:pPr>
        <w:pStyle w:val="a3"/>
        <w:spacing w:before="160" w:line="360" w:lineRule="auto"/>
        <w:ind w:left="318" w:right="563" w:firstLine="720"/>
        <w:jc w:val="both"/>
      </w:pPr>
      <w:r w:rsidRPr="00AD752C">
        <w:t>Дербентская территориальная зона включает в себя: Кулинский район, Лакский район, Дахадаевский район, Кайтагский район, Табасаранский район, Каякентский район, Дербентский район, Докузпаринский район, Курахский район, Хивский район, Сулейман-Стальский район, Магарамкентский район, Рутульский район, Ахтынский район, Агульский район</w:t>
      </w:r>
      <w:r w:rsidR="00782054" w:rsidRPr="00AD752C">
        <w:t>, городской округ г. Дербент, городской округ г. Избербаш, городской округ г. Дагестанские Огни.</w:t>
      </w:r>
    </w:p>
    <w:p w14:paraId="00A9B024" w14:textId="77777777" w:rsidR="007A6FB0" w:rsidRPr="00AD752C" w:rsidRDefault="006A2E41" w:rsidP="00ED4C4F">
      <w:pPr>
        <w:pStyle w:val="a3"/>
        <w:spacing w:before="162" w:line="360" w:lineRule="auto"/>
        <w:ind w:left="318" w:right="559" w:firstLine="720"/>
        <w:jc w:val="both"/>
      </w:pPr>
      <w:r w:rsidRPr="00AD752C">
        <w:t>Разделение на три Территориальные зоны позволяет максимально обеспечить сбор, транспортировку, обработку, обезвреживание и размещение отходов, образующихся на территории Республики Дагестан. Каждая территориальная зона включает в себя как густонаселенные</w:t>
      </w:r>
      <w:r w:rsidRPr="00AD752C">
        <w:rPr>
          <w:spacing w:val="-15"/>
        </w:rPr>
        <w:t xml:space="preserve"> </w:t>
      </w:r>
      <w:r w:rsidRPr="00AD752C">
        <w:t>города</w:t>
      </w:r>
      <w:r w:rsidRPr="00AD752C">
        <w:rPr>
          <w:spacing w:val="-15"/>
        </w:rPr>
        <w:t xml:space="preserve"> </w:t>
      </w:r>
      <w:r w:rsidRPr="00AD752C">
        <w:t>и</w:t>
      </w:r>
      <w:r w:rsidRPr="00AD752C">
        <w:rPr>
          <w:spacing w:val="-15"/>
        </w:rPr>
        <w:t xml:space="preserve"> </w:t>
      </w:r>
      <w:r w:rsidRPr="00AD752C">
        <w:t>поселки,</w:t>
      </w:r>
      <w:r w:rsidRPr="00AD752C">
        <w:rPr>
          <w:spacing w:val="-14"/>
        </w:rPr>
        <w:t xml:space="preserve"> </w:t>
      </w:r>
      <w:r w:rsidRPr="00AD752C">
        <w:t>так</w:t>
      </w:r>
      <w:r w:rsidRPr="00AD752C">
        <w:rPr>
          <w:spacing w:val="-14"/>
        </w:rPr>
        <w:t xml:space="preserve"> </w:t>
      </w:r>
      <w:r w:rsidRPr="00AD752C">
        <w:t>и</w:t>
      </w:r>
      <w:r w:rsidRPr="00AD752C">
        <w:rPr>
          <w:spacing w:val="-11"/>
        </w:rPr>
        <w:t xml:space="preserve"> </w:t>
      </w:r>
      <w:r w:rsidRPr="00AD752C">
        <w:t>удаленные</w:t>
      </w:r>
      <w:r w:rsidRPr="00AD752C">
        <w:rPr>
          <w:spacing w:val="-15"/>
        </w:rPr>
        <w:t xml:space="preserve"> </w:t>
      </w:r>
      <w:r w:rsidRPr="00AD752C">
        <w:t>села</w:t>
      </w:r>
      <w:r w:rsidRPr="00AD752C">
        <w:rPr>
          <w:spacing w:val="-13"/>
        </w:rPr>
        <w:t xml:space="preserve"> </w:t>
      </w:r>
      <w:r w:rsidRPr="00AD752C">
        <w:t>с</w:t>
      </w:r>
      <w:r w:rsidRPr="00AD752C">
        <w:rPr>
          <w:spacing w:val="-14"/>
        </w:rPr>
        <w:t xml:space="preserve"> </w:t>
      </w:r>
      <w:r w:rsidRPr="00AD752C">
        <w:t>небольшим</w:t>
      </w:r>
      <w:r w:rsidRPr="00AD752C">
        <w:rPr>
          <w:spacing w:val="-13"/>
        </w:rPr>
        <w:t xml:space="preserve"> </w:t>
      </w:r>
      <w:r w:rsidRPr="00AD752C">
        <w:t>количеством</w:t>
      </w:r>
      <w:r w:rsidRPr="00AD752C">
        <w:rPr>
          <w:spacing w:val="-15"/>
        </w:rPr>
        <w:t xml:space="preserve"> </w:t>
      </w:r>
      <w:r w:rsidRPr="00AD752C">
        <w:t>жителей.</w:t>
      </w:r>
      <w:r w:rsidRPr="00AD752C">
        <w:rPr>
          <w:spacing w:val="-12"/>
        </w:rPr>
        <w:t xml:space="preserve"> </w:t>
      </w:r>
      <w:r w:rsidRPr="00AD752C">
        <w:t>Это создаёт экономический баланс для деятельности регионального оператора, который, в свою очередь сможет перекрывать затраты на обслуживание удаленных населенных пунктов, обслуживанием крупных городов.</w:t>
      </w:r>
    </w:p>
    <w:p w14:paraId="08D6F5C0" w14:textId="77777777" w:rsidR="007A6FB0" w:rsidRPr="00AD752C" w:rsidRDefault="006A2E41" w:rsidP="00ED4C4F">
      <w:pPr>
        <w:pStyle w:val="a3"/>
        <w:spacing w:before="159" w:line="360" w:lineRule="auto"/>
        <w:ind w:left="318" w:right="562" w:firstLine="720"/>
        <w:jc w:val="both"/>
      </w:pPr>
      <w:r w:rsidRPr="00AD752C">
        <w:t xml:space="preserve">Территориальные зоны состоят из нескольких участков, обслуживаемых мусороперегрузочными станциями (см. Раздел 7 «Схема потоков отходов от источников их </w:t>
      </w:r>
      <w:r w:rsidRPr="00AD752C">
        <w:lastRenderedPageBreak/>
        <w:t>образования до объектов обработки, утилизации, обезвреживания отходов и объектов размещения отходов, включенных государственный реестр объектов размещения отходов»), одному крупному комплексу обработки отходов и по одному объекту размещения отходов (см. Раздел 8. «Данные о планируемых строительстве, реконструкции, выведении из эксплуатации объектов</w:t>
      </w:r>
      <w:r w:rsidRPr="00AD752C">
        <w:rPr>
          <w:spacing w:val="-7"/>
        </w:rPr>
        <w:t xml:space="preserve"> </w:t>
      </w:r>
      <w:r w:rsidRPr="00AD752C">
        <w:t>обработки,</w:t>
      </w:r>
      <w:r w:rsidRPr="00AD752C">
        <w:rPr>
          <w:spacing w:val="-3"/>
        </w:rPr>
        <w:t xml:space="preserve"> </w:t>
      </w:r>
      <w:r w:rsidRPr="00AD752C">
        <w:t>утилизации,</w:t>
      </w:r>
      <w:r w:rsidRPr="00AD752C">
        <w:rPr>
          <w:spacing w:val="-6"/>
        </w:rPr>
        <w:t xml:space="preserve"> </w:t>
      </w:r>
      <w:r w:rsidRPr="00AD752C">
        <w:t>обезвреживания,</w:t>
      </w:r>
      <w:r w:rsidRPr="00AD752C">
        <w:rPr>
          <w:spacing w:val="-6"/>
        </w:rPr>
        <w:t xml:space="preserve"> </w:t>
      </w:r>
      <w:r w:rsidRPr="00AD752C">
        <w:t>размещения»).</w:t>
      </w:r>
      <w:r w:rsidRPr="00AD752C">
        <w:rPr>
          <w:spacing w:val="-4"/>
        </w:rPr>
        <w:t xml:space="preserve"> </w:t>
      </w:r>
      <w:r w:rsidRPr="00AD752C">
        <w:t>Перспективными</w:t>
      </w:r>
      <w:r w:rsidRPr="00AD752C">
        <w:rPr>
          <w:spacing w:val="-5"/>
        </w:rPr>
        <w:t xml:space="preserve"> </w:t>
      </w:r>
      <w:r w:rsidRPr="00AD752C">
        <w:t>местами</w:t>
      </w:r>
      <w:r w:rsidRPr="00AD752C">
        <w:rPr>
          <w:spacing w:val="-5"/>
        </w:rPr>
        <w:t xml:space="preserve"> </w:t>
      </w:r>
      <w:r w:rsidRPr="00AD752C">
        <w:t>для размещения объектов обработки отходов являются участки близкие к крупным городским агломерациям:</w:t>
      </w:r>
      <w:r w:rsidRPr="00AD752C">
        <w:rPr>
          <w:spacing w:val="-3"/>
        </w:rPr>
        <w:t xml:space="preserve"> </w:t>
      </w:r>
      <w:r w:rsidRPr="00AD752C">
        <w:t>г.</w:t>
      </w:r>
      <w:r w:rsidRPr="00AD752C">
        <w:rPr>
          <w:spacing w:val="-4"/>
        </w:rPr>
        <w:t xml:space="preserve"> </w:t>
      </w:r>
      <w:r w:rsidRPr="00AD752C">
        <w:t>Махачкала,</w:t>
      </w:r>
      <w:r w:rsidRPr="00AD752C">
        <w:rPr>
          <w:spacing w:val="-2"/>
        </w:rPr>
        <w:t xml:space="preserve"> </w:t>
      </w:r>
      <w:r w:rsidRPr="00AD752C">
        <w:t>г.</w:t>
      </w:r>
      <w:r w:rsidRPr="00AD752C">
        <w:rPr>
          <w:spacing w:val="-4"/>
        </w:rPr>
        <w:t xml:space="preserve"> </w:t>
      </w:r>
      <w:r w:rsidRPr="00AD752C">
        <w:t>Хасавюрт,</w:t>
      </w:r>
      <w:r w:rsidRPr="00AD752C">
        <w:rPr>
          <w:spacing w:val="-3"/>
        </w:rPr>
        <w:t xml:space="preserve"> </w:t>
      </w:r>
      <w:r w:rsidRPr="00AD752C">
        <w:t>г.</w:t>
      </w:r>
      <w:r w:rsidRPr="00AD752C">
        <w:rPr>
          <w:spacing w:val="-4"/>
        </w:rPr>
        <w:t xml:space="preserve"> </w:t>
      </w:r>
      <w:r w:rsidRPr="00AD752C">
        <w:t>Дербент.</w:t>
      </w:r>
      <w:r w:rsidRPr="00AD752C">
        <w:rPr>
          <w:spacing w:val="-3"/>
        </w:rPr>
        <w:t xml:space="preserve"> </w:t>
      </w:r>
      <w:r w:rsidRPr="00AD752C">
        <w:t>Данные</w:t>
      </w:r>
      <w:r w:rsidRPr="00AD752C">
        <w:rPr>
          <w:spacing w:val="-5"/>
        </w:rPr>
        <w:t xml:space="preserve"> </w:t>
      </w:r>
      <w:r w:rsidRPr="00AD752C">
        <w:t>города</w:t>
      </w:r>
      <w:r w:rsidRPr="00AD752C">
        <w:rPr>
          <w:spacing w:val="-2"/>
        </w:rPr>
        <w:t xml:space="preserve"> </w:t>
      </w:r>
      <w:r w:rsidRPr="00AD752C">
        <w:t>являются</w:t>
      </w:r>
      <w:r w:rsidRPr="00AD752C">
        <w:rPr>
          <w:spacing w:val="-3"/>
        </w:rPr>
        <w:t xml:space="preserve"> </w:t>
      </w:r>
      <w:r w:rsidRPr="00AD752C">
        <w:t>экономическими центрами,</w:t>
      </w:r>
      <w:r w:rsidRPr="00AD752C">
        <w:rPr>
          <w:spacing w:val="-4"/>
        </w:rPr>
        <w:t xml:space="preserve"> </w:t>
      </w:r>
      <w:r w:rsidRPr="00AD752C">
        <w:t>концентрирующими</w:t>
      </w:r>
      <w:r w:rsidRPr="00AD752C">
        <w:rPr>
          <w:spacing w:val="-3"/>
        </w:rPr>
        <w:t xml:space="preserve"> </w:t>
      </w:r>
      <w:r w:rsidRPr="00AD752C">
        <w:t>проживание</w:t>
      </w:r>
      <w:r w:rsidRPr="00AD752C">
        <w:rPr>
          <w:spacing w:val="-5"/>
        </w:rPr>
        <w:t xml:space="preserve"> </w:t>
      </w:r>
      <w:r w:rsidRPr="00AD752C">
        <w:t>значительного</w:t>
      </w:r>
      <w:r w:rsidRPr="00AD752C">
        <w:rPr>
          <w:spacing w:val="-4"/>
        </w:rPr>
        <w:t xml:space="preserve"> </w:t>
      </w:r>
      <w:r w:rsidRPr="00AD752C">
        <w:t>числа</w:t>
      </w:r>
      <w:r w:rsidRPr="00AD752C">
        <w:rPr>
          <w:spacing w:val="-5"/>
        </w:rPr>
        <w:t xml:space="preserve"> </w:t>
      </w:r>
      <w:r w:rsidRPr="00AD752C">
        <w:t>жителей</w:t>
      </w:r>
      <w:r w:rsidRPr="00AD752C">
        <w:rPr>
          <w:spacing w:val="-4"/>
        </w:rPr>
        <w:t xml:space="preserve"> </w:t>
      </w:r>
      <w:r w:rsidRPr="00AD752C">
        <w:t>Республики</w:t>
      </w:r>
      <w:r w:rsidRPr="00AD752C">
        <w:rPr>
          <w:spacing w:val="-4"/>
        </w:rPr>
        <w:t xml:space="preserve"> </w:t>
      </w:r>
      <w:r w:rsidRPr="00AD752C">
        <w:t>Дагестан. Соответственно большую массу образованных отходов не потребуется транспортировать на значительное расстояние.</w:t>
      </w:r>
    </w:p>
    <w:p w14:paraId="399E81B8" w14:textId="77777777" w:rsidR="007A6FB0" w:rsidRPr="00AD752C" w:rsidRDefault="006A2E41" w:rsidP="00ED4C4F">
      <w:pPr>
        <w:pStyle w:val="a3"/>
        <w:spacing w:before="2" w:line="360" w:lineRule="auto"/>
        <w:ind w:left="318" w:right="560" w:firstLine="720"/>
        <w:jc w:val="both"/>
      </w:pPr>
      <w:r w:rsidRPr="00AD752C">
        <w:t>Выбор мест и строительство объектов обработки и объектов размещения должно соответствовать</w:t>
      </w:r>
      <w:r w:rsidRPr="00AD752C">
        <w:rPr>
          <w:spacing w:val="-12"/>
        </w:rPr>
        <w:t xml:space="preserve"> </w:t>
      </w:r>
      <w:r w:rsidRPr="00AD752C">
        <w:t>всем</w:t>
      </w:r>
      <w:r w:rsidRPr="00AD752C">
        <w:rPr>
          <w:spacing w:val="-14"/>
        </w:rPr>
        <w:t xml:space="preserve"> </w:t>
      </w:r>
      <w:r w:rsidRPr="00AD752C">
        <w:t>требованиям</w:t>
      </w:r>
      <w:r w:rsidRPr="00AD752C">
        <w:rPr>
          <w:spacing w:val="-14"/>
        </w:rPr>
        <w:t xml:space="preserve"> </w:t>
      </w:r>
      <w:r w:rsidRPr="00AD752C">
        <w:t>законодательства</w:t>
      </w:r>
      <w:r w:rsidRPr="00AD752C">
        <w:rPr>
          <w:spacing w:val="-14"/>
        </w:rPr>
        <w:t xml:space="preserve"> </w:t>
      </w:r>
      <w:r w:rsidRPr="00AD752C">
        <w:t>и</w:t>
      </w:r>
      <w:r w:rsidRPr="00AD752C">
        <w:rPr>
          <w:spacing w:val="-12"/>
        </w:rPr>
        <w:t xml:space="preserve"> </w:t>
      </w:r>
      <w:r w:rsidRPr="00AD752C">
        <w:t>другим</w:t>
      </w:r>
      <w:r w:rsidRPr="00AD752C">
        <w:rPr>
          <w:spacing w:val="-14"/>
        </w:rPr>
        <w:t xml:space="preserve"> </w:t>
      </w:r>
      <w:r w:rsidRPr="00AD752C">
        <w:t>нормативным</w:t>
      </w:r>
      <w:r w:rsidRPr="00AD752C">
        <w:rPr>
          <w:spacing w:val="-14"/>
        </w:rPr>
        <w:t xml:space="preserve"> </w:t>
      </w:r>
      <w:r w:rsidRPr="00AD752C">
        <w:t>актам</w:t>
      </w:r>
      <w:r w:rsidRPr="00AD752C">
        <w:rPr>
          <w:spacing w:val="-14"/>
        </w:rPr>
        <w:t xml:space="preserve"> </w:t>
      </w:r>
      <w:r w:rsidRPr="00AD752C">
        <w:t>применяемых к подобным объектам.</w:t>
      </w:r>
    </w:p>
    <w:p w14:paraId="10E35350" w14:textId="77777777" w:rsidR="007A6FB0" w:rsidRPr="00AD752C" w:rsidRDefault="007A6FB0" w:rsidP="00ED4C4F">
      <w:pPr>
        <w:ind w:firstLine="720"/>
        <w:rPr>
          <w:sz w:val="17"/>
        </w:rPr>
        <w:sectPr w:rsidR="007A6FB0" w:rsidRPr="00AD752C" w:rsidSect="00DF3AEB">
          <w:type w:val="nextColumn"/>
          <w:pgSz w:w="11910" w:h="16840"/>
          <w:pgMar w:top="1134" w:right="57" w:bottom="1134" w:left="1134" w:header="713" w:footer="0" w:gutter="0"/>
          <w:cols w:space="720"/>
        </w:sectPr>
      </w:pPr>
    </w:p>
    <w:p w14:paraId="7BFFEF96" w14:textId="77777777" w:rsidR="007A6FB0" w:rsidRPr="00AD752C" w:rsidRDefault="007A6FB0" w:rsidP="00ED4C4F">
      <w:pPr>
        <w:pStyle w:val="a3"/>
        <w:spacing w:before="7"/>
        <w:ind w:firstLine="720"/>
        <w:rPr>
          <w:sz w:val="16"/>
        </w:rPr>
      </w:pPr>
    </w:p>
    <w:p w14:paraId="2497514B" w14:textId="77777777" w:rsidR="007A6FB0" w:rsidRPr="00AD752C" w:rsidRDefault="006A2E41" w:rsidP="00ED4C4F">
      <w:pPr>
        <w:pStyle w:val="3"/>
        <w:spacing w:before="90"/>
        <w:ind w:right="562" w:firstLine="720"/>
      </w:pPr>
      <w:bookmarkStart w:id="51" w:name="_Toc152804382"/>
      <w:r w:rsidRPr="00AD752C">
        <w:t>Рисунок</w:t>
      </w:r>
      <w:r w:rsidRPr="00AD752C">
        <w:rPr>
          <w:spacing w:val="-3"/>
        </w:rPr>
        <w:t xml:space="preserve"> </w:t>
      </w:r>
      <w:r w:rsidRPr="00AD752C">
        <w:rPr>
          <w:spacing w:val="-2"/>
        </w:rPr>
        <w:t>10.1.</w:t>
      </w:r>
      <w:bookmarkEnd w:id="51"/>
    </w:p>
    <w:p w14:paraId="5C167134" w14:textId="77777777" w:rsidR="007A6FB0" w:rsidRPr="00AD752C" w:rsidRDefault="007A6FB0" w:rsidP="00ED4C4F">
      <w:pPr>
        <w:pStyle w:val="a3"/>
        <w:spacing w:before="4"/>
        <w:ind w:firstLine="720"/>
        <w:rPr>
          <w:b/>
          <w:i/>
          <w:sz w:val="27"/>
        </w:rPr>
      </w:pPr>
    </w:p>
    <w:p w14:paraId="6401B241" w14:textId="77777777" w:rsidR="007A6FB0" w:rsidRPr="00AD752C" w:rsidRDefault="006A2E41" w:rsidP="00ED4C4F">
      <w:pPr>
        <w:ind w:right="566" w:firstLine="720"/>
        <w:jc w:val="right"/>
        <w:rPr>
          <w:i/>
          <w:sz w:val="24"/>
        </w:rPr>
      </w:pPr>
      <w:r w:rsidRPr="00AD752C">
        <w:rPr>
          <w:noProof/>
          <w:lang w:eastAsia="ru-RU"/>
        </w:rPr>
        <w:drawing>
          <wp:anchor distT="0" distB="0" distL="0" distR="0" simplePos="0" relativeHeight="487587840" behindDoc="1" locked="0" layoutInCell="1" allowOverlap="1" wp14:anchorId="7B28593D" wp14:editId="55F46F3F">
            <wp:simplePos x="0" y="0"/>
            <wp:positionH relativeFrom="page">
              <wp:posOffset>1080769</wp:posOffset>
            </wp:positionH>
            <wp:positionV relativeFrom="paragraph">
              <wp:posOffset>190365</wp:posOffset>
            </wp:positionV>
            <wp:extent cx="6119576" cy="8430768"/>
            <wp:effectExtent l="0" t="0" r="0" b="0"/>
            <wp:wrapTopAndBottom/>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32" cstate="print"/>
                    <a:stretch>
                      <a:fillRect/>
                    </a:stretch>
                  </pic:blipFill>
                  <pic:spPr>
                    <a:xfrm>
                      <a:off x="0" y="0"/>
                      <a:ext cx="6119576" cy="8430768"/>
                    </a:xfrm>
                    <a:prstGeom prst="rect">
                      <a:avLst/>
                    </a:prstGeom>
                  </pic:spPr>
                </pic:pic>
              </a:graphicData>
            </a:graphic>
          </wp:anchor>
        </w:drawing>
      </w:r>
      <w:r w:rsidRPr="00AD752C">
        <w:rPr>
          <w:i/>
          <w:sz w:val="24"/>
        </w:rPr>
        <w:t>Деление</w:t>
      </w:r>
      <w:r w:rsidRPr="00AD752C">
        <w:rPr>
          <w:i/>
          <w:spacing w:val="-6"/>
          <w:sz w:val="24"/>
        </w:rPr>
        <w:t xml:space="preserve"> </w:t>
      </w:r>
      <w:r w:rsidRPr="00AD752C">
        <w:rPr>
          <w:i/>
          <w:sz w:val="24"/>
        </w:rPr>
        <w:t>на</w:t>
      </w:r>
      <w:r w:rsidRPr="00AD752C">
        <w:rPr>
          <w:i/>
          <w:spacing w:val="-4"/>
          <w:sz w:val="24"/>
        </w:rPr>
        <w:t xml:space="preserve"> </w:t>
      </w:r>
      <w:r w:rsidRPr="00AD752C">
        <w:rPr>
          <w:i/>
          <w:sz w:val="24"/>
        </w:rPr>
        <w:t>территориальные</w:t>
      </w:r>
      <w:r w:rsidRPr="00AD752C">
        <w:rPr>
          <w:i/>
          <w:spacing w:val="-5"/>
          <w:sz w:val="24"/>
        </w:rPr>
        <w:t xml:space="preserve"> </w:t>
      </w:r>
      <w:r w:rsidRPr="00AD752C">
        <w:rPr>
          <w:i/>
          <w:sz w:val="24"/>
        </w:rPr>
        <w:t>зоны</w:t>
      </w:r>
      <w:r w:rsidRPr="00AD752C">
        <w:rPr>
          <w:i/>
          <w:spacing w:val="-4"/>
          <w:sz w:val="24"/>
        </w:rPr>
        <w:t xml:space="preserve"> </w:t>
      </w:r>
      <w:r w:rsidRPr="00AD752C">
        <w:rPr>
          <w:i/>
          <w:sz w:val="24"/>
        </w:rPr>
        <w:t>Республики</w:t>
      </w:r>
      <w:r w:rsidRPr="00AD752C">
        <w:rPr>
          <w:i/>
          <w:spacing w:val="-4"/>
          <w:sz w:val="24"/>
        </w:rPr>
        <w:t xml:space="preserve"> </w:t>
      </w:r>
      <w:r w:rsidRPr="00AD752C">
        <w:rPr>
          <w:i/>
          <w:spacing w:val="-2"/>
          <w:sz w:val="24"/>
        </w:rPr>
        <w:t>Дагестан</w:t>
      </w:r>
    </w:p>
    <w:p w14:paraId="302043B4" w14:textId="77777777" w:rsidR="007A6FB0" w:rsidRPr="00AD752C" w:rsidRDefault="007A6FB0" w:rsidP="00ED4C4F">
      <w:pPr>
        <w:ind w:firstLine="720"/>
        <w:jc w:val="right"/>
        <w:rPr>
          <w:sz w:val="24"/>
        </w:rPr>
        <w:sectPr w:rsidR="007A6FB0" w:rsidRPr="00AD752C" w:rsidSect="00DF3AEB">
          <w:type w:val="nextColumn"/>
          <w:pgSz w:w="11910" w:h="16840"/>
          <w:pgMar w:top="1134" w:right="57" w:bottom="1134" w:left="1134" w:header="713" w:footer="0" w:gutter="0"/>
          <w:cols w:space="720"/>
        </w:sectPr>
      </w:pPr>
    </w:p>
    <w:p w14:paraId="60D20CEE" w14:textId="77777777" w:rsidR="007A6FB0" w:rsidRPr="00AD752C" w:rsidRDefault="006A2E41" w:rsidP="00A86893">
      <w:pPr>
        <w:pStyle w:val="1"/>
        <w:spacing w:before="72" w:line="360" w:lineRule="auto"/>
        <w:ind w:left="284" w:right="654"/>
        <w:jc w:val="both"/>
      </w:pPr>
      <w:bookmarkStart w:id="52" w:name="_Toc152804383"/>
      <w:r w:rsidRPr="00AD752C">
        <w:rPr>
          <w:spacing w:val="-2"/>
        </w:rPr>
        <w:lastRenderedPageBreak/>
        <w:t>РАЗДЕЛ</w:t>
      </w:r>
      <w:r w:rsidRPr="00AD752C">
        <w:rPr>
          <w:spacing w:val="-9"/>
        </w:rPr>
        <w:t xml:space="preserve"> </w:t>
      </w:r>
      <w:r w:rsidRPr="00AD752C">
        <w:rPr>
          <w:spacing w:val="-2"/>
        </w:rPr>
        <w:t>11.</w:t>
      </w:r>
      <w:r w:rsidRPr="00AD752C">
        <w:rPr>
          <w:spacing w:val="-9"/>
        </w:rPr>
        <w:t xml:space="preserve"> </w:t>
      </w:r>
      <w:r w:rsidRPr="00AD752C">
        <w:rPr>
          <w:spacing w:val="-2"/>
        </w:rPr>
        <w:t>ПРОГНОЗНЫЕ</w:t>
      </w:r>
      <w:r w:rsidRPr="00AD752C">
        <w:rPr>
          <w:spacing w:val="-9"/>
        </w:rPr>
        <w:t xml:space="preserve"> </w:t>
      </w:r>
      <w:r w:rsidRPr="00AD752C">
        <w:rPr>
          <w:spacing w:val="-2"/>
        </w:rPr>
        <w:t>ЗНАЧЕНИЯ</w:t>
      </w:r>
      <w:r w:rsidRPr="00AD752C">
        <w:rPr>
          <w:spacing w:val="-10"/>
        </w:rPr>
        <w:t xml:space="preserve"> </w:t>
      </w:r>
      <w:r w:rsidRPr="00AD752C">
        <w:rPr>
          <w:spacing w:val="-2"/>
        </w:rPr>
        <w:t>ПРЕДЕЛЬНЫХ</w:t>
      </w:r>
      <w:r w:rsidRPr="00AD752C">
        <w:rPr>
          <w:spacing w:val="-10"/>
        </w:rPr>
        <w:t xml:space="preserve"> </w:t>
      </w:r>
      <w:r w:rsidRPr="00AD752C">
        <w:rPr>
          <w:spacing w:val="-2"/>
        </w:rPr>
        <w:t>ТАРИФОВ</w:t>
      </w:r>
      <w:r w:rsidRPr="00AD752C">
        <w:rPr>
          <w:spacing w:val="-7"/>
        </w:rPr>
        <w:t xml:space="preserve"> </w:t>
      </w:r>
      <w:r w:rsidRPr="00AD752C">
        <w:rPr>
          <w:spacing w:val="-2"/>
        </w:rPr>
        <w:t>В</w:t>
      </w:r>
      <w:r w:rsidRPr="00AD752C">
        <w:rPr>
          <w:spacing w:val="-9"/>
        </w:rPr>
        <w:t xml:space="preserve"> </w:t>
      </w:r>
      <w:r w:rsidRPr="00AD752C">
        <w:rPr>
          <w:spacing w:val="-2"/>
        </w:rPr>
        <w:t xml:space="preserve">ОБЛАСТИ </w:t>
      </w:r>
      <w:r w:rsidRPr="00AD752C">
        <w:t>ОБРАЩЕНИЯ С ТВЕРДЫМИ КОММУНАЛЬНЫМИ ОТХОДАМИ</w:t>
      </w:r>
      <w:bookmarkEnd w:id="52"/>
    </w:p>
    <w:p w14:paraId="7546FDAB" w14:textId="77777777" w:rsidR="007A6FB0" w:rsidRPr="00AD752C" w:rsidRDefault="007A6FB0" w:rsidP="00A86893">
      <w:pPr>
        <w:pStyle w:val="a3"/>
        <w:spacing w:before="6" w:line="360" w:lineRule="auto"/>
        <w:ind w:firstLine="720"/>
        <w:rPr>
          <w:b/>
          <w:sz w:val="20"/>
        </w:rPr>
      </w:pPr>
    </w:p>
    <w:p w14:paraId="3F7E88F3" w14:textId="77777777" w:rsidR="0082159D" w:rsidRPr="00AD752C" w:rsidRDefault="0082159D" w:rsidP="0082159D">
      <w:pPr>
        <w:pStyle w:val="a3"/>
        <w:spacing w:line="360" w:lineRule="auto"/>
        <w:ind w:left="318" w:right="564" w:firstLine="720"/>
        <w:jc w:val="both"/>
      </w:pPr>
      <w:r w:rsidRPr="00AD752C">
        <w:t>Тариф устанавливается с учетом территориальной схемы обращения с отходами в отношении каждой организации, осуществляющей регулируемые виды деятельности в области обращения с твердыми коммунальными отходами, и в отношении каждого осуществляемого регулируемого вида деятельности в области обращения с твердыми коммунальными отходами.</w:t>
      </w:r>
    </w:p>
    <w:p w14:paraId="7458A79E" w14:textId="1EAA918B" w:rsidR="0082159D" w:rsidRPr="00AD752C" w:rsidRDefault="0082159D" w:rsidP="0082159D">
      <w:pPr>
        <w:pStyle w:val="a3"/>
        <w:spacing w:line="360" w:lineRule="auto"/>
        <w:ind w:left="318" w:right="564" w:firstLine="720"/>
        <w:jc w:val="both"/>
      </w:pPr>
      <w:r w:rsidRPr="00AD752C">
        <w:t xml:space="preserve">Регулируемые виды деятельности в области обращения с твердыми коммунальными отходами осуществляются по </w:t>
      </w:r>
      <w:r w:rsidR="00F5449E" w:rsidRPr="00AD752C">
        <w:t>тарифам, установленным органом исполнительной власти уполномоченным в сфере государственного регулирования тарифов.</w:t>
      </w:r>
      <w:r w:rsidR="0037278E" w:rsidRPr="00AD752C">
        <w:t xml:space="preserve"> </w:t>
      </w:r>
      <w:r w:rsidRPr="00AD752C">
        <w:t>Регулированию подлежат следующие виды тарифов:</w:t>
      </w:r>
    </w:p>
    <w:p w14:paraId="08235455" w14:textId="77777777" w:rsidR="0082159D" w:rsidRPr="00AD752C" w:rsidRDefault="0082159D" w:rsidP="0082159D">
      <w:pPr>
        <w:pStyle w:val="a3"/>
        <w:spacing w:line="360" w:lineRule="auto"/>
        <w:ind w:left="318" w:right="564" w:firstLine="720"/>
        <w:jc w:val="both"/>
      </w:pPr>
      <w:r w:rsidRPr="00AD752C">
        <w:t>- единый тариф на услугу регионального оператора по обращению с твердыми коммунальными отходами;</w:t>
      </w:r>
    </w:p>
    <w:p w14:paraId="4E670523" w14:textId="77777777" w:rsidR="0082159D" w:rsidRPr="00AD752C" w:rsidRDefault="0082159D" w:rsidP="0082159D">
      <w:pPr>
        <w:pStyle w:val="a3"/>
        <w:spacing w:line="360" w:lineRule="auto"/>
        <w:ind w:left="318" w:right="564" w:firstLine="720"/>
        <w:jc w:val="both"/>
      </w:pPr>
      <w:r w:rsidRPr="00AD752C">
        <w:t>- тариф на обработку твердых коммунальных отходов;</w:t>
      </w:r>
    </w:p>
    <w:p w14:paraId="613CFBC2" w14:textId="77777777" w:rsidR="0082159D" w:rsidRPr="00AD752C" w:rsidRDefault="0082159D" w:rsidP="0082159D">
      <w:pPr>
        <w:pStyle w:val="a3"/>
        <w:spacing w:line="360" w:lineRule="auto"/>
        <w:ind w:left="318" w:right="564" w:firstLine="720"/>
        <w:jc w:val="both"/>
      </w:pPr>
      <w:r w:rsidRPr="00AD752C">
        <w:t>- тариф на энергетическую утилизацию;</w:t>
      </w:r>
    </w:p>
    <w:p w14:paraId="7B933ED4" w14:textId="77777777" w:rsidR="0082159D" w:rsidRPr="00AD752C" w:rsidRDefault="0082159D" w:rsidP="0082159D">
      <w:pPr>
        <w:pStyle w:val="a3"/>
        <w:spacing w:line="360" w:lineRule="auto"/>
        <w:ind w:left="318" w:right="564" w:firstLine="720"/>
        <w:jc w:val="both"/>
      </w:pPr>
      <w:r w:rsidRPr="00AD752C">
        <w:t>- тариф на обезвреживание твердых коммунальных отходов;</w:t>
      </w:r>
    </w:p>
    <w:p w14:paraId="5ADE46CC" w14:textId="77777777" w:rsidR="0082159D" w:rsidRPr="00AD752C" w:rsidRDefault="0082159D" w:rsidP="0082159D">
      <w:pPr>
        <w:pStyle w:val="a3"/>
        <w:spacing w:line="360" w:lineRule="auto"/>
        <w:ind w:left="318" w:right="564" w:firstLine="720"/>
        <w:jc w:val="both"/>
      </w:pPr>
      <w:r w:rsidRPr="00AD752C">
        <w:t>- тариф на захоронение твердых коммунальных отходов, в том числе на объектах размещения твердых коммунальных отходов, включенных в соответствии с Федеральным законом «Об отходах производства и потребления» в перечень объектов размещения твердых коммунальных отходов на территории субъекта Российской Федерации.</w:t>
      </w:r>
    </w:p>
    <w:p w14:paraId="1C4EDCA6" w14:textId="77777777" w:rsidR="0082159D" w:rsidRPr="00AD752C" w:rsidRDefault="0082159D" w:rsidP="0082159D">
      <w:pPr>
        <w:pStyle w:val="a3"/>
        <w:spacing w:line="360" w:lineRule="auto"/>
        <w:ind w:left="318" w:right="564" w:firstLine="720"/>
        <w:jc w:val="both"/>
      </w:pPr>
      <w:r w:rsidRPr="00AD752C">
        <w:t>В случае если регулируемая организация, осуществляющая захоронение твердых коммунальных отходов, осуществляет их обработку с использованием объектов обработки твердых коммунальных отходов, принадлежащих ей на праве собственности или на ином законном основании, тариф на обработку твердых коммунальных отходов для такой регулируемой организации не устанавливается. При этом расходы на обработку твердых коммунальных отходов учитываются при установлении тарифа на захоронение твердых коммунальных отходов.</w:t>
      </w:r>
    </w:p>
    <w:p w14:paraId="18738C4C" w14:textId="77777777" w:rsidR="007A6FB0" w:rsidRPr="00AD752C" w:rsidRDefault="006A2E41" w:rsidP="00ED4C4F">
      <w:pPr>
        <w:pStyle w:val="a3"/>
        <w:spacing w:line="360" w:lineRule="auto"/>
        <w:ind w:left="318" w:right="564" w:firstLine="720"/>
        <w:jc w:val="both"/>
      </w:pPr>
      <w:r w:rsidRPr="00AD752C">
        <w:t>Основные положения, принципы формирования и регулирования тарифов изложены в постановлении</w:t>
      </w:r>
      <w:r w:rsidRPr="00AD752C">
        <w:rPr>
          <w:spacing w:val="-1"/>
        </w:rPr>
        <w:t xml:space="preserve"> </w:t>
      </w:r>
      <w:r w:rsidRPr="00AD752C">
        <w:t>Правительства</w:t>
      </w:r>
      <w:r w:rsidRPr="00AD752C">
        <w:rPr>
          <w:spacing w:val="-1"/>
        </w:rPr>
        <w:t xml:space="preserve"> </w:t>
      </w:r>
      <w:r w:rsidRPr="00AD752C">
        <w:t>Российской Федерации от</w:t>
      </w:r>
      <w:r w:rsidRPr="00AD752C">
        <w:rPr>
          <w:spacing w:val="-2"/>
        </w:rPr>
        <w:t xml:space="preserve"> </w:t>
      </w:r>
      <w:r w:rsidRPr="00AD752C">
        <w:t>30.05.2016</w:t>
      </w:r>
      <w:r w:rsidRPr="00AD752C">
        <w:rPr>
          <w:spacing w:val="-2"/>
        </w:rPr>
        <w:t xml:space="preserve"> </w:t>
      </w:r>
      <w:r w:rsidRPr="00AD752C">
        <w:t>№</w:t>
      </w:r>
      <w:r w:rsidRPr="00AD752C">
        <w:rPr>
          <w:spacing w:val="-1"/>
        </w:rPr>
        <w:t xml:space="preserve"> </w:t>
      </w:r>
      <w:r w:rsidRPr="00AD752C">
        <w:t>484 «О ценообразовании в области обращения</w:t>
      </w:r>
      <w:r w:rsidRPr="00AD752C">
        <w:rPr>
          <w:spacing w:val="-2"/>
        </w:rPr>
        <w:t xml:space="preserve"> </w:t>
      </w:r>
      <w:r w:rsidRPr="00AD752C">
        <w:t>с</w:t>
      </w:r>
      <w:r w:rsidRPr="00AD752C">
        <w:rPr>
          <w:spacing w:val="-3"/>
        </w:rPr>
        <w:t xml:space="preserve"> </w:t>
      </w:r>
      <w:r w:rsidRPr="00AD752C">
        <w:t>твердыми коммунальными отходами». Методика</w:t>
      </w:r>
      <w:r w:rsidRPr="00AD752C">
        <w:rPr>
          <w:spacing w:val="-1"/>
        </w:rPr>
        <w:t xml:space="preserve"> </w:t>
      </w:r>
      <w:r w:rsidRPr="00AD752C">
        <w:t>расчета представлена</w:t>
      </w:r>
      <w:r w:rsidRPr="00AD752C">
        <w:rPr>
          <w:spacing w:val="-1"/>
        </w:rPr>
        <w:t xml:space="preserve"> </w:t>
      </w:r>
      <w:r w:rsidRPr="00AD752C">
        <w:t>в Методических указаниях по расчету регулируемых тарифов в области обращения с твердыми коммунальными отходами, утвержденных приказом Федеральной антимонопольной службы от 21.11.2016 №1638/16.</w:t>
      </w:r>
    </w:p>
    <w:p w14:paraId="23D9F7BC" w14:textId="77777777" w:rsidR="007A6FB0" w:rsidRPr="00AD752C" w:rsidRDefault="006A2E41" w:rsidP="00ED4C4F">
      <w:pPr>
        <w:pStyle w:val="a3"/>
        <w:spacing w:line="360" w:lineRule="auto"/>
        <w:ind w:left="318" w:right="563" w:firstLine="720"/>
        <w:jc w:val="both"/>
      </w:pPr>
      <w:r w:rsidRPr="00AD752C">
        <w:t xml:space="preserve">Регулируемые виды деятельности в области обращения с твердыми коммунальными отходами осуществляются по ценам, определенным предельным тарифом на осуществление </w:t>
      </w:r>
      <w:r w:rsidRPr="00AD752C">
        <w:lastRenderedPageBreak/>
        <w:t>регулируемых видов деятельности в области обращения с твердыми коммунальными отходами, установленным органом регулирования тарифов.</w:t>
      </w:r>
    </w:p>
    <w:p w14:paraId="2ECE7498" w14:textId="77777777" w:rsidR="007A6FB0" w:rsidRPr="00AD752C" w:rsidRDefault="006A2E41" w:rsidP="00ED4C4F">
      <w:pPr>
        <w:pStyle w:val="a3"/>
        <w:spacing w:line="360" w:lineRule="auto"/>
        <w:ind w:left="318" w:right="561" w:firstLine="720"/>
        <w:jc w:val="both"/>
      </w:pPr>
      <w:r w:rsidRPr="00AD752C">
        <w:t>Основами ценообразования в области обращения с твердыми коммунальными отходами, утвержденными</w:t>
      </w:r>
      <w:r w:rsidRPr="00AD752C">
        <w:rPr>
          <w:spacing w:val="-1"/>
        </w:rPr>
        <w:t xml:space="preserve"> </w:t>
      </w:r>
      <w:r w:rsidRPr="00AD752C">
        <w:t>постановлением Правительства</w:t>
      </w:r>
      <w:r w:rsidRPr="00AD752C">
        <w:rPr>
          <w:spacing w:val="-3"/>
        </w:rPr>
        <w:t xml:space="preserve"> </w:t>
      </w:r>
      <w:r w:rsidRPr="00AD752C">
        <w:t>Российской</w:t>
      </w:r>
      <w:r w:rsidRPr="00AD752C">
        <w:rPr>
          <w:spacing w:val="-1"/>
        </w:rPr>
        <w:t xml:space="preserve"> </w:t>
      </w:r>
      <w:r w:rsidRPr="00AD752C">
        <w:t>Федерации</w:t>
      </w:r>
      <w:r w:rsidRPr="00AD752C">
        <w:rPr>
          <w:spacing w:val="-1"/>
        </w:rPr>
        <w:t xml:space="preserve"> </w:t>
      </w:r>
      <w:r w:rsidRPr="00AD752C">
        <w:t>от</w:t>
      </w:r>
      <w:r w:rsidRPr="00AD752C">
        <w:rPr>
          <w:spacing w:val="-2"/>
        </w:rPr>
        <w:t xml:space="preserve"> </w:t>
      </w:r>
      <w:r w:rsidRPr="00AD752C">
        <w:t>30.05.2016</w:t>
      </w:r>
      <w:r w:rsidRPr="00AD752C">
        <w:rPr>
          <w:spacing w:val="-2"/>
        </w:rPr>
        <w:t xml:space="preserve"> </w:t>
      </w:r>
      <w:r w:rsidRPr="00AD752C">
        <w:t>№</w:t>
      </w:r>
      <w:r w:rsidRPr="00AD752C">
        <w:rPr>
          <w:spacing w:val="-3"/>
        </w:rPr>
        <w:t xml:space="preserve"> </w:t>
      </w:r>
      <w:r w:rsidRPr="00AD752C">
        <w:t>484 «О ценообразовании в области обращения с твердыми коммунальными отходами» определено, что приведенная</w:t>
      </w:r>
      <w:r w:rsidRPr="00AD752C">
        <w:rPr>
          <w:spacing w:val="-15"/>
        </w:rPr>
        <w:t xml:space="preserve"> </w:t>
      </w:r>
      <w:r w:rsidRPr="00AD752C">
        <w:t>стоимость</w:t>
      </w:r>
      <w:r w:rsidRPr="00AD752C">
        <w:rPr>
          <w:spacing w:val="-15"/>
        </w:rPr>
        <w:t xml:space="preserve"> </w:t>
      </w:r>
      <w:r w:rsidRPr="00AD752C">
        <w:t>услуги</w:t>
      </w:r>
      <w:r w:rsidRPr="00AD752C">
        <w:rPr>
          <w:spacing w:val="-15"/>
        </w:rPr>
        <w:t xml:space="preserve"> </w:t>
      </w:r>
      <w:r w:rsidRPr="00AD752C">
        <w:t>регионального</w:t>
      </w:r>
      <w:r w:rsidRPr="00AD752C">
        <w:rPr>
          <w:spacing w:val="-15"/>
        </w:rPr>
        <w:t xml:space="preserve"> </w:t>
      </w:r>
      <w:r w:rsidRPr="00AD752C">
        <w:t>оператора</w:t>
      </w:r>
      <w:r w:rsidRPr="00AD752C">
        <w:rPr>
          <w:spacing w:val="-15"/>
        </w:rPr>
        <w:t xml:space="preserve"> </w:t>
      </w:r>
      <w:r w:rsidRPr="00AD752C">
        <w:t>рассчитывается</w:t>
      </w:r>
      <w:r w:rsidRPr="00AD752C">
        <w:rPr>
          <w:spacing w:val="-15"/>
        </w:rPr>
        <w:t xml:space="preserve"> </w:t>
      </w:r>
      <w:r w:rsidRPr="00AD752C">
        <w:t>как</w:t>
      </w:r>
      <w:r w:rsidRPr="00AD752C">
        <w:rPr>
          <w:spacing w:val="-15"/>
        </w:rPr>
        <w:t xml:space="preserve"> </w:t>
      </w:r>
      <w:r w:rsidRPr="00AD752C">
        <w:t>сумма</w:t>
      </w:r>
      <w:r w:rsidRPr="00AD752C">
        <w:rPr>
          <w:spacing w:val="-15"/>
        </w:rPr>
        <w:t xml:space="preserve"> </w:t>
      </w:r>
      <w:r w:rsidRPr="00AD752C">
        <w:t>необходимой валовой</w:t>
      </w:r>
      <w:r w:rsidRPr="00AD752C">
        <w:rPr>
          <w:spacing w:val="-4"/>
        </w:rPr>
        <w:t xml:space="preserve"> </w:t>
      </w:r>
      <w:r w:rsidRPr="00AD752C">
        <w:t>выручки</w:t>
      </w:r>
      <w:r w:rsidRPr="00AD752C">
        <w:rPr>
          <w:spacing w:val="-4"/>
        </w:rPr>
        <w:t xml:space="preserve"> </w:t>
      </w:r>
      <w:r w:rsidRPr="00AD752C">
        <w:t>регионального</w:t>
      </w:r>
      <w:r w:rsidRPr="00AD752C">
        <w:rPr>
          <w:spacing w:val="-4"/>
        </w:rPr>
        <w:t xml:space="preserve"> </w:t>
      </w:r>
      <w:r w:rsidRPr="00AD752C">
        <w:t>оператора</w:t>
      </w:r>
      <w:r w:rsidRPr="00AD752C">
        <w:rPr>
          <w:spacing w:val="-4"/>
        </w:rPr>
        <w:t xml:space="preserve"> </w:t>
      </w:r>
      <w:r w:rsidRPr="00AD752C">
        <w:t>за</w:t>
      </w:r>
      <w:r w:rsidRPr="00AD752C">
        <w:rPr>
          <w:spacing w:val="-5"/>
        </w:rPr>
        <w:t xml:space="preserve"> </w:t>
      </w:r>
      <w:r w:rsidRPr="00AD752C">
        <w:t>весь</w:t>
      </w:r>
      <w:r w:rsidRPr="00AD752C">
        <w:rPr>
          <w:spacing w:val="-4"/>
        </w:rPr>
        <w:t xml:space="preserve"> </w:t>
      </w:r>
      <w:r w:rsidRPr="00AD752C">
        <w:t>срок,</w:t>
      </w:r>
      <w:r w:rsidRPr="00AD752C">
        <w:rPr>
          <w:spacing w:val="-4"/>
        </w:rPr>
        <w:t xml:space="preserve"> </w:t>
      </w:r>
      <w:r w:rsidRPr="00AD752C">
        <w:t>на</w:t>
      </w:r>
      <w:r w:rsidRPr="00AD752C">
        <w:rPr>
          <w:spacing w:val="-5"/>
        </w:rPr>
        <w:t xml:space="preserve"> </w:t>
      </w:r>
      <w:r w:rsidRPr="00AD752C">
        <w:t>который</w:t>
      </w:r>
      <w:r w:rsidRPr="00AD752C">
        <w:rPr>
          <w:spacing w:val="-6"/>
        </w:rPr>
        <w:t xml:space="preserve"> </w:t>
      </w:r>
      <w:r w:rsidRPr="00AD752C">
        <w:t>присваивается</w:t>
      </w:r>
      <w:r w:rsidRPr="00AD752C">
        <w:rPr>
          <w:spacing w:val="-4"/>
        </w:rPr>
        <w:t xml:space="preserve"> </w:t>
      </w:r>
      <w:r w:rsidRPr="00AD752C">
        <w:t>такой</w:t>
      </w:r>
      <w:r w:rsidRPr="00AD752C">
        <w:rPr>
          <w:spacing w:val="-3"/>
        </w:rPr>
        <w:t xml:space="preserve"> </w:t>
      </w:r>
      <w:r w:rsidRPr="00AD752C">
        <w:t>статус, приведенной к сопоставимым ценам с использованием прогнозируемого значения индекса потребительских цен, указанного в документации об отборе регионального оператора по обращению с твердыми коммунальными отходами, и с применением ставки дисконтирования, равной норме доходности инвестированного капитала в реальном выражении (за вычетом индекса потребительских цен).</w:t>
      </w:r>
    </w:p>
    <w:p w14:paraId="415BC00A" w14:textId="77777777" w:rsidR="007A6FB0" w:rsidRPr="00AD752C" w:rsidRDefault="006A2E41" w:rsidP="00ED4C4F">
      <w:pPr>
        <w:pStyle w:val="a3"/>
        <w:spacing w:before="1" w:line="360" w:lineRule="auto"/>
        <w:ind w:left="318" w:right="565" w:firstLine="720"/>
        <w:jc w:val="both"/>
      </w:pPr>
      <w:r w:rsidRPr="00AD752C">
        <w:t>Приказом ФАС России от 21.11.2016 № 1638/16 «Об утверждении Методических указаний по</w:t>
      </w:r>
      <w:r w:rsidRPr="00AD752C">
        <w:rPr>
          <w:spacing w:val="-2"/>
        </w:rPr>
        <w:t xml:space="preserve"> </w:t>
      </w:r>
      <w:r w:rsidRPr="00AD752C">
        <w:t>расчету</w:t>
      </w:r>
      <w:r w:rsidRPr="00AD752C">
        <w:rPr>
          <w:spacing w:val="-7"/>
        </w:rPr>
        <w:t xml:space="preserve"> </w:t>
      </w:r>
      <w:r w:rsidRPr="00AD752C">
        <w:t>регулируемых</w:t>
      </w:r>
      <w:r w:rsidRPr="00AD752C">
        <w:rPr>
          <w:spacing w:val="-1"/>
        </w:rPr>
        <w:t xml:space="preserve"> </w:t>
      </w:r>
      <w:r w:rsidRPr="00AD752C">
        <w:t>тарифов</w:t>
      </w:r>
      <w:r w:rsidRPr="00AD752C">
        <w:rPr>
          <w:spacing w:val="-2"/>
        </w:rPr>
        <w:t xml:space="preserve"> </w:t>
      </w:r>
      <w:r w:rsidRPr="00AD752C">
        <w:t>в</w:t>
      </w:r>
      <w:r w:rsidRPr="00AD752C">
        <w:rPr>
          <w:spacing w:val="-3"/>
        </w:rPr>
        <w:t xml:space="preserve"> </w:t>
      </w:r>
      <w:r w:rsidRPr="00AD752C">
        <w:t>области</w:t>
      </w:r>
      <w:r w:rsidRPr="00AD752C">
        <w:rPr>
          <w:spacing w:val="-3"/>
        </w:rPr>
        <w:t xml:space="preserve"> </w:t>
      </w:r>
      <w:r w:rsidRPr="00AD752C">
        <w:t>обращения</w:t>
      </w:r>
      <w:r w:rsidRPr="00AD752C">
        <w:rPr>
          <w:spacing w:val="-2"/>
        </w:rPr>
        <w:t xml:space="preserve"> </w:t>
      </w:r>
      <w:r w:rsidRPr="00AD752C">
        <w:t>с</w:t>
      </w:r>
      <w:r w:rsidRPr="00AD752C">
        <w:rPr>
          <w:spacing w:val="-3"/>
        </w:rPr>
        <w:t xml:space="preserve"> </w:t>
      </w:r>
      <w:r w:rsidRPr="00AD752C">
        <w:t>твердыми</w:t>
      </w:r>
      <w:r w:rsidRPr="00AD752C">
        <w:rPr>
          <w:spacing w:val="-1"/>
        </w:rPr>
        <w:t xml:space="preserve"> </w:t>
      </w:r>
      <w:r w:rsidRPr="00AD752C">
        <w:t>коммунальными</w:t>
      </w:r>
      <w:r w:rsidRPr="00AD752C">
        <w:rPr>
          <w:spacing w:val="-1"/>
        </w:rPr>
        <w:t xml:space="preserve"> </w:t>
      </w:r>
      <w:r w:rsidRPr="00AD752C">
        <w:t>отходами» (далее Методические указания) установлен порядок расчета приведенной стоимости услуг регионального оператора.</w:t>
      </w:r>
    </w:p>
    <w:p w14:paraId="77E30AC8" w14:textId="77777777" w:rsidR="007A6FB0" w:rsidRPr="00AD752C" w:rsidRDefault="006A2E41" w:rsidP="00ED4C4F">
      <w:pPr>
        <w:pStyle w:val="a3"/>
        <w:spacing w:line="360" w:lineRule="auto"/>
        <w:ind w:left="318" w:right="570" w:firstLine="720"/>
        <w:jc w:val="both"/>
      </w:pPr>
      <w:r w:rsidRPr="00AD752C">
        <w:t>Согласно данному приказу при установлении тарифов на обработку, обезвреживание и захоронение твердых коммунальных отходов используются следующие методы:</w:t>
      </w:r>
    </w:p>
    <w:p w14:paraId="5C21A1FA" w14:textId="77777777" w:rsidR="007A6FB0" w:rsidRPr="00AD752C" w:rsidRDefault="006A2E41" w:rsidP="00ED4C4F">
      <w:pPr>
        <w:pStyle w:val="a7"/>
        <w:numPr>
          <w:ilvl w:val="0"/>
          <w:numId w:val="2"/>
        </w:numPr>
        <w:tabs>
          <w:tab w:val="left" w:pos="881"/>
        </w:tabs>
        <w:spacing w:before="90"/>
        <w:ind w:left="881" w:firstLine="720"/>
        <w:rPr>
          <w:sz w:val="24"/>
        </w:rPr>
      </w:pPr>
      <w:r w:rsidRPr="00AD752C">
        <w:rPr>
          <w:sz w:val="24"/>
        </w:rPr>
        <w:t>метод</w:t>
      </w:r>
      <w:r w:rsidRPr="00AD752C">
        <w:rPr>
          <w:spacing w:val="-4"/>
          <w:sz w:val="24"/>
        </w:rPr>
        <w:t xml:space="preserve"> </w:t>
      </w:r>
      <w:r w:rsidRPr="00AD752C">
        <w:rPr>
          <w:sz w:val="24"/>
        </w:rPr>
        <w:t>экономически</w:t>
      </w:r>
      <w:r w:rsidRPr="00AD752C">
        <w:rPr>
          <w:spacing w:val="-4"/>
          <w:sz w:val="24"/>
        </w:rPr>
        <w:t xml:space="preserve"> </w:t>
      </w:r>
      <w:r w:rsidRPr="00AD752C">
        <w:rPr>
          <w:sz w:val="24"/>
        </w:rPr>
        <w:t>обоснованных</w:t>
      </w:r>
      <w:r w:rsidRPr="00AD752C">
        <w:rPr>
          <w:spacing w:val="-3"/>
          <w:sz w:val="24"/>
        </w:rPr>
        <w:t xml:space="preserve"> </w:t>
      </w:r>
      <w:r w:rsidRPr="00AD752C">
        <w:rPr>
          <w:sz w:val="24"/>
        </w:rPr>
        <w:t>расходов</w:t>
      </w:r>
      <w:r w:rsidRPr="00AD752C">
        <w:rPr>
          <w:spacing w:val="-4"/>
          <w:sz w:val="24"/>
        </w:rPr>
        <w:t xml:space="preserve"> </w:t>
      </w:r>
      <w:r w:rsidRPr="00AD752C">
        <w:rPr>
          <w:spacing w:val="-2"/>
          <w:sz w:val="24"/>
        </w:rPr>
        <w:t>(затрат);</w:t>
      </w:r>
    </w:p>
    <w:p w14:paraId="114FCF76" w14:textId="77777777" w:rsidR="007A6FB0" w:rsidRPr="00AD752C" w:rsidRDefault="006A2E41" w:rsidP="00ED4C4F">
      <w:pPr>
        <w:pStyle w:val="a7"/>
        <w:numPr>
          <w:ilvl w:val="0"/>
          <w:numId w:val="2"/>
        </w:numPr>
        <w:tabs>
          <w:tab w:val="left" w:pos="881"/>
        </w:tabs>
        <w:spacing w:before="137"/>
        <w:ind w:left="881" w:firstLine="720"/>
        <w:rPr>
          <w:sz w:val="24"/>
        </w:rPr>
      </w:pPr>
      <w:r w:rsidRPr="00AD752C">
        <w:rPr>
          <w:sz w:val="24"/>
        </w:rPr>
        <w:t>метод</w:t>
      </w:r>
      <w:r w:rsidRPr="00AD752C">
        <w:rPr>
          <w:spacing w:val="-2"/>
          <w:sz w:val="24"/>
        </w:rPr>
        <w:t xml:space="preserve"> индексации;</w:t>
      </w:r>
    </w:p>
    <w:p w14:paraId="3DD69AF7" w14:textId="77777777" w:rsidR="007A6FB0" w:rsidRPr="00AD752C" w:rsidRDefault="006A2E41" w:rsidP="00ED4C4F">
      <w:pPr>
        <w:pStyle w:val="a7"/>
        <w:numPr>
          <w:ilvl w:val="0"/>
          <w:numId w:val="2"/>
        </w:numPr>
        <w:tabs>
          <w:tab w:val="left" w:pos="881"/>
        </w:tabs>
        <w:spacing w:before="139"/>
        <w:ind w:left="881" w:firstLine="720"/>
        <w:rPr>
          <w:sz w:val="24"/>
        </w:rPr>
      </w:pPr>
      <w:r w:rsidRPr="00AD752C">
        <w:rPr>
          <w:sz w:val="24"/>
        </w:rPr>
        <w:t>метод</w:t>
      </w:r>
      <w:r w:rsidRPr="00AD752C">
        <w:rPr>
          <w:spacing w:val="-4"/>
          <w:sz w:val="24"/>
        </w:rPr>
        <w:t xml:space="preserve"> </w:t>
      </w:r>
      <w:r w:rsidRPr="00AD752C">
        <w:rPr>
          <w:sz w:val="24"/>
        </w:rPr>
        <w:t>доходности</w:t>
      </w:r>
      <w:r w:rsidRPr="00AD752C">
        <w:rPr>
          <w:spacing w:val="-4"/>
          <w:sz w:val="24"/>
        </w:rPr>
        <w:t xml:space="preserve"> </w:t>
      </w:r>
      <w:r w:rsidRPr="00AD752C">
        <w:rPr>
          <w:sz w:val="24"/>
        </w:rPr>
        <w:t>инвестированного</w:t>
      </w:r>
      <w:r w:rsidRPr="00AD752C">
        <w:rPr>
          <w:spacing w:val="-3"/>
          <w:sz w:val="24"/>
        </w:rPr>
        <w:t xml:space="preserve"> </w:t>
      </w:r>
      <w:r w:rsidRPr="00AD752C">
        <w:rPr>
          <w:spacing w:val="-2"/>
          <w:sz w:val="24"/>
        </w:rPr>
        <w:t>капитала.</w:t>
      </w:r>
    </w:p>
    <w:p w14:paraId="6D03B8F0" w14:textId="77777777" w:rsidR="007A6FB0" w:rsidRPr="00AD752C" w:rsidRDefault="006A2E41" w:rsidP="00ED4C4F">
      <w:pPr>
        <w:pStyle w:val="a3"/>
        <w:spacing w:before="137" w:line="360" w:lineRule="auto"/>
        <w:ind w:left="318" w:right="565" w:firstLine="720"/>
        <w:jc w:val="both"/>
      </w:pPr>
      <w:r w:rsidRPr="00AD752C">
        <w:t>Метод экономически обоснованных расходов (затрат) может применяться в случае, если в отношении регулируемой организации (в отношении отдельных регулируемых видов деятельности) в течение предыдущего года не осуществлялось государственное регулирование тарифов.</w:t>
      </w:r>
      <w:r w:rsidRPr="00AD752C">
        <w:rPr>
          <w:spacing w:val="-15"/>
        </w:rPr>
        <w:t xml:space="preserve"> </w:t>
      </w:r>
      <w:r w:rsidRPr="00AD752C">
        <w:t>Срок</w:t>
      </w:r>
      <w:r w:rsidRPr="00AD752C">
        <w:rPr>
          <w:spacing w:val="-15"/>
        </w:rPr>
        <w:t xml:space="preserve"> </w:t>
      </w:r>
      <w:r w:rsidRPr="00AD752C">
        <w:t>действия</w:t>
      </w:r>
      <w:r w:rsidRPr="00AD752C">
        <w:rPr>
          <w:spacing w:val="-15"/>
        </w:rPr>
        <w:t xml:space="preserve"> </w:t>
      </w:r>
      <w:r w:rsidRPr="00AD752C">
        <w:t>тарифов,</w:t>
      </w:r>
      <w:r w:rsidRPr="00AD752C">
        <w:rPr>
          <w:spacing w:val="-15"/>
        </w:rPr>
        <w:t xml:space="preserve"> </w:t>
      </w:r>
      <w:r w:rsidRPr="00AD752C">
        <w:t>установленных</w:t>
      </w:r>
      <w:r w:rsidRPr="00AD752C">
        <w:rPr>
          <w:spacing w:val="-15"/>
        </w:rPr>
        <w:t xml:space="preserve"> </w:t>
      </w:r>
      <w:r w:rsidRPr="00AD752C">
        <w:t>методом</w:t>
      </w:r>
      <w:r w:rsidRPr="00AD752C">
        <w:rPr>
          <w:spacing w:val="-15"/>
        </w:rPr>
        <w:t xml:space="preserve"> </w:t>
      </w:r>
      <w:r w:rsidRPr="00AD752C">
        <w:t>экономически</w:t>
      </w:r>
      <w:r w:rsidRPr="00AD752C">
        <w:rPr>
          <w:spacing w:val="-15"/>
        </w:rPr>
        <w:t xml:space="preserve"> </w:t>
      </w:r>
      <w:r w:rsidRPr="00AD752C">
        <w:t>обоснованных</w:t>
      </w:r>
      <w:r w:rsidRPr="00AD752C">
        <w:rPr>
          <w:spacing w:val="-15"/>
        </w:rPr>
        <w:t xml:space="preserve"> </w:t>
      </w:r>
      <w:r w:rsidRPr="00AD752C">
        <w:t>расходов (затрат), составляет не более 1 финансового года.</w:t>
      </w:r>
    </w:p>
    <w:p w14:paraId="42DACCC4" w14:textId="77777777" w:rsidR="007A6FB0" w:rsidRPr="00AD752C" w:rsidRDefault="006A2E41" w:rsidP="00ED4C4F">
      <w:pPr>
        <w:pStyle w:val="a3"/>
        <w:spacing w:before="1" w:line="360" w:lineRule="auto"/>
        <w:ind w:left="318" w:right="561" w:firstLine="720"/>
        <w:jc w:val="both"/>
      </w:pPr>
      <w:r w:rsidRPr="00AD752C">
        <w:t>Долгосрочные тарифы рассчитываются с применением метода индексации или метода доходности инвестированного капитала на период длительностью не менее 5 годовых периодов регулирования (не менее 3 годовых периодов регулирования при первом применении долгосрочных тарифов). Метод доходности инвестированного капитала применяется в отношении объектов по обращению с отходами, созданных не ранее 1 января 2015 года.</w:t>
      </w:r>
    </w:p>
    <w:p w14:paraId="5EEE6586" w14:textId="77777777" w:rsidR="007A6FB0" w:rsidRPr="00AD752C" w:rsidRDefault="006A2E41" w:rsidP="00ED4C4F">
      <w:pPr>
        <w:pStyle w:val="a3"/>
        <w:spacing w:line="360" w:lineRule="auto"/>
        <w:ind w:left="318" w:right="566" w:firstLine="720"/>
        <w:jc w:val="both"/>
      </w:pPr>
      <w:r w:rsidRPr="00AD752C">
        <w:t>Максимальное значение приведенной стоимости услуги регионального оператора рассчитывается по формулам, установленным Методическими указаниями.</w:t>
      </w:r>
    </w:p>
    <w:p w14:paraId="7AB9BC37" w14:textId="77777777" w:rsidR="007A6FB0" w:rsidRPr="00AD752C" w:rsidRDefault="006A2E41" w:rsidP="00ED4C4F">
      <w:pPr>
        <w:pStyle w:val="a3"/>
        <w:spacing w:line="360" w:lineRule="auto"/>
        <w:ind w:left="318" w:right="568" w:firstLine="720"/>
        <w:jc w:val="both"/>
      </w:pPr>
      <w:r w:rsidRPr="00AD752C">
        <w:t xml:space="preserve">В случае если региональный оператор в соответствии с территориальной схемой самостоятельно осуществляет обезвреживание и (или) захоронение твердых коммунальных </w:t>
      </w:r>
      <w:r w:rsidRPr="00AD752C">
        <w:lastRenderedPageBreak/>
        <w:t>отходов, то расходы на оказание соответствующих услуг, а также объем таких услуг учитываются при расчете единого тарифа регионального оператора по обращению с твердыми коммунальными отходами в соответствии с главами I - V Методических указаний.</w:t>
      </w:r>
    </w:p>
    <w:p w14:paraId="42767175" w14:textId="77777777" w:rsidR="007A6FB0" w:rsidRPr="00AD752C" w:rsidRDefault="006A2E41" w:rsidP="00ED4C4F">
      <w:pPr>
        <w:pStyle w:val="a3"/>
        <w:spacing w:before="2" w:line="360" w:lineRule="auto"/>
        <w:ind w:left="318" w:right="564" w:firstLine="720"/>
        <w:jc w:val="both"/>
      </w:pPr>
      <w:r w:rsidRPr="00AD752C">
        <w:t>Единый тариф на услуги регионального оператора устанавливается в соответствии с условиями</w:t>
      </w:r>
      <w:r w:rsidRPr="00AD752C">
        <w:rPr>
          <w:spacing w:val="-13"/>
        </w:rPr>
        <w:t xml:space="preserve"> </w:t>
      </w:r>
      <w:r w:rsidRPr="00AD752C">
        <w:t>соглашения</w:t>
      </w:r>
      <w:r w:rsidRPr="00AD752C">
        <w:rPr>
          <w:spacing w:val="-12"/>
        </w:rPr>
        <w:t xml:space="preserve"> </w:t>
      </w:r>
      <w:r w:rsidRPr="00AD752C">
        <w:t>об</w:t>
      </w:r>
      <w:r w:rsidRPr="00AD752C">
        <w:rPr>
          <w:spacing w:val="-14"/>
        </w:rPr>
        <w:t xml:space="preserve"> </w:t>
      </w:r>
      <w:r w:rsidRPr="00AD752C">
        <w:t>организации</w:t>
      </w:r>
      <w:r w:rsidRPr="00AD752C">
        <w:rPr>
          <w:spacing w:val="-10"/>
        </w:rPr>
        <w:t xml:space="preserve"> </w:t>
      </w:r>
      <w:r w:rsidRPr="00AD752C">
        <w:t>деятельности</w:t>
      </w:r>
      <w:r w:rsidRPr="00AD752C">
        <w:rPr>
          <w:spacing w:val="-12"/>
        </w:rPr>
        <w:t xml:space="preserve"> </w:t>
      </w:r>
      <w:r w:rsidRPr="00AD752C">
        <w:t>по</w:t>
      </w:r>
      <w:r w:rsidRPr="00AD752C">
        <w:rPr>
          <w:spacing w:val="-14"/>
        </w:rPr>
        <w:t xml:space="preserve"> </w:t>
      </w:r>
      <w:r w:rsidRPr="00AD752C">
        <w:t>обращению</w:t>
      </w:r>
      <w:r w:rsidRPr="00AD752C">
        <w:rPr>
          <w:spacing w:val="-14"/>
        </w:rPr>
        <w:t xml:space="preserve"> </w:t>
      </w:r>
      <w:r w:rsidRPr="00AD752C">
        <w:t>с</w:t>
      </w:r>
      <w:r w:rsidRPr="00AD752C">
        <w:rPr>
          <w:spacing w:val="-15"/>
        </w:rPr>
        <w:t xml:space="preserve"> </w:t>
      </w:r>
      <w:r w:rsidRPr="00AD752C">
        <w:t>твердыми</w:t>
      </w:r>
      <w:r w:rsidRPr="00AD752C">
        <w:rPr>
          <w:spacing w:val="-13"/>
        </w:rPr>
        <w:t xml:space="preserve"> </w:t>
      </w:r>
      <w:r w:rsidRPr="00AD752C">
        <w:t>коммунальными отходами, заключаемого между региональным оператором и уполномоченным органом исполнительной власти субъекта Российской Федерации по результатам конкурса на выбор регионального оператора и не может превышать стоимости, определенной по результатам конкурсного отбора.</w:t>
      </w:r>
    </w:p>
    <w:p w14:paraId="54EB697F" w14:textId="77777777" w:rsidR="007A6FB0" w:rsidRPr="00AD752C" w:rsidRDefault="006A2E41" w:rsidP="00ED4C4F">
      <w:pPr>
        <w:pStyle w:val="a3"/>
        <w:spacing w:line="360" w:lineRule="auto"/>
        <w:ind w:left="318" w:right="565" w:firstLine="720"/>
        <w:jc w:val="both"/>
      </w:pPr>
      <w:r w:rsidRPr="00AD752C">
        <w:t>С учетом социально-экономических последствий строительства объектов обработки, утилизации, размещения твердых коммунальных отходов, в целях не допущения роста тарифов населения на услуги по обращению с твердыми коммунальными отходами и превышения предельных индексов платы граждан за коммунальные услуги, целесообразно осуществлять строительство указанных</w:t>
      </w:r>
      <w:r w:rsidRPr="00AD752C">
        <w:rPr>
          <w:spacing w:val="-1"/>
        </w:rPr>
        <w:t xml:space="preserve"> </w:t>
      </w:r>
      <w:r w:rsidRPr="00AD752C">
        <w:t>объектов</w:t>
      </w:r>
      <w:r w:rsidRPr="00AD752C">
        <w:rPr>
          <w:spacing w:val="-2"/>
        </w:rPr>
        <w:t xml:space="preserve"> </w:t>
      </w:r>
      <w:r w:rsidRPr="00AD752C">
        <w:t>совместно</w:t>
      </w:r>
      <w:r w:rsidRPr="00AD752C">
        <w:rPr>
          <w:spacing w:val="-2"/>
        </w:rPr>
        <w:t xml:space="preserve"> </w:t>
      </w:r>
      <w:r w:rsidRPr="00AD752C">
        <w:t>с</w:t>
      </w:r>
      <w:r w:rsidRPr="00AD752C">
        <w:rPr>
          <w:spacing w:val="-3"/>
        </w:rPr>
        <w:t xml:space="preserve"> </w:t>
      </w:r>
      <w:r w:rsidRPr="00AD752C">
        <w:t>ППК</w:t>
      </w:r>
      <w:r w:rsidRPr="00AD752C">
        <w:rPr>
          <w:spacing w:val="-2"/>
        </w:rPr>
        <w:t xml:space="preserve"> </w:t>
      </w:r>
      <w:r w:rsidRPr="00AD752C">
        <w:t>"Российский</w:t>
      </w:r>
      <w:r w:rsidRPr="00AD752C">
        <w:rPr>
          <w:spacing w:val="-4"/>
        </w:rPr>
        <w:t xml:space="preserve"> </w:t>
      </w:r>
      <w:r w:rsidRPr="00AD752C">
        <w:t>экологический</w:t>
      </w:r>
      <w:r w:rsidRPr="00AD752C">
        <w:rPr>
          <w:spacing w:val="-1"/>
        </w:rPr>
        <w:t xml:space="preserve"> </w:t>
      </w:r>
      <w:r w:rsidRPr="00AD752C">
        <w:t>оператор"</w:t>
      </w:r>
      <w:r w:rsidRPr="00AD752C">
        <w:rPr>
          <w:spacing w:val="-4"/>
        </w:rPr>
        <w:t xml:space="preserve"> </w:t>
      </w:r>
      <w:r w:rsidRPr="00AD752C">
        <w:t>или с</w:t>
      </w:r>
      <w:r w:rsidRPr="00AD752C">
        <w:rPr>
          <w:spacing w:val="-11"/>
        </w:rPr>
        <w:t xml:space="preserve"> </w:t>
      </w:r>
      <w:r w:rsidRPr="00AD752C">
        <w:t>использованием</w:t>
      </w:r>
      <w:r w:rsidRPr="00AD752C">
        <w:rPr>
          <w:spacing w:val="-11"/>
        </w:rPr>
        <w:t xml:space="preserve"> </w:t>
      </w:r>
      <w:r w:rsidRPr="00AD752C">
        <w:t>мер</w:t>
      </w:r>
      <w:r w:rsidRPr="00AD752C">
        <w:rPr>
          <w:spacing w:val="-10"/>
        </w:rPr>
        <w:t xml:space="preserve"> </w:t>
      </w:r>
      <w:r w:rsidRPr="00AD752C">
        <w:t>поддержки,</w:t>
      </w:r>
      <w:r w:rsidRPr="00AD752C">
        <w:rPr>
          <w:spacing w:val="-10"/>
        </w:rPr>
        <w:t xml:space="preserve"> </w:t>
      </w:r>
      <w:r w:rsidRPr="00AD752C">
        <w:t>предоставляемых</w:t>
      </w:r>
      <w:r w:rsidRPr="00AD752C">
        <w:rPr>
          <w:spacing w:val="-9"/>
        </w:rPr>
        <w:t xml:space="preserve"> </w:t>
      </w:r>
      <w:r w:rsidRPr="00AD752C">
        <w:t>ППК</w:t>
      </w:r>
      <w:r w:rsidRPr="00AD752C">
        <w:rPr>
          <w:spacing w:val="-10"/>
        </w:rPr>
        <w:t xml:space="preserve"> </w:t>
      </w:r>
      <w:r w:rsidRPr="00AD752C">
        <w:t>"Российский</w:t>
      </w:r>
      <w:r w:rsidRPr="00AD752C">
        <w:rPr>
          <w:spacing w:val="-9"/>
        </w:rPr>
        <w:t xml:space="preserve"> </w:t>
      </w:r>
      <w:r w:rsidRPr="00AD752C">
        <w:t>экологический</w:t>
      </w:r>
      <w:r w:rsidRPr="00AD752C">
        <w:rPr>
          <w:spacing w:val="-9"/>
        </w:rPr>
        <w:t xml:space="preserve"> </w:t>
      </w:r>
      <w:r w:rsidRPr="00AD752C">
        <w:t>оператор" и (или) Минприроды России.</w:t>
      </w:r>
    </w:p>
    <w:p w14:paraId="663B1EBA" w14:textId="77777777" w:rsidR="007A6FB0" w:rsidRPr="00AD752C" w:rsidRDefault="006A2E41" w:rsidP="00ED4C4F">
      <w:pPr>
        <w:pStyle w:val="a3"/>
        <w:spacing w:before="90" w:line="360" w:lineRule="auto"/>
        <w:ind w:left="318" w:right="565" w:firstLine="720"/>
        <w:jc w:val="both"/>
      </w:pPr>
      <w:r w:rsidRPr="00AD752C">
        <w:t>С 01.01.2019 произошел окончательный переход на новую систему обращения с твердыми коммунальными отходами. С этого момента услуга по вывозу твердых коммунальных отходов перешла</w:t>
      </w:r>
      <w:r w:rsidRPr="00AD752C">
        <w:rPr>
          <w:spacing w:val="-1"/>
        </w:rPr>
        <w:t xml:space="preserve"> </w:t>
      </w:r>
      <w:r w:rsidRPr="00AD752C">
        <w:t>из статуса «жилищной»</w:t>
      </w:r>
      <w:r w:rsidRPr="00AD752C">
        <w:rPr>
          <w:spacing w:val="-5"/>
        </w:rPr>
        <w:t xml:space="preserve"> </w:t>
      </w:r>
      <w:r w:rsidRPr="00AD752C">
        <w:t>(исключена из состава</w:t>
      </w:r>
      <w:r w:rsidRPr="00AD752C">
        <w:rPr>
          <w:spacing w:val="-1"/>
        </w:rPr>
        <w:t xml:space="preserve"> </w:t>
      </w:r>
      <w:r w:rsidRPr="00AD752C">
        <w:t>платы за</w:t>
      </w:r>
      <w:r w:rsidRPr="00AD752C">
        <w:rPr>
          <w:spacing w:val="-1"/>
        </w:rPr>
        <w:t xml:space="preserve"> </w:t>
      </w:r>
      <w:r w:rsidRPr="00AD752C">
        <w:t>содержание</w:t>
      </w:r>
      <w:r w:rsidRPr="00AD752C">
        <w:rPr>
          <w:spacing w:val="-1"/>
        </w:rPr>
        <w:t xml:space="preserve"> </w:t>
      </w:r>
      <w:r w:rsidRPr="00AD752C">
        <w:t>и ремонт жилья)</w:t>
      </w:r>
      <w:r w:rsidRPr="00AD752C">
        <w:rPr>
          <w:spacing w:val="-1"/>
        </w:rPr>
        <w:t xml:space="preserve"> </w:t>
      </w:r>
      <w:r w:rsidRPr="00AD752C">
        <w:t>в статус «коммунальной» и взимается с каждого образователя (собственника) твердых коммунальных отходов (физического или юридического лица) исходя из единого тарифа и норматива накопления твердых коммунальных отходов на основании отдельной квитанции оплаты за новую коммунальную услуги по обращению с твердыми коммунальными отходами.</w:t>
      </w:r>
    </w:p>
    <w:p w14:paraId="0516AD80" w14:textId="77777777" w:rsidR="007A6FB0" w:rsidRPr="00AD752C" w:rsidRDefault="006A2E41" w:rsidP="00ED4C4F">
      <w:pPr>
        <w:pStyle w:val="a3"/>
        <w:spacing w:line="360" w:lineRule="auto"/>
        <w:ind w:left="318" w:right="562" w:firstLine="720"/>
        <w:jc w:val="both"/>
      </w:pPr>
      <w:r w:rsidRPr="00AD752C">
        <w:t>Постановлением Республиканской службой по тарифам (РСТ) Республики Дагестан от 1 марта 2021 года № 3 «Об утверждении предельных единых тарифов на услуги региональных операторов по обращению с твердыми коммунальными отходами на территории Республики Дагестан» (с изменениями на 12 марта 2021 года), установлены единые тарифы на услугу региональных операторов по обращению с твердыми коммунальными отходами, дифференцированно по муниципальным районам и городским округам Республики Дагестан (представлено в таблице 1</w:t>
      </w:r>
      <w:r w:rsidR="00115C01" w:rsidRPr="00AD752C">
        <w:t>1</w:t>
      </w:r>
      <w:r w:rsidRPr="00AD752C">
        <w:t>.1.)</w:t>
      </w:r>
    </w:p>
    <w:p w14:paraId="520AB881" w14:textId="77777777" w:rsidR="007A6FB0" w:rsidRPr="00AD752C" w:rsidRDefault="007A6FB0" w:rsidP="00ED4C4F">
      <w:pPr>
        <w:spacing w:line="360" w:lineRule="auto"/>
        <w:ind w:firstLine="720"/>
        <w:jc w:val="both"/>
        <w:sectPr w:rsidR="007A6FB0" w:rsidRPr="00AD752C" w:rsidSect="00DF3AEB">
          <w:headerReference w:type="default" r:id="rId33"/>
          <w:type w:val="nextColumn"/>
          <w:pgSz w:w="11910" w:h="16840"/>
          <w:pgMar w:top="1134" w:right="57" w:bottom="1134" w:left="1134" w:header="713" w:footer="0" w:gutter="0"/>
          <w:cols w:space="720"/>
        </w:sectPr>
      </w:pPr>
    </w:p>
    <w:p w14:paraId="0054FEC4" w14:textId="77777777" w:rsidR="007A6FB0" w:rsidRPr="00AD752C" w:rsidRDefault="006A2E41" w:rsidP="009C0625">
      <w:pPr>
        <w:pStyle w:val="3"/>
        <w:tabs>
          <w:tab w:val="left" w:pos="14459"/>
          <w:tab w:val="left" w:pos="14884"/>
        </w:tabs>
        <w:spacing w:before="80"/>
        <w:ind w:right="109" w:firstLine="720"/>
      </w:pPr>
      <w:bookmarkStart w:id="53" w:name="_Toc152804384"/>
      <w:r w:rsidRPr="00AD752C">
        <w:lastRenderedPageBreak/>
        <w:t>Таблица</w:t>
      </w:r>
      <w:r w:rsidRPr="00AD752C">
        <w:rPr>
          <w:spacing w:val="-4"/>
        </w:rPr>
        <w:t xml:space="preserve"> </w:t>
      </w:r>
      <w:r w:rsidRPr="00AD752C">
        <w:rPr>
          <w:spacing w:val="-2"/>
        </w:rPr>
        <w:t>1</w:t>
      </w:r>
      <w:r w:rsidR="00102923" w:rsidRPr="00AD752C">
        <w:rPr>
          <w:spacing w:val="-2"/>
        </w:rPr>
        <w:t>1</w:t>
      </w:r>
      <w:r w:rsidRPr="00AD752C">
        <w:rPr>
          <w:spacing w:val="-2"/>
        </w:rPr>
        <w:t>.1.</w:t>
      </w:r>
      <w:bookmarkEnd w:id="53"/>
    </w:p>
    <w:p w14:paraId="57BE46C5" w14:textId="77777777" w:rsidR="007A6FB0" w:rsidRPr="00AD752C" w:rsidRDefault="006A2E41" w:rsidP="00ED4C4F">
      <w:pPr>
        <w:spacing w:before="177"/>
        <w:ind w:left="1358" w:firstLine="720"/>
        <w:rPr>
          <w:i/>
          <w:spacing w:val="-5"/>
          <w:sz w:val="24"/>
        </w:rPr>
      </w:pPr>
      <w:r w:rsidRPr="00AD752C">
        <w:rPr>
          <w:i/>
          <w:sz w:val="24"/>
        </w:rPr>
        <w:t>Единый</w:t>
      </w:r>
      <w:r w:rsidRPr="00AD752C">
        <w:rPr>
          <w:i/>
          <w:spacing w:val="-4"/>
          <w:sz w:val="24"/>
        </w:rPr>
        <w:t xml:space="preserve"> </w:t>
      </w:r>
      <w:r w:rsidRPr="00AD752C">
        <w:rPr>
          <w:i/>
          <w:sz w:val="24"/>
        </w:rPr>
        <w:t>тариф</w:t>
      </w:r>
      <w:r w:rsidRPr="00AD752C">
        <w:rPr>
          <w:i/>
          <w:spacing w:val="-2"/>
          <w:sz w:val="24"/>
        </w:rPr>
        <w:t xml:space="preserve"> </w:t>
      </w:r>
      <w:r w:rsidRPr="00AD752C">
        <w:rPr>
          <w:i/>
          <w:sz w:val="24"/>
        </w:rPr>
        <w:t>на</w:t>
      </w:r>
      <w:r w:rsidRPr="00AD752C">
        <w:rPr>
          <w:i/>
          <w:spacing w:val="-2"/>
          <w:sz w:val="24"/>
        </w:rPr>
        <w:t xml:space="preserve"> </w:t>
      </w:r>
      <w:r w:rsidRPr="00AD752C">
        <w:rPr>
          <w:i/>
          <w:sz w:val="24"/>
        </w:rPr>
        <w:t>услугу</w:t>
      </w:r>
      <w:r w:rsidRPr="00AD752C">
        <w:rPr>
          <w:i/>
          <w:spacing w:val="-2"/>
          <w:sz w:val="24"/>
        </w:rPr>
        <w:t xml:space="preserve"> </w:t>
      </w:r>
      <w:r w:rsidRPr="00AD752C">
        <w:rPr>
          <w:i/>
          <w:sz w:val="24"/>
        </w:rPr>
        <w:t>регионального оператора</w:t>
      </w:r>
      <w:r w:rsidRPr="00AD752C">
        <w:rPr>
          <w:i/>
          <w:spacing w:val="-2"/>
          <w:sz w:val="24"/>
        </w:rPr>
        <w:t xml:space="preserve"> </w:t>
      </w:r>
      <w:r w:rsidRPr="00AD752C">
        <w:rPr>
          <w:i/>
          <w:sz w:val="24"/>
        </w:rPr>
        <w:t>по</w:t>
      </w:r>
      <w:r w:rsidRPr="00AD752C">
        <w:rPr>
          <w:i/>
          <w:spacing w:val="-2"/>
          <w:sz w:val="24"/>
        </w:rPr>
        <w:t xml:space="preserve"> </w:t>
      </w:r>
      <w:r w:rsidRPr="00AD752C">
        <w:rPr>
          <w:i/>
          <w:sz w:val="24"/>
        </w:rPr>
        <w:t>обращению</w:t>
      </w:r>
      <w:r w:rsidRPr="00AD752C">
        <w:rPr>
          <w:i/>
          <w:spacing w:val="-1"/>
          <w:sz w:val="24"/>
        </w:rPr>
        <w:t xml:space="preserve"> </w:t>
      </w:r>
      <w:r w:rsidRPr="00AD752C">
        <w:rPr>
          <w:i/>
          <w:sz w:val="24"/>
        </w:rPr>
        <w:t>с</w:t>
      </w:r>
      <w:r w:rsidRPr="00AD752C">
        <w:rPr>
          <w:i/>
          <w:spacing w:val="-3"/>
          <w:sz w:val="24"/>
        </w:rPr>
        <w:t xml:space="preserve"> </w:t>
      </w:r>
      <w:r w:rsidRPr="00AD752C">
        <w:rPr>
          <w:i/>
          <w:sz w:val="24"/>
        </w:rPr>
        <w:t>твердыми</w:t>
      </w:r>
      <w:r w:rsidRPr="00AD752C">
        <w:rPr>
          <w:i/>
          <w:spacing w:val="-2"/>
          <w:sz w:val="24"/>
        </w:rPr>
        <w:t xml:space="preserve"> </w:t>
      </w:r>
      <w:r w:rsidRPr="00AD752C">
        <w:rPr>
          <w:i/>
          <w:sz w:val="24"/>
        </w:rPr>
        <w:t>коммунальными</w:t>
      </w:r>
      <w:r w:rsidRPr="00AD752C">
        <w:rPr>
          <w:i/>
          <w:spacing w:val="-1"/>
          <w:sz w:val="24"/>
        </w:rPr>
        <w:t xml:space="preserve"> </w:t>
      </w:r>
      <w:r w:rsidRPr="00AD752C">
        <w:rPr>
          <w:i/>
          <w:sz w:val="24"/>
        </w:rPr>
        <w:t>отходами</w:t>
      </w:r>
      <w:r w:rsidRPr="00AD752C">
        <w:rPr>
          <w:i/>
          <w:spacing w:val="-2"/>
          <w:sz w:val="24"/>
        </w:rPr>
        <w:t xml:space="preserve"> </w:t>
      </w:r>
      <w:r w:rsidRPr="00AD752C">
        <w:rPr>
          <w:i/>
          <w:sz w:val="24"/>
        </w:rPr>
        <w:t>на</w:t>
      </w:r>
      <w:r w:rsidRPr="00AD752C">
        <w:rPr>
          <w:i/>
          <w:spacing w:val="-2"/>
          <w:sz w:val="24"/>
        </w:rPr>
        <w:t xml:space="preserve"> </w:t>
      </w:r>
      <w:r w:rsidRPr="00AD752C">
        <w:rPr>
          <w:i/>
          <w:sz w:val="24"/>
        </w:rPr>
        <w:t>202</w:t>
      </w:r>
      <w:r w:rsidR="00F10860" w:rsidRPr="00AD752C">
        <w:rPr>
          <w:i/>
          <w:sz w:val="24"/>
        </w:rPr>
        <w:t>4</w:t>
      </w:r>
      <w:r w:rsidRPr="00AD752C">
        <w:rPr>
          <w:i/>
          <w:spacing w:val="-1"/>
          <w:sz w:val="24"/>
        </w:rPr>
        <w:t xml:space="preserve"> </w:t>
      </w:r>
      <w:r w:rsidRPr="00AD752C">
        <w:rPr>
          <w:i/>
          <w:spacing w:val="-5"/>
          <w:sz w:val="24"/>
        </w:rPr>
        <w:t>год</w:t>
      </w:r>
    </w:p>
    <w:p w14:paraId="39ADDBCB" w14:textId="77777777" w:rsidR="009C0625" w:rsidRPr="00AD752C" w:rsidRDefault="009C0625" w:rsidP="00ED4C4F">
      <w:pPr>
        <w:spacing w:before="177"/>
        <w:ind w:left="1358" w:firstLine="720"/>
        <w:rPr>
          <w:i/>
          <w:spacing w:val="-5"/>
          <w:sz w:val="24"/>
        </w:rPr>
      </w:pPr>
    </w:p>
    <w:tbl>
      <w:tblPr>
        <w:tblW w:w="14317" w:type="dxa"/>
        <w:tblInd w:w="-5" w:type="dxa"/>
        <w:tblLook w:val="04A0" w:firstRow="1" w:lastRow="0" w:firstColumn="1" w:lastColumn="0" w:noHBand="0" w:noVBand="1"/>
      </w:tblPr>
      <w:tblGrid>
        <w:gridCol w:w="2795"/>
        <w:gridCol w:w="3301"/>
        <w:gridCol w:w="1292"/>
        <w:gridCol w:w="1117"/>
        <w:gridCol w:w="1276"/>
        <w:gridCol w:w="1134"/>
        <w:gridCol w:w="1134"/>
        <w:gridCol w:w="1134"/>
        <w:gridCol w:w="1134"/>
      </w:tblGrid>
      <w:tr w:rsidR="00AD752C" w:rsidRPr="00AD752C" w14:paraId="18025F1A" w14:textId="77777777" w:rsidTr="009C0625">
        <w:trPr>
          <w:trHeight w:val="510"/>
        </w:trPr>
        <w:tc>
          <w:tcPr>
            <w:tcW w:w="27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D5D602"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Территориальная зона</w:t>
            </w:r>
          </w:p>
        </w:tc>
        <w:tc>
          <w:tcPr>
            <w:tcW w:w="3301" w:type="dxa"/>
            <w:tcBorders>
              <w:top w:val="single" w:sz="4" w:space="0" w:color="auto"/>
              <w:left w:val="nil"/>
              <w:bottom w:val="single" w:sz="4" w:space="0" w:color="auto"/>
              <w:right w:val="single" w:sz="4" w:space="0" w:color="auto"/>
            </w:tcBorders>
            <w:shd w:val="clear" w:color="auto" w:fill="auto"/>
            <w:vAlign w:val="center"/>
            <w:hideMark/>
          </w:tcPr>
          <w:p w14:paraId="6F7FEDB4"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Наименование</w:t>
            </w:r>
          </w:p>
        </w:tc>
        <w:tc>
          <w:tcPr>
            <w:tcW w:w="1292" w:type="dxa"/>
            <w:tcBorders>
              <w:top w:val="single" w:sz="4" w:space="0" w:color="auto"/>
              <w:left w:val="nil"/>
              <w:bottom w:val="single" w:sz="4" w:space="0" w:color="auto"/>
              <w:right w:val="single" w:sz="4" w:space="0" w:color="auto"/>
            </w:tcBorders>
            <w:shd w:val="clear" w:color="auto" w:fill="auto"/>
            <w:vAlign w:val="center"/>
            <w:hideMark/>
          </w:tcPr>
          <w:p w14:paraId="19CF1093"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2024 год</w:t>
            </w:r>
          </w:p>
        </w:tc>
        <w:tc>
          <w:tcPr>
            <w:tcW w:w="1117" w:type="dxa"/>
            <w:tcBorders>
              <w:top w:val="single" w:sz="4" w:space="0" w:color="auto"/>
              <w:left w:val="nil"/>
              <w:bottom w:val="single" w:sz="4" w:space="0" w:color="auto"/>
              <w:right w:val="single" w:sz="4" w:space="0" w:color="auto"/>
            </w:tcBorders>
            <w:shd w:val="clear" w:color="auto" w:fill="auto"/>
            <w:vAlign w:val="center"/>
            <w:hideMark/>
          </w:tcPr>
          <w:p w14:paraId="37BB8662"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2025 год</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301F332C"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2026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7FAE318"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2027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EE6EDD4"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2028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C3EBD3F"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2029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DEF14EB"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2030 год</w:t>
            </w:r>
          </w:p>
        </w:tc>
      </w:tr>
      <w:tr w:rsidR="00AD752C" w:rsidRPr="00AD752C" w14:paraId="550744AA" w14:textId="77777777" w:rsidTr="009C0625">
        <w:trPr>
          <w:trHeight w:val="255"/>
        </w:trPr>
        <w:tc>
          <w:tcPr>
            <w:tcW w:w="2795" w:type="dxa"/>
            <w:tcBorders>
              <w:top w:val="nil"/>
              <w:left w:val="single" w:sz="4" w:space="0" w:color="auto"/>
              <w:bottom w:val="single" w:sz="4" w:space="0" w:color="auto"/>
              <w:right w:val="single" w:sz="4" w:space="0" w:color="auto"/>
            </w:tcBorders>
            <w:shd w:val="clear" w:color="auto" w:fill="auto"/>
            <w:vAlign w:val="center"/>
            <w:hideMark/>
          </w:tcPr>
          <w:p w14:paraId="2E073938"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Хасавюртовская территориальная зона</w:t>
            </w:r>
          </w:p>
        </w:tc>
        <w:tc>
          <w:tcPr>
            <w:tcW w:w="3301" w:type="dxa"/>
            <w:tcBorders>
              <w:top w:val="nil"/>
              <w:left w:val="nil"/>
              <w:bottom w:val="single" w:sz="4" w:space="0" w:color="auto"/>
              <w:right w:val="single" w:sz="4" w:space="0" w:color="auto"/>
            </w:tcBorders>
            <w:shd w:val="clear" w:color="auto" w:fill="auto"/>
            <w:vAlign w:val="center"/>
            <w:hideMark/>
          </w:tcPr>
          <w:p w14:paraId="662AEBD6" w14:textId="77777777" w:rsidR="009C0625" w:rsidRPr="00AD752C" w:rsidRDefault="009C0625" w:rsidP="009C0625">
            <w:pPr>
              <w:widowControl/>
              <w:autoSpaceDE/>
              <w:autoSpaceDN/>
              <w:rPr>
                <w:sz w:val="24"/>
                <w:szCs w:val="24"/>
                <w:lang w:eastAsia="ru-RU"/>
              </w:rPr>
            </w:pPr>
            <w:r w:rsidRPr="00AD752C">
              <w:rPr>
                <w:sz w:val="24"/>
                <w:szCs w:val="24"/>
                <w:lang w:eastAsia="ru-RU"/>
              </w:rPr>
              <w:t>Тариф для населения руб./</w:t>
            </w:r>
            <w:proofErr w:type="spellStart"/>
            <w:r w:rsidRPr="00AD752C">
              <w:rPr>
                <w:sz w:val="24"/>
                <w:szCs w:val="24"/>
                <w:lang w:eastAsia="ru-RU"/>
              </w:rPr>
              <w:t>мес</w:t>
            </w:r>
            <w:proofErr w:type="spellEnd"/>
          </w:p>
        </w:tc>
        <w:tc>
          <w:tcPr>
            <w:tcW w:w="1292" w:type="dxa"/>
            <w:tcBorders>
              <w:top w:val="nil"/>
              <w:left w:val="nil"/>
              <w:bottom w:val="single" w:sz="4" w:space="0" w:color="auto"/>
              <w:right w:val="single" w:sz="4" w:space="0" w:color="auto"/>
            </w:tcBorders>
            <w:shd w:val="clear" w:color="auto" w:fill="auto"/>
            <w:vAlign w:val="center"/>
            <w:hideMark/>
          </w:tcPr>
          <w:p w14:paraId="17A6706C"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183.38</w:t>
            </w:r>
          </w:p>
        </w:tc>
        <w:tc>
          <w:tcPr>
            <w:tcW w:w="1117" w:type="dxa"/>
            <w:tcBorders>
              <w:top w:val="nil"/>
              <w:left w:val="nil"/>
              <w:bottom w:val="single" w:sz="4" w:space="0" w:color="auto"/>
              <w:right w:val="single" w:sz="4" w:space="0" w:color="auto"/>
            </w:tcBorders>
            <w:shd w:val="clear" w:color="auto" w:fill="auto"/>
            <w:vAlign w:val="center"/>
            <w:hideMark/>
          </w:tcPr>
          <w:p w14:paraId="6733A67D"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191.95</w:t>
            </w:r>
          </w:p>
        </w:tc>
        <w:tc>
          <w:tcPr>
            <w:tcW w:w="1276" w:type="dxa"/>
            <w:tcBorders>
              <w:top w:val="nil"/>
              <w:left w:val="nil"/>
              <w:bottom w:val="single" w:sz="4" w:space="0" w:color="auto"/>
              <w:right w:val="single" w:sz="4" w:space="0" w:color="auto"/>
            </w:tcBorders>
            <w:shd w:val="clear" w:color="auto" w:fill="auto"/>
            <w:vAlign w:val="center"/>
            <w:hideMark/>
          </w:tcPr>
          <w:p w14:paraId="4386FFA6"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203.44</w:t>
            </w:r>
          </w:p>
        </w:tc>
        <w:tc>
          <w:tcPr>
            <w:tcW w:w="1134" w:type="dxa"/>
            <w:tcBorders>
              <w:top w:val="nil"/>
              <w:left w:val="nil"/>
              <w:bottom w:val="single" w:sz="4" w:space="0" w:color="auto"/>
              <w:right w:val="single" w:sz="4" w:space="0" w:color="auto"/>
            </w:tcBorders>
            <w:shd w:val="clear" w:color="auto" w:fill="auto"/>
            <w:vAlign w:val="center"/>
            <w:hideMark/>
          </w:tcPr>
          <w:p w14:paraId="2D0A4EE9"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213.42</w:t>
            </w:r>
          </w:p>
        </w:tc>
        <w:tc>
          <w:tcPr>
            <w:tcW w:w="1134" w:type="dxa"/>
            <w:tcBorders>
              <w:top w:val="nil"/>
              <w:left w:val="nil"/>
              <w:bottom w:val="single" w:sz="4" w:space="0" w:color="auto"/>
              <w:right w:val="single" w:sz="4" w:space="0" w:color="auto"/>
            </w:tcBorders>
            <w:shd w:val="clear" w:color="auto" w:fill="auto"/>
            <w:vAlign w:val="center"/>
            <w:hideMark/>
          </w:tcPr>
          <w:p w14:paraId="7F81FEAE"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223.88</w:t>
            </w:r>
          </w:p>
        </w:tc>
        <w:tc>
          <w:tcPr>
            <w:tcW w:w="1134" w:type="dxa"/>
            <w:tcBorders>
              <w:top w:val="nil"/>
              <w:left w:val="nil"/>
              <w:bottom w:val="single" w:sz="4" w:space="0" w:color="auto"/>
              <w:right w:val="single" w:sz="4" w:space="0" w:color="auto"/>
            </w:tcBorders>
            <w:shd w:val="clear" w:color="auto" w:fill="auto"/>
            <w:vAlign w:val="center"/>
            <w:hideMark/>
          </w:tcPr>
          <w:p w14:paraId="391468B3"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234.21</w:t>
            </w:r>
          </w:p>
        </w:tc>
        <w:tc>
          <w:tcPr>
            <w:tcW w:w="1134" w:type="dxa"/>
            <w:tcBorders>
              <w:top w:val="nil"/>
              <w:left w:val="nil"/>
              <w:bottom w:val="single" w:sz="4" w:space="0" w:color="auto"/>
              <w:right w:val="single" w:sz="4" w:space="0" w:color="auto"/>
            </w:tcBorders>
            <w:shd w:val="clear" w:color="auto" w:fill="auto"/>
            <w:vAlign w:val="center"/>
            <w:hideMark/>
          </w:tcPr>
          <w:p w14:paraId="5F016EDF"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246.37</w:t>
            </w:r>
          </w:p>
        </w:tc>
      </w:tr>
      <w:tr w:rsidR="00AD752C" w:rsidRPr="00AD752C" w14:paraId="702DE80D" w14:textId="77777777" w:rsidTr="009C0625">
        <w:trPr>
          <w:trHeight w:val="255"/>
        </w:trPr>
        <w:tc>
          <w:tcPr>
            <w:tcW w:w="2795" w:type="dxa"/>
            <w:tcBorders>
              <w:top w:val="nil"/>
              <w:left w:val="single" w:sz="4" w:space="0" w:color="auto"/>
              <w:bottom w:val="single" w:sz="4" w:space="0" w:color="auto"/>
              <w:right w:val="single" w:sz="4" w:space="0" w:color="auto"/>
            </w:tcBorders>
            <w:shd w:val="clear" w:color="auto" w:fill="auto"/>
            <w:vAlign w:val="center"/>
            <w:hideMark/>
          </w:tcPr>
          <w:p w14:paraId="12E21DEE"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Махачкалинская территориальная зона</w:t>
            </w:r>
          </w:p>
        </w:tc>
        <w:tc>
          <w:tcPr>
            <w:tcW w:w="3301" w:type="dxa"/>
            <w:tcBorders>
              <w:top w:val="nil"/>
              <w:left w:val="nil"/>
              <w:bottom w:val="single" w:sz="4" w:space="0" w:color="auto"/>
              <w:right w:val="single" w:sz="4" w:space="0" w:color="auto"/>
            </w:tcBorders>
            <w:shd w:val="clear" w:color="auto" w:fill="auto"/>
            <w:vAlign w:val="center"/>
            <w:hideMark/>
          </w:tcPr>
          <w:p w14:paraId="07A2E3B8" w14:textId="77777777" w:rsidR="009C0625" w:rsidRPr="00AD752C" w:rsidRDefault="009C0625" w:rsidP="009C0625">
            <w:pPr>
              <w:widowControl/>
              <w:autoSpaceDE/>
              <w:autoSpaceDN/>
              <w:rPr>
                <w:sz w:val="24"/>
                <w:szCs w:val="24"/>
                <w:lang w:eastAsia="ru-RU"/>
              </w:rPr>
            </w:pPr>
            <w:r w:rsidRPr="00AD752C">
              <w:rPr>
                <w:sz w:val="24"/>
                <w:szCs w:val="24"/>
                <w:lang w:eastAsia="ru-RU"/>
              </w:rPr>
              <w:t>Тариф для населения руб./</w:t>
            </w:r>
            <w:proofErr w:type="spellStart"/>
            <w:r w:rsidRPr="00AD752C">
              <w:rPr>
                <w:sz w:val="24"/>
                <w:szCs w:val="24"/>
                <w:lang w:eastAsia="ru-RU"/>
              </w:rPr>
              <w:t>мес</w:t>
            </w:r>
            <w:proofErr w:type="spellEnd"/>
          </w:p>
        </w:tc>
        <w:tc>
          <w:tcPr>
            <w:tcW w:w="1292" w:type="dxa"/>
            <w:tcBorders>
              <w:top w:val="nil"/>
              <w:left w:val="nil"/>
              <w:bottom w:val="single" w:sz="4" w:space="0" w:color="auto"/>
              <w:right w:val="single" w:sz="4" w:space="0" w:color="auto"/>
            </w:tcBorders>
            <w:shd w:val="clear" w:color="auto" w:fill="auto"/>
            <w:vAlign w:val="center"/>
            <w:hideMark/>
          </w:tcPr>
          <w:p w14:paraId="0F06BC6C"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200.62</w:t>
            </w:r>
          </w:p>
        </w:tc>
        <w:tc>
          <w:tcPr>
            <w:tcW w:w="1117" w:type="dxa"/>
            <w:tcBorders>
              <w:top w:val="nil"/>
              <w:left w:val="nil"/>
              <w:bottom w:val="single" w:sz="4" w:space="0" w:color="auto"/>
              <w:right w:val="single" w:sz="4" w:space="0" w:color="auto"/>
            </w:tcBorders>
            <w:shd w:val="clear" w:color="auto" w:fill="auto"/>
            <w:vAlign w:val="center"/>
            <w:hideMark/>
          </w:tcPr>
          <w:p w14:paraId="10774604"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203.32</w:t>
            </w:r>
          </w:p>
        </w:tc>
        <w:tc>
          <w:tcPr>
            <w:tcW w:w="1276" w:type="dxa"/>
            <w:tcBorders>
              <w:top w:val="nil"/>
              <w:left w:val="nil"/>
              <w:bottom w:val="single" w:sz="4" w:space="0" w:color="auto"/>
              <w:right w:val="single" w:sz="4" w:space="0" w:color="auto"/>
            </w:tcBorders>
            <w:shd w:val="clear" w:color="auto" w:fill="auto"/>
            <w:vAlign w:val="center"/>
            <w:hideMark/>
          </w:tcPr>
          <w:p w14:paraId="4AC5C591"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205.79</w:t>
            </w:r>
          </w:p>
        </w:tc>
        <w:tc>
          <w:tcPr>
            <w:tcW w:w="1134" w:type="dxa"/>
            <w:tcBorders>
              <w:top w:val="nil"/>
              <w:left w:val="nil"/>
              <w:bottom w:val="single" w:sz="4" w:space="0" w:color="auto"/>
              <w:right w:val="single" w:sz="4" w:space="0" w:color="auto"/>
            </w:tcBorders>
            <w:shd w:val="clear" w:color="auto" w:fill="auto"/>
            <w:vAlign w:val="center"/>
            <w:hideMark/>
          </w:tcPr>
          <w:p w14:paraId="20393BC5"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212.19</w:t>
            </w:r>
          </w:p>
        </w:tc>
        <w:tc>
          <w:tcPr>
            <w:tcW w:w="1134" w:type="dxa"/>
            <w:tcBorders>
              <w:top w:val="nil"/>
              <w:left w:val="nil"/>
              <w:bottom w:val="single" w:sz="4" w:space="0" w:color="auto"/>
              <w:right w:val="single" w:sz="4" w:space="0" w:color="auto"/>
            </w:tcBorders>
            <w:shd w:val="clear" w:color="auto" w:fill="auto"/>
            <w:vAlign w:val="center"/>
            <w:hideMark/>
          </w:tcPr>
          <w:p w14:paraId="4EB6C437"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218.72</w:t>
            </w:r>
          </w:p>
        </w:tc>
        <w:tc>
          <w:tcPr>
            <w:tcW w:w="1134" w:type="dxa"/>
            <w:tcBorders>
              <w:top w:val="nil"/>
              <w:left w:val="nil"/>
              <w:bottom w:val="single" w:sz="4" w:space="0" w:color="auto"/>
              <w:right w:val="single" w:sz="4" w:space="0" w:color="auto"/>
            </w:tcBorders>
            <w:shd w:val="clear" w:color="auto" w:fill="auto"/>
            <w:vAlign w:val="center"/>
            <w:hideMark/>
          </w:tcPr>
          <w:p w14:paraId="54924F0A"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225.37</w:t>
            </w:r>
          </w:p>
        </w:tc>
        <w:tc>
          <w:tcPr>
            <w:tcW w:w="1134" w:type="dxa"/>
            <w:tcBorders>
              <w:top w:val="nil"/>
              <w:left w:val="nil"/>
              <w:bottom w:val="single" w:sz="4" w:space="0" w:color="auto"/>
              <w:right w:val="single" w:sz="4" w:space="0" w:color="auto"/>
            </w:tcBorders>
            <w:shd w:val="clear" w:color="auto" w:fill="auto"/>
            <w:vAlign w:val="center"/>
            <w:hideMark/>
          </w:tcPr>
          <w:p w14:paraId="0BEF2367"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232.14</w:t>
            </w:r>
          </w:p>
        </w:tc>
      </w:tr>
      <w:tr w:rsidR="00AD752C" w:rsidRPr="00AD752C" w14:paraId="5E107880" w14:textId="77777777" w:rsidTr="009C0625">
        <w:trPr>
          <w:trHeight w:val="255"/>
        </w:trPr>
        <w:tc>
          <w:tcPr>
            <w:tcW w:w="2795" w:type="dxa"/>
            <w:tcBorders>
              <w:top w:val="nil"/>
              <w:left w:val="single" w:sz="4" w:space="0" w:color="auto"/>
              <w:bottom w:val="single" w:sz="4" w:space="0" w:color="auto"/>
              <w:right w:val="single" w:sz="4" w:space="0" w:color="auto"/>
            </w:tcBorders>
            <w:shd w:val="clear" w:color="auto" w:fill="auto"/>
            <w:vAlign w:val="center"/>
            <w:hideMark/>
          </w:tcPr>
          <w:p w14:paraId="2C2C3F6C"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Дербентская территориальная зона</w:t>
            </w:r>
          </w:p>
        </w:tc>
        <w:tc>
          <w:tcPr>
            <w:tcW w:w="3301" w:type="dxa"/>
            <w:tcBorders>
              <w:top w:val="nil"/>
              <w:left w:val="nil"/>
              <w:bottom w:val="single" w:sz="4" w:space="0" w:color="auto"/>
              <w:right w:val="single" w:sz="4" w:space="0" w:color="auto"/>
            </w:tcBorders>
            <w:shd w:val="clear" w:color="auto" w:fill="auto"/>
            <w:vAlign w:val="center"/>
            <w:hideMark/>
          </w:tcPr>
          <w:p w14:paraId="3889E016" w14:textId="77777777" w:rsidR="009C0625" w:rsidRPr="00AD752C" w:rsidRDefault="009C0625" w:rsidP="009C0625">
            <w:pPr>
              <w:widowControl/>
              <w:autoSpaceDE/>
              <w:autoSpaceDN/>
              <w:rPr>
                <w:sz w:val="24"/>
                <w:szCs w:val="24"/>
                <w:lang w:eastAsia="ru-RU"/>
              </w:rPr>
            </w:pPr>
            <w:r w:rsidRPr="00AD752C">
              <w:rPr>
                <w:sz w:val="24"/>
                <w:szCs w:val="24"/>
                <w:lang w:eastAsia="ru-RU"/>
              </w:rPr>
              <w:t>Тариф для населения руб./</w:t>
            </w:r>
            <w:proofErr w:type="spellStart"/>
            <w:r w:rsidRPr="00AD752C">
              <w:rPr>
                <w:sz w:val="24"/>
                <w:szCs w:val="24"/>
                <w:lang w:eastAsia="ru-RU"/>
              </w:rPr>
              <w:t>мес</w:t>
            </w:r>
            <w:proofErr w:type="spellEnd"/>
          </w:p>
        </w:tc>
        <w:tc>
          <w:tcPr>
            <w:tcW w:w="1292" w:type="dxa"/>
            <w:tcBorders>
              <w:top w:val="nil"/>
              <w:left w:val="nil"/>
              <w:bottom w:val="single" w:sz="4" w:space="0" w:color="auto"/>
              <w:right w:val="single" w:sz="4" w:space="0" w:color="auto"/>
            </w:tcBorders>
            <w:shd w:val="clear" w:color="auto" w:fill="auto"/>
            <w:vAlign w:val="center"/>
            <w:hideMark/>
          </w:tcPr>
          <w:p w14:paraId="1C667B45"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179.04</w:t>
            </w:r>
          </w:p>
        </w:tc>
        <w:tc>
          <w:tcPr>
            <w:tcW w:w="1117" w:type="dxa"/>
            <w:tcBorders>
              <w:top w:val="nil"/>
              <w:left w:val="nil"/>
              <w:bottom w:val="single" w:sz="4" w:space="0" w:color="auto"/>
              <w:right w:val="single" w:sz="4" w:space="0" w:color="auto"/>
            </w:tcBorders>
            <w:shd w:val="clear" w:color="auto" w:fill="auto"/>
            <w:vAlign w:val="center"/>
            <w:hideMark/>
          </w:tcPr>
          <w:p w14:paraId="2293C04A"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186.12</w:t>
            </w:r>
          </w:p>
        </w:tc>
        <w:tc>
          <w:tcPr>
            <w:tcW w:w="1276" w:type="dxa"/>
            <w:tcBorders>
              <w:top w:val="nil"/>
              <w:left w:val="nil"/>
              <w:bottom w:val="single" w:sz="4" w:space="0" w:color="auto"/>
              <w:right w:val="single" w:sz="4" w:space="0" w:color="auto"/>
            </w:tcBorders>
            <w:shd w:val="clear" w:color="auto" w:fill="auto"/>
            <w:vAlign w:val="center"/>
            <w:hideMark/>
          </w:tcPr>
          <w:p w14:paraId="19448F88"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193.46</w:t>
            </w:r>
          </w:p>
        </w:tc>
        <w:tc>
          <w:tcPr>
            <w:tcW w:w="1134" w:type="dxa"/>
            <w:tcBorders>
              <w:top w:val="nil"/>
              <w:left w:val="nil"/>
              <w:bottom w:val="single" w:sz="4" w:space="0" w:color="auto"/>
              <w:right w:val="single" w:sz="4" w:space="0" w:color="auto"/>
            </w:tcBorders>
            <w:shd w:val="clear" w:color="auto" w:fill="auto"/>
            <w:vAlign w:val="center"/>
            <w:hideMark/>
          </w:tcPr>
          <w:p w14:paraId="7643142B"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202.26</w:t>
            </w:r>
          </w:p>
        </w:tc>
        <w:tc>
          <w:tcPr>
            <w:tcW w:w="1134" w:type="dxa"/>
            <w:tcBorders>
              <w:top w:val="nil"/>
              <w:left w:val="nil"/>
              <w:bottom w:val="single" w:sz="4" w:space="0" w:color="auto"/>
              <w:right w:val="single" w:sz="4" w:space="0" w:color="auto"/>
            </w:tcBorders>
            <w:shd w:val="clear" w:color="auto" w:fill="auto"/>
            <w:vAlign w:val="center"/>
            <w:hideMark/>
          </w:tcPr>
          <w:p w14:paraId="0669A591"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211.45</w:t>
            </w:r>
          </w:p>
        </w:tc>
        <w:tc>
          <w:tcPr>
            <w:tcW w:w="1134" w:type="dxa"/>
            <w:tcBorders>
              <w:top w:val="nil"/>
              <w:left w:val="nil"/>
              <w:bottom w:val="single" w:sz="4" w:space="0" w:color="auto"/>
              <w:right w:val="single" w:sz="4" w:space="0" w:color="auto"/>
            </w:tcBorders>
            <w:shd w:val="clear" w:color="auto" w:fill="auto"/>
            <w:vAlign w:val="center"/>
            <w:hideMark/>
          </w:tcPr>
          <w:p w14:paraId="1E016D8A"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221.05</w:t>
            </w:r>
          </w:p>
        </w:tc>
        <w:tc>
          <w:tcPr>
            <w:tcW w:w="1134" w:type="dxa"/>
            <w:tcBorders>
              <w:top w:val="nil"/>
              <w:left w:val="nil"/>
              <w:bottom w:val="single" w:sz="4" w:space="0" w:color="auto"/>
              <w:right w:val="single" w:sz="4" w:space="0" w:color="auto"/>
            </w:tcBorders>
            <w:shd w:val="clear" w:color="auto" w:fill="auto"/>
            <w:vAlign w:val="center"/>
            <w:hideMark/>
          </w:tcPr>
          <w:p w14:paraId="37D41403"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231.09</w:t>
            </w:r>
          </w:p>
        </w:tc>
      </w:tr>
    </w:tbl>
    <w:p w14:paraId="38EBB64B" w14:textId="77777777" w:rsidR="009C0625" w:rsidRPr="00AD752C" w:rsidRDefault="009C0625" w:rsidP="00ED4C4F">
      <w:pPr>
        <w:spacing w:before="177"/>
        <w:ind w:left="1358" w:firstLine="720"/>
        <w:rPr>
          <w:i/>
          <w:sz w:val="24"/>
        </w:rPr>
      </w:pPr>
    </w:p>
    <w:p w14:paraId="45BD3563" w14:textId="77777777" w:rsidR="007A6FB0" w:rsidRPr="00AD752C" w:rsidRDefault="007A6FB0" w:rsidP="00ED4C4F">
      <w:pPr>
        <w:pStyle w:val="a3"/>
        <w:spacing w:before="4"/>
        <w:ind w:firstLine="720"/>
        <w:rPr>
          <w:i/>
          <w:sz w:val="16"/>
        </w:rPr>
      </w:pPr>
    </w:p>
    <w:p w14:paraId="06B5DE27" w14:textId="77777777" w:rsidR="007A6FB0" w:rsidRPr="00AD752C" w:rsidRDefault="007A6FB0" w:rsidP="00F10860">
      <w:pPr>
        <w:spacing w:line="258" w:lineRule="exact"/>
        <w:rPr>
          <w:sz w:val="24"/>
          <w:lang w:val="en-US"/>
        </w:rPr>
        <w:sectPr w:rsidR="007A6FB0" w:rsidRPr="00AD752C" w:rsidSect="00DF3AEB">
          <w:headerReference w:type="default" r:id="rId34"/>
          <w:type w:val="nextColumn"/>
          <w:pgSz w:w="16840" w:h="11910" w:orient="landscape"/>
          <w:pgMar w:top="1134" w:right="1389" w:bottom="1134" w:left="1134" w:header="713" w:footer="0" w:gutter="0"/>
          <w:cols w:space="720"/>
        </w:sectPr>
      </w:pPr>
    </w:p>
    <w:p w14:paraId="0A1820B7" w14:textId="1D534856" w:rsidR="007A6FB0" w:rsidRPr="00AD752C" w:rsidRDefault="006A2E41" w:rsidP="00F10860">
      <w:pPr>
        <w:pStyle w:val="a3"/>
        <w:spacing w:before="80" w:line="360" w:lineRule="auto"/>
        <w:ind w:left="426" w:right="513" w:firstLine="708"/>
        <w:jc w:val="both"/>
      </w:pPr>
      <w:r w:rsidRPr="00AD752C">
        <w:lastRenderedPageBreak/>
        <w:t xml:space="preserve">По данным </w:t>
      </w:r>
      <w:r w:rsidR="005A425C">
        <w:t>Минэнерго РД</w:t>
      </w:r>
      <w:r w:rsidRPr="00AD752C">
        <w:t>, плата с одного человека рассчитывается в соответствии с постановлением Правительства Российской Федерации от 06.05.2011 № 354 «О предоставлении коммунальных услуг собственникам и пользователям помещений в многоквартирных домах и жилых домов».</w:t>
      </w:r>
    </w:p>
    <w:p w14:paraId="5AABB5D7" w14:textId="060353C3" w:rsidR="007A6FB0" w:rsidRPr="00AD752C" w:rsidRDefault="006A2E41" w:rsidP="00782054">
      <w:pPr>
        <w:pStyle w:val="a3"/>
        <w:spacing w:line="360" w:lineRule="auto"/>
        <w:ind w:left="426" w:right="513" w:firstLine="708"/>
        <w:jc w:val="both"/>
      </w:pPr>
      <w:r w:rsidRPr="00AD752C">
        <w:t>Прогнозные значения тарифов в области обращения с твердыми коммунальными отходами определены для каждой Территориальной зоны Республики Дагестан на срок действия соглашения об организации деятельности по обращению с твердыми коммунальными отходами, заключенного между Министерством природных ресурсов и экологии Республики Дагестан и региональными операторами по обращению с твердыми коммунальными отходами, по аналогии с установлением тарифов в области обращения с твердыми коммунальными отходами в соответствий с Основами ценообразования в области обращения с твердыми коммунальными отходами, утвержденными постановлением Правительства Российской Федерации от 30.05.2016</w:t>
      </w:r>
      <w:r w:rsidR="00782054" w:rsidRPr="00AD752C">
        <w:t xml:space="preserve"> </w:t>
      </w:r>
      <w:r w:rsidRPr="00AD752C">
        <w:t xml:space="preserve">№ 484 «О ценообразовании в области обращения с твердыми коммунальными отходами», с учетом прогнозных показателей, предусмотренных прогнозом социально-экономического развития Российской Федерации и представлены в Приложении </w:t>
      </w:r>
      <w:r w:rsidR="00F5449E" w:rsidRPr="00AD752C">
        <w:t>9</w:t>
      </w:r>
      <w:r w:rsidRPr="00AD752C">
        <w:t xml:space="preserve"> «Прогнозные тарифные значения для регионального оператора, операторов и населения Республики Дагестан». Прогнозные показатели тарифа на услугу регионального оператора по обращению с твердыми коммунальными отходами рассчитаны на основе определенных в базовом варианте одобренных Правительством Российской Федерации сценарных условий функционирования экономики Российской Федерации и основных параметров прогноза социально-экономического развития Российской Федерации на очередной финансовый год и на плановый период (с учетом долгосрочного прогноза индексации регулируемых цен (тарифов) на продукцию (услуги) компаний инфраструктурного сектора, а именно размера индексации совокупных платежей граждан за коммунальные услуги).</w:t>
      </w:r>
    </w:p>
    <w:p w14:paraId="086BDD23" w14:textId="77777777" w:rsidR="007A6FB0" w:rsidRPr="00AD752C" w:rsidRDefault="006A2E41" w:rsidP="00F10860">
      <w:pPr>
        <w:pStyle w:val="a3"/>
        <w:spacing w:before="1" w:line="360" w:lineRule="auto"/>
        <w:ind w:left="426" w:right="513" w:firstLine="708"/>
        <w:jc w:val="both"/>
      </w:pPr>
      <w:r w:rsidRPr="00AD752C">
        <w:t>Единый тариф на услугу регионального оператора подлежит регулированию, осуществляемому органом регулирования тарифов в соответствии с принципами экономического регулирования в области обращения с отходами, предусмотренными Федеральным законом «Об отходах производства и потребления», Правилами регулирования тарифов и иными нормативными правовыми актами в области обращения с твердыми коммунальными отходами.</w:t>
      </w:r>
    </w:p>
    <w:p w14:paraId="2D0F4E00" w14:textId="77777777" w:rsidR="007A6FB0" w:rsidRPr="00AD752C" w:rsidRDefault="007A6FB0" w:rsidP="00F10860">
      <w:pPr>
        <w:spacing w:line="360" w:lineRule="auto"/>
        <w:ind w:left="426" w:right="513" w:firstLine="708"/>
        <w:jc w:val="both"/>
        <w:rPr>
          <w:sz w:val="24"/>
          <w:szCs w:val="24"/>
        </w:rPr>
        <w:sectPr w:rsidR="007A6FB0" w:rsidRPr="00AD752C" w:rsidSect="00DF3AEB">
          <w:headerReference w:type="default" r:id="rId35"/>
          <w:type w:val="nextColumn"/>
          <w:pgSz w:w="11910" w:h="16840"/>
          <w:pgMar w:top="1134" w:right="57" w:bottom="1134" w:left="1134" w:header="713" w:footer="0" w:gutter="0"/>
          <w:cols w:space="720"/>
        </w:sectPr>
      </w:pPr>
    </w:p>
    <w:p w14:paraId="3F301803" w14:textId="77777777" w:rsidR="007A6FB0" w:rsidRPr="00AD752C" w:rsidRDefault="006A2E41" w:rsidP="00F10860">
      <w:pPr>
        <w:pStyle w:val="1"/>
        <w:spacing w:before="84"/>
        <w:ind w:left="426" w:right="513" w:firstLine="708"/>
        <w:jc w:val="left"/>
      </w:pPr>
      <w:bookmarkStart w:id="54" w:name="_Toc152804385"/>
      <w:r w:rsidRPr="00AD752C">
        <w:rPr>
          <w:spacing w:val="-2"/>
        </w:rPr>
        <w:lastRenderedPageBreak/>
        <w:t>РАЗДЕЛ</w:t>
      </w:r>
      <w:r w:rsidRPr="00AD752C">
        <w:rPr>
          <w:spacing w:val="-8"/>
        </w:rPr>
        <w:t xml:space="preserve"> </w:t>
      </w:r>
      <w:r w:rsidRPr="00AD752C">
        <w:rPr>
          <w:spacing w:val="-2"/>
        </w:rPr>
        <w:t>12.</w:t>
      </w:r>
      <w:r w:rsidRPr="00AD752C">
        <w:rPr>
          <w:spacing w:val="-5"/>
        </w:rPr>
        <w:t xml:space="preserve"> </w:t>
      </w:r>
      <w:r w:rsidRPr="00AD752C">
        <w:rPr>
          <w:spacing w:val="-2"/>
        </w:rPr>
        <w:t>ЭЛЕКТРОННАЯ</w:t>
      </w:r>
      <w:r w:rsidRPr="00AD752C">
        <w:rPr>
          <w:spacing w:val="-7"/>
        </w:rPr>
        <w:t xml:space="preserve"> </w:t>
      </w:r>
      <w:r w:rsidRPr="00AD752C">
        <w:rPr>
          <w:spacing w:val="-2"/>
        </w:rPr>
        <w:t>МОДЕЛЬ</w:t>
      </w:r>
      <w:r w:rsidRPr="00AD752C">
        <w:rPr>
          <w:spacing w:val="-4"/>
        </w:rPr>
        <w:t xml:space="preserve"> </w:t>
      </w:r>
      <w:r w:rsidRPr="00AD752C">
        <w:rPr>
          <w:spacing w:val="-2"/>
        </w:rPr>
        <w:t>ТЕРРИТОРИАЛЬНОЙ</w:t>
      </w:r>
      <w:r w:rsidRPr="00AD752C">
        <w:rPr>
          <w:spacing w:val="-5"/>
        </w:rPr>
        <w:t xml:space="preserve"> </w:t>
      </w:r>
      <w:r w:rsidRPr="00AD752C">
        <w:rPr>
          <w:spacing w:val="-2"/>
        </w:rPr>
        <w:t>СХЕМЫ</w:t>
      </w:r>
      <w:bookmarkEnd w:id="54"/>
    </w:p>
    <w:p w14:paraId="331605E7" w14:textId="77777777" w:rsidR="007A6FB0" w:rsidRPr="00AD752C" w:rsidRDefault="007A6FB0" w:rsidP="00F10860">
      <w:pPr>
        <w:pStyle w:val="a3"/>
        <w:ind w:left="426" w:right="513" w:firstLine="708"/>
        <w:rPr>
          <w:b/>
          <w:sz w:val="26"/>
        </w:rPr>
      </w:pPr>
    </w:p>
    <w:p w14:paraId="6EED4E73" w14:textId="77777777" w:rsidR="0041799D" w:rsidRPr="00AD752C" w:rsidRDefault="0041799D" w:rsidP="0041799D">
      <w:pPr>
        <w:spacing w:line="360" w:lineRule="auto"/>
        <w:ind w:left="426" w:right="513" w:firstLine="708"/>
        <w:jc w:val="both"/>
        <w:rPr>
          <w:sz w:val="24"/>
          <w:szCs w:val="24"/>
        </w:rPr>
      </w:pPr>
      <w:r w:rsidRPr="00AD752C">
        <w:rPr>
          <w:sz w:val="24"/>
          <w:szCs w:val="24"/>
        </w:rPr>
        <w:t>Электронная модель территориальной схемы обращения с отходами представляет собой геоинформационную систему, включающую в себя базы данных, программное и техническое обеспечение, предназначенные для ввода, хранения, актуализации, обработки, анализа, представления, визуализации данных о системе организации и осуществления на территории субъекта Российской Федерации деятельности по накоплению (в том числе раздельному накоплению), сбору, транспортированию, обработке, утилизации, обезвреживанию, размещению отходов, образующихся на территории субъекта Российской Федерации, и (или) отходов, поступающих из других субъектов Российской Федерации.</w:t>
      </w:r>
    </w:p>
    <w:p w14:paraId="20E78252" w14:textId="77777777" w:rsidR="0041799D" w:rsidRPr="00AD752C" w:rsidRDefault="0041799D" w:rsidP="0041799D">
      <w:pPr>
        <w:spacing w:line="360" w:lineRule="auto"/>
        <w:ind w:left="426" w:right="513" w:firstLine="708"/>
        <w:jc w:val="both"/>
        <w:rPr>
          <w:sz w:val="24"/>
          <w:szCs w:val="24"/>
        </w:rPr>
      </w:pPr>
      <w:r w:rsidRPr="00AD752C">
        <w:rPr>
          <w:sz w:val="24"/>
          <w:szCs w:val="24"/>
        </w:rPr>
        <w:t>Электронная модель территориальной схемы обращения с отходами направлена на:</w:t>
      </w:r>
    </w:p>
    <w:p w14:paraId="6C7F5708" w14:textId="77777777" w:rsidR="0041799D" w:rsidRPr="00AD752C" w:rsidRDefault="0041799D" w:rsidP="0041799D">
      <w:pPr>
        <w:spacing w:line="360" w:lineRule="auto"/>
        <w:ind w:left="426" w:right="513" w:firstLine="708"/>
        <w:jc w:val="both"/>
        <w:rPr>
          <w:sz w:val="24"/>
          <w:szCs w:val="24"/>
        </w:rPr>
      </w:pPr>
      <w:r w:rsidRPr="00AD752C">
        <w:rPr>
          <w:sz w:val="24"/>
          <w:szCs w:val="24"/>
        </w:rPr>
        <w:t>- обеспечение свободного доступа органов государственной власти, органов местного самоуправления к пространственным данным территориальной схемы обращения с отходами посредством интерактивной карты,</w:t>
      </w:r>
    </w:p>
    <w:p w14:paraId="6C3AC68A" w14:textId="77777777" w:rsidR="0041799D" w:rsidRPr="00AD752C" w:rsidRDefault="0041799D" w:rsidP="0041799D">
      <w:pPr>
        <w:spacing w:line="360" w:lineRule="auto"/>
        <w:ind w:left="426" w:right="513" w:firstLine="708"/>
        <w:jc w:val="both"/>
        <w:rPr>
          <w:sz w:val="24"/>
          <w:szCs w:val="24"/>
        </w:rPr>
      </w:pPr>
      <w:r w:rsidRPr="00AD752C">
        <w:rPr>
          <w:sz w:val="24"/>
          <w:szCs w:val="24"/>
        </w:rPr>
        <w:t>- повышение информационной открытости органов исполнительной власти и органов местного самоуправления субъекта РФ,</w:t>
      </w:r>
    </w:p>
    <w:p w14:paraId="25DF870F" w14:textId="77777777" w:rsidR="0041799D" w:rsidRPr="00AD752C" w:rsidRDefault="0041799D" w:rsidP="0041799D">
      <w:pPr>
        <w:spacing w:line="360" w:lineRule="auto"/>
        <w:ind w:left="426" w:right="513" w:firstLine="708"/>
        <w:jc w:val="both"/>
        <w:rPr>
          <w:sz w:val="24"/>
          <w:szCs w:val="24"/>
        </w:rPr>
      </w:pPr>
      <w:r w:rsidRPr="00AD752C">
        <w:rPr>
          <w:sz w:val="24"/>
          <w:szCs w:val="24"/>
        </w:rPr>
        <w:t>- предоставление эффективного инструмента для оценки потенциала территории субъекта РФ в области обращения с отходами,</w:t>
      </w:r>
    </w:p>
    <w:p w14:paraId="0B4D05B9" w14:textId="77777777" w:rsidR="0041799D" w:rsidRPr="00AD752C" w:rsidRDefault="0041799D" w:rsidP="0041799D">
      <w:pPr>
        <w:spacing w:line="360" w:lineRule="auto"/>
        <w:ind w:left="426" w:right="513" w:firstLine="708"/>
        <w:jc w:val="both"/>
        <w:rPr>
          <w:sz w:val="24"/>
          <w:szCs w:val="24"/>
        </w:rPr>
      </w:pPr>
      <w:r w:rsidRPr="00AD752C">
        <w:rPr>
          <w:sz w:val="24"/>
          <w:szCs w:val="24"/>
        </w:rPr>
        <w:t>- демонстрацию ключевых преимуществ, особенностей и специализации субъекта РФ,</w:t>
      </w:r>
    </w:p>
    <w:p w14:paraId="24E13152" w14:textId="77777777" w:rsidR="0041799D" w:rsidRPr="00AD752C" w:rsidRDefault="0041799D" w:rsidP="0041799D">
      <w:pPr>
        <w:spacing w:line="360" w:lineRule="auto"/>
        <w:ind w:left="426" w:right="513" w:firstLine="708"/>
        <w:jc w:val="both"/>
        <w:rPr>
          <w:sz w:val="24"/>
          <w:szCs w:val="24"/>
        </w:rPr>
      </w:pPr>
      <w:r w:rsidRPr="00AD752C">
        <w:rPr>
          <w:sz w:val="24"/>
          <w:szCs w:val="24"/>
        </w:rPr>
        <w:t>- разработку удобного механизма анализа данных об обращении с отходами на территории субъекта РФ.</w:t>
      </w:r>
    </w:p>
    <w:p w14:paraId="6E2DE995" w14:textId="77777777" w:rsidR="0041799D" w:rsidRPr="00AD752C" w:rsidRDefault="0041799D" w:rsidP="0041799D">
      <w:pPr>
        <w:spacing w:line="360" w:lineRule="auto"/>
        <w:ind w:left="426" w:right="513" w:firstLine="708"/>
        <w:jc w:val="both"/>
        <w:rPr>
          <w:sz w:val="24"/>
          <w:szCs w:val="24"/>
        </w:rPr>
      </w:pPr>
      <w:r w:rsidRPr="00AD752C">
        <w:rPr>
          <w:sz w:val="24"/>
          <w:szCs w:val="24"/>
        </w:rPr>
        <w:t>Электронная модель территориальной схемы обращения с отходами представляет собой клиент-серверное приложение, построенное на базе геоинформационной системы, для обеспечения многопользовательского доступа к данным и инструментам системы, позволяющее пользователям искать, анализировать и редактировать векторные данные территориальной схемы обращения с отходами, а также получать детальную или краткую информацию о каждом объекте схемы в отдельности.</w:t>
      </w:r>
    </w:p>
    <w:p w14:paraId="7266EE50" w14:textId="77777777" w:rsidR="0041799D" w:rsidRPr="00AD752C" w:rsidRDefault="0041799D" w:rsidP="0041799D">
      <w:pPr>
        <w:spacing w:line="360" w:lineRule="auto"/>
        <w:ind w:left="426" w:right="513" w:firstLine="708"/>
        <w:jc w:val="both"/>
        <w:rPr>
          <w:sz w:val="24"/>
          <w:szCs w:val="24"/>
        </w:rPr>
      </w:pPr>
      <w:r w:rsidRPr="00AD752C">
        <w:rPr>
          <w:sz w:val="24"/>
          <w:szCs w:val="24"/>
        </w:rPr>
        <w:t>Электронная модель территориальной схемы обращения с отходами включает в себя специализированное программное обеспечение и базы данных, содержащие:</w:t>
      </w:r>
    </w:p>
    <w:p w14:paraId="71D1768F" w14:textId="77777777" w:rsidR="0041799D" w:rsidRPr="00AD752C" w:rsidRDefault="0041799D" w:rsidP="0041799D">
      <w:pPr>
        <w:spacing w:line="360" w:lineRule="auto"/>
        <w:ind w:left="426" w:right="513" w:firstLine="708"/>
        <w:jc w:val="both"/>
        <w:rPr>
          <w:sz w:val="24"/>
          <w:szCs w:val="24"/>
        </w:rPr>
      </w:pPr>
      <w:r w:rsidRPr="00AD752C">
        <w:rPr>
          <w:sz w:val="24"/>
          <w:szCs w:val="24"/>
        </w:rPr>
        <w:t>- картографическую (пространственную) и атрибутивную информацию о территориальной схеме обращения с отходами,</w:t>
      </w:r>
    </w:p>
    <w:p w14:paraId="0BBE43C3" w14:textId="77777777" w:rsidR="0041799D" w:rsidRPr="00AD752C" w:rsidRDefault="0041799D" w:rsidP="0041799D">
      <w:pPr>
        <w:spacing w:line="360" w:lineRule="auto"/>
        <w:ind w:left="426" w:right="513" w:firstLine="708"/>
        <w:jc w:val="both"/>
        <w:rPr>
          <w:sz w:val="24"/>
          <w:szCs w:val="24"/>
        </w:rPr>
      </w:pPr>
      <w:r w:rsidRPr="00AD752C">
        <w:rPr>
          <w:sz w:val="24"/>
          <w:szCs w:val="24"/>
        </w:rPr>
        <w:t>- картографическую (пространственную) и атрибутивную информацию об административном делении субъекта РФ,</w:t>
      </w:r>
    </w:p>
    <w:p w14:paraId="1D3A5467" w14:textId="77777777" w:rsidR="0041799D" w:rsidRPr="00AD752C" w:rsidRDefault="0041799D" w:rsidP="0041799D">
      <w:pPr>
        <w:spacing w:line="360" w:lineRule="auto"/>
        <w:ind w:left="426" w:right="513" w:firstLine="708"/>
        <w:jc w:val="both"/>
        <w:rPr>
          <w:sz w:val="24"/>
          <w:szCs w:val="24"/>
        </w:rPr>
      </w:pPr>
      <w:r w:rsidRPr="00AD752C">
        <w:rPr>
          <w:sz w:val="24"/>
          <w:szCs w:val="24"/>
        </w:rPr>
        <w:t>- системную информацию, необходимую для функционирования электронной модели.</w:t>
      </w:r>
    </w:p>
    <w:p w14:paraId="61C4AE9C" w14:textId="77777777" w:rsidR="0041799D" w:rsidRPr="00AD752C" w:rsidRDefault="0041799D" w:rsidP="005A425C">
      <w:pPr>
        <w:spacing w:line="276" w:lineRule="auto"/>
        <w:ind w:left="426" w:right="513" w:firstLine="708"/>
        <w:jc w:val="both"/>
        <w:rPr>
          <w:sz w:val="24"/>
          <w:szCs w:val="24"/>
        </w:rPr>
      </w:pPr>
      <w:r w:rsidRPr="00AD752C">
        <w:rPr>
          <w:sz w:val="24"/>
          <w:szCs w:val="24"/>
        </w:rPr>
        <w:t xml:space="preserve">Электронная модель состоит из закрытой (полной) и открытой (публичной) частей (версий), доступных для работы посредством веб-браузера. </w:t>
      </w:r>
    </w:p>
    <w:p w14:paraId="516B838B" w14:textId="77777777" w:rsidR="0041799D" w:rsidRPr="00AD752C" w:rsidRDefault="0041799D" w:rsidP="005A425C">
      <w:pPr>
        <w:spacing w:line="276" w:lineRule="auto"/>
        <w:ind w:left="426" w:right="513" w:firstLine="708"/>
        <w:jc w:val="both"/>
        <w:rPr>
          <w:sz w:val="24"/>
          <w:szCs w:val="24"/>
        </w:rPr>
      </w:pPr>
      <w:r w:rsidRPr="00AD752C">
        <w:rPr>
          <w:sz w:val="24"/>
          <w:szCs w:val="24"/>
        </w:rPr>
        <w:lastRenderedPageBreak/>
        <w:t>Закрытая версия электронной модели (http://194.190.42.97:8080/) представляет собой полнофункциональную информационную систему, предназначенную для служебного использования в целях актуализации, корректировки и использования, содержащихся в ней данных.</w:t>
      </w:r>
    </w:p>
    <w:p w14:paraId="24A2426A" w14:textId="77777777" w:rsidR="0041799D" w:rsidRPr="00AD752C" w:rsidRDefault="0041799D" w:rsidP="005A425C">
      <w:pPr>
        <w:spacing w:line="276" w:lineRule="auto"/>
        <w:ind w:left="426" w:right="513" w:firstLine="708"/>
        <w:jc w:val="both"/>
        <w:rPr>
          <w:sz w:val="24"/>
          <w:szCs w:val="24"/>
        </w:rPr>
      </w:pPr>
      <w:r w:rsidRPr="00AD752C">
        <w:rPr>
          <w:sz w:val="24"/>
          <w:szCs w:val="24"/>
        </w:rPr>
        <w:t xml:space="preserve"> Открытая версия электронной модели (http://194.190.42.97:8080/) предназначена для неограниченного доступа и ознакомления с отображаемой информацией посредством размещения в информационно-телекоммуникационной сети «Интернет».</w:t>
      </w:r>
    </w:p>
    <w:p w14:paraId="7FDAAAF4" w14:textId="77777777" w:rsidR="0041799D" w:rsidRPr="00AD752C" w:rsidRDefault="0041799D" w:rsidP="005A425C">
      <w:pPr>
        <w:spacing w:line="276" w:lineRule="auto"/>
        <w:ind w:left="426" w:right="513" w:firstLine="708"/>
        <w:jc w:val="both"/>
        <w:rPr>
          <w:sz w:val="24"/>
          <w:szCs w:val="24"/>
        </w:rPr>
      </w:pPr>
      <w:r w:rsidRPr="00AD752C">
        <w:rPr>
          <w:sz w:val="24"/>
          <w:szCs w:val="24"/>
        </w:rPr>
        <w:t xml:space="preserve"> Закрытая и открытая версии построены по клиент-серверной схеме с веб-клиентом и содержат в себе:</w:t>
      </w:r>
    </w:p>
    <w:p w14:paraId="02DD59AA" w14:textId="77777777" w:rsidR="0041799D" w:rsidRPr="00AD752C" w:rsidRDefault="0041799D" w:rsidP="005A425C">
      <w:pPr>
        <w:spacing w:line="276" w:lineRule="auto"/>
        <w:ind w:left="426" w:right="513" w:firstLine="708"/>
        <w:jc w:val="both"/>
        <w:rPr>
          <w:sz w:val="24"/>
          <w:szCs w:val="24"/>
        </w:rPr>
      </w:pPr>
      <w:r w:rsidRPr="00AD752C">
        <w:rPr>
          <w:sz w:val="24"/>
          <w:szCs w:val="24"/>
        </w:rPr>
        <w:t>- реляционную систему управления базами данных,</w:t>
      </w:r>
    </w:p>
    <w:p w14:paraId="00C58E87" w14:textId="77777777" w:rsidR="0041799D" w:rsidRPr="00AD752C" w:rsidRDefault="0041799D" w:rsidP="005A425C">
      <w:pPr>
        <w:spacing w:line="276" w:lineRule="auto"/>
        <w:ind w:left="426" w:right="513" w:firstLine="708"/>
        <w:jc w:val="both"/>
        <w:rPr>
          <w:sz w:val="24"/>
          <w:szCs w:val="24"/>
        </w:rPr>
      </w:pPr>
      <w:r w:rsidRPr="00AD752C">
        <w:rPr>
          <w:sz w:val="24"/>
          <w:szCs w:val="24"/>
        </w:rPr>
        <w:t>- веб-сервер,</w:t>
      </w:r>
    </w:p>
    <w:p w14:paraId="35F97443" w14:textId="77777777" w:rsidR="0041799D" w:rsidRPr="00AD752C" w:rsidRDefault="0041799D" w:rsidP="005A425C">
      <w:pPr>
        <w:spacing w:line="276" w:lineRule="auto"/>
        <w:ind w:left="426" w:right="513" w:firstLine="708"/>
        <w:jc w:val="both"/>
        <w:rPr>
          <w:sz w:val="24"/>
          <w:szCs w:val="24"/>
        </w:rPr>
      </w:pPr>
      <w:r w:rsidRPr="00AD752C">
        <w:rPr>
          <w:sz w:val="24"/>
          <w:szCs w:val="24"/>
        </w:rPr>
        <w:t>- геоинформационный сервер,</w:t>
      </w:r>
    </w:p>
    <w:p w14:paraId="3DEE070D" w14:textId="77777777" w:rsidR="0041799D" w:rsidRPr="00AD752C" w:rsidRDefault="0041799D" w:rsidP="005A425C">
      <w:pPr>
        <w:spacing w:line="276" w:lineRule="auto"/>
        <w:ind w:left="426" w:right="513" w:firstLine="708"/>
        <w:jc w:val="both"/>
        <w:rPr>
          <w:sz w:val="24"/>
          <w:szCs w:val="24"/>
        </w:rPr>
      </w:pPr>
      <w:r w:rsidRPr="00AD752C">
        <w:rPr>
          <w:sz w:val="24"/>
          <w:szCs w:val="24"/>
        </w:rPr>
        <w:t>- приложения, определяющие логику работы электронной модели,</w:t>
      </w:r>
    </w:p>
    <w:p w14:paraId="6F9146DA" w14:textId="77777777" w:rsidR="0041799D" w:rsidRPr="00AD752C" w:rsidRDefault="0041799D" w:rsidP="005A425C">
      <w:pPr>
        <w:spacing w:line="276" w:lineRule="auto"/>
        <w:ind w:left="426" w:right="513" w:firstLine="708"/>
        <w:jc w:val="both"/>
        <w:rPr>
          <w:sz w:val="24"/>
          <w:szCs w:val="24"/>
        </w:rPr>
      </w:pPr>
      <w:r w:rsidRPr="00AD752C">
        <w:rPr>
          <w:sz w:val="24"/>
          <w:szCs w:val="24"/>
        </w:rPr>
        <w:t>- клиентское веб-приложение для доступа пользователей,</w:t>
      </w:r>
    </w:p>
    <w:p w14:paraId="3357FDD3" w14:textId="77777777" w:rsidR="0041799D" w:rsidRPr="00AD752C" w:rsidRDefault="0041799D" w:rsidP="005A425C">
      <w:pPr>
        <w:spacing w:line="276" w:lineRule="auto"/>
        <w:ind w:left="426" w:right="513" w:firstLine="708"/>
        <w:jc w:val="both"/>
        <w:rPr>
          <w:sz w:val="24"/>
          <w:szCs w:val="24"/>
        </w:rPr>
      </w:pPr>
      <w:r w:rsidRPr="00AD752C">
        <w:rPr>
          <w:sz w:val="24"/>
          <w:szCs w:val="24"/>
        </w:rPr>
        <w:t>- компоненты, обеспечивающие взаимодействие элементов программного комплекса электронной модели.</w:t>
      </w:r>
    </w:p>
    <w:p w14:paraId="51B15F65" w14:textId="77777777" w:rsidR="0041799D" w:rsidRPr="00AD752C" w:rsidRDefault="0041799D" w:rsidP="005A425C">
      <w:pPr>
        <w:spacing w:line="276" w:lineRule="auto"/>
        <w:ind w:left="426" w:right="513" w:firstLine="708"/>
        <w:jc w:val="both"/>
        <w:rPr>
          <w:sz w:val="24"/>
          <w:szCs w:val="24"/>
        </w:rPr>
      </w:pPr>
      <w:r w:rsidRPr="00AD752C">
        <w:rPr>
          <w:sz w:val="24"/>
          <w:szCs w:val="24"/>
        </w:rPr>
        <w:t xml:space="preserve">Взаимодействие закрытой и открытой версий электронной модели осуществляется посредством асинхронной репликации баз данных. Веб-сервер электронной модели имеет двухуровневую конфигурацию с разделенными Front-End и Back-End программными компонентами. Геоинформационный сервер работает по </w:t>
      </w:r>
      <w:proofErr w:type="spellStart"/>
      <w:r w:rsidRPr="00AD752C">
        <w:rPr>
          <w:sz w:val="24"/>
          <w:szCs w:val="24"/>
        </w:rPr>
        <w:t>RESTful</w:t>
      </w:r>
      <w:proofErr w:type="spellEnd"/>
      <w:r w:rsidRPr="00AD752C">
        <w:rPr>
          <w:sz w:val="24"/>
          <w:szCs w:val="24"/>
        </w:rPr>
        <w:t xml:space="preserve"> модели и поддерживает стандарты OGC.</w:t>
      </w:r>
    </w:p>
    <w:p w14:paraId="1CA57412" w14:textId="77777777" w:rsidR="0041799D" w:rsidRPr="00AD752C" w:rsidRDefault="0041799D" w:rsidP="005A425C">
      <w:pPr>
        <w:spacing w:line="276" w:lineRule="auto"/>
        <w:ind w:left="426" w:right="513" w:firstLine="708"/>
        <w:jc w:val="both"/>
        <w:rPr>
          <w:sz w:val="24"/>
          <w:szCs w:val="24"/>
        </w:rPr>
      </w:pPr>
      <w:r w:rsidRPr="00AD752C">
        <w:rPr>
          <w:sz w:val="24"/>
          <w:szCs w:val="24"/>
        </w:rPr>
        <w:t>Программный комплекс электронной модели включает:</w:t>
      </w:r>
    </w:p>
    <w:p w14:paraId="126289DE" w14:textId="77777777" w:rsidR="0041799D" w:rsidRPr="00AD752C" w:rsidRDefault="0041799D" w:rsidP="005A425C">
      <w:pPr>
        <w:spacing w:line="276" w:lineRule="auto"/>
        <w:ind w:left="426" w:right="513" w:firstLine="708"/>
        <w:jc w:val="both"/>
        <w:rPr>
          <w:sz w:val="24"/>
          <w:szCs w:val="24"/>
        </w:rPr>
      </w:pPr>
      <w:r w:rsidRPr="00AD752C">
        <w:rPr>
          <w:sz w:val="24"/>
          <w:szCs w:val="24"/>
        </w:rPr>
        <w:t>- возможность работы на операционных системах Windows Server 2008 и старше, GNU/Linux системах,</w:t>
      </w:r>
    </w:p>
    <w:p w14:paraId="694FCD62" w14:textId="77777777" w:rsidR="0041799D" w:rsidRPr="00AD752C" w:rsidRDefault="0041799D" w:rsidP="005A425C">
      <w:pPr>
        <w:spacing w:line="276" w:lineRule="auto"/>
        <w:ind w:left="426" w:right="513" w:firstLine="708"/>
        <w:jc w:val="both"/>
        <w:rPr>
          <w:sz w:val="24"/>
          <w:szCs w:val="24"/>
        </w:rPr>
      </w:pPr>
      <w:r w:rsidRPr="00AD752C">
        <w:rPr>
          <w:sz w:val="24"/>
          <w:szCs w:val="24"/>
        </w:rPr>
        <w:t>- возможность распределенного развертывания программного комплекса на нескольких аппаратных или виртуальных серверах,</w:t>
      </w:r>
    </w:p>
    <w:p w14:paraId="35870A3C" w14:textId="77777777" w:rsidR="0041799D" w:rsidRPr="00AD752C" w:rsidRDefault="0041799D" w:rsidP="005A425C">
      <w:pPr>
        <w:spacing w:line="276" w:lineRule="auto"/>
        <w:ind w:left="426" w:right="513" w:firstLine="708"/>
        <w:jc w:val="both"/>
        <w:rPr>
          <w:sz w:val="24"/>
          <w:szCs w:val="24"/>
        </w:rPr>
      </w:pPr>
      <w:r w:rsidRPr="00AD752C">
        <w:rPr>
          <w:sz w:val="24"/>
          <w:szCs w:val="24"/>
        </w:rPr>
        <w:t>- использование протоколов HTTP и HTTPS для обмена информацией между сервером и клиентом,</w:t>
      </w:r>
    </w:p>
    <w:p w14:paraId="18A06D47" w14:textId="77777777" w:rsidR="0041799D" w:rsidRPr="00AD752C" w:rsidRDefault="0041799D" w:rsidP="005A425C">
      <w:pPr>
        <w:spacing w:line="276" w:lineRule="auto"/>
        <w:ind w:left="426" w:right="513" w:firstLine="708"/>
        <w:jc w:val="both"/>
        <w:rPr>
          <w:sz w:val="24"/>
          <w:szCs w:val="24"/>
        </w:rPr>
      </w:pPr>
      <w:r w:rsidRPr="00AD752C">
        <w:rPr>
          <w:sz w:val="24"/>
          <w:szCs w:val="24"/>
        </w:rPr>
        <w:t>- возможность отображения карт и пространственных объектов в соответствии с географической привязкой к местности,</w:t>
      </w:r>
    </w:p>
    <w:p w14:paraId="5D8CE939" w14:textId="77777777" w:rsidR="0041799D" w:rsidRPr="00AD752C" w:rsidRDefault="0041799D" w:rsidP="005A425C">
      <w:pPr>
        <w:spacing w:line="276" w:lineRule="auto"/>
        <w:ind w:left="426" w:right="513" w:firstLine="708"/>
        <w:jc w:val="both"/>
        <w:rPr>
          <w:sz w:val="24"/>
          <w:szCs w:val="24"/>
        </w:rPr>
      </w:pPr>
      <w:r w:rsidRPr="00AD752C">
        <w:rPr>
          <w:sz w:val="24"/>
          <w:szCs w:val="24"/>
        </w:rPr>
        <w:t>- возможность использования различных общепринятых систем координат (в том числе WGS 84, ПЗ-90, МСК-61 и другие),</w:t>
      </w:r>
    </w:p>
    <w:p w14:paraId="01DC24E6" w14:textId="77777777" w:rsidR="0041799D" w:rsidRPr="00AD752C" w:rsidRDefault="0041799D" w:rsidP="005A425C">
      <w:pPr>
        <w:spacing w:line="276" w:lineRule="auto"/>
        <w:ind w:left="426" w:right="513" w:firstLine="708"/>
        <w:jc w:val="both"/>
        <w:rPr>
          <w:sz w:val="24"/>
          <w:szCs w:val="24"/>
        </w:rPr>
      </w:pPr>
      <w:r w:rsidRPr="00AD752C">
        <w:rPr>
          <w:sz w:val="24"/>
          <w:szCs w:val="24"/>
        </w:rPr>
        <w:t>- возможность одновременной работы не менее 80 пользователей,</w:t>
      </w:r>
    </w:p>
    <w:p w14:paraId="75804253" w14:textId="77777777" w:rsidR="0041799D" w:rsidRPr="00AD752C" w:rsidRDefault="0041799D" w:rsidP="005A425C">
      <w:pPr>
        <w:spacing w:line="276" w:lineRule="auto"/>
        <w:ind w:left="426" w:right="513" w:firstLine="708"/>
        <w:jc w:val="both"/>
        <w:rPr>
          <w:sz w:val="24"/>
          <w:szCs w:val="24"/>
        </w:rPr>
      </w:pPr>
      <w:r w:rsidRPr="00AD752C">
        <w:rPr>
          <w:sz w:val="24"/>
          <w:szCs w:val="24"/>
        </w:rPr>
        <w:t>- возможность хранения данных электронной модели в полном объеме,</w:t>
      </w:r>
    </w:p>
    <w:p w14:paraId="547D61E4" w14:textId="77777777" w:rsidR="007A6FB0" w:rsidRPr="00AD752C" w:rsidRDefault="0041799D" w:rsidP="005A425C">
      <w:pPr>
        <w:spacing w:line="276" w:lineRule="auto"/>
        <w:ind w:left="426" w:right="513" w:firstLine="708"/>
        <w:jc w:val="both"/>
        <w:rPr>
          <w:sz w:val="24"/>
          <w:szCs w:val="24"/>
        </w:rPr>
        <w:sectPr w:rsidR="007A6FB0" w:rsidRPr="00AD752C" w:rsidSect="00DF3AEB">
          <w:type w:val="nextColumn"/>
          <w:pgSz w:w="11910" w:h="16840"/>
          <w:pgMar w:top="1134" w:right="57" w:bottom="1134" w:left="1134" w:header="713" w:footer="0" w:gutter="0"/>
          <w:cols w:space="720"/>
        </w:sectPr>
      </w:pPr>
      <w:r w:rsidRPr="00AD752C">
        <w:rPr>
          <w:sz w:val="24"/>
          <w:szCs w:val="24"/>
        </w:rPr>
        <w:t>- возможность резервного копирования.</w:t>
      </w:r>
    </w:p>
    <w:p w14:paraId="69213C6C" w14:textId="77777777" w:rsidR="007A6FB0" w:rsidRPr="00AD752C" w:rsidRDefault="006A2E41" w:rsidP="00F10860">
      <w:pPr>
        <w:pStyle w:val="1"/>
        <w:spacing w:before="84"/>
        <w:ind w:left="426" w:right="513" w:firstLine="708"/>
      </w:pPr>
      <w:bookmarkStart w:id="55" w:name="_Toc152804386"/>
      <w:r w:rsidRPr="00AD752C">
        <w:rPr>
          <w:spacing w:val="-2"/>
        </w:rPr>
        <w:lastRenderedPageBreak/>
        <w:t>ЗАКЛЮЧЕНИЕ</w:t>
      </w:r>
      <w:bookmarkEnd w:id="55"/>
    </w:p>
    <w:p w14:paraId="3B17D7D9" w14:textId="77777777" w:rsidR="007A6FB0" w:rsidRPr="00AD752C" w:rsidRDefault="007A6FB0" w:rsidP="00F10860">
      <w:pPr>
        <w:pStyle w:val="a3"/>
        <w:spacing w:before="6"/>
        <w:ind w:left="426" w:right="513" w:firstLine="708"/>
        <w:rPr>
          <w:b/>
          <w:sz w:val="25"/>
        </w:rPr>
      </w:pPr>
    </w:p>
    <w:p w14:paraId="1CC066CB" w14:textId="77777777" w:rsidR="007A6FB0" w:rsidRPr="00AD752C" w:rsidRDefault="006A2E41" w:rsidP="00F10860">
      <w:pPr>
        <w:pStyle w:val="a3"/>
        <w:spacing w:line="360" w:lineRule="auto"/>
        <w:ind w:left="426" w:right="513" w:firstLine="708"/>
        <w:jc w:val="both"/>
      </w:pPr>
      <w:r w:rsidRPr="00AD752C">
        <w:t xml:space="preserve">Настоящая </w:t>
      </w:r>
      <w:r w:rsidR="00102923" w:rsidRPr="00AD752C">
        <w:t>корректировка Территориальной схемы обращения с отходами Республики Дагестан</w:t>
      </w:r>
      <w:r w:rsidRPr="00AD752C">
        <w:t>, формирует систему обращения с отходами на территории Республики Дагестан и является обязательной для исполнения региональным оператором по обращению с твердыми коммунальными отходами и другими операторами, осуществляющими обращение с твердыми коммунальными отходами на территории Республики Дагестан.</w:t>
      </w:r>
    </w:p>
    <w:p w14:paraId="1C342DC0" w14:textId="77777777" w:rsidR="007A6FB0" w:rsidRPr="00AD752C" w:rsidRDefault="006A2E41" w:rsidP="00F10860">
      <w:pPr>
        <w:pStyle w:val="a3"/>
        <w:spacing w:before="1" w:line="360" w:lineRule="auto"/>
        <w:ind w:left="426" w:right="513" w:firstLine="708"/>
        <w:jc w:val="both"/>
      </w:pPr>
      <w:r w:rsidRPr="00AD752C">
        <w:t>Корректировка</w:t>
      </w:r>
      <w:r w:rsidRPr="00AD752C">
        <w:rPr>
          <w:spacing w:val="-1"/>
        </w:rPr>
        <w:t xml:space="preserve"> </w:t>
      </w:r>
      <w:r w:rsidRPr="00AD752C">
        <w:t>Территориальной схемы</w:t>
      </w:r>
      <w:r w:rsidRPr="00AD752C">
        <w:rPr>
          <w:spacing w:val="-2"/>
        </w:rPr>
        <w:t xml:space="preserve"> </w:t>
      </w:r>
      <w:r w:rsidRPr="00AD752C">
        <w:t>обращения</w:t>
      </w:r>
      <w:r w:rsidRPr="00AD752C">
        <w:rPr>
          <w:spacing w:val="-1"/>
        </w:rPr>
        <w:t xml:space="preserve"> </w:t>
      </w:r>
      <w:r w:rsidRPr="00AD752C">
        <w:t>с</w:t>
      </w:r>
      <w:r w:rsidRPr="00AD752C">
        <w:rPr>
          <w:spacing w:val="-2"/>
        </w:rPr>
        <w:t xml:space="preserve"> </w:t>
      </w:r>
      <w:r w:rsidRPr="00AD752C">
        <w:t>отходами базируется на</w:t>
      </w:r>
      <w:r w:rsidRPr="00AD752C">
        <w:rPr>
          <w:spacing w:val="-2"/>
        </w:rPr>
        <w:t xml:space="preserve"> </w:t>
      </w:r>
      <w:r w:rsidRPr="00AD752C">
        <w:t>новой</w:t>
      </w:r>
      <w:r w:rsidRPr="00AD752C">
        <w:rPr>
          <w:spacing w:val="-1"/>
        </w:rPr>
        <w:t xml:space="preserve"> </w:t>
      </w:r>
      <w:r w:rsidRPr="00AD752C">
        <w:t>модели отношений по обращению с твердыми коммунальными отходами, сформированной Федеральным законом от 24.06.1998 № 89-ФЗ «Об отходах производства и потребления». В соответствии с территориальной схемой формируется новая система сбора, транспортировки, обработки, обезвреживания, утилизации и размещения (захоронения) твердых коммунальных отходов, включая поэтапный переход к раздельному сбору и транспортировке отходов.</w:t>
      </w:r>
    </w:p>
    <w:p w14:paraId="18CBD47A" w14:textId="77777777" w:rsidR="007A6FB0" w:rsidRPr="00AD752C" w:rsidRDefault="006A2E41" w:rsidP="00F10860">
      <w:pPr>
        <w:pStyle w:val="a3"/>
        <w:spacing w:line="360" w:lineRule="auto"/>
        <w:ind w:left="426" w:right="513" w:firstLine="708"/>
        <w:jc w:val="both"/>
      </w:pPr>
      <w:r w:rsidRPr="00AD752C">
        <w:t>Территориальная схема обращения с отходами предусматривает строительство объектов сбора, перегрузки, обработки, утилизации, обезвреживания и размещения отходов. В случае невозможности реализации мероприятий, предусмотренных территориальной схемой, в территориальную схему должны быть внесены соответствующие изменения.</w:t>
      </w:r>
    </w:p>
    <w:p w14:paraId="5EA308DC" w14:textId="77777777" w:rsidR="007A6FB0" w:rsidRPr="00AD752C" w:rsidRDefault="006A2E41" w:rsidP="00F10860">
      <w:pPr>
        <w:pStyle w:val="a3"/>
        <w:spacing w:line="360" w:lineRule="auto"/>
        <w:ind w:left="426" w:right="513" w:firstLine="708"/>
        <w:jc w:val="both"/>
      </w:pPr>
      <w:r w:rsidRPr="00AD752C">
        <w:t>Территориальная</w:t>
      </w:r>
      <w:r w:rsidRPr="00AD752C">
        <w:rPr>
          <w:spacing w:val="-15"/>
        </w:rPr>
        <w:t xml:space="preserve"> </w:t>
      </w:r>
      <w:r w:rsidRPr="00AD752C">
        <w:t>схема</w:t>
      </w:r>
      <w:r w:rsidRPr="00AD752C">
        <w:rPr>
          <w:spacing w:val="-15"/>
        </w:rPr>
        <w:t xml:space="preserve"> </w:t>
      </w:r>
      <w:r w:rsidRPr="00AD752C">
        <w:t>включает</w:t>
      </w:r>
      <w:r w:rsidRPr="00AD752C">
        <w:rPr>
          <w:spacing w:val="-15"/>
        </w:rPr>
        <w:t xml:space="preserve"> </w:t>
      </w:r>
      <w:r w:rsidRPr="00AD752C">
        <w:t>в</w:t>
      </w:r>
      <w:r w:rsidRPr="00AD752C">
        <w:rPr>
          <w:spacing w:val="-15"/>
        </w:rPr>
        <w:t xml:space="preserve"> </w:t>
      </w:r>
      <w:r w:rsidRPr="00AD752C">
        <w:t>себя</w:t>
      </w:r>
      <w:r w:rsidRPr="00AD752C">
        <w:rPr>
          <w:spacing w:val="-15"/>
        </w:rPr>
        <w:t xml:space="preserve"> </w:t>
      </w:r>
      <w:r w:rsidRPr="00AD752C">
        <w:t>электронную</w:t>
      </w:r>
      <w:r w:rsidRPr="00AD752C">
        <w:rPr>
          <w:spacing w:val="-15"/>
        </w:rPr>
        <w:t xml:space="preserve"> </w:t>
      </w:r>
      <w:r w:rsidRPr="00AD752C">
        <w:t>модель,</w:t>
      </w:r>
      <w:r w:rsidRPr="00AD752C">
        <w:rPr>
          <w:spacing w:val="-15"/>
        </w:rPr>
        <w:t xml:space="preserve"> </w:t>
      </w:r>
      <w:r w:rsidRPr="00AD752C">
        <w:t>в</w:t>
      </w:r>
      <w:r w:rsidRPr="00AD752C">
        <w:rPr>
          <w:spacing w:val="-15"/>
        </w:rPr>
        <w:t xml:space="preserve"> </w:t>
      </w:r>
      <w:r w:rsidRPr="00AD752C">
        <w:t>которой</w:t>
      </w:r>
      <w:r w:rsidRPr="00AD752C">
        <w:rPr>
          <w:spacing w:val="-15"/>
        </w:rPr>
        <w:t xml:space="preserve"> </w:t>
      </w:r>
      <w:r w:rsidRPr="00AD752C">
        <w:t>имеется</w:t>
      </w:r>
      <w:r w:rsidRPr="00AD752C">
        <w:rPr>
          <w:spacing w:val="-15"/>
        </w:rPr>
        <w:t xml:space="preserve"> </w:t>
      </w:r>
      <w:r w:rsidRPr="00AD752C">
        <w:t>база</w:t>
      </w:r>
      <w:r w:rsidRPr="00AD752C">
        <w:rPr>
          <w:spacing w:val="-15"/>
        </w:rPr>
        <w:t xml:space="preserve"> </w:t>
      </w:r>
      <w:r w:rsidRPr="00AD752C">
        <w:t>данных для хранения и обработки всей информации по вопросам обращения с отходами на территории Республики Дагестан, а также математическая модель для решения задачи оптимизации транспортных потоков, расположения и технических характеристик объектов по обращению с твердыми коммунальными отходами.</w:t>
      </w:r>
    </w:p>
    <w:p w14:paraId="2F97D722"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6F250CD0" w14:textId="77777777" w:rsidR="007A6FB0" w:rsidRPr="00AD752C" w:rsidRDefault="006A2E41" w:rsidP="00F10860">
      <w:pPr>
        <w:pStyle w:val="1"/>
        <w:tabs>
          <w:tab w:val="left" w:pos="9214"/>
          <w:tab w:val="left" w:pos="9498"/>
        </w:tabs>
        <w:spacing w:before="84"/>
        <w:ind w:left="426" w:right="513" w:firstLine="708"/>
      </w:pPr>
      <w:bookmarkStart w:id="56" w:name="_Toc152804387"/>
      <w:r w:rsidRPr="00AD752C">
        <w:rPr>
          <w:spacing w:val="-2"/>
        </w:rPr>
        <w:lastRenderedPageBreak/>
        <w:t>ПРИЛОЖЕНИЯ</w:t>
      </w:r>
      <w:bookmarkEnd w:id="56"/>
    </w:p>
    <w:p w14:paraId="7B69831E" w14:textId="77777777" w:rsidR="007A6FB0" w:rsidRPr="00AD752C" w:rsidRDefault="007A6FB0" w:rsidP="00F10860">
      <w:pPr>
        <w:pStyle w:val="a3"/>
        <w:tabs>
          <w:tab w:val="left" w:pos="9214"/>
          <w:tab w:val="left" w:pos="9498"/>
        </w:tabs>
        <w:ind w:left="426" w:right="513" w:firstLine="708"/>
        <w:jc w:val="both"/>
        <w:rPr>
          <w:b/>
          <w:sz w:val="26"/>
        </w:rPr>
      </w:pPr>
    </w:p>
    <w:p w14:paraId="19D803F9" w14:textId="77777777" w:rsidR="007A6FB0" w:rsidRPr="00AD752C" w:rsidRDefault="006A2E41" w:rsidP="005C14C6">
      <w:pPr>
        <w:pStyle w:val="a7"/>
        <w:tabs>
          <w:tab w:val="left" w:pos="9214"/>
          <w:tab w:val="left" w:pos="9498"/>
        </w:tabs>
        <w:spacing w:before="154" w:line="360" w:lineRule="auto"/>
        <w:ind w:left="284" w:right="513" w:firstLine="0"/>
        <w:rPr>
          <w:sz w:val="24"/>
        </w:rPr>
      </w:pPr>
      <w:r w:rsidRPr="00AD752C">
        <w:rPr>
          <w:sz w:val="24"/>
        </w:rPr>
        <w:t>Приложение 1 – «Наименования и сведения о местах нахождения источников образования отходов».</w:t>
      </w:r>
    </w:p>
    <w:p w14:paraId="0F1D147E" w14:textId="77777777" w:rsidR="007A6FB0" w:rsidRPr="00AD752C" w:rsidRDefault="006A2E41" w:rsidP="005C14C6">
      <w:pPr>
        <w:pStyle w:val="a7"/>
        <w:tabs>
          <w:tab w:val="left" w:pos="9214"/>
          <w:tab w:val="left" w:pos="9498"/>
        </w:tabs>
        <w:spacing w:line="360" w:lineRule="auto"/>
        <w:ind w:left="284" w:right="513" w:firstLine="0"/>
        <w:rPr>
          <w:sz w:val="24"/>
        </w:rPr>
      </w:pPr>
      <w:r w:rsidRPr="00AD752C">
        <w:rPr>
          <w:sz w:val="24"/>
        </w:rPr>
        <w:t>Приложение</w:t>
      </w:r>
      <w:r w:rsidRPr="00AD752C">
        <w:rPr>
          <w:spacing w:val="-3"/>
          <w:sz w:val="24"/>
        </w:rPr>
        <w:t xml:space="preserve"> </w:t>
      </w:r>
      <w:r w:rsidRPr="00AD752C">
        <w:rPr>
          <w:sz w:val="24"/>
        </w:rPr>
        <w:t>2</w:t>
      </w:r>
      <w:r w:rsidRPr="00AD752C">
        <w:rPr>
          <w:spacing w:val="-1"/>
          <w:sz w:val="24"/>
        </w:rPr>
        <w:t xml:space="preserve"> </w:t>
      </w:r>
      <w:r w:rsidRPr="00AD752C">
        <w:rPr>
          <w:sz w:val="24"/>
        </w:rPr>
        <w:t>–</w:t>
      </w:r>
      <w:r w:rsidRPr="00AD752C">
        <w:rPr>
          <w:spacing w:val="1"/>
          <w:sz w:val="24"/>
        </w:rPr>
        <w:t xml:space="preserve"> </w:t>
      </w:r>
      <w:r w:rsidRPr="00AD752C">
        <w:rPr>
          <w:sz w:val="24"/>
        </w:rPr>
        <w:t>«Перечень</w:t>
      </w:r>
      <w:r w:rsidRPr="00AD752C">
        <w:rPr>
          <w:spacing w:val="-2"/>
          <w:sz w:val="24"/>
        </w:rPr>
        <w:t xml:space="preserve"> </w:t>
      </w:r>
      <w:r w:rsidRPr="00AD752C">
        <w:rPr>
          <w:sz w:val="24"/>
        </w:rPr>
        <w:t>ТКО</w:t>
      </w:r>
      <w:r w:rsidRPr="00AD752C">
        <w:rPr>
          <w:spacing w:val="-3"/>
          <w:sz w:val="24"/>
        </w:rPr>
        <w:t xml:space="preserve"> </w:t>
      </w:r>
      <w:r w:rsidRPr="00AD752C">
        <w:rPr>
          <w:sz w:val="24"/>
        </w:rPr>
        <w:t>в</w:t>
      </w:r>
      <w:r w:rsidRPr="00AD752C">
        <w:rPr>
          <w:spacing w:val="-3"/>
          <w:sz w:val="24"/>
        </w:rPr>
        <w:t xml:space="preserve"> </w:t>
      </w:r>
      <w:r w:rsidRPr="00AD752C">
        <w:rPr>
          <w:sz w:val="24"/>
        </w:rPr>
        <w:t>соответствии</w:t>
      </w:r>
      <w:r w:rsidRPr="00AD752C">
        <w:rPr>
          <w:spacing w:val="-1"/>
          <w:sz w:val="24"/>
        </w:rPr>
        <w:t xml:space="preserve"> </w:t>
      </w:r>
      <w:r w:rsidRPr="00AD752C">
        <w:rPr>
          <w:sz w:val="24"/>
        </w:rPr>
        <w:t>с</w:t>
      </w:r>
      <w:r w:rsidRPr="00AD752C">
        <w:rPr>
          <w:spacing w:val="-2"/>
          <w:sz w:val="24"/>
        </w:rPr>
        <w:t xml:space="preserve"> ФККО».</w:t>
      </w:r>
    </w:p>
    <w:p w14:paraId="69A7DF9E" w14:textId="77777777" w:rsidR="007A6FB0" w:rsidRPr="00AD752C" w:rsidRDefault="006A2E41" w:rsidP="005C14C6">
      <w:pPr>
        <w:pStyle w:val="a7"/>
        <w:tabs>
          <w:tab w:val="left" w:pos="9214"/>
          <w:tab w:val="left" w:pos="9498"/>
        </w:tabs>
        <w:spacing w:before="137" w:line="360" w:lineRule="auto"/>
        <w:ind w:left="284" w:right="513" w:firstLine="0"/>
        <w:rPr>
          <w:sz w:val="24"/>
        </w:rPr>
      </w:pPr>
      <w:r w:rsidRPr="00AD752C">
        <w:rPr>
          <w:sz w:val="24"/>
        </w:rPr>
        <w:t>Приложение 3 – «Количество отходов I-V классов опасности на территории Республики Дагестан, образуемых жилым фондом, юридическими лицами, индивидуальными предпринимателями и объектами Минобороны России».</w:t>
      </w:r>
    </w:p>
    <w:p w14:paraId="683A92ED" w14:textId="77777777" w:rsidR="007A6FB0" w:rsidRPr="00AD752C" w:rsidRDefault="009C0625" w:rsidP="005C14C6">
      <w:pPr>
        <w:pStyle w:val="a7"/>
        <w:tabs>
          <w:tab w:val="left" w:pos="2700"/>
          <w:tab w:val="left" w:pos="3025"/>
          <w:tab w:val="left" w:pos="3354"/>
          <w:tab w:val="left" w:pos="4608"/>
          <w:tab w:val="left" w:pos="5738"/>
          <w:tab w:val="left" w:pos="6409"/>
          <w:tab w:val="left" w:pos="7791"/>
          <w:tab w:val="left" w:pos="9214"/>
          <w:tab w:val="left" w:pos="9498"/>
        </w:tabs>
        <w:spacing w:before="137" w:line="360" w:lineRule="auto"/>
        <w:ind w:left="284" w:right="513" w:firstLine="0"/>
        <w:rPr>
          <w:sz w:val="24"/>
        </w:rPr>
      </w:pPr>
      <w:r w:rsidRPr="00AD752C">
        <w:rPr>
          <w:spacing w:val="-2"/>
          <w:sz w:val="24"/>
        </w:rPr>
        <w:t>П</w:t>
      </w:r>
      <w:r w:rsidR="006A2E41" w:rsidRPr="00AD752C">
        <w:rPr>
          <w:spacing w:val="-2"/>
          <w:sz w:val="24"/>
        </w:rPr>
        <w:t>риложение</w:t>
      </w:r>
      <w:r w:rsidRPr="00AD752C">
        <w:rPr>
          <w:sz w:val="24"/>
        </w:rPr>
        <w:t xml:space="preserve"> </w:t>
      </w:r>
      <w:r w:rsidRPr="00AD752C">
        <w:rPr>
          <w:spacing w:val="-10"/>
          <w:sz w:val="24"/>
        </w:rPr>
        <w:t>4</w:t>
      </w:r>
      <w:r w:rsidR="006A2E41" w:rsidRPr="00AD752C">
        <w:rPr>
          <w:sz w:val="24"/>
        </w:rPr>
        <w:tab/>
      </w:r>
      <w:r w:rsidR="006A2E41" w:rsidRPr="00AD752C">
        <w:rPr>
          <w:spacing w:val="-10"/>
          <w:sz w:val="24"/>
        </w:rPr>
        <w:t>–</w:t>
      </w:r>
      <w:r w:rsidR="006A2E41" w:rsidRPr="00AD752C">
        <w:rPr>
          <w:sz w:val="24"/>
        </w:rPr>
        <w:tab/>
      </w:r>
      <w:r w:rsidR="006A2E41" w:rsidRPr="00AD752C">
        <w:rPr>
          <w:spacing w:val="-2"/>
          <w:sz w:val="24"/>
        </w:rPr>
        <w:t>«Сводный</w:t>
      </w:r>
      <w:r w:rsidR="006A2E41" w:rsidRPr="00AD752C">
        <w:rPr>
          <w:sz w:val="24"/>
        </w:rPr>
        <w:tab/>
      </w:r>
      <w:r w:rsidR="006A2E41" w:rsidRPr="00AD752C">
        <w:rPr>
          <w:spacing w:val="-2"/>
          <w:sz w:val="24"/>
        </w:rPr>
        <w:t>перечень</w:t>
      </w:r>
      <w:r w:rsidR="006A2E41" w:rsidRPr="00AD752C">
        <w:rPr>
          <w:sz w:val="24"/>
        </w:rPr>
        <w:tab/>
      </w:r>
      <w:r w:rsidR="006A2E41" w:rsidRPr="00AD752C">
        <w:rPr>
          <w:spacing w:val="-4"/>
          <w:sz w:val="24"/>
        </w:rPr>
        <w:t>мест</w:t>
      </w:r>
      <w:r w:rsidR="006A2E41" w:rsidRPr="00AD752C">
        <w:rPr>
          <w:sz w:val="24"/>
        </w:rPr>
        <w:tab/>
      </w:r>
      <w:r w:rsidR="006A2E41" w:rsidRPr="00AD752C">
        <w:rPr>
          <w:spacing w:val="-2"/>
          <w:sz w:val="24"/>
        </w:rPr>
        <w:t>(площадок)</w:t>
      </w:r>
      <w:r w:rsidR="006A2E41" w:rsidRPr="00AD752C">
        <w:rPr>
          <w:sz w:val="24"/>
        </w:rPr>
        <w:tab/>
      </w:r>
      <w:r w:rsidR="006A2E41" w:rsidRPr="00AD752C">
        <w:rPr>
          <w:spacing w:val="-2"/>
          <w:sz w:val="24"/>
        </w:rPr>
        <w:t>накопления</w:t>
      </w:r>
      <w:r w:rsidR="006A2E41" w:rsidRPr="00AD752C">
        <w:rPr>
          <w:sz w:val="24"/>
        </w:rPr>
        <w:tab/>
      </w:r>
      <w:r w:rsidR="006A2E41" w:rsidRPr="00AD752C">
        <w:rPr>
          <w:spacing w:val="-2"/>
          <w:sz w:val="24"/>
        </w:rPr>
        <w:t xml:space="preserve">твердых </w:t>
      </w:r>
      <w:r w:rsidR="006A2E41" w:rsidRPr="00AD752C">
        <w:rPr>
          <w:sz w:val="24"/>
        </w:rPr>
        <w:t>коммунальных отходов в Республике Дагестан».</w:t>
      </w:r>
    </w:p>
    <w:p w14:paraId="2A2388D5" w14:textId="77777777" w:rsidR="007A6FB0" w:rsidRPr="00AD752C" w:rsidRDefault="006A2E41" w:rsidP="005C14C6">
      <w:pPr>
        <w:pStyle w:val="a7"/>
        <w:tabs>
          <w:tab w:val="left" w:pos="9214"/>
          <w:tab w:val="left" w:pos="9498"/>
        </w:tabs>
        <w:spacing w:line="360" w:lineRule="auto"/>
        <w:ind w:left="284" w:right="513" w:firstLine="0"/>
        <w:rPr>
          <w:sz w:val="24"/>
        </w:rPr>
      </w:pPr>
      <w:r w:rsidRPr="00AD752C">
        <w:rPr>
          <w:sz w:val="24"/>
        </w:rPr>
        <w:t>Приложение</w:t>
      </w:r>
      <w:r w:rsidRPr="00AD752C">
        <w:rPr>
          <w:spacing w:val="39"/>
          <w:sz w:val="24"/>
        </w:rPr>
        <w:t xml:space="preserve"> </w:t>
      </w:r>
      <w:r w:rsidR="009C0625" w:rsidRPr="00AD752C">
        <w:rPr>
          <w:sz w:val="24"/>
        </w:rPr>
        <w:t>5</w:t>
      </w:r>
      <w:r w:rsidRPr="00AD752C">
        <w:rPr>
          <w:spacing w:val="40"/>
          <w:sz w:val="24"/>
        </w:rPr>
        <w:t xml:space="preserve"> </w:t>
      </w:r>
      <w:r w:rsidRPr="00AD752C">
        <w:rPr>
          <w:sz w:val="24"/>
        </w:rPr>
        <w:t>–</w:t>
      </w:r>
      <w:r w:rsidRPr="00AD752C">
        <w:rPr>
          <w:spacing w:val="40"/>
          <w:sz w:val="24"/>
        </w:rPr>
        <w:t xml:space="preserve"> </w:t>
      </w:r>
      <w:r w:rsidRPr="00AD752C">
        <w:rPr>
          <w:sz w:val="24"/>
        </w:rPr>
        <w:t>«Сводные</w:t>
      </w:r>
      <w:r w:rsidRPr="00AD752C">
        <w:rPr>
          <w:spacing w:val="38"/>
          <w:sz w:val="24"/>
        </w:rPr>
        <w:t xml:space="preserve"> </w:t>
      </w:r>
      <w:r w:rsidRPr="00AD752C">
        <w:rPr>
          <w:sz w:val="24"/>
        </w:rPr>
        <w:t>данные</w:t>
      </w:r>
      <w:r w:rsidRPr="00AD752C">
        <w:rPr>
          <w:spacing w:val="38"/>
          <w:sz w:val="24"/>
        </w:rPr>
        <w:t xml:space="preserve"> </w:t>
      </w:r>
      <w:r w:rsidRPr="00AD752C">
        <w:rPr>
          <w:sz w:val="24"/>
        </w:rPr>
        <w:t>по</w:t>
      </w:r>
      <w:r w:rsidRPr="00AD752C">
        <w:rPr>
          <w:spacing w:val="39"/>
          <w:sz w:val="24"/>
        </w:rPr>
        <w:t xml:space="preserve"> </w:t>
      </w:r>
      <w:r w:rsidRPr="00AD752C">
        <w:rPr>
          <w:sz w:val="24"/>
        </w:rPr>
        <w:t>Республике</w:t>
      </w:r>
      <w:r w:rsidRPr="00AD752C">
        <w:rPr>
          <w:spacing w:val="39"/>
          <w:sz w:val="24"/>
        </w:rPr>
        <w:t xml:space="preserve"> </w:t>
      </w:r>
      <w:r w:rsidRPr="00AD752C">
        <w:rPr>
          <w:sz w:val="24"/>
        </w:rPr>
        <w:t>Дагестан</w:t>
      </w:r>
      <w:r w:rsidRPr="00AD752C">
        <w:rPr>
          <w:spacing w:val="40"/>
          <w:sz w:val="24"/>
        </w:rPr>
        <w:t xml:space="preserve"> </w:t>
      </w:r>
      <w:r w:rsidRPr="00AD752C">
        <w:rPr>
          <w:sz w:val="24"/>
        </w:rPr>
        <w:t>за</w:t>
      </w:r>
      <w:r w:rsidRPr="00AD752C">
        <w:rPr>
          <w:spacing w:val="39"/>
          <w:sz w:val="24"/>
        </w:rPr>
        <w:t xml:space="preserve"> </w:t>
      </w:r>
      <w:r w:rsidRPr="00AD752C">
        <w:rPr>
          <w:sz w:val="24"/>
        </w:rPr>
        <w:t>202</w:t>
      </w:r>
      <w:r w:rsidR="00F10860" w:rsidRPr="00AD752C">
        <w:rPr>
          <w:sz w:val="24"/>
        </w:rPr>
        <w:t>2</w:t>
      </w:r>
      <w:r w:rsidRPr="00AD752C">
        <w:rPr>
          <w:spacing w:val="39"/>
          <w:sz w:val="24"/>
        </w:rPr>
        <w:t xml:space="preserve"> </w:t>
      </w:r>
      <w:r w:rsidRPr="00AD752C">
        <w:rPr>
          <w:sz w:val="24"/>
        </w:rPr>
        <w:t>год</w:t>
      </w:r>
      <w:r w:rsidRPr="00AD752C">
        <w:rPr>
          <w:spacing w:val="40"/>
          <w:sz w:val="24"/>
        </w:rPr>
        <w:t xml:space="preserve"> </w:t>
      </w:r>
      <w:r w:rsidRPr="00AD752C">
        <w:rPr>
          <w:sz w:val="24"/>
        </w:rPr>
        <w:t>по</w:t>
      </w:r>
      <w:r w:rsidRPr="00AD752C">
        <w:rPr>
          <w:spacing w:val="39"/>
          <w:sz w:val="24"/>
        </w:rPr>
        <w:t xml:space="preserve"> </w:t>
      </w:r>
      <w:r w:rsidRPr="00AD752C">
        <w:rPr>
          <w:sz w:val="24"/>
        </w:rPr>
        <w:t>форме отчёта 2-ТП (отходы) Росприроднадзор».</w:t>
      </w:r>
    </w:p>
    <w:p w14:paraId="30451B16" w14:textId="77777777" w:rsidR="007A6FB0" w:rsidRPr="00AD752C" w:rsidRDefault="006A2E41" w:rsidP="005C14C6">
      <w:pPr>
        <w:pStyle w:val="a7"/>
        <w:tabs>
          <w:tab w:val="left" w:pos="9214"/>
          <w:tab w:val="left" w:pos="9498"/>
        </w:tabs>
        <w:spacing w:line="360" w:lineRule="auto"/>
        <w:ind w:left="284" w:right="513" w:firstLine="0"/>
        <w:rPr>
          <w:sz w:val="24"/>
        </w:rPr>
      </w:pPr>
      <w:r w:rsidRPr="00AD752C">
        <w:rPr>
          <w:sz w:val="24"/>
        </w:rPr>
        <w:t>Приложение</w:t>
      </w:r>
      <w:r w:rsidRPr="00AD752C">
        <w:rPr>
          <w:spacing w:val="-15"/>
          <w:sz w:val="24"/>
        </w:rPr>
        <w:t xml:space="preserve"> </w:t>
      </w:r>
      <w:r w:rsidR="009C0625" w:rsidRPr="00AD752C">
        <w:rPr>
          <w:sz w:val="24"/>
        </w:rPr>
        <w:t>6</w:t>
      </w:r>
      <w:r w:rsidRPr="00AD752C">
        <w:rPr>
          <w:spacing w:val="-15"/>
          <w:sz w:val="24"/>
        </w:rPr>
        <w:t xml:space="preserve"> </w:t>
      </w:r>
      <w:r w:rsidRPr="00AD752C">
        <w:rPr>
          <w:sz w:val="24"/>
        </w:rPr>
        <w:t>–</w:t>
      </w:r>
      <w:r w:rsidRPr="00AD752C">
        <w:rPr>
          <w:spacing w:val="-15"/>
          <w:sz w:val="24"/>
        </w:rPr>
        <w:t xml:space="preserve"> </w:t>
      </w:r>
      <w:r w:rsidRPr="00AD752C">
        <w:rPr>
          <w:sz w:val="24"/>
        </w:rPr>
        <w:t>«Логистическая</w:t>
      </w:r>
      <w:r w:rsidRPr="00AD752C">
        <w:rPr>
          <w:spacing w:val="-15"/>
          <w:sz w:val="24"/>
        </w:rPr>
        <w:t xml:space="preserve"> </w:t>
      </w:r>
      <w:r w:rsidRPr="00AD752C">
        <w:rPr>
          <w:sz w:val="24"/>
        </w:rPr>
        <w:t>схема</w:t>
      </w:r>
      <w:r w:rsidRPr="00AD752C">
        <w:rPr>
          <w:spacing w:val="-15"/>
          <w:sz w:val="24"/>
        </w:rPr>
        <w:t xml:space="preserve"> </w:t>
      </w:r>
      <w:r w:rsidRPr="00AD752C">
        <w:rPr>
          <w:sz w:val="24"/>
        </w:rPr>
        <w:t>движения</w:t>
      </w:r>
      <w:r w:rsidRPr="00AD752C">
        <w:rPr>
          <w:spacing w:val="-15"/>
          <w:sz w:val="24"/>
        </w:rPr>
        <w:t xml:space="preserve"> </w:t>
      </w:r>
      <w:r w:rsidRPr="00AD752C">
        <w:rPr>
          <w:sz w:val="24"/>
        </w:rPr>
        <w:t>отходов</w:t>
      </w:r>
      <w:r w:rsidRPr="00AD752C">
        <w:rPr>
          <w:spacing w:val="-15"/>
          <w:sz w:val="24"/>
        </w:rPr>
        <w:t xml:space="preserve"> </w:t>
      </w:r>
      <w:r w:rsidRPr="00AD752C">
        <w:rPr>
          <w:sz w:val="24"/>
        </w:rPr>
        <w:t>на</w:t>
      </w:r>
      <w:r w:rsidRPr="00AD752C">
        <w:rPr>
          <w:spacing w:val="-15"/>
          <w:sz w:val="24"/>
        </w:rPr>
        <w:t xml:space="preserve"> </w:t>
      </w:r>
      <w:r w:rsidRPr="00AD752C">
        <w:rPr>
          <w:sz w:val="24"/>
        </w:rPr>
        <w:t>202</w:t>
      </w:r>
      <w:r w:rsidR="00F10860" w:rsidRPr="00AD752C">
        <w:rPr>
          <w:sz w:val="24"/>
        </w:rPr>
        <w:t>4</w:t>
      </w:r>
      <w:r w:rsidRPr="00AD752C">
        <w:rPr>
          <w:sz w:val="24"/>
        </w:rPr>
        <w:t>-2030</w:t>
      </w:r>
      <w:r w:rsidR="00F10860" w:rsidRPr="00AD752C">
        <w:rPr>
          <w:sz w:val="24"/>
        </w:rPr>
        <w:t xml:space="preserve"> </w:t>
      </w:r>
      <w:proofErr w:type="spellStart"/>
      <w:r w:rsidRPr="00AD752C">
        <w:rPr>
          <w:sz w:val="24"/>
        </w:rPr>
        <w:t>гг</w:t>
      </w:r>
      <w:proofErr w:type="spellEnd"/>
      <w:r w:rsidRPr="00AD752C">
        <w:rPr>
          <w:spacing w:val="-15"/>
          <w:sz w:val="24"/>
        </w:rPr>
        <w:t xml:space="preserve"> </w:t>
      </w:r>
      <w:r w:rsidRPr="00AD752C">
        <w:rPr>
          <w:sz w:val="24"/>
        </w:rPr>
        <w:t>в</w:t>
      </w:r>
      <w:r w:rsidRPr="00AD752C">
        <w:rPr>
          <w:spacing w:val="-15"/>
          <w:sz w:val="24"/>
        </w:rPr>
        <w:t xml:space="preserve"> </w:t>
      </w:r>
      <w:r w:rsidRPr="00AD752C">
        <w:rPr>
          <w:sz w:val="24"/>
        </w:rPr>
        <w:t xml:space="preserve">Республике </w:t>
      </w:r>
      <w:r w:rsidRPr="00AD752C">
        <w:rPr>
          <w:spacing w:val="-2"/>
          <w:sz w:val="24"/>
        </w:rPr>
        <w:t>Дагестан»</w:t>
      </w:r>
    </w:p>
    <w:p w14:paraId="662CEE4F" w14:textId="7C2B9885" w:rsidR="007A6FB0" w:rsidRPr="00AD752C" w:rsidRDefault="006A2E41" w:rsidP="005C14C6">
      <w:pPr>
        <w:pStyle w:val="a7"/>
        <w:tabs>
          <w:tab w:val="left" w:pos="9214"/>
          <w:tab w:val="left" w:pos="9498"/>
        </w:tabs>
        <w:spacing w:line="360" w:lineRule="auto"/>
        <w:ind w:left="284" w:right="513" w:firstLine="0"/>
        <w:rPr>
          <w:sz w:val="24"/>
        </w:rPr>
      </w:pPr>
      <w:r w:rsidRPr="00AD752C">
        <w:rPr>
          <w:sz w:val="24"/>
        </w:rPr>
        <w:t>Приложение</w:t>
      </w:r>
      <w:r w:rsidR="009C0625" w:rsidRPr="00AD752C">
        <w:rPr>
          <w:sz w:val="24"/>
        </w:rPr>
        <w:t xml:space="preserve"> 7</w:t>
      </w:r>
      <w:r w:rsidRPr="00AD752C">
        <w:rPr>
          <w:spacing w:val="-2"/>
          <w:sz w:val="24"/>
        </w:rPr>
        <w:t xml:space="preserve"> </w:t>
      </w:r>
      <w:r w:rsidRPr="00AD752C">
        <w:rPr>
          <w:sz w:val="24"/>
        </w:rPr>
        <w:t>-</w:t>
      </w:r>
      <w:r w:rsidRPr="00AD752C">
        <w:rPr>
          <w:spacing w:val="1"/>
          <w:sz w:val="24"/>
        </w:rPr>
        <w:t xml:space="preserve"> </w:t>
      </w:r>
      <w:r w:rsidRPr="00AD752C">
        <w:rPr>
          <w:sz w:val="24"/>
        </w:rPr>
        <w:t>«Карты»</w:t>
      </w:r>
      <w:r w:rsidRPr="00AD752C">
        <w:rPr>
          <w:spacing w:val="-5"/>
          <w:sz w:val="24"/>
        </w:rPr>
        <w:t xml:space="preserve"> </w:t>
      </w:r>
      <w:r w:rsidR="005C14C6">
        <w:rPr>
          <w:sz w:val="24"/>
        </w:rPr>
        <w:t>(15</w:t>
      </w:r>
      <w:r w:rsidRPr="00AD752C">
        <w:rPr>
          <w:spacing w:val="-2"/>
          <w:sz w:val="24"/>
        </w:rPr>
        <w:t xml:space="preserve"> </w:t>
      </w:r>
      <w:r w:rsidRPr="00AD752C">
        <w:rPr>
          <w:spacing w:val="-4"/>
          <w:sz w:val="24"/>
        </w:rPr>
        <w:t>шт.)</w:t>
      </w:r>
    </w:p>
    <w:p w14:paraId="64BF4C4D" w14:textId="4E9EC4EB" w:rsidR="007A6FB0" w:rsidRPr="00AD752C" w:rsidRDefault="006A2E41" w:rsidP="005C14C6">
      <w:pPr>
        <w:pStyle w:val="a7"/>
        <w:tabs>
          <w:tab w:val="left" w:pos="9214"/>
          <w:tab w:val="left" w:pos="9498"/>
        </w:tabs>
        <w:spacing w:before="135" w:line="360" w:lineRule="auto"/>
        <w:ind w:left="284" w:right="513" w:firstLine="0"/>
        <w:rPr>
          <w:sz w:val="24"/>
        </w:rPr>
      </w:pPr>
      <w:r w:rsidRPr="00AD752C">
        <w:rPr>
          <w:sz w:val="24"/>
        </w:rPr>
        <w:t>Приложение</w:t>
      </w:r>
      <w:r w:rsidRPr="00AD752C">
        <w:rPr>
          <w:spacing w:val="-6"/>
          <w:sz w:val="24"/>
        </w:rPr>
        <w:t xml:space="preserve"> </w:t>
      </w:r>
      <w:r w:rsidR="009C0625" w:rsidRPr="00AD752C">
        <w:rPr>
          <w:sz w:val="24"/>
        </w:rPr>
        <w:t>8</w:t>
      </w:r>
      <w:r w:rsidRPr="00AD752C">
        <w:rPr>
          <w:spacing w:val="-2"/>
          <w:sz w:val="24"/>
        </w:rPr>
        <w:t xml:space="preserve"> </w:t>
      </w:r>
      <w:r w:rsidRPr="00AD752C">
        <w:rPr>
          <w:sz w:val="24"/>
        </w:rPr>
        <w:t>–</w:t>
      </w:r>
      <w:r w:rsidRPr="00AD752C">
        <w:rPr>
          <w:spacing w:val="1"/>
          <w:sz w:val="24"/>
        </w:rPr>
        <w:t xml:space="preserve"> </w:t>
      </w:r>
      <w:r w:rsidRPr="00AD752C">
        <w:rPr>
          <w:sz w:val="24"/>
        </w:rPr>
        <w:t>«МПС,</w:t>
      </w:r>
      <w:r w:rsidRPr="00AD752C">
        <w:rPr>
          <w:spacing w:val="-3"/>
          <w:sz w:val="24"/>
        </w:rPr>
        <w:t xml:space="preserve"> </w:t>
      </w:r>
      <w:r w:rsidRPr="00AD752C">
        <w:rPr>
          <w:sz w:val="24"/>
        </w:rPr>
        <w:t>МПС</w:t>
      </w:r>
      <w:r w:rsidR="005C14C6">
        <w:rPr>
          <w:sz w:val="24"/>
        </w:rPr>
        <w:t>+</w:t>
      </w:r>
      <w:r w:rsidRPr="00AD752C">
        <w:rPr>
          <w:spacing w:val="-4"/>
          <w:sz w:val="24"/>
        </w:rPr>
        <w:t xml:space="preserve"> </w:t>
      </w:r>
      <w:r w:rsidRPr="00AD752C">
        <w:rPr>
          <w:sz w:val="24"/>
        </w:rPr>
        <w:t>по</w:t>
      </w:r>
      <w:r w:rsidRPr="00AD752C">
        <w:rPr>
          <w:spacing w:val="-3"/>
          <w:sz w:val="24"/>
        </w:rPr>
        <w:t xml:space="preserve"> </w:t>
      </w:r>
      <w:r w:rsidRPr="00AD752C">
        <w:rPr>
          <w:sz w:val="24"/>
        </w:rPr>
        <w:t>территориальным</w:t>
      </w:r>
      <w:r w:rsidRPr="00AD752C">
        <w:rPr>
          <w:spacing w:val="-4"/>
          <w:sz w:val="24"/>
        </w:rPr>
        <w:t xml:space="preserve"> </w:t>
      </w:r>
      <w:r w:rsidRPr="00AD752C">
        <w:rPr>
          <w:spacing w:val="-2"/>
          <w:sz w:val="24"/>
        </w:rPr>
        <w:t>зонам»</w:t>
      </w:r>
    </w:p>
    <w:p w14:paraId="19DF0CA1" w14:textId="77777777" w:rsidR="007A6FB0" w:rsidRPr="00AD752C" w:rsidRDefault="006A2E41" w:rsidP="005C14C6">
      <w:pPr>
        <w:pStyle w:val="a7"/>
        <w:tabs>
          <w:tab w:val="left" w:pos="9214"/>
          <w:tab w:val="left" w:pos="9498"/>
        </w:tabs>
        <w:spacing w:before="136" w:line="360" w:lineRule="auto"/>
        <w:ind w:left="284" w:right="513" w:firstLine="0"/>
        <w:rPr>
          <w:sz w:val="24"/>
        </w:rPr>
      </w:pPr>
      <w:r w:rsidRPr="00AD752C">
        <w:rPr>
          <w:sz w:val="24"/>
        </w:rPr>
        <w:t>Приложение</w:t>
      </w:r>
      <w:r w:rsidRPr="00AD752C">
        <w:rPr>
          <w:spacing w:val="40"/>
          <w:sz w:val="24"/>
        </w:rPr>
        <w:t xml:space="preserve"> </w:t>
      </w:r>
      <w:r w:rsidR="009C0625" w:rsidRPr="00AD752C">
        <w:rPr>
          <w:sz w:val="24"/>
        </w:rPr>
        <w:t>9</w:t>
      </w:r>
      <w:r w:rsidRPr="00AD752C">
        <w:rPr>
          <w:spacing w:val="40"/>
          <w:sz w:val="24"/>
        </w:rPr>
        <w:t xml:space="preserve"> </w:t>
      </w:r>
      <w:r w:rsidRPr="00AD752C">
        <w:rPr>
          <w:sz w:val="24"/>
        </w:rPr>
        <w:t>–</w:t>
      </w:r>
      <w:r w:rsidRPr="00AD752C">
        <w:rPr>
          <w:spacing w:val="40"/>
          <w:sz w:val="24"/>
        </w:rPr>
        <w:t xml:space="preserve"> </w:t>
      </w:r>
      <w:r w:rsidRPr="00AD752C">
        <w:rPr>
          <w:sz w:val="24"/>
        </w:rPr>
        <w:t>«Прогнозные</w:t>
      </w:r>
      <w:r w:rsidRPr="00AD752C">
        <w:rPr>
          <w:spacing w:val="40"/>
          <w:sz w:val="24"/>
        </w:rPr>
        <w:t xml:space="preserve"> </w:t>
      </w:r>
      <w:r w:rsidRPr="00AD752C">
        <w:rPr>
          <w:sz w:val="24"/>
        </w:rPr>
        <w:t>тарифные</w:t>
      </w:r>
      <w:r w:rsidRPr="00AD752C">
        <w:rPr>
          <w:spacing w:val="40"/>
          <w:sz w:val="24"/>
        </w:rPr>
        <w:t xml:space="preserve"> </w:t>
      </w:r>
      <w:r w:rsidRPr="00AD752C">
        <w:rPr>
          <w:sz w:val="24"/>
        </w:rPr>
        <w:t>значения</w:t>
      </w:r>
      <w:r w:rsidRPr="00AD752C">
        <w:rPr>
          <w:spacing w:val="40"/>
          <w:sz w:val="24"/>
        </w:rPr>
        <w:t xml:space="preserve"> </w:t>
      </w:r>
      <w:r w:rsidRPr="00AD752C">
        <w:rPr>
          <w:sz w:val="24"/>
        </w:rPr>
        <w:t>для</w:t>
      </w:r>
      <w:r w:rsidRPr="00AD752C">
        <w:rPr>
          <w:spacing w:val="40"/>
          <w:sz w:val="24"/>
        </w:rPr>
        <w:t xml:space="preserve"> </w:t>
      </w:r>
      <w:r w:rsidRPr="00AD752C">
        <w:rPr>
          <w:sz w:val="24"/>
        </w:rPr>
        <w:t>регионального</w:t>
      </w:r>
      <w:r w:rsidRPr="00AD752C">
        <w:rPr>
          <w:spacing w:val="40"/>
          <w:sz w:val="24"/>
        </w:rPr>
        <w:t xml:space="preserve"> </w:t>
      </w:r>
      <w:r w:rsidRPr="00AD752C">
        <w:rPr>
          <w:sz w:val="24"/>
        </w:rPr>
        <w:t>оператора, операторов и населения Республики Дагестан»</w:t>
      </w:r>
    </w:p>
    <w:sectPr w:rsidR="007A6FB0" w:rsidRPr="00AD752C" w:rsidSect="00DF3AEB">
      <w:type w:val="nextColumn"/>
      <w:pgSz w:w="11910" w:h="16840"/>
      <w:pgMar w:top="1134" w:right="57" w:bottom="1134" w:left="1134" w:header="713"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73561A" w14:textId="77777777" w:rsidR="00C661E2" w:rsidRDefault="00C661E2">
      <w:r>
        <w:separator/>
      </w:r>
    </w:p>
  </w:endnote>
  <w:endnote w:type="continuationSeparator" w:id="0">
    <w:p w14:paraId="56BAB8CF" w14:textId="77777777" w:rsidR="00C661E2" w:rsidRDefault="00C661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DF36421" w14:textId="77777777" w:rsidR="00C661E2" w:rsidRDefault="00C661E2">
      <w:r>
        <w:separator/>
      </w:r>
    </w:p>
  </w:footnote>
  <w:footnote w:type="continuationSeparator" w:id="0">
    <w:p w14:paraId="38703A35" w14:textId="77777777" w:rsidR="00C661E2" w:rsidRDefault="00C661E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E8CB7E" w14:textId="77777777" w:rsidR="005B0A60" w:rsidRDefault="005B0A60">
    <w:pPr>
      <w:pStyle w:val="a3"/>
      <w:spacing w:line="14" w:lineRule="auto"/>
      <w:rPr>
        <w:sz w:val="20"/>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702919" w14:textId="77777777" w:rsidR="005B0A60" w:rsidRDefault="005B0A60">
    <w:pPr>
      <w:pStyle w:val="a3"/>
      <w:spacing w:line="14" w:lineRule="auto"/>
      <w:rPr>
        <w:sz w:val="20"/>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72A92A" w14:textId="77777777" w:rsidR="005B0A60" w:rsidRDefault="005B0A60">
    <w:pPr>
      <w:pStyle w:val="a3"/>
      <w:spacing w:line="14" w:lineRule="auto"/>
      <w:rPr>
        <w:sz w:val="20"/>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960CFE" w14:textId="77777777" w:rsidR="005B0A60" w:rsidRDefault="005B0A60">
    <w:pPr>
      <w:pStyle w:val="a3"/>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E90BF5"/>
    <w:multiLevelType w:val="multilevel"/>
    <w:tmpl w:val="BBC64638"/>
    <w:lvl w:ilvl="0">
      <w:start w:val="5"/>
      <w:numFmt w:val="decimal"/>
      <w:lvlText w:val="%1"/>
      <w:lvlJc w:val="left"/>
      <w:pPr>
        <w:ind w:left="360" w:hanging="360"/>
      </w:pPr>
      <w:rPr>
        <w:rFonts w:hint="default"/>
      </w:rPr>
    </w:lvl>
    <w:lvl w:ilvl="1">
      <w:start w:val="1"/>
      <w:numFmt w:val="decimal"/>
      <w:lvlText w:val="%1.%2"/>
      <w:lvlJc w:val="left"/>
      <w:pPr>
        <w:ind w:left="1364" w:hanging="36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1" w15:restartNumberingAfterBreak="0">
    <w:nsid w:val="10537A88"/>
    <w:multiLevelType w:val="hybridMultilevel"/>
    <w:tmpl w:val="051672B2"/>
    <w:lvl w:ilvl="0" w:tplc="4CC82956">
      <w:start w:val="2"/>
      <w:numFmt w:val="decimal"/>
      <w:lvlText w:val="%1)"/>
      <w:lvlJc w:val="left"/>
      <w:pPr>
        <w:ind w:left="1443" w:hanging="4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20A49D8"/>
    <w:multiLevelType w:val="hybridMultilevel"/>
    <w:tmpl w:val="29FC01D0"/>
    <w:lvl w:ilvl="0" w:tplc="C22C87AE">
      <w:start w:val="1"/>
      <w:numFmt w:val="decimal"/>
      <w:lvlText w:val="%1."/>
      <w:lvlJc w:val="left"/>
      <w:pPr>
        <w:ind w:left="1198" w:hanging="360"/>
      </w:pPr>
      <w:rPr>
        <w:rFonts w:ascii="Times New Roman" w:eastAsia="Times New Roman" w:hAnsi="Times New Roman" w:cs="Times New Roman" w:hint="default"/>
        <w:b w:val="0"/>
        <w:bCs w:val="0"/>
        <w:i w:val="0"/>
        <w:iCs w:val="0"/>
        <w:spacing w:val="0"/>
        <w:w w:val="100"/>
        <w:sz w:val="24"/>
        <w:szCs w:val="24"/>
        <w:lang w:val="ru-RU" w:eastAsia="en-US" w:bidi="ar-SA"/>
      </w:rPr>
    </w:lvl>
    <w:lvl w:ilvl="1" w:tplc="94645F16">
      <w:numFmt w:val="bullet"/>
      <w:lvlText w:val="•"/>
      <w:lvlJc w:val="left"/>
      <w:pPr>
        <w:ind w:left="2094" w:hanging="360"/>
      </w:pPr>
      <w:rPr>
        <w:rFonts w:hint="default"/>
        <w:lang w:val="ru-RU" w:eastAsia="en-US" w:bidi="ar-SA"/>
      </w:rPr>
    </w:lvl>
    <w:lvl w:ilvl="2" w:tplc="49C0A7FC">
      <w:numFmt w:val="bullet"/>
      <w:lvlText w:val="•"/>
      <w:lvlJc w:val="left"/>
      <w:pPr>
        <w:ind w:left="2989" w:hanging="360"/>
      </w:pPr>
      <w:rPr>
        <w:rFonts w:hint="default"/>
        <w:lang w:val="ru-RU" w:eastAsia="en-US" w:bidi="ar-SA"/>
      </w:rPr>
    </w:lvl>
    <w:lvl w:ilvl="3" w:tplc="D93ECC14">
      <w:numFmt w:val="bullet"/>
      <w:lvlText w:val="•"/>
      <w:lvlJc w:val="left"/>
      <w:pPr>
        <w:ind w:left="3883" w:hanging="360"/>
      </w:pPr>
      <w:rPr>
        <w:rFonts w:hint="default"/>
        <w:lang w:val="ru-RU" w:eastAsia="en-US" w:bidi="ar-SA"/>
      </w:rPr>
    </w:lvl>
    <w:lvl w:ilvl="4" w:tplc="B4EA07BE">
      <w:numFmt w:val="bullet"/>
      <w:lvlText w:val="•"/>
      <w:lvlJc w:val="left"/>
      <w:pPr>
        <w:ind w:left="4778" w:hanging="360"/>
      </w:pPr>
      <w:rPr>
        <w:rFonts w:hint="default"/>
        <w:lang w:val="ru-RU" w:eastAsia="en-US" w:bidi="ar-SA"/>
      </w:rPr>
    </w:lvl>
    <w:lvl w:ilvl="5" w:tplc="588EBCC8">
      <w:numFmt w:val="bullet"/>
      <w:lvlText w:val="•"/>
      <w:lvlJc w:val="left"/>
      <w:pPr>
        <w:ind w:left="5673" w:hanging="360"/>
      </w:pPr>
      <w:rPr>
        <w:rFonts w:hint="default"/>
        <w:lang w:val="ru-RU" w:eastAsia="en-US" w:bidi="ar-SA"/>
      </w:rPr>
    </w:lvl>
    <w:lvl w:ilvl="6" w:tplc="EEBAF10E">
      <w:numFmt w:val="bullet"/>
      <w:lvlText w:val="•"/>
      <w:lvlJc w:val="left"/>
      <w:pPr>
        <w:ind w:left="6567" w:hanging="360"/>
      </w:pPr>
      <w:rPr>
        <w:rFonts w:hint="default"/>
        <w:lang w:val="ru-RU" w:eastAsia="en-US" w:bidi="ar-SA"/>
      </w:rPr>
    </w:lvl>
    <w:lvl w:ilvl="7" w:tplc="5B5A18FE">
      <w:numFmt w:val="bullet"/>
      <w:lvlText w:val="•"/>
      <w:lvlJc w:val="left"/>
      <w:pPr>
        <w:ind w:left="7462" w:hanging="360"/>
      </w:pPr>
      <w:rPr>
        <w:rFonts w:hint="default"/>
        <w:lang w:val="ru-RU" w:eastAsia="en-US" w:bidi="ar-SA"/>
      </w:rPr>
    </w:lvl>
    <w:lvl w:ilvl="8" w:tplc="08087C1C">
      <w:numFmt w:val="bullet"/>
      <w:lvlText w:val="•"/>
      <w:lvlJc w:val="left"/>
      <w:pPr>
        <w:ind w:left="8357" w:hanging="360"/>
      </w:pPr>
      <w:rPr>
        <w:rFonts w:hint="default"/>
        <w:lang w:val="ru-RU" w:eastAsia="en-US" w:bidi="ar-SA"/>
      </w:rPr>
    </w:lvl>
  </w:abstractNum>
  <w:abstractNum w:abstractNumId="3" w15:restartNumberingAfterBreak="0">
    <w:nsid w:val="2331540A"/>
    <w:multiLevelType w:val="hybridMultilevel"/>
    <w:tmpl w:val="AEE63E86"/>
    <w:lvl w:ilvl="0" w:tplc="EFD44042">
      <w:numFmt w:val="bullet"/>
      <w:lvlText w:val=""/>
      <w:lvlJc w:val="left"/>
      <w:pPr>
        <w:ind w:left="1038" w:hanging="360"/>
      </w:pPr>
      <w:rPr>
        <w:rFonts w:ascii="Wingdings" w:eastAsia="Wingdings" w:hAnsi="Wingdings" w:cs="Wingdings" w:hint="default"/>
        <w:b w:val="0"/>
        <w:bCs w:val="0"/>
        <w:i w:val="0"/>
        <w:iCs w:val="0"/>
        <w:spacing w:val="0"/>
        <w:w w:val="100"/>
        <w:sz w:val="24"/>
        <w:szCs w:val="24"/>
        <w:lang w:val="ru-RU" w:eastAsia="en-US" w:bidi="ar-SA"/>
      </w:rPr>
    </w:lvl>
    <w:lvl w:ilvl="1" w:tplc="8EFE298C">
      <w:numFmt w:val="bullet"/>
      <w:lvlText w:val="•"/>
      <w:lvlJc w:val="left"/>
      <w:pPr>
        <w:ind w:left="2016" w:hanging="360"/>
      </w:pPr>
      <w:rPr>
        <w:rFonts w:hint="default"/>
        <w:lang w:val="ru-RU" w:eastAsia="en-US" w:bidi="ar-SA"/>
      </w:rPr>
    </w:lvl>
    <w:lvl w:ilvl="2" w:tplc="261C8270">
      <w:numFmt w:val="bullet"/>
      <w:lvlText w:val="•"/>
      <w:lvlJc w:val="left"/>
      <w:pPr>
        <w:ind w:left="2993" w:hanging="360"/>
      </w:pPr>
      <w:rPr>
        <w:rFonts w:hint="default"/>
        <w:lang w:val="ru-RU" w:eastAsia="en-US" w:bidi="ar-SA"/>
      </w:rPr>
    </w:lvl>
    <w:lvl w:ilvl="3" w:tplc="6076077C">
      <w:numFmt w:val="bullet"/>
      <w:lvlText w:val="•"/>
      <w:lvlJc w:val="left"/>
      <w:pPr>
        <w:ind w:left="3969" w:hanging="360"/>
      </w:pPr>
      <w:rPr>
        <w:rFonts w:hint="default"/>
        <w:lang w:val="ru-RU" w:eastAsia="en-US" w:bidi="ar-SA"/>
      </w:rPr>
    </w:lvl>
    <w:lvl w:ilvl="4" w:tplc="7D7212DA">
      <w:numFmt w:val="bullet"/>
      <w:lvlText w:val="•"/>
      <w:lvlJc w:val="left"/>
      <w:pPr>
        <w:ind w:left="4946" w:hanging="360"/>
      </w:pPr>
      <w:rPr>
        <w:rFonts w:hint="default"/>
        <w:lang w:val="ru-RU" w:eastAsia="en-US" w:bidi="ar-SA"/>
      </w:rPr>
    </w:lvl>
    <w:lvl w:ilvl="5" w:tplc="9072D5B6">
      <w:numFmt w:val="bullet"/>
      <w:lvlText w:val="•"/>
      <w:lvlJc w:val="left"/>
      <w:pPr>
        <w:ind w:left="5923" w:hanging="360"/>
      </w:pPr>
      <w:rPr>
        <w:rFonts w:hint="default"/>
        <w:lang w:val="ru-RU" w:eastAsia="en-US" w:bidi="ar-SA"/>
      </w:rPr>
    </w:lvl>
    <w:lvl w:ilvl="6" w:tplc="5F5245CA">
      <w:numFmt w:val="bullet"/>
      <w:lvlText w:val="•"/>
      <w:lvlJc w:val="left"/>
      <w:pPr>
        <w:ind w:left="6899" w:hanging="360"/>
      </w:pPr>
      <w:rPr>
        <w:rFonts w:hint="default"/>
        <w:lang w:val="ru-RU" w:eastAsia="en-US" w:bidi="ar-SA"/>
      </w:rPr>
    </w:lvl>
    <w:lvl w:ilvl="7" w:tplc="A7F60EC6">
      <w:numFmt w:val="bullet"/>
      <w:lvlText w:val="•"/>
      <w:lvlJc w:val="left"/>
      <w:pPr>
        <w:ind w:left="7876" w:hanging="360"/>
      </w:pPr>
      <w:rPr>
        <w:rFonts w:hint="default"/>
        <w:lang w:val="ru-RU" w:eastAsia="en-US" w:bidi="ar-SA"/>
      </w:rPr>
    </w:lvl>
    <w:lvl w:ilvl="8" w:tplc="39AE5502">
      <w:numFmt w:val="bullet"/>
      <w:lvlText w:val="•"/>
      <w:lvlJc w:val="left"/>
      <w:pPr>
        <w:ind w:left="8853" w:hanging="360"/>
      </w:pPr>
      <w:rPr>
        <w:rFonts w:hint="default"/>
        <w:lang w:val="ru-RU" w:eastAsia="en-US" w:bidi="ar-SA"/>
      </w:rPr>
    </w:lvl>
  </w:abstractNum>
  <w:abstractNum w:abstractNumId="4" w15:restartNumberingAfterBreak="0">
    <w:nsid w:val="28A45086"/>
    <w:multiLevelType w:val="hybridMultilevel"/>
    <w:tmpl w:val="51E64736"/>
    <w:lvl w:ilvl="0" w:tplc="A8041F2C">
      <w:start w:val="1"/>
      <w:numFmt w:val="decimal"/>
      <w:lvlText w:val="%1."/>
      <w:lvlJc w:val="left"/>
      <w:pPr>
        <w:ind w:left="678" w:hanging="360"/>
      </w:pPr>
      <w:rPr>
        <w:rFonts w:hint="default"/>
      </w:rPr>
    </w:lvl>
    <w:lvl w:ilvl="1" w:tplc="04190019" w:tentative="1">
      <w:start w:val="1"/>
      <w:numFmt w:val="lowerLetter"/>
      <w:lvlText w:val="%2."/>
      <w:lvlJc w:val="left"/>
      <w:pPr>
        <w:ind w:left="1398" w:hanging="360"/>
      </w:pPr>
    </w:lvl>
    <w:lvl w:ilvl="2" w:tplc="0419001B" w:tentative="1">
      <w:start w:val="1"/>
      <w:numFmt w:val="lowerRoman"/>
      <w:lvlText w:val="%3."/>
      <w:lvlJc w:val="right"/>
      <w:pPr>
        <w:ind w:left="2118" w:hanging="180"/>
      </w:pPr>
    </w:lvl>
    <w:lvl w:ilvl="3" w:tplc="0419000F" w:tentative="1">
      <w:start w:val="1"/>
      <w:numFmt w:val="decimal"/>
      <w:lvlText w:val="%4."/>
      <w:lvlJc w:val="left"/>
      <w:pPr>
        <w:ind w:left="2838" w:hanging="360"/>
      </w:pPr>
    </w:lvl>
    <w:lvl w:ilvl="4" w:tplc="04190019" w:tentative="1">
      <w:start w:val="1"/>
      <w:numFmt w:val="lowerLetter"/>
      <w:lvlText w:val="%5."/>
      <w:lvlJc w:val="left"/>
      <w:pPr>
        <w:ind w:left="3558" w:hanging="360"/>
      </w:pPr>
    </w:lvl>
    <w:lvl w:ilvl="5" w:tplc="0419001B" w:tentative="1">
      <w:start w:val="1"/>
      <w:numFmt w:val="lowerRoman"/>
      <w:lvlText w:val="%6."/>
      <w:lvlJc w:val="right"/>
      <w:pPr>
        <w:ind w:left="4278" w:hanging="180"/>
      </w:pPr>
    </w:lvl>
    <w:lvl w:ilvl="6" w:tplc="0419000F" w:tentative="1">
      <w:start w:val="1"/>
      <w:numFmt w:val="decimal"/>
      <w:lvlText w:val="%7."/>
      <w:lvlJc w:val="left"/>
      <w:pPr>
        <w:ind w:left="4998" w:hanging="360"/>
      </w:pPr>
    </w:lvl>
    <w:lvl w:ilvl="7" w:tplc="04190019" w:tentative="1">
      <w:start w:val="1"/>
      <w:numFmt w:val="lowerLetter"/>
      <w:lvlText w:val="%8."/>
      <w:lvlJc w:val="left"/>
      <w:pPr>
        <w:ind w:left="5718" w:hanging="360"/>
      </w:pPr>
    </w:lvl>
    <w:lvl w:ilvl="8" w:tplc="0419001B" w:tentative="1">
      <w:start w:val="1"/>
      <w:numFmt w:val="lowerRoman"/>
      <w:lvlText w:val="%9."/>
      <w:lvlJc w:val="right"/>
      <w:pPr>
        <w:ind w:left="6438" w:hanging="180"/>
      </w:pPr>
    </w:lvl>
  </w:abstractNum>
  <w:abstractNum w:abstractNumId="5" w15:restartNumberingAfterBreak="0">
    <w:nsid w:val="2C015932"/>
    <w:multiLevelType w:val="multilevel"/>
    <w:tmpl w:val="5A108CA8"/>
    <w:lvl w:ilvl="0">
      <w:start w:val="5"/>
      <w:numFmt w:val="decimal"/>
      <w:lvlText w:val="%1"/>
      <w:lvlJc w:val="left"/>
      <w:pPr>
        <w:ind w:left="563" w:hanging="360"/>
      </w:pPr>
      <w:rPr>
        <w:rFonts w:hint="default"/>
        <w:lang w:val="ru-RU" w:eastAsia="en-US" w:bidi="ar-SA"/>
      </w:rPr>
    </w:lvl>
    <w:lvl w:ilvl="1">
      <w:start w:val="9"/>
      <w:numFmt w:val="decimal"/>
      <w:lvlText w:val="%1.%2"/>
      <w:lvlJc w:val="left"/>
      <w:pPr>
        <w:ind w:left="563" w:hanging="360"/>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1038" w:hanging="272"/>
      </w:pPr>
      <w:rPr>
        <w:rFonts w:ascii="Wingdings" w:eastAsia="Wingdings" w:hAnsi="Wingdings" w:cs="Wingdings" w:hint="default"/>
        <w:b w:val="0"/>
        <w:bCs w:val="0"/>
        <w:i w:val="0"/>
        <w:iCs w:val="0"/>
        <w:spacing w:val="0"/>
        <w:w w:val="100"/>
        <w:sz w:val="24"/>
        <w:szCs w:val="24"/>
        <w:lang w:val="ru-RU" w:eastAsia="en-US" w:bidi="ar-SA"/>
      </w:rPr>
    </w:lvl>
    <w:lvl w:ilvl="3">
      <w:numFmt w:val="bullet"/>
      <w:lvlText w:val="•"/>
      <w:lvlJc w:val="left"/>
      <w:pPr>
        <w:ind w:left="3210" w:hanging="272"/>
      </w:pPr>
      <w:rPr>
        <w:rFonts w:hint="default"/>
        <w:lang w:val="ru-RU" w:eastAsia="en-US" w:bidi="ar-SA"/>
      </w:rPr>
    </w:lvl>
    <w:lvl w:ilvl="4">
      <w:numFmt w:val="bullet"/>
      <w:lvlText w:val="•"/>
      <w:lvlJc w:val="left"/>
      <w:pPr>
        <w:ind w:left="4295" w:hanging="272"/>
      </w:pPr>
      <w:rPr>
        <w:rFonts w:hint="default"/>
        <w:lang w:val="ru-RU" w:eastAsia="en-US" w:bidi="ar-SA"/>
      </w:rPr>
    </w:lvl>
    <w:lvl w:ilvl="5">
      <w:numFmt w:val="bullet"/>
      <w:lvlText w:val="•"/>
      <w:lvlJc w:val="left"/>
      <w:pPr>
        <w:ind w:left="5380" w:hanging="272"/>
      </w:pPr>
      <w:rPr>
        <w:rFonts w:hint="default"/>
        <w:lang w:val="ru-RU" w:eastAsia="en-US" w:bidi="ar-SA"/>
      </w:rPr>
    </w:lvl>
    <w:lvl w:ilvl="6">
      <w:numFmt w:val="bullet"/>
      <w:lvlText w:val="•"/>
      <w:lvlJc w:val="left"/>
      <w:pPr>
        <w:ind w:left="6465" w:hanging="272"/>
      </w:pPr>
      <w:rPr>
        <w:rFonts w:hint="default"/>
        <w:lang w:val="ru-RU" w:eastAsia="en-US" w:bidi="ar-SA"/>
      </w:rPr>
    </w:lvl>
    <w:lvl w:ilvl="7">
      <w:numFmt w:val="bullet"/>
      <w:lvlText w:val="•"/>
      <w:lvlJc w:val="left"/>
      <w:pPr>
        <w:ind w:left="7550" w:hanging="272"/>
      </w:pPr>
      <w:rPr>
        <w:rFonts w:hint="default"/>
        <w:lang w:val="ru-RU" w:eastAsia="en-US" w:bidi="ar-SA"/>
      </w:rPr>
    </w:lvl>
    <w:lvl w:ilvl="8">
      <w:numFmt w:val="bullet"/>
      <w:lvlText w:val="•"/>
      <w:lvlJc w:val="left"/>
      <w:pPr>
        <w:ind w:left="8636" w:hanging="272"/>
      </w:pPr>
      <w:rPr>
        <w:rFonts w:hint="default"/>
        <w:lang w:val="ru-RU" w:eastAsia="en-US" w:bidi="ar-SA"/>
      </w:rPr>
    </w:lvl>
  </w:abstractNum>
  <w:abstractNum w:abstractNumId="6" w15:restartNumberingAfterBreak="0">
    <w:nsid w:val="3D6D464C"/>
    <w:multiLevelType w:val="hybridMultilevel"/>
    <w:tmpl w:val="1A86EE3A"/>
    <w:lvl w:ilvl="0" w:tplc="B1104AD2">
      <w:numFmt w:val="bullet"/>
      <w:lvlText w:val="-"/>
      <w:lvlJc w:val="left"/>
      <w:pPr>
        <w:ind w:left="318" w:hanging="142"/>
      </w:pPr>
      <w:rPr>
        <w:rFonts w:ascii="Times New Roman" w:eastAsia="Times New Roman" w:hAnsi="Times New Roman" w:cs="Times New Roman" w:hint="default"/>
        <w:b w:val="0"/>
        <w:bCs w:val="0"/>
        <w:i w:val="0"/>
        <w:iCs w:val="0"/>
        <w:spacing w:val="0"/>
        <w:w w:val="100"/>
        <w:sz w:val="24"/>
        <w:szCs w:val="24"/>
        <w:lang w:val="ru-RU" w:eastAsia="en-US" w:bidi="ar-SA"/>
      </w:rPr>
    </w:lvl>
    <w:lvl w:ilvl="1" w:tplc="EA5EBAD4">
      <w:numFmt w:val="bullet"/>
      <w:lvlText w:val="•"/>
      <w:lvlJc w:val="left"/>
      <w:pPr>
        <w:ind w:left="1368" w:hanging="142"/>
      </w:pPr>
      <w:rPr>
        <w:rFonts w:hint="default"/>
        <w:lang w:val="ru-RU" w:eastAsia="en-US" w:bidi="ar-SA"/>
      </w:rPr>
    </w:lvl>
    <w:lvl w:ilvl="2" w:tplc="00BEF290">
      <w:numFmt w:val="bullet"/>
      <w:lvlText w:val="•"/>
      <w:lvlJc w:val="left"/>
      <w:pPr>
        <w:ind w:left="2417" w:hanging="142"/>
      </w:pPr>
      <w:rPr>
        <w:rFonts w:hint="default"/>
        <w:lang w:val="ru-RU" w:eastAsia="en-US" w:bidi="ar-SA"/>
      </w:rPr>
    </w:lvl>
    <w:lvl w:ilvl="3" w:tplc="3050E8E6">
      <w:numFmt w:val="bullet"/>
      <w:lvlText w:val="•"/>
      <w:lvlJc w:val="left"/>
      <w:pPr>
        <w:ind w:left="3465" w:hanging="142"/>
      </w:pPr>
      <w:rPr>
        <w:rFonts w:hint="default"/>
        <w:lang w:val="ru-RU" w:eastAsia="en-US" w:bidi="ar-SA"/>
      </w:rPr>
    </w:lvl>
    <w:lvl w:ilvl="4" w:tplc="6BDC6A94">
      <w:numFmt w:val="bullet"/>
      <w:lvlText w:val="•"/>
      <w:lvlJc w:val="left"/>
      <w:pPr>
        <w:ind w:left="4514" w:hanging="142"/>
      </w:pPr>
      <w:rPr>
        <w:rFonts w:hint="default"/>
        <w:lang w:val="ru-RU" w:eastAsia="en-US" w:bidi="ar-SA"/>
      </w:rPr>
    </w:lvl>
    <w:lvl w:ilvl="5" w:tplc="4B7E7FC0">
      <w:numFmt w:val="bullet"/>
      <w:lvlText w:val="•"/>
      <w:lvlJc w:val="left"/>
      <w:pPr>
        <w:ind w:left="5563" w:hanging="142"/>
      </w:pPr>
      <w:rPr>
        <w:rFonts w:hint="default"/>
        <w:lang w:val="ru-RU" w:eastAsia="en-US" w:bidi="ar-SA"/>
      </w:rPr>
    </w:lvl>
    <w:lvl w:ilvl="6" w:tplc="4AAC28F8">
      <w:numFmt w:val="bullet"/>
      <w:lvlText w:val="•"/>
      <w:lvlJc w:val="left"/>
      <w:pPr>
        <w:ind w:left="6611" w:hanging="142"/>
      </w:pPr>
      <w:rPr>
        <w:rFonts w:hint="default"/>
        <w:lang w:val="ru-RU" w:eastAsia="en-US" w:bidi="ar-SA"/>
      </w:rPr>
    </w:lvl>
    <w:lvl w:ilvl="7" w:tplc="F80EDE72">
      <w:numFmt w:val="bullet"/>
      <w:lvlText w:val="•"/>
      <w:lvlJc w:val="left"/>
      <w:pPr>
        <w:ind w:left="7660" w:hanging="142"/>
      </w:pPr>
      <w:rPr>
        <w:rFonts w:hint="default"/>
        <w:lang w:val="ru-RU" w:eastAsia="en-US" w:bidi="ar-SA"/>
      </w:rPr>
    </w:lvl>
    <w:lvl w:ilvl="8" w:tplc="540E390E">
      <w:numFmt w:val="bullet"/>
      <w:lvlText w:val="•"/>
      <w:lvlJc w:val="left"/>
      <w:pPr>
        <w:ind w:left="8709" w:hanging="142"/>
      </w:pPr>
      <w:rPr>
        <w:rFonts w:hint="default"/>
        <w:lang w:val="ru-RU" w:eastAsia="en-US" w:bidi="ar-SA"/>
      </w:rPr>
    </w:lvl>
  </w:abstractNum>
  <w:abstractNum w:abstractNumId="7" w15:restartNumberingAfterBreak="0">
    <w:nsid w:val="3EC417C4"/>
    <w:multiLevelType w:val="hybridMultilevel"/>
    <w:tmpl w:val="544408F2"/>
    <w:lvl w:ilvl="0" w:tplc="4CC82956">
      <w:start w:val="1"/>
      <w:numFmt w:val="decimal"/>
      <w:lvlText w:val="%1)"/>
      <w:lvlJc w:val="left"/>
      <w:pPr>
        <w:ind w:left="1443" w:hanging="405"/>
      </w:pPr>
      <w:rPr>
        <w:rFonts w:hint="default"/>
      </w:rPr>
    </w:lvl>
    <w:lvl w:ilvl="1" w:tplc="04190019" w:tentative="1">
      <w:start w:val="1"/>
      <w:numFmt w:val="lowerLetter"/>
      <w:lvlText w:val="%2."/>
      <w:lvlJc w:val="left"/>
      <w:pPr>
        <w:ind w:left="2118" w:hanging="360"/>
      </w:pPr>
    </w:lvl>
    <w:lvl w:ilvl="2" w:tplc="0419001B" w:tentative="1">
      <w:start w:val="1"/>
      <w:numFmt w:val="lowerRoman"/>
      <w:lvlText w:val="%3."/>
      <w:lvlJc w:val="right"/>
      <w:pPr>
        <w:ind w:left="2838" w:hanging="180"/>
      </w:pPr>
    </w:lvl>
    <w:lvl w:ilvl="3" w:tplc="0419000F" w:tentative="1">
      <w:start w:val="1"/>
      <w:numFmt w:val="decimal"/>
      <w:lvlText w:val="%4."/>
      <w:lvlJc w:val="left"/>
      <w:pPr>
        <w:ind w:left="3558" w:hanging="360"/>
      </w:pPr>
    </w:lvl>
    <w:lvl w:ilvl="4" w:tplc="04190019" w:tentative="1">
      <w:start w:val="1"/>
      <w:numFmt w:val="lowerLetter"/>
      <w:lvlText w:val="%5."/>
      <w:lvlJc w:val="left"/>
      <w:pPr>
        <w:ind w:left="4278" w:hanging="360"/>
      </w:pPr>
    </w:lvl>
    <w:lvl w:ilvl="5" w:tplc="0419001B" w:tentative="1">
      <w:start w:val="1"/>
      <w:numFmt w:val="lowerRoman"/>
      <w:lvlText w:val="%6."/>
      <w:lvlJc w:val="right"/>
      <w:pPr>
        <w:ind w:left="4998" w:hanging="180"/>
      </w:pPr>
    </w:lvl>
    <w:lvl w:ilvl="6" w:tplc="0419000F" w:tentative="1">
      <w:start w:val="1"/>
      <w:numFmt w:val="decimal"/>
      <w:lvlText w:val="%7."/>
      <w:lvlJc w:val="left"/>
      <w:pPr>
        <w:ind w:left="5718" w:hanging="360"/>
      </w:pPr>
    </w:lvl>
    <w:lvl w:ilvl="7" w:tplc="04190019" w:tentative="1">
      <w:start w:val="1"/>
      <w:numFmt w:val="lowerLetter"/>
      <w:lvlText w:val="%8."/>
      <w:lvlJc w:val="left"/>
      <w:pPr>
        <w:ind w:left="6438" w:hanging="360"/>
      </w:pPr>
    </w:lvl>
    <w:lvl w:ilvl="8" w:tplc="0419001B" w:tentative="1">
      <w:start w:val="1"/>
      <w:numFmt w:val="lowerRoman"/>
      <w:lvlText w:val="%9."/>
      <w:lvlJc w:val="right"/>
      <w:pPr>
        <w:ind w:left="7158" w:hanging="180"/>
      </w:pPr>
    </w:lvl>
  </w:abstractNum>
  <w:abstractNum w:abstractNumId="8" w15:restartNumberingAfterBreak="0">
    <w:nsid w:val="4B7E698B"/>
    <w:multiLevelType w:val="hybridMultilevel"/>
    <w:tmpl w:val="87BA5534"/>
    <w:lvl w:ilvl="0" w:tplc="47A0338A">
      <w:numFmt w:val="bullet"/>
      <w:lvlText w:val="-"/>
      <w:lvlJc w:val="left"/>
      <w:pPr>
        <w:ind w:left="885" w:hanging="142"/>
      </w:pPr>
      <w:rPr>
        <w:rFonts w:ascii="Times New Roman" w:eastAsia="Times New Roman" w:hAnsi="Times New Roman" w:cs="Times New Roman" w:hint="default"/>
        <w:b w:val="0"/>
        <w:bCs w:val="0"/>
        <w:i w:val="0"/>
        <w:iCs w:val="0"/>
        <w:spacing w:val="0"/>
        <w:w w:val="100"/>
        <w:sz w:val="24"/>
        <w:szCs w:val="24"/>
        <w:lang w:val="ru-RU" w:eastAsia="en-US" w:bidi="ar-SA"/>
      </w:rPr>
    </w:lvl>
    <w:lvl w:ilvl="1" w:tplc="916ED462">
      <w:numFmt w:val="bullet"/>
      <w:lvlText w:val="•"/>
      <w:lvlJc w:val="left"/>
      <w:pPr>
        <w:ind w:left="1872" w:hanging="142"/>
      </w:pPr>
      <w:rPr>
        <w:rFonts w:hint="default"/>
        <w:lang w:val="ru-RU" w:eastAsia="en-US" w:bidi="ar-SA"/>
      </w:rPr>
    </w:lvl>
    <w:lvl w:ilvl="2" w:tplc="332816D4">
      <w:numFmt w:val="bullet"/>
      <w:lvlText w:val="•"/>
      <w:lvlJc w:val="left"/>
      <w:pPr>
        <w:ind w:left="2865" w:hanging="142"/>
      </w:pPr>
      <w:rPr>
        <w:rFonts w:hint="default"/>
        <w:lang w:val="ru-RU" w:eastAsia="en-US" w:bidi="ar-SA"/>
      </w:rPr>
    </w:lvl>
    <w:lvl w:ilvl="3" w:tplc="3C806E40">
      <w:numFmt w:val="bullet"/>
      <w:lvlText w:val="•"/>
      <w:lvlJc w:val="left"/>
      <w:pPr>
        <w:ind w:left="3857" w:hanging="142"/>
      </w:pPr>
      <w:rPr>
        <w:rFonts w:hint="default"/>
        <w:lang w:val="ru-RU" w:eastAsia="en-US" w:bidi="ar-SA"/>
      </w:rPr>
    </w:lvl>
    <w:lvl w:ilvl="4" w:tplc="2E18A22A">
      <w:numFmt w:val="bullet"/>
      <w:lvlText w:val="•"/>
      <w:lvlJc w:val="left"/>
      <w:pPr>
        <w:ind w:left="4850" w:hanging="142"/>
      </w:pPr>
      <w:rPr>
        <w:rFonts w:hint="default"/>
        <w:lang w:val="ru-RU" w:eastAsia="en-US" w:bidi="ar-SA"/>
      </w:rPr>
    </w:lvl>
    <w:lvl w:ilvl="5" w:tplc="BF5E110A">
      <w:numFmt w:val="bullet"/>
      <w:lvlText w:val="•"/>
      <w:lvlJc w:val="left"/>
      <w:pPr>
        <w:ind w:left="5843" w:hanging="142"/>
      </w:pPr>
      <w:rPr>
        <w:rFonts w:hint="default"/>
        <w:lang w:val="ru-RU" w:eastAsia="en-US" w:bidi="ar-SA"/>
      </w:rPr>
    </w:lvl>
    <w:lvl w:ilvl="6" w:tplc="FB6E42CA">
      <w:numFmt w:val="bullet"/>
      <w:lvlText w:val="•"/>
      <w:lvlJc w:val="left"/>
      <w:pPr>
        <w:ind w:left="6835" w:hanging="142"/>
      </w:pPr>
      <w:rPr>
        <w:rFonts w:hint="default"/>
        <w:lang w:val="ru-RU" w:eastAsia="en-US" w:bidi="ar-SA"/>
      </w:rPr>
    </w:lvl>
    <w:lvl w:ilvl="7" w:tplc="A8BE15D6">
      <w:numFmt w:val="bullet"/>
      <w:lvlText w:val="•"/>
      <w:lvlJc w:val="left"/>
      <w:pPr>
        <w:ind w:left="7828" w:hanging="142"/>
      </w:pPr>
      <w:rPr>
        <w:rFonts w:hint="default"/>
        <w:lang w:val="ru-RU" w:eastAsia="en-US" w:bidi="ar-SA"/>
      </w:rPr>
    </w:lvl>
    <w:lvl w:ilvl="8" w:tplc="33CA53DA">
      <w:numFmt w:val="bullet"/>
      <w:lvlText w:val="•"/>
      <w:lvlJc w:val="left"/>
      <w:pPr>
        <w:ind w:left="8821" w:hanging="142"/>
      </w:pPr>
      <w:rPr>
        <w:rFonts w:hint="default"/>
        <w:lang w:val="ru-RU" w:eastAsia="en-US" w:bidi="ar-SA"/>
      </w:rPr>
    </w:lvl>
  </w:abstractNum>
  <w:abstractNum w:abstractNumId="9" w15:restartNumberingAfterBreak="0">
    <w:nsid w:val="4EAE2D51"/>
    <w:multiLevelType w:val="multilevel"/>
    <w:tmpl w:val="0ACC79D4"/>
    <w:lvl w:ilvl="0">
      <w:start w:val="4"/>
      <w:numFmt w:val="decimal"/>
      <w:lvlText w:val="%1"/>
      <w:lvlJc w:val="left"/>
      <w:pPr>
        <w:ind w:left="1094" w:hanging="360"/>
      </w:pPr>
      <w:rPr>
        <w:rFonts w:hint="default"/>
        <w:lang w:val="ru-RU" w:eastAsia="en-US" w:bidi="ar-SA"/>
      </w:rPr>
    </w:lvl>
    <w:lvl w:ilvl="1">
      <w:start w:val="2"/>
      <w:numFmt w:val="decimal"/>
      <w:lvlText w:val="%1.%2"/>
      <w:lvlJc w:val="left"/>
      <w:pPr>
        <w:ind w:left="1094" w:hanging="360"/>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1038" w:hanging="272"/>
      </w:pPr>
      <w:rPr>
        <w:rFonts w:ascii="Wingdings" w:eastAsia="Wingdings" w:hAnsi="Wingdings" w:cs="Wingdings" w:hint="default"/>
        <w:b w:val="0"/>
        <w:bCs w:val="0"/>
        <w:i w:val="0"/>
        <w:iCs w:val="0"/>
        <w:spacing w:val="0"/>
        <w:w w:val="100"/>
        <w:sz w:val="24"/>
        <w:szCs w:val="24"/>
        <w:lang w:val="ru-RU" w:eastAsia="en-US" w:bidi="ar-SA"/>
      </w:rPr>
    </w:lvl>
    <w:lvl w:ilvl="3">
      <w:numFmt w:val="bullet"/>
      <w:lvlText w:val="•"/>
      <w:lvlJc w:val="left"/>
      <w:pPr>
        <w:ind w:left="3256" w:hanging="272"/>
      </w:pPr>
      <w:rPr>
        <w:rFonts w:hint="default"/>
        <w:lang w:val="ru-RU" w:eastAsia="en-US" w:bidi="ar-SA"/>
      </w:rPr>
    </w:lvl>
    <w:lvl w:ilvl="4">
      <w:numFmt w:val="bullet"/>
      <w:lvlText w:val="•"/>
      <w:lvlJc w:val="left"/>
      <w:pPr>
        <w:ind w:left="4335" w:hanging="272"/>
      </w:pPr>
      <w:rPr>
        <w:rFonts w:hint="default"/>
        <w:lang w:val="ru-RU" w:eastAsia="en-US" w:bidi="ar-SA"/>
      </w:rPr>
    </w:lvl>
    <w:lvl w:ilvl="5">
      <w:numFmt w:val="bullet"/>
      <w:lvlText w:val="•"/>
      <w:lvlJc w:val="left"/>
      <w:pPr>
        <w:ind w:left="5413" w:hanging="272"/>
      </w:pPr>
      <w:rPr>
        <w:rFonts w:hint="default"/>
        <w:lang w:val="ru-RU" w:eastAsia="en-US" w:bidi="ar-SA"/>
      </w:rPr>
    </w:lvl>
    <w:lvl w:ilvl="6">
      <w:numFmt w:val="bullet"/>
      <w:lvlText w:val="•"/>
      <w:lvlJc w:val="left"/>
      <w:pPr>
        <w:ind w:left="6492" w:hanging="272"/>
      </w:pPr>
      <w:rPr>
        <w:rFonts w:hint="default"/>
        <w:lang w:val="ru-RU" w:eastAsia="en-US" w:bidi="ar-SA"/>
      </w:rPr>
    </w:lvl>
    <w:lvl w:ilvl="7">
      <w:numFmt w:val="bullet"/>
      <w:lvlText w:val="•"/>
      <w:lvlJc w:val="left"/>
      <w:pPr>
        <w:ind w:left="7570" w:hanging="272"/>
      </w:pPr>
      <w:rPr>
        <w:rFonts w:hint="default"/>
        <w:lang w:val="ru-RU" w:eastAsia="en-US" w:bidi="ar-SA"/>
      </w:rPr>
    </w:lvl>
    <w:lvl w:ilvl="8">
      <w:numFmt w:val="bullet"/>
      <w:lvlText w:val="•"/>
      <w:lvlJc w:val="left"/>
      <w:pPr>
        <w:ind w:left="8649" w:hanging="272"/>
      </w:pPr>
      <w:rPr>
        <w:rFonts w:hint="default"/>
        <w:lang w:val="ru-RU" w:eastAsia="en-US" w:bidi="ar-SA"/>
      </w:rPr>
    </w:lvl>
  </w:abstractNum>
  <w:abstractNum w:abstractNumId="10" w15:restartNumberingAfterBreak="0">
    <w:nsid w:val="5B516ED7"/>
    <w:multiLevelType w:val="multilevel"/>
    <w:tmpl w:val="05606EDC"/>
    <w:lvl w:ilvl="0">
      <w:start w:val="4"/>
      <w:numFmt w:val="decimal"/>
      <w:lvlText w:val="%1"/>
      <w:lvlJc w:val="left"/>
      <w:pPr>
        <w:ind w:left="759" w:hanging="300"/>
      </w:pPr>
      <w:rPr>
        <w:rFonts w:hint="default"/>
        <w:lang w:val="ru-RU" w:eastAsia="en-US" w:bidi="ar-SA"/>
      </w:rPr>
    </w:lvl>
    <w:lvl w:ilvl="1">
      <w:start w:val="1"/>
      <w:numFmt w:val="decimal"/>
      <w:lvlText w:val="%1.%2"/>
      <w:lvlJc w:val="left"/>
      <w:pPr>
        <w:ind w:left="759" w:hanging="300"/>
      </w:pPr>
      <w:rPr>
        <w:rFonts w:ascii="Calibri" w:eastAsia="Calibri" w:hAnsi="Calibri" w:cs="Calibri" w:hint="default"/>
        <w:b/>
        <w:bCs/>
        <w:i w:val="0"/>
        <w:iCs w:val="0"/>
        <w:spacing w:val="0"/>
        <w:w w:val="99"/>
        <w:sz w:val="20"/>
        <w:szCs w:val="20"/>
        <w:lang w:val="ru-RU" w:eastAsia="en-US" w:bidi="ar-SA"/>
      </w:rPr>
    </w:lvl>
    <w:lvl w:ilvl="2">
      <w:numFmt w:val="bullet"/>
      <w:lvlText w:val="•"/>
      <w:lvlJc w:val="left"/>
      <w:pPr>
        <w:ind w:left="2769" w:hanging="300"/>
      </w:pPr>
      <w:rPr>
        <w:rFonts w:hint="default"/>
        <w:lang w:val="ru-RU" w:eastAsia="en-US" w:bidi="ar-SA"/>
      </w:rPr>
    </w:lvl>
    <w:lvl w:ilvl="3">
      <w:numFmt w:val="bullet"/>
      <w:lvlText w:val="•"/>
      <w:lvlJc w:val="left"/>
      <w:pPr>
        <w:ind w:left="3773" w:hanging="300"/>
      </w:pPr>
      <w:rPr>
        <w:rFonts w:hint="default"/>
        <w:lang w:val="ru-RU" w:eastAsia="en-US" w:bidi="ar-SA"/>
      </w:rPr>
    </w:lvl>
    <w:lvl w:ilvl="4">
      <w:numFmt w:val="bullet"/>
      <w:lvlText w:val="•"/>
      <w:lvlJc w:val="left"/>
      <w:pPr>
        <w:ind w:left="4778" w:hanging="300"/>
      </w:pPr>
      <w:rPr>
        <w:rFonts w:hint="default"/>
        <w:lang w:val="ru-RU" w:eastAsia="en-US" w:bidi="ar-SA"/>
      </w:rPr>
    </w:lvl>
    <w:lvl w:ilvl="5">
      <w:numFmt w:val="bullet"/>
      <w:lvlText w:val="•"/>
      <w:lvlJc w:val="left"/>
      <w:pPr>
        <w:ind w:left="5783" w:hanging="300"/>
      </w:pPr>
      <w:rPr>
        <w:rFonts w:hint="default"/>
        <w:lang w:val="ru-RU" w:eastAsia="en-US" w:bidi="ar-SA"/>
      </w:rPr>
    </w:lvl>
    <w:lvl w:ilvl="6">
      <w:numFmt w:val="bullet"/>
      <w:lvlText w:val="•"/>
      <w:lvlJc w:val="left"/>
      <w:pPr>
        <w:ind w:left="6787" w:hanging="300"/>
      </w:pPr>
      <w:rPr>
        <w:rFonts w:hint="default"/>
        <w:lang w:val="ru-RU" w:eastAsia="en-US" w:bidi="ar-SA"/>
      </w:rPr>
    </w:lvl>
    <w:lvl w:ilvl="7">
      <w:numFmt w:val="bullet"/>
      <w:lvlText w:val="•"/>
      <w:lvlJc w:val="left"/>
      <w:pPr>
        <w:ind w:left="7792" w:hanging="300"/>
      </w:pPr>
      <w:rPr>
        <w:rFonts w:hint="default"/>
        <w:lang w:val="ru-RU" w:eastAsia="en-US" w:bidi="ar-SA"/>
      </w:rPr>
    </w:lvl>
    <w:lvl w:ilvl="8">
      <w:numFmt w:val="bullet"/>
      <w:lvlText w:val="•"/>
      <w:lvlJc w:val="left"/>
      <w:pPr>
        <w:ind w:left="8797" w:hanging="300"/>
      </w:pPr>
      <w:rPr>
        <w:rFonts w:hint="default"/>
        <w:lang w:val="ru-RU" w:eastAsia="en-US" w:bidi="ar-SA"/>
      </w:rPr>
    </w:lvl>
  </w:abstractNum>
  <w:abstractNum w:abstractNumId="11" w15:restartNumberingAfterBreak="0">
    <w:nsid w:val="5E1D505C"/>
    <w:multiLevelType w:val="hybridMultilevel"/>
    <w:tmpl w:val="3DD8D454"/>
    <w:lvl w:ilvl="0" w:tplc="10A86100">
      <w:numFmt w:val="bullet"/>
      <w:lvlText w:val="-"/>
      <w:lvlJc w:val="left"/>
      <w:pPr>
        <w:ind w:left="882"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975665D2">
      <w:numFmt w:val="bullet"/>
      <w:lvlText w:val="•"/>
      <w:lvlJc w:val="left"/>
      <w:pPr>
        <w:ind w:left="1872" w:hanging="140"/>
      </w:pPr>
      <w:rPr>
        <w:rFonts w:hint="default"/>
        <w:lang w:val="ru-RU" w:eastAsia="en-US" w:bidi="ar-SA"/>
      </w:rPr>
    </w:lvl>
    <w:lvl w:ilvl="2" w:tplc="8730DCD4">
      <w:numFmt w:val="bullet"/>
      <w:lvlText w:val="•"/>
      <w:lvlJc w:val="left"/>
      <w:pPr>
        <w:ind w:left="2865" w:hanging="140"/>
      </w:pPr>
      <w:rPr>
        <w:rFonts w:hint="default"/>
        <w:lang w:val="ru-RU" w:eastAsia="en-US" w:bidi="ar-SA"/>
      </w:rPr>
    </w:lvl>
    <w:lvl w:ilvl="3" w:tplc="50BA5176">
      <w:numFmt w:val="bullet"/>
      <w:lvlText w:val="•"/>
      <w:lvlJc w:val="left"/>
      <w:pPr>
        <w:ind w:left="3857" w:hanging="140"/>
      </w:pPr>
      <w:rPr>
        <w:rFonts w:hint="default"/>
        <w:lang w:val="ru-RU" w:eastAsia="en-US" w:bidi="ar-SA"/>
      </w:rPr>
    </w:lvl>
    <w:lvl w:ilvl="4" w:tplc="8B6653DC">
      <w:numFmt w:val="bullet"/>
      <w:lvlText w:val="•"/>
      <w:lvlJc w:val="left"/>
      <w:pPr>
        <w:ind w:left="4850" w:hanging="140"/>
      </w:pPr>
      <w:rPr>
        <w:rFonts w:hint="default"/>
        <w:lang w:val="ru-RU" w:eastAsia="en-US" w:bidi="ar-SA"/>
      </w:rPr>
    </w:lvl>
    <w:lvl w:ilvl="5" w:tplc="7CC89E78">
      <w:numFmt w:val="bullet"/>
      <w:lvlText w:val="•"/>
      <w:lvlJc w:val="left"/>
      <w:pPr>
        <w:ind w:left="5843" w:hanging="140"/>
      </w:pPr>
      <w:rPr>
        <w:rFonts w:hint="default"/>
        <w:lang w:val="ru-RU" w:eastAsia="en-US" w:bidi="ar-SA"/>
      </w:rPr>
    </w:lvl>
    <w:lvl w:ilvl="6" w:tplc="F044F618">
      <w:numFmt w:val="bullet"/>
      <w:lvlText w:val="•"/>
      <w:lvlJc w:val="left"/>
      <w:pPr>
        <w:ind w:left="6835" w:hanging="140"/>
      </w:pPr>
      <w:rPr>
        <w:rFonts w:hint="default"/>
        <w:lang w:val="ru-RU" w:eastAsia="en-US" w:bidi="ar-SA"/>
      </w:rPr>
    </w:lvl>
    <w:lvl w:ilvl="7" w:tplc="7868BFC6">
      <w:numFmt w:val="bullet"/>
      <w:lvlText w:val="•"/>
      <w:lvlJc w:val="left"/>
      <w:pPr>
        <w:ind w:left="7828" w:hanging="140"/>
      </w:pPr>
      <w:rPr>
        <w:rFonts w:hint="default"/>
        <w:lang w:val="ru-RU" w:eastAsia="en-US" w:bidi="ar-SA"/>
      </w:rPr>
    </w:lvl>
    <w:lvl w:ilvl="8" w:tplc="A816FB72">
      <w:numFmt w:val="bullet"/>
      <w:lvlText w:val="•"/>
      <w:lvlJc w:val="left"/>
      <w:pPr>
        <w:ind w:left="8821" w:hanging="140"/>
      </w:pPr>
      <w:rPr>
        <w:rFonts w:hint="default"/>
        <w:lang w:val="ru-RU" w:eastAsia="en-US" w:bidi="ar-SA"/>
      </w:rPr>
    </w:lvl>
  </w:abstractNum>
  <w:abstractNum w:abstractNumId="12" w15:restartNumberingAfterBreak="0">
    <w:nsid w:val="5EBD3F28"/>
    <w:multiLevelType w:val="hybridMultilevel"/>
    <w:tmpl w:val="95F8DAB8"/>
    <w:lvl w:ilvl="0" w:tplc="068A3946">
      <w:start w:val="1"/>
      <w:numFmt w:val="decimal"/>
      <w:lvlText w:val="%1)"/>
      <w:lvlJc w:val="left"/>
      <w:pPr>
        <w:ind w:left="1443" w:hanging="405"/>
      </w:pPr>
      <w:rPr>
        <w:rFonts w:hint="default"/>
      </w:rPr>
    </w:lvl>
    <w:lvl w:ilvl="1" w:tplc="04190019" w:tentative="1">
      <w:start w:val="1"/>
      <w:numFmt w:val="lowerLetter"/>
      <w:lvlText w:val="%2."/>
      <w:lvlJc w:val="left"/>
      <w:pPr>
        <w:ind w:left="2118" w:hanging="360"/>
      </w:pPr>
    </w:lvl>
    <w:lvl w:ilvl="2" w:tplc="0419001B" w:tentative="1">
      <w:start w:val="1"/>
      <w:numFmt w:val="lowerRoman"/>
      <w:lvlText w:val="%3."/>
      <w:lvlJc w:val="right"/>
      <w:pPr>
        <w:ind w:left="2838" w:hanging="180"/>
      </w:pPr>
    </w:lvl>
    <w:lvl w:ilvl="3" w:tplc="0419000F" w:tentative="1">
      <w:start w:val="1"/>
      <w:numFmt w:val="decimal"/>
      <w:lvlText w:val="%4."/>
      <w:lvlJc w:val="left"/>
      <w:pPr>
        <w:ind w:left="3558" w:hanging="360"/>
      </w:pPr>
    </w:lvl>
    <w:lvl w:ilvl="4" w:tplc="04190019" w:tentative="1">
      <w:start w:val="1"/>
      <w:numFmt w:val="lowerLetter"/>
      <w:lvlText w:val="%5."/>
      <w:lvlJc w:val="left"/>
      <w:pPr>
        <w:ind w:left="4278" w:hanging="360"/>
      </w:pPr>
    </w:lvl>
    <w:lvl w:ilvl="5" w:tplc="0419001B" w:tentative="1">
      <w:start w:val="1"/>
      <w:numFmt w:val="lowerRoman"/>
      <w:lvlText w:val="%6."/>
      <w:lvlJc w:val="right"/>
      <w:pPr>
        <w:ind w:left="4998" w:hanging="180"/>
      </w:pPr>
    </w:lvl>
    <w:lvl w:ilvl="6" w:tplc="0419000F" w:tentative="1">
      <w:start w:val="1"/>
      <w:numFmt w:val="decimal"/>
      <w:lvlText w:val="%7."/>
      <w:lvlJc w:val="left"/>
      <w:pPr>
        <w:ind w:left="5718" w:hanging="360"/>
      </w:pPr>
    </w:lvl>
    <w:lvl w:ilvl="7" w:tplc="04190019" w:tentative="1">
      <w:start w:val="1"/>
      <w:numFmt w:val="lowerLetter"/>
      <w:lvlText w:val="%8."/>
      <w:lvlJc w:val="left"/>
      <w:pPr>
        <w:ind w:left="6438" w:hanging="360"/>
      </w:pPr>
    </w:lvl>
    <w:lvl w:ilvl="8" w:tplc="0419001B" w:tentative="1">
      <w:start w:val="1"/>
      <w:numFmt w:val="lowerRoman"/>
      <w:lvlText w:val="%9."/>
      <w:lvlJc w:val="right"/>
      <w:pPr>
        <w:ind w:left="7158" w:hanging="180"/>
      </w:pPr>
    </w:lvl>
  </w:abstractNum>
  <w:abstractNum w:abstractNumId="13" w15:restartNumberingAfterBreak="0">
    <w:nsid w:val="5F0E7672"/>
    <w:multiLevelType w:val="multilevel"/>
    <w:tmpl w:val="CA56E8B4"/>
    <w:lvl w:ilvl="0">
      <w:start w:val="4"/>
      <w:numFmt w:val="decimal"/>
      <w:lvlText w:val="%1"/>
      <w:lvlJc w:val="left"/>
      <w:pPr>
        <w:ind w:left="1094" w:hanging="360"/>
      </w:pPr>
      <w:rPr>
        <w:rFonts w:hint="default"/>
        <w:lang w:val="ru-RU" w:eastAsia="en-US" w:bidi="ar-SA"/>
      </w:rPr>
    </w:lvl>
    <w:lvl w:ilvl="1">
      <w:start w:val="1"/>
      <w:numFmt w:val="decimal"/>
      <w:lvlText w:val="%1.%2"/>
      <w:lvlJc w:val="left"/>
      <w:pPr>
        <w:ind w:left="1094" w:hanging="360"/>
        <w:jc w:val="righ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1038" w:hanging="272"/>
      </w:pPr>
      <w:rPr>
        <w:rFonts w:ascii="Wingdings" w:eastAsia="Wingdings" w:hAnsi="Wingdings" w:cs="Wingdings" w:hint="default"/>
        <w:b w:val="0"/>
        <w:bCs w:val="0"/>
        <w:i w:val="0"/>
        <w:iCs w:val="0"/>
        <w:spacing w:val="0"/>
        <w:w w:val="100"/>
        <w:sz w:val="24"/>
        <w:szCs w:val="24"/>
        <w:lang w:val="ru-RU" w:eastAsia="en-US" w:bidi="ar-SA"/>
      </w:rPr>
    </w:lvl>
    <w:lvl w:ilvl="3">
      <w:numFmt w:val="bullet"/>
      <w:lvlText w:val="•"/>
      <w:lvlJc w:val="left"/>
      <w:pPr>
        <w:ind w:left="3256" w:hanging="272"/>
      </w:pPr>
      <w:rPr>
        <w:rFonts w:hint="default"/>
        <w:lang w:val="ru-RU" w:eastAsia="en-US" w:bidi="ar-SA"/>
      </w:rPr>
    </w:lvl>
    <w:lvl w:ilvl="4">
      <w:numFmt w:val="bullet"/>
      <w:lvlText w:val="•"/>
      <w:lvlJc w:val="left"/>
      <w:pPr>
        <w:ind w:left="4335" w:hanging="272"/>
      </w:pPr>
      <w:rPr>
        <w:rFonts w:hint="default"/>
        <w:lang w:val="ru-RU" w:eastAsia="en-US" w:bidi="ar-SA"/>
      </w:rPr>
    </w:lvl>
    <w:lvl w:ilvl="5">
      <w:numFmt w:val="bullet"/>
      <w:lvlText w:val="•"/>
      <w:lvlJc w:val="left"/>
      <w:pPr>
        <w:ind w:left="5413" w:hanging="272"/>
      </w:pPr>
      <w:rPr>
        <w:rFonts w:hint="default"/>
        <w:lang w:val="ru-RU" w:eastAsia="en-US" w:bidi="ar-SA"/>
      </w:rPr>
    </w:lvl>
    <w:lvl w:ilvl="6">
      <w:numFmt w:val="bullet"/>
      <w:lvlText w:val="•"/>
      <w:lvlJc w:val="left"/>
      <w:pPr>
        <w:ind w:left="6492" w:hanging="272"/>
      </w:pPr>
      <w:rPr>
        <w:rFonts w:hint="default"/>
        <w:lang w:val="ru-RU" w:eastAsia="en-US" w:bidi="ar-SA"/>
      </w:rPr>
    </w:lvl>
    <w:lvl w:ilvl="7">
      <w:numFmt w:val="bullet"/>
      <w:lvlText w:val="•"/>
      <w:lvlJc w:val="left"/>
      <w:pPr>
        <w:ind w:left="7570" w:hanging="272"/>
      </w:pPr>
      <w:rPr>
        <w:rFonts w:hint="default"/>
        <w:lang w:val="ru-RU" w:eastAsia="en-US" w:bidi="ar-SA"/>
      </w:rPr>
    </w:lvl>
    <w:lvl w:ilvl="8">
      <w:numFmt w:val="bullet"/>
      <w:lvlText w:val="•"/>
      <w:lvlJc w:val="left"/>
      <w:pPr>
        <w:ind w:left="8649" w:hanging="272"/>
      </w:pPr>
      <w:rPr>
        <w:rFonts w:hint="default"/>
        <w:lang w:val="ru-RU" w:eastAsia="en-US" w:bidi="ar-SA"/>
      </w:rPr>
    </w:lvl>
  </w:abstractNum>
  <w:abstractNum w:abstractNumId="14" w15:restartNumberingAfterBreak="0">
    <w:nsid w:val="61D15D48"/>
    <w:multiLevelType w:val="hybridMultilevel"/>
    <w:tmpl w:val="C010B408"/>
    <w:lvl w:ilvl="0" w:tplc="27F096E6">
      <w:numFmt w:val="bullet"/>
      <w:lvlText w:val=""/>
      <w:lvlJc w:val="left"/>
      <w:pPr>
        <w:ind w:left="1214" w:hanging="356"/>
      </w:pPr>
      <w:rPr>
        <w:rFonts w:ascii="Symbol" w:eastAsia="Symbol" w:hAnsi="Symbol" w:cs="Symbol" w:hint="default"/>
        <w:b w:val="0"/>
        <w:bCs w:val="0"/>
        <w:i w:val="0"/>
        <w:iCs w:val="0"/>
        <w:spacing w:val="0"/>
        <w:w w:val="100"/>
        <w:sz w:val="24"/>
        <w:szCs w:val="24"/>
        <w:lang w:val="ru-RU" w:eastAsia="en-US" w:bidi="ar-SA"/>
      </w:rPr>
    </w:lvl>
    <w:lvl w:ilvl="1" w:tplc="62E2E746">
      <w:numFmt w:val="bullet"/>
      <w:lvlText w:val="•"/>
      <w:lvlJc w:val="left"/>
      <w:pPr>
        <w:ind w:left="2178" w:hanging="356"/>
      </w:pPr>
      <w:rPr>
        <w:rFonts w:hint="default"/>
        <w:lang w:val="ru-RU" w:eastAsia="en-US" w:bidi="ar-SA"/>
      </w:rPr>
    </w:lvl>
    <w:lvl w:ilvl="2" w:tplc="096815B4">
      <w:numFmt w:val="bullet"/>
      <w:lvlText w:val="•"/>
      <w:lvlJc w:val="left"/>
      <w:pPr>
        <w:ind w:left="3137" w:hanging="356"/>
      </w:pPr>
      <w:rPr>
        <w:rFonts w:hint="default"/>
        <w:lang w:val="ru-RU" w:eastAsia="en-US" w:bidi="ar-SA"/>
      </w:rPr>
    </w:lvl>
    <w:lvl w:ilvl="3" w:tplc="0B10B63C">
      <w:numFmt w:val="bullet"/>
      <w:lvlText w:val="•"/>
      <w:lvlJc w:val="left"/>
      <w:pPr>
        <w:ind w:left="4095" w:hanging="356"/>
      </w:pPr>
      <w:rPr>
        <w:rFonts w:hint="default"/>
        <w:lang w:val="ru-RU" w:eastAsia="en-US" w:bidi="ar-SA"/>
      </w:rPr>
    </w:lvl>
    <w:lvl w:ilvl="4" w:tplc="920EAEA4">
      <w:numFmt w:val="bullet"/>
      <w:lvlText w:val="•"/>
      <w:lvlJc w:val="left"/>
      <w:pPr>
        <w:ind w:left="5054" w:hanging="356"/>
      </w:pPr>
      <w:rPr>
        <w:rFonts w:hint="default"/>
        <w:lang w:val="ru-RU" w:eastAsia="en-US" w:bidi="ar-SA"/>
      </w:rPr>
    </w:lvl>
    <w:lvl w:ilvl="5" w:tplc="5B1E19DA">
      <w:numFmt w:val="bullet"/>
      <w:lvlText w:val="•"/>
      <w:lvlJc w:val="left"/>
      <w:pPr>
        <w:ind w:left="6013" w:hanging="356"/>
      </w:pPr>
      <w:rPr>
        <w:rFonts w:hint="default"/>
        <w:lang w:val="ru-RU" w:eastAsia="en-US" w:bidi="ar-SA"/>
      </w:rPr>
    </w:lvl>
    <w:lvl w:ilvl="6" w:tplc="30661CAC">
      <w:numFmt w:val="bullet"/>
      <w:lvlText w:val="•"/>
      <w:lvlJc w:val="left"/>
      <w:pPr>
        <w:ind w:left="6971" w:hanging="356"/>
      </w:pPr>
      <w:rPr>
        <w:rFonts w:hint="default"/>
        <w:lang w:val="ru-RU" w:eastAsia="en-US" w:bidi="ar-SA"/>
      </w:rPr>
    </w:lvl>
    <w:lvl w:ilvl="7" w:tplc="3AC03878">
      <w:numFmt w:val="bullet"/>
      <w:lvlText w:val="•"/>
      <w:lvlJc w:val="left"/>
      <w:pPr>
        <w:ind w:left="7930" w:hanging="356"/>
      </w:pPr>
      <w:rPr>
        <w:rFonts w:hint="default"/>
        <w:lang w:val="ru-RU" w:eastAsia="en-US" w:bidi="ar-SA"/>
      </w:rPr>
    </w:lvl>
    <w:lvl w:ilvl="8" w:tplc="A3C689EE">
      <w:numFmt w:val="bullet"/>
      <w:lvlText w:val="•"/>
      <w:lvlJc w:val="left"/>
      <w:pPr>
        <w:ind w:left="8889" w:hanging="356"/>
      </w:pPr>
      <w:rPr>
        <w:rFonts w:hint="default"/>
        <w:lang w:val="ru-RU" w:eastAsia="en-US" w:bidi="ar-SA"/>
      </w:rPr>
    </w:lvl>
  </w:abstractNum>
  <w:abstractNum w:abstractNumId="15" w15:restartNumberingAfterBreak="0">
    <w:nsid w:val="65467D1F"/>
    <w:multiLevelType w:val="hybridMultilevel"/>
    <w:tmpl w:val="DE2A8C4A"/>
    <w:lvl w:ilvl="0" w:tplc="996AF684">
      <w:numFmt w:val="bullet"/>
      <w:lvlText w:val=""/>
      <w:lvlJc w:val="left"/>
      <w:pPr>
        <w:ind w:left="318" w:hanging="284"/>
      </w:pPr>
      <w:rPr>
        <w:rFonts w:ascii="Wingdings" w:eastAsia="Wingdings" w:hAnsi="Wingdings" w:cs="Wingdings" w:hint="default"/>
        <w:b w:val="0"/>
        <w:bCs w:val="0"/>
        <w:i w:val="0"/>
        <w:iCs w:val="0"/>
        <w:spacing w:val="0"/>
        <w:w w:val="100"/>
        <w:sz w:val="24"/>
        <w:szCs w:val="24"/>
        <w:lang w:val="ru-RU" w:eastAsia="en-US" w:bidi="ar-SA"/>
      </w:rPr>
    </w:lvl>
    <w:lvl w:ilvl="1" w:tplc="DC7AF926">
      <w:numFmt w:val="bullet"/>
      <w:lvlText w:val="•"/>
      <w:lvlJc w:val="left"/>
      <w:pPr>
        <w:ind w:left="1368" w:hanging="284"/>
      </w:pPr>
      <w:rPr>
        <w:rFonts w:hint="default"/>
        <w:lang w:val="ru-RU" w:eastAsia="en-US" w:bidi="ar-SA"/>
      </w:rPr>
    </w:lvl>
    <w:lvl w:ilvl="2" w:tplc="E27E8A10">
      <w:numFmt w:val="bullet"/>
      <w:lvlText w:val="•"/>
      <w:lvlJc w:val="left"/>
      <w:pPr>
        <w:ind w:left="2417" w:hanging="284"/>
      </w:pPr>
      <w:rPr>
        <w:rFonts w:hint="default"/>
        <w:lang w:val="ru-RU" w:eastAsia="en-US" w:bidi="ar-SA"/>
      </w:rPr>
    </w:lvl>
    <w:lvl w:ilvl="3" w:tplc="112E6AB6">
      <w:numFmt w:val="bullet"/>
      <w:lvlText w:val="•"/>
      <w:lvlJc w:val="left"/>
      <w:pPr>
        <w:ind w:left="3465" w:hanging="284"/>
      </w:pPr>
      <w:rPr>
        <w:rFonts w:hint="default"/>
        <w:lang w:val="ru-RU" w:eastAsia="en-US" w:bidi="ar-SA"/>
      </w:rPr>
    </w:lvl>
    <w:lvl w:ilvl="4" w:tplc="1E6A3792">
      <w:numFmt w:val="bullet"/>
      <w:lvlText w:val="•"/>
      <w:lvlJc w:val="left"/>
      <w:pPr>
        <w:ind w:left="4514" w:hanging="284"/>
      </w:pPr>
      <w:rPr>
        <w:rFonts w:hint="default"/>
        <w:lang w:val="ru-RU" w:eastAsia="en-US" w:bidi="ar-SA"/>
      </w:rPr>
    </w:lvl>
    <w:lvl w:ilvl="5" w:tplc="38DCDD16">
      <w:numFmt w:val="bullet"/>
      <w:lvlText w:val="•"/>
      <w:lvlJc w:val="left"/>
      <w:pPr>
        <w:ind w:left="5563" w:hanging="284"/>
      </w:pPr>
      <w:rPr>
        <w:rFonts w:hint="default"/>
        <w:lang w:val="ru-RU" w:eastAsia="en-US" w:bidi="ar-SA"/>
      </w:rPr>
    </w:lvl>
    <w:lvl w:ilvl="6" w:tplc="344E2112">
      <w:numFmt w:val="bullet"/>
      <w:lvlText w:val="•"/>
      <w:lvlJc w:val="left"/>
      <w:pPr>
        <w:ind w:left="6611" w:hanging="284"/>
      </w:pPr>
      <w:rPr>
        <w:rFonts w:hint="default"/>
        <w:lang w:val="ru-RU" w:eastAsia="en-US" w:bidi="ar-SA"/>
      </w:rPr>
    </w:lvl>
    <w:lvl w:ilvl="7" w:tplc="F3DAAD16">
      <w:numFmt w:val="bullet"/>
      <w:lvlText w:val="•"/>
      <w:lvlJc w:val="left"/>
      <w:pPr>
        <w:ind w:left="7660" w:hanging="284"/>
      </w:pPr>
      <w:rPr>
        <w:rFonts w:hint="default"/>
        <w:lang w:val="ru-RU" w:eastAsia="en-US" w:bidi="ar-SA"/>
      </w:rPr>
    </w:lvl>
    <w:lvl w:ilvl="8" w:tplc="DAD4B328">
      <w:numFmt w:val="bullet"/>
      <w:lvlText w:val="•"/>
      <w:lvlJc w:val="left"/>
      <w:pPr>
        <w:ind w:left="8709" w:hanging="284"/>
      </w:pPr>
      <w:rPr>
        <w:rFonts w:hint="default"/>
        <w:lang w:val="ru-RU" w:eastAsia="en-US" w:bidi="ar-SA"/>
      </w:rPr>
    </w:lvl>
  </w:abstractNum>
  <w:abstractNum w:abstractNumId="16" w15:restartNumberingAfterBreak="0">
    <w:nsid w:val="71842B16"/>
    <w:multiLevelType w:val="hybridMultilevel"/>
    <w:tmpl w:val="6720D70C"/>
    <w:lvl w:ilvl="0" w:tplc="795662CA">
      <w:numFmt w:val="bullet"/>
      <w:lvlText w:val="-"/>
      <w:lvlJc w:val="left"/>
      <w:pPr>
        <w:ind w:left="318"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4FAC110E">
      <w:numFmt w:val="bullet"/>
      <w:lvlText w:val="•"/>
      <w:lvlJc w:val="left"/>
      <w:pPr>
        <w:ind w:left="1368" w:hanging="140"/>
      </w:pPr>
      <w:rPr>
        <w:rFonts w:hint="default"/>
        <w:lang w:val="ru-RU" w:eastAsia="en-US" w:bidi="ar-SA"/>
      </w:rPr>
    </w:lvl>
    <w:lvl w:ilvl="2" w:tplc="827C4E4E">
      <w:numFmt w:val="bullet"/>
      <w:lvlText w:val="•"/>
      <w:lvlJc w:val="left"/>
      <w:pPr>
        <w:ind w:left="2417" w:hanging="140"/>
      </w:pPr>
      <w:rPr>
        <w:rFonts w:hint="default"/>
        <w:lang w:val="ru-RU" w:eastAsia="en-US" w:bidi="ar-SA"/>
      </w:rPr>
    </w:lvl>
    <w:lvl w:ilvl="3" w:tplc="5E30AAF4">
      <w:numFmt w:val="bullet"/>
      <w:lvlText w:val="•"/>
      <w:lvlJc w:val="left"/>
      <w:pPr>
        <w:ind w:left="3465" w:hanging="140"/>
      </w:pPr>
      <w:rPr>
        <w:rFonts w:hint="default"/>
        <w:lang w:val="ru-RU" w:eastAsia="en-US" w:bidi="ar-SA"/>
      </w:rPr>
    </w:lvl>
    <w:lvl w:ilvl="4" w:tplc="D77AE3C6">
      <w:numFmt w:val="bullet"/>
      <w:lvlText w:val="•"/>
      <w:lvlJc w:val="left"/>
      <w:pPr>
        <w:ind w:left="4514" w:hanging="140"/>
      </w:pPr>
      <w:rPr>
        <w:rFonts w:hint="default"/>
        <w:lang w:val="ru-RU" w:eastAsia="en-US" w:bidi="ar-SA"/>
      </w:rPr>
    </w:lvl>
    <w:lvl w:ilvl="5" w:tplc="CAE8A966">
      <w:numFmt w:val="bullet"/>
      <w:lvlText w:val="•"/>
      <w:lvlJc w:val="left"/>
      <w:pPr>
        <w:ind w:left="5563" w:hanging="140"/>
      </w:pPr>
      <w:rPr>
        <w:rFonts w:hint="default"/>
        <w:lang w:val="ru-RU" w:eastAsia="en-US" w:bidi="ar-SA"/>
      </w:rPr>
    </w:lvl>
    <w:lvl w:ilvl="6" w:tplc="58FC0E42">
      <w:numFmt w:val="bullet"/>
      <w:lvlText w:val="•"/>
      <w:lvlJc w:val="left"/>
      <w:pPr>
        <w:ind w:left="6611" w:hanging="140"/>
      </w:pPr>
      <w:rPr>
        <w:rFonts w:hint="default"/>
        <w:lang w:val="ru-RU" w:eastAsia="en-US" w:bidi="ar-SA"/>
      </w:rPr>
    </w:lvl>
    <w:lvl w:ilvl="7" w:tplc="47E20438">
      <w:numFmt w:val="bullet"/>
      <w:lvlText w:val="•"/>
      <w:lvlJc w:val="left"/>
      <w:pPr>
        <w:ind w:left="7660" w:hanging="140"/>
      </w:pPr>
      <w:rPr>
        <w:rFonts w:hint="default"/>
        <w:lang w:val="ru-RU" w:eastAsia="en-US" w:bidi="ar-SA"/>
      </w:rPr>
    </w:lvl>
    <w:lvl w:ilvl="8" w:tplc="2542DE38">
      <w:numFmt w:val="bullet"/>
      <w:lvlText w:val="•"/>
      <w:lvlJc w:val="left"/>
      <w:pPr>
        <w:ind w:left="8709" w:hanging="140"/>
      </w:pPr>
      <w:rPr>
        <w:rFonts w:hint="default"/>
        <w:lang w:val="ru-RU" w:eastAsia="en-US" w:bidi="ar-SA"/>
      </w:rPr>
    </w:lvl>
  </w:abstractNum>
  <w:abstractNum w:abstractNumId="17" w15:restartNumberingAfterBreak="0">
    <w:nsid w:val="78E674E4"/>
    <w:multiLevelType w:val="multilevel"/>
    <w:tmpl w:val="CA56E8B4"/>
    <w:lvl w:ilvl="0">
      <w:start w:val="4"/>
      <w:numFmt w:val="decimal"/>
      <w:lvlText w:val="%1"/>
      <w:lvlJc w:val="left"/>
      <w:pPr>
        <w:ind w:left="1094" w:hanging="360"/>
      </w:pPr>
      <w:rPr>
        <w:rFonts w:hint="default"/>
        <w:lang w:val="ru-RU" w:eastAsia="en-US" w:bidi="ar-SA"/>
      </w:rPr>
    </w:lvl>
    <w:lvl w:ilvl="1">
      <w:start w:val="1"/>
      <w:numFmt w:val="decimal"/>
      <w:lvlText w:val="%1.%2"/>
      <w:lvlJc w:val="left"/>
      <w:pPr>
        <w:ind w:left="1094" w:hanging="360"/>
        <w:jc w:val="righ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1038" w:hanging="272"/>
      </w:pPr>
      <w:rPr>
        <w:rFonts w:ascii="Wingdings" w:eastAsia="Wingdings" w:hAnsi="Wingdings" w:cs="Wingdings" w:hint="default"/>
        <w:b w:val="0"/>
        <w:bCs w:val="0"/>
        <w:i w:val="0"/>
        <w:iCs w:val="0"/>
        <w:spacing w:val="0"/>
        <w:w w:val="100"/>
        <w:sz w:val="24"/>
        <w:szCs w:val="24"/>
        <w:lang w:val="ru-RU" w:eastAsia="en-US" w:bidi="ar-SA"/>
      </w:rPr>
    </w:lvl>
    <w:lvl w:ilvl="3">
      <w:numFmt w:val="bullet"/>
      <w:lvlText w:val="•"/>
      <w:lvlJc w:val="left"/>
      <w:pPr>
        <w:ind w:left="3256" w:hanging="272"/>
      </w:pPr>
      <w:rPr>
        <w:rFonts w:hint="default"/>
        <w:lang w:val="ru-RU" w:eastAsia="en-US" w:bidi="ar-SA"/>
      </w:rPr>
    </w:lvl>
    <w:lvl w:ilvl="4">
      <w:numFmt w:val="bullet"/>
      <w:lvlText w:val="•"/>
      <w:lvlJc w:val="left"/>
      <w:pPr>
        <w:ind w:left="4335" w:hanging="272"/>
      </w:pPr>
      <w:rPr>
        <w:rFonts w:hint="default"/>
        <w:lang w:val="ru-RU" w:eastAsia="en-US" w:bidi="ar-SA"/>
      </w:rPr>
    </w:lvl>
    <w:lvl w:ilvl="5">
      <w:numFmt w:val="bullet"/>
      <w:lvlText w:val="•"/>
      <w:lvlJc w:val="left"/>
      <w:pPr>
        <w:ind w:left="5413" w:hanging="272"/>
      </w:pPr>
      <w:rPr>
        <w:rFonts w:hint="default"/>
        <w:lang w:val="ru-RU" w:eastAsia="en-US" w:bidi="ar-SA"/>
      </w:rPr>
    </w:lvl>
    <w:lvl w:ilvl="6">
      <w:numFmt w:val="bullet"/>
      <w:lvlText w:val="•"/>
      <w:lvlJc w:val="left"/>
      <w:pPr>
        <w:ind w:left="6492" w:hanging="272"/>
      </w:pPr>
      <w:rPr>
        <w:rFonts w:hint="default"/>
        <w:lang w:val="ru-RU" w:eastAsia="en-US" w:bidi="ar-SA"/>
      </w:rPr>
    </w:lvl>
    <w:lvl w:ilvl="7">
      <w:numFmt w:val="bullet"/>
      <w:lvlText w:val="•"/>
      <w:lvlJc w:val="left"/>
      <w:pPr>
        <w:ind w:left="7570" w:hanging="272"/>
      </w:pPr>
      <w:rPr>
        <w:rFonts w:hint="default"/>
        <w:lang w:val="ru-RU" w:eastAsia="en-US" w:bidi="ar-SA"/>
      </w:rPr>
    </w:lvl>
    <w:lvl w:ilvl="8">
      <w:numFmt w:val="bullet"/>
      <w:lvlText w:val="•"/>
      <w:lvlJc w:val="left"/>
      <w:pPr>
        <w:ind w:left="8649" w:hanging="272"/>
      </w:pPr>
      <w:rPr>
        <w:rFonts w:hint="default"/>
        <w:lang w:val="ru-RU" w:eastAsia="en-US" w:bidi="ar-SA"/>
      </w:rPr>
    </w:lvl>
  </w:abstractNum>
  <w:abstractNum w:abstractNumId="18" w15:restartNumberingAfterBreak="0">
    <w:nsid w:val="7B217C1A"/>
    <w:multiLevelType w:val="hybridMultilevel"/>
    <w:tmpl w:val="FD80C006"/>
    <w:lvl w:ilvl="0" w:tplc="E6EA63FA">
      <w:start w:val="1"/>
      <w:numFmt w:val="decimal"/>
      <w:lvlText w:val="%1)"/>
      <w:lvlJc w:val="left"/>
      <w:pPr>
        <w:ind w:left="1443" w:hanging="405"/>
      </w:pPr>
      <w:rPr>
        <w:rFonts w:hint="default"/>
      </w:rPr>
    </w:lvl>
    <w:lvl w:ilvl="1" w:tplc="04190019" w:tentative="1">
      <w:start w:val="1"/>
      <w:numFmt w:val="lowerLetter"/>
      <w:lvlText w:val="%2."/>
      <w:lvlJc w:val="left"/>
      <w:pPr>
        <w:ind w:left="2118" w:hanging="360"/>
      </w:pPr>
    </w:lvl>
    <w:lvl w:ilvl="2" w:tplc="0419001B" w:tentative="1">
      <w:start w:val="1"/>
      <w:numFmt w:val="lowerRoman"/>
      <w:lvlText w:val="%3."/>
      <w:lvlJc w:val="right"/>
      <w:pPr>
        <w:ind w:left="2838" w:hanging="180"/>
      </w:pPr>
    </w:lvl>
    <w:lvl w:ilvl="3" w:tplc="0419000F" w:tentative="1">
      <w:start w:val="1"/>
      <w:numFmt w:val="decimal"/>
      <w:lvlText w:val="%4."/>
      <w:lvlJc w:val="left"/>
      <w:pPr>
        <w:ind w:left="3558" w:hanging="360"/>
      </w:pPr>
    </w:lvl>
    <w:lvl w:ilvl="4" w:tplc="04190019" w:tentative="1">
      <w:start w:val="1"/>
      <w:numFmt w:val="lowerLetter"/>
      <w:lvlText w:val="%5."/>
      <w:lvlJc w:val="left"/>
      <w:pPr>
        <w:ind w:left="4278" w:hanging="360"/>
      </w:pPr>
    </w:lvl>
    <w:lvl w:ilvl="5" w:tplc="0419001B" w:tentative="1">
      <w:start w:val="1"/>
      <w:numFmt w:val="lowerRoman"/>
      <w:lvlText w:val="%6."/>
      <w:lvlJc w:val="right"/>
      <w:pPr>
        <w:ind w:left="4998" w:hanging="180"/>
      </w:pPr>
    </w:lvl>
    <w:lvl w:ilvl="6" w:tplc="0419000F" w:tentative="1">
      <w:start w:val="1"/>
      <w:numFmt w:val="decimal"/>
      <w:lvlText w:val="%7."/>
      <w:lvlJc w:val="left"/>
      <w:pPr>
        <w:ind w:left="5718" w:hanging="360"/>
      </w:pPr>
    </w:lvl>
    <w:lvl w:ilvl="7" w:tplc="04190019" w:tentative="1">
      <w:start w:val="1"/>
      <w:numFmt w:val="lowerLetter"/>
      <w:lvlText w:val="%8."/>
      <w:lvlJc w:val="left"/>
      <w:pPr>
        <w:ind w:left="6438" w:hanging="360"/>
      </w:pPr>
    </w:lvl>
    <w:lvl w:ilvl="8" w:tplc="0419001B" w:tentative="1">
      <w:start w:val="1"/>
      <w:numFmt w:val="lowerRoman"/>
      <w:lvlText w:val="%9."/>
      <w:lvlJc w:val="right"/>
      <w:pPr>
        <w:ind w:left="7158" w:hanging="180"/>
      </w:pPr>
    </w:lvl>
  </w:abstractNum>
  <w:abstractNum w:abstractNumId="19" w15:restartNumberingAfterBreak="0">
    <w:nsid w:val="7C0A6F7E"/>
    <w:multiLevelType w:val="multilevel"/>
    <w:tmpl w:val="6D1418F6"/>
    <w:lvl w:ilvl="0">
      <w:start w:val="5"/>
      <w:numFmt w:val="decimal"/>
      <w:lvlText w:val="%1"/>
      <w:lvlJc w:val="left"/>
      <w:pPr>
        <w:ind w:left="759" w:hanging="300"/>
      </w:pPr>
      <w:rPr>
        <w:rFonts w:hint="default"/>
        <w:lang w:val="ru-RU" w:eastAsia="en-US" w:bidi="ar-SA"/>
      </w:rPr>
    </w:lvl>
    <w:lvl w:ilvl="1">
      <w:start w:val="1"/>
      <w:numFmt w:val="decimal"/>
      <w:lvlText w:val="%1.%2"/>
      <w:lvlJc w:val="left"/>
      <w:pPr>
        <w:ind w:left="759" w:hanging="300"/>
      </w:pPr>
      <w:rPr>
        <w:rFonts w:ascii="Calibri" w:eastAsia="Calibri" w:hAnsi="Calibri" w:cs="Calibri" w:hint="default"/>
        <w:b/>
        <w:bCs/>
        <w:i w:val="0"/>
        <w:iCs w:val="0"/>
        <w:spacing w:val="0"/>
        <w:w w:val="99"/>
        <w:sz w:val="20"/>
        <w:szCs w:val="20"/>
        <w:lang w:val="ru-RU" w:eastAsia="en-US" w:bidi="ar-SA"/>
      </w:rPr>
    </w:lvl>
    <w:lvl w:ilvl="2">
      <w:numFmt w:val="bullet"/>
      <w:lvlText w:val="•"/>
      <w:lvlJc w:val="left"/>
      <w:pPr>
        <w:ind w:left="2769" w:hanging="300"/>
      </w:pPr>
      <w:rPr>
        <w:rFonts w:hint="default"/>
        <w:lang w:val="ru-RU" w:eastAsia="en-US" w:bidi="ar-SA"/>
      </w:rPr>
    </w:lvl>
    <w:lvl w:ilvl="3">
      <w:numFmt w:val="bullet"/>
      <w:lvlText w:val="•"/>
      <w:lvlJc w:val="left"/>
      <w:pPr>
        <w:ind w:left="3773" w:hanging="300"/>
      </w:pPr>
      <w:rPr>
        <w:rFonts w:hint="default"/>
        <w:lang w:val="ru-RU" w:eastAsia="en-US" w:bidi="ar-SA"/>
      </w:rPr>
    </w:lvl>
    <w:lvl w:ilvl="4">
      <w:numFmt w:val="bullet"/>
      <w:lvlText w:val="•"/>
      <w:lvlJc w:val="left"/>
      <w:pPr>
        <w:ind w:left="4778" w:hanging="300"/>
      </w:pPr>
      <w:rPr>
        <w:rFonts w:hint="default"/>
        <w:lang w:val="ru-RU" w:eastAsia="en-US" w:bidi="ar-SA"/>
      </w:rPr>
    </w:lvl>
    <w:lvl w:ilvl="5">
      <w:numFmt w:val="bullet"/>
      <w:lvlText w:val="•"/>
      <w:lvlJc w:val="left"/>
      <w:pPr>
        <w:ind w:left="5783" w:hanging="300"/>
      </w:pPr>
      <w:rPr>
        <w:rFonts w:hint="default"/>
        <w:lang w:val="ru-RU" w:eastAsia="en-US" w:bidi="ar-SA"/>
      </w:rPr>
    </w:lvl>
    <w:lvl w:ilvl="6">
      <w:numFmt w:val="bullet"/>
      <w:lvlText w:val="•"/>
      <w:lvlJc w:val="left"/>
      <w:pPr>
        <w:ind w:left="6787" w:hanging="300"/>
      </w:pPr>
      <w:rPr>
        <w:rFonts w:hint="default"/>
        <w:lang w:val="ru-RU" w:eastAsia="en-US" w:bidi="ar-SA"/>
      </w:rPr>
    </w:lvl>
    <w:lvl w:ilvl="7">
      <w:numFmt w:val="bullet"/>
      <w:lvlText w:val="•"/>
      <w:lvlJc w:val="left"/>
      <w:pPr>
        <w:ind w:left="7792" w:hanging="300"/>
      </w:pPr>
      <w:rPr>
        <w:rFonts w:hint="default"/>
        <w:lang w:val="ru-RU" w:eastAsia="en-US" w:bidi="ar-SA"/>
      </w:rPr>
    </w:lvl>
    <w:lvl w:ilvl="8">
      <w:numFmt w:val="bullet"/>
      <w:lvlText w:val="•"/>
      <w:lvlJc w:val="left"/>
      <w:pPr>
        <w:ind w:left="8797" w:hanging="300"/>
      </w:pPr>
      <w:rPr>
        <w:rFonts w:hint="default"/>
        <w:lang w:val="ru-RU" w:eastAsia="en-US" w:bidi="ar-SA"/>
      </w:rPr>
    </w:lvl>
  </w:abstractNum>
  <w:num w:numId="1">
    <w:abstractNumId w:val="2"/>
  </w:num>
  <w:num w:numId="2">
    <w:abstractNumId w:val="11"/>
  </w:num>
  <w:num w:numId="3">
    <w:abstractNumId w:val="15"/>
  </w:num>
  <w:num w:numId="4">
    <w:abstractNumId w:val="6"/>
  </w:num>
  <w:num w:numId="5">
    <w:abstractNumId w:val="5"/>
  </w:num>
  <w:num w:numId="6">
    <w:abstractNumId w:val="16"/>
  </w:num>
  <w:num w:numId="7">
    <w:abstractNumId w:val="9"/>
  </w:num>
  <w:num w:numId="8">
    <w:abstractNumId w:val="8"/>
  </w:num>
  <w:num w:numId="9">
    <w:abstractNumId w:val="3"/>
  </w:num>
  <w:num w:numId="10">
    <w:abstractNumId w:val="14"/>
  </w:num>
  <w:num w:numId="11">
    <w:abstractNumId w:val="19"/>
  </w:num>
  <w:num w:numId="12">
    <w:abstractNumId w:val="10"/>
  </w:num>
  <w:num w:numId="13">
    <w:abstractNumId w:val="17"/>
  </w:num>
  <w:num w:numId="14">
    <w:abstractNumId w:val="13"/>
  </w:num>
  <w:num w:numId="15">
    <w:abstractNumId w:val="0"/>
  </w:num>
  <w:num w:numId="16">
    <w:abstractNumId w:val="4"/>
  </w:num>
  <w:num w:numId="17">
    <w:abstractNumId w:val="12"/>
  </w:num>
  <w:num w:numId="18">
    <w:abstractNumId w:val="18"/>
  </w:num>
  <w:num w:numId="19">
    <w:abstractNumId w:val="1"/>
  </w:num>
  <w:num w:numId="2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6FB0"/>
    <w:rsid w:val="00001045"/>
    <w:rsid w:val="00001545"/>
    <w:rsid w:val="00010FBE"/>
    <w:rsid w:val="0002467F"/>
    <w:rsid w:val="000262AE"/>
    <w:rsid w:val="00026EA3"/>
    <w:rsid w:val="00034BF0"/>
    <w:rsid w:val="000404D2"/>
    <w:rsid w:val="00050B76"/>
    <w:rsid w:val="00053E17"/>
    <w:rsid w:val="000621F5"/>
    <w:rsid w:val="00064EA9"/>
    <w:rsid w:val="000705FD"/>
    <w:rsid w:val="00093E85"/>
    <w:rsid w:val="000A4918"/>
    <w:rsid w:val="000A732D"/>
    <w:rsid w:val="000B4D69"/>
    <w:rsid w:val="000B572A"/>
    <w:rsid w:val="000C1AF1"/>
    <w:rsid w:val="000C58E7"/>
    <w:rsid w:val="000E70FC"/>
    <w:rsid w:val="00102923"/>
    <w:rsid w:val="001045E6"/>
    <w:rsid w:val="00104B07"/>
    <w:rsid w:val="00111236"/>
    <w:rsid w:val="00115C01"/>
    <w:rsid w:val="00116418"/>
    <w:rsid w:val="001237FD"/>
    <w:rsid w:val="001306DA"/>
    <w:rsid w:val="00136EE1"/>
    <w:rsid w:val="0014533F"/>
    <w:rsid w:val="00152B91"/>
    <w:rsid w:val="00176261"/>
    <w:rsid w:val="00182915"/>
    <w:rsid w:val="00182972"/>
    <w:rsid w:val="00187116"/>
    <w:rsid w:val="0019005D"/>
    <w:rsid w:val="00196837"/>
    <w:rsid w:val="00197B8B"/>
    <w:rsid w:val="001A343D"/>
    <w:rsid w:val="001A36C8"/>
    <w:rsid w:val="001B35E6"/>
    <w:rsid w:val="001B44CA"/>
    <w:rsid w:val="001C036D"/>
    <w:rsid w:val="001D7FA7"/>
    <w:rsid w:val="0021239A"/>
    <w:rsid w:val="00214561"/>
    <w:rsid w:val="00217857"/>
    <w:rsid w:val="00225735"/>
    <w:rsid w:val="00234D4F"/>
    <w:rsid w:val="00237861"/>
    <w:rsid w:val="00242042"/>
    <w:rsid w:val="00244487"/>
    <w:rsid w:val="00260E0E"/>
    <w:rsid w:val="0026435D"/>
    <w:rsid w:val="00270842"/>
    <w:rsid w:val="00272B70"/>
    <w:rsid w:val="0027368A"/>
    <w:rsid w:val="00292043"/>
    <w:rsid w:val="002A3D8D"/>
    <w:rsid w:val="002B6124"/>
    <w:rsid w:val="002C0E47"/>
    <w:rsid w:val="002C3649"/>
    <w:rsid w:val="002C3D78"/>
    <w:rsid w:val="002C3F88"/>
    <w:rsid w:val="002D0776"/>
    <w:rsid w:val="002D1C9C"/>
    <w:rsid w:val="002D2354"/>
    <w:rsid w:val="002D649D"/>
    <w:rsid w:val="002D781D"/>
    <w:rsid w:val="002E455E"/>
    <w:rsid w:val="002E4830"/>
    <w:rsid w:val="002F10DE"/>
    <w:rsid w:val="002F2A8D"/>
    <w:rsid w:val="00306062"/>
    <w:rsid w:val="00314CE8"/>
    <w:rsid w:val="00317401"/>
    <w:rsid w:val="00321C88"/>
    <w:rsid w:val="003311FE"/>
    <w:rsid w:val="003320DF"/>
    <w:rsid w:val="00337B76"/>
    <w:rsid w:val="003404D7"/>
    <w:rsid w:val="0037278E"/>
    <w:rsid w:val="00373A52"/>
    <w:rsid w:val="00380839"/>
    <w:rsid w:val="00380B51"/>
    <w:rsid w:val="00385270"/>
    <w:rsid w:val="00386EC2"/>
    <w:rsid w:val="003910AB"/>
    <w:rsid w:val="00396B0C"/>
    <w:rsid w:val="00396E63"/>
    <w:rsid w:val="003A4BD7"/>
    <w:rsid w:val="003A6DC4"/>
    <w:rsid w:val="003B2908"/>
    <w:rsid w:val="003C5E54"/>
    <w:rsid w:val="003D14F7"/>
    <w:rsid w:val="003D1FE2"/>
    <w:rsid w:val="003E00AA"/>
    <w:rsid w:val="003E25C5"/>
    <w:rsid w:val="003F73B9"/>
    <w:rsid w:val="0041799D"/>
    <w:rsid w:val="004265D3"/>
    <w:rsid w:val="00430970"/>
    <w:rsid w:val="00434ECB"/>
    <w:rsid w:val="0044016F"/>
    <w:rsid w:val="00442B0E"/>
    <w:rsid w:val="00446423"/>
    <w:rsid w:val="004519DD"/>
    <w:rsid w:val="00451CEC"/>
    <w:rsid w:val="004547CC"/>
    <w:rsid w:val="00475118"/>
    <w:rsid w:val="004778E2"/>
    <w:rsid w:val="0048677E"/>
    <w:rsid w:val="0049263F"/>
    <w:rsid w:val="004961CD"/>
    <w:rsid w:val="0049722E"/>
    <w:rsid w:val="004B02AB"/>
    <w:rsid w:val="004B655C"/>
    <w:rsid w:val="004B7BCD"/>
    <w:rsid w:val="004C0E46"/>
    <w:rsid w:val="004D74CA"/>
    <w:rsid w:val="004E29F6"/>
    <w:rsid w:val="004E5923"/>
    <w:rsid w:val="005056FC"/>
    <w:rsid w:val="005145E8"/>
    <w:rsid w:val="0052797A"/>
    <w:rsid w:val="00565148"/>
    <w:rsid w:val="00567553"/>
    <w:rsid w:val="00570FDA"/>
    <w:rsid w:val="005805B5"/>
    <w:rsid w:val="00583D59"/>
    <w:rsid w:val="005A0301"/>
    <w:rsid w:val="005A38C4"/>
    <w:rsid w:val="005A425C"/>
    <w:rsid w:val="005B0A60"/>
    <w:rsid w:val="005B505B"/>
    <w:rsid w:val="005C14C6"/>
    <w:rsid w:val="005C7DB9"/>
    <w:rsid w:val="005D4F50"/>
    <w:rsid w:val="005D62F3"/>
    <w:rsid w:val="006044AB"/>
    <w:rsid w:val="00605E3D"/>
    <w:rsid w:val="00605FD7"/>
    <w:rsid w:val="00612087"/>
    <w:rsid w:val="00615FF3"/>
    <w:rsid w:val="006242D2"/>
    <w:rsid w:val="0063090D"/>
    <w:rsid w:val="0063428F"/>
    <w:rsid w:val="00634F89"/>
    <w:rsid w:val="006411B3"/>
    <w:rsid w:val="006467B3"/>
    <w:rsid w:val="006563A0"/>
    <w:rsid w:val="00663F9C"/>
    <w:rsid w:val="0066537D"/>
    <w:rsid w:val="00677AA6"/>
    <w:rsid w:val="00682173"/>
    <w:rsid w:val="00687367"/>
    <w:rsid w:val="00696544"/>
    <w:rsid w:val="00697B86"/>
    <w:rsid w:val="006A1842"/>
    <w:rsid w:val="006A2E41"/>
    <w:rsid w:val="006A552D"/>
    <w:rsid w:val="006B4E34"/>
    <w:rsid w:val="006B6015"/>
    <w:rsid w:val="006C5B80"/>
    <w:rsid w:val="006D2FF2"/>
    <w:rsid w:val="006F4771"/>
    <w:rsid w:val="0070653D"/>
    <w:rsid w:val="0071550E"/>
    <w:rsid w:val="007162BE"/>
    <w:rsid w:val="00723FCB"/>
    <w:rsid w:val="00733FBB"/>
    <w:rsid w:val="00747241"/>
    <w:rsid w:val="00767D06"/>
    <w:rsid w:val="007729C2"/>
    <w:rsid w:val="00782054"/>
    <w:rsid w:val="007A3EE1"/>
    <w:rsid w:val="007A6FB0"/>
    <w:rsid w:val="007B16BE"/>
    <w:rsid w:val="007B3782"/>
    <w:rsid w:val="007D18EF"/>
    <w:rsid w:val="007D2B1B"/>
    <w:rsid w:val="007D3FBD"/>
    <w:rsid w:val="007E0821"/>
    <w:rsid w:val="008035AF"/>
    <w:rsid w:val="0082159D"/>
    <w:rsid w:val="00827009"/>
    <w:rsid w:val="008326BC"/>
    <w:rsid w:val="008348D9"/>
    <w:rsid w:val="008537E3"/>
    <w:rsid w:val="008573A8"/>
    <w:rsid w:val="0087742B"/>
    <w:rsid w:val="00877571"/>
    <w:rsid w:val="0087767D"/>
    <w:rsid w:val="00891554"/>
    <w:rsid w:val="00893F7C"/>
    <w:rsid w:val="008A48CE"/>
    <w:rsid w:val="008B1C46"/>
    <w:rsid w:val="008B7E13"/>
    <w:rsid w:val="008B7ED6"/>
    <w:rsid w:val="008C5DB7"/>
    <w:rsid w:val="008D23BC"/>
    <w:rsid w:val="008E427C"/>
    <w:rsid w:val="008F061A"/>
    <w:rsid w:val="008F155D"/>
    <w:rsid w:val="008F1CEC"/>
    <w:rsid w:val="009120A2"/>
    <w:rsid w:val="009164DC"/>
    <w:rsid w:val="00920FAD"/>
    <w:rsid w:val="0093292B"/>
    <w:rsid w:val="00935D4E"/>
    <w:rsid w:val="00973135"/>
    <w:rsid w:val="00975A5A"/>
    <w:rsid w:val="00977DF4"/>
    <w:rsid w:val="009828D4"/>
    <w:rsid w:val="009865B7"/>
    <w:rsid w:val="00992300"/>
    <w:rsid w:val="00993FAB"/>
    <w:rsid w:val="009A07B6"/>
    <w:rsid w:val="009A5F34"/>
    <w:rsid w:val="009B5494"/>
    <w:rsid w:val="009C0625"/>
    <w:rsid w:val="009C35C1"/>
    <w:rsid w:val="009C4477"/>
    <w:rsid w:val="009D3F28"/>
    <w:rsid w:val="009D5668"/>
    <w:rsid w:val="009D6F3F"/>
    <w:rsid w:val="009D7E02"/>
    <w:rsid w:val="00A02ECB"/>
    <w:rsid w:val="00A058A4"/>
    <w:rsid w:val="00A07B0F"/>
    <w:rsid w:val="00A23B2E"/>
    <w:rsid w:val="00A33BA5"/>
    <w:rsid w:val="00A4446B"/>
    <w:rsid w:val="00A60FDF"/>
    <w:rsid w:val="00A63E98"/>
    <w:rsid w:val="00A65E7E"/>
    <w:rsid w:val="00A86893"/>
    <w:rsid w:val="00A91D8B"/>
    <w:rsid w:val="00A9596E"/>
    <w:rsid w:val="00A97F36"/>
    <w:rsid w:val="00AA3014"/>
    <w:rsid w:val="00AA5053"/>
    <w:rsid w:val="00AA5AF6"/>
    <w:rsid w:val="00AA616B"/>
    <w:rsid w:val="00AB0734"/>
    <w:rsid w:val="00AB479A"/>
    <w:rsid w:val="00AB55EF"/>
    <w:rsid w:val="00AB6F3E"/>
    <w:rsid w:val="00AD752C"/>
    <w:rsid w:val="00AF4478"/>
    <w:rsid w:val="00B126AC"/>
    <w:rsid w:val="00B1637B"/>
    <w:rsid w:val="00B35F5D"/>
    <w:rsid w:val="00B41524"/>
    <w:rsid w:val="00B44120"/>
    <w:rsid w:val="00B473FF"/>
    <w:rsid w:val="00B55C68"/>
    <w:rsid w:val="00B60FF6"/>
    <w:rsid w:val="00B809D1"/>
    <w:rsid w:val="00B83465"/>
    <w:rsid w:val="00B87528"/>
    <w:rsid w:val="00B922D0"/>
    <w:rsid w:val="00B956BE"/>
    <w:rsid w:val="00BA4F2D"/>
    <w:rsid w:val="00BC14B5"/>
    <w:rsid w:val="00BC474D"/>
    <w:rsid w:val="00BD2941"/>
    <w:rsid w:val="00BD6570"/>
    <w:rsid w:val="00BD6831"/>
    <w:rsid w:val="00BE7DFA"/>
    <w:rsid w:val="00BF67C8"/>
    <w:rsid w:val="00C12A5E"/>
    <w:rsid w:val="00C132C2"/>
    <w:rsid w:val="00C15053"/>
    <w:rsid w:val="00C179F0"/>
    <w:rsid w:val="00C334CA"/>
    <w:rsid w:val="00C36E7F"/>
    <w:rsid w:val="00C528A3"/>
    <w:rsid w:val="00C52A4D"/>
    <w:rsid w:val="00C572F7"/>
    <w:rsid w:val="00C661E2"/>
    <w:rsid w:val="00C72FE9"/>
    <w:rsid w:val="00C76268"/>
    <w:rsid w:val="00C8074F"/>
    <w:rsid w:val="00C9162A"/>
    <w:rsid w:val="00C93B95"/>
    <w:rsid w:val="00CA2EC5"/>
    <w:rsid w:val="00CA6EE6"/>
    <w:rsid w:val="00CB75F9"/>
    <w:rsid w:val="00CC237E"/>
    <w:rsid w:val="00CC27EA"/>
    <w:rsid w:val="00CC3C1F"/>
    <w:rsid w:val="00CE3AC9"/>
    <w:rsid w:val="00CE7681"/>
    <w:rsid w:val="00CF498D"/>
    <w:rsid w:val="00D2277F"/>
    <w:rsid w:val="00D26532"/>
    <w:rsid w:val="00D27BE3"/>
    <w:rsid w:val="00D3304B"/>
    <w:rsid w:val="00D3357C"/>
    <w:rsid w:val="00D34EDC"/>
    <w:rsid w:val="00D40FB0"/>
    <w:rsid w:val="00D57479"/>
    <w:rsid w:val="00D643B9"/>
    <w:rsid w:val="00D66564"/>
    <w:rsid w:val="00D7318A"/>
    <w:rsid w:val="00D74A12"/>
    <w:rsid w:val="00D75BAA"/>
    <w:rsid w:val="00D84034"/>
    <w:rsid w:val="00DA0F63"/>
    <w:rsid w:val="00DD1789"/>
    <w:rsid w:val="00DD19C7"/>
    <w:rsid w:val="00DD4C71"/>
    <w:rsid w:val="00DD6FA2"/>
    <w:rsid w:val="00DE1ABF"/>
    <w:rsid w:val="00DE2F76"/>
    <w:rsid w:val="00DF3AEB"/>
    <w:rsid w:val="00DF4370"/>
    <w:rsid w:val="00E057AC"/>
    <w:rsid w:val="00E1056A"/>
    <w:rsid w:val="00E10BD8"/>
    <w:rsid w:val="00E15E9E"/>
    <w:rsid w:val="00E2604F"/>
    <w:rsid w:val="00E351E7"/>
    <w:rsid w:val="00E362FA"/>
    <w:rsid w:val="00E412F5"/>
    <w:rsid w:val="00E415E9"/>
    <w:rsid w:val="00E51E55"/>
    <w:rsid w:val="00E71D67"/>
    <w:rsid w:val="00E740F8"/>
    <w:rsid w:val="00E914F0"/>
    <w:rsid w:val="00EC0D8C"/>
    <w:rsid w:val="00EC3286"/>
    <w:rsid w:val="00EC4A1C"/>
    <w:rsid w:val="00ED3D5F"/>
    <w:rsid w:val="00ED4C4F"/>
    <w:rsid w:val="00ED5FC0"/>
    <w:rsid w:val="00EE0A6A"/>
    <w:rsid w:val="00EE2446"/>
    <w:rsid w:val="00EE36AF"/>
    <w:rsid w:val="00F005D6"/>
    <w:rsid w:val="00F00A41"/>
    <w:rsid w:val="00F05CA7"/>
    <w:rsid w:val="00F10860"/>
    <w:rsid w:val="00F12CC7"/>
    <w:rsid w:val="00F14D0A"/>
    <w:rsid w:val="00F24F23"/>
    <w:rsid w:val="00F5449E"/>
    <w:rsid w:val="00F7640F"/>
    <w:rsid w:val="00F85149"/>
    <w:rsid w:val="00F859E5"/>
    <w:rsid w:val="00F86321"/>
    <w:rsid w:val="00F87C99"/>
    <w:rsid w:val="00FA1B4A"/>
    <w:rsid w:val="00FA30B7"/>
    <w:rsid w:val="00FA4C4E"/>
    <w:rsid w:val="00FC05BA"/>
    <w:rsid w:val="00FD01ED"/>
    <w:rsid w:val="00FD2364"/>
    <w:rsid w:val="00FD56AA"/>
    <w:rsid w:val="00FF0099"/>
    <w:rsid w:val="00FF0DC3"/>
    <w:rsid w:val="00FF699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982F8D"/>
  <w15:docId w15:val="{79DCAECE-9AC4-46A0-AEF6-396EC28E7B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92043"/>
    <w:rPr>
      <w:rFonts w:ascii="Times New Roman" w:eastAsia="Times New Roman" w:hAnsi="Times New Roman" w:cs="Times New Roman"/>
      <w:lang w:val="ru-RU"/>
    </w:rPr>
  </w:style>
  <w:style w:type="paragraph" w:styleId="1">
    <w:name w:val="heading 1"/>
    <w:basedOn w:val="a"/>
    <w:link w:val="10"/>
    <w:uiPriority w:val="9"/>
    <w:qFormat/>
    <w:pPr>
      <w:spacing w:before="90"/>
      <w:ind w:left="349" w:right="592"/>
      <w:jc w:val="center"/>
      <w:outlineLvl w:val="0"/>
    </w:pPr>
    <w:rPr>
      <w:b/>
      <w:bCs/>
      <w:sz w:val="24"/>
      <w:szCs w:val="24"/>
    </w:rPr>
  </w:style>
  <w:style w:type="paragraph" w:styleId="2">
    <w:name w:val="heading 2"/>
    <w:basedOn w:val="a"/>
    <w:link w:val="20"/>
    <w:uiPriority w:val="9"/>
    <w:unhideWhenUsed/>
    <w:qFormat/>
    <w:pPr>
      <w:spacing w:before="90"/>
      <w:ind w:left="563" w:hanging="359"/>
      <w:outlineLvl w:val="1"/>
    </w:pPr>
    <w:rPr>
      <w:b/>
      <w:bCs/>
      <w:sz w:val="24"/>
      <w:szCs w:val="24"/>
    </w:rPr>
  </w:style>
  <w:style w:type="paragraph" w:styleId="3">
    <w:name w:val="heading 3"/>
    <w:basedOn w:val="a"/>
    <w:link w:val="30"/>
    <w:uiPriority w:val="9"/>
    <w:unhideWhenUsed/>
    <w:qFormat/>
    <w:pPr>
      <w:spacing w:before="3"/>
      <w:jc w:val="right"/>
      <w:outlineLvl w:val="2"/>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547CC"/>
    <w:rPr>
      <w:rFonts w:ascii="Times New Roman" w:eastAsia="Times New Roman" w:hAnsi="Times New Roman" w:cs="Times New Roman"/>
      <w:b/>
      <w:bCs/>
      <w:sz w:val="24"/>
      <w:szCs w:val="24"/>
      <w:lang w:val="ru-RU"/>
    </w:rPr>
  </w:style>
  <w:style w:type="character" w:customStyle="1" w:styleId="20">
    <w:name w:val="Заголовок 2 Знак"/>
    <w:basedOn w:val="a0"/>
    <w:link w:val="2"/>
    <w:uiPriority w:val="9"/>
    <w:rsid w:val="002D781D"/>
    <w:rPr>
      <w:rFonts w:ascii="Times New Roman" w:eastAsia="Times New Roman" w:hAnsi="Times New Roman" w:cs="Times New Roman"/>
      <w:b/>
      <w:bCs/>
      <w:sz w:val="24"/>
      <w:szCs w:val="24"/>
      <w:lang w:val="ru-RU"/>
    </w:rPr>
  </w:style>
  <w:style w:type="character" w:customStyle="1" w:styleId="30">
    <w:name w:val="Заголовок 3 Знак"/>
    <w:basedOn w:val="a0"/>
    <w:link w:val="3"/>
    <w:uiPriority w:val="9"/>
    <w:rsid w:val="004547CC"/>
    <w:rPr>
      <w:rFonts w:ascii="Times New Roman" w:eastAsia="Times New Roman" w:hAnsi="Times New Roman" w:cs="Times New Roman"/>
      <w:b/>
      <w:bCs/>
      <w:i/>
      <w:iCs/>
      <w:sz w:val="24"/>
      <w:szCs w:val="24"/>
      <w:lang w:val="ru-RU"/>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1">
    <w:name w:val="toc 1"/>
    <w:basedOn w:val="a"/>
    <w:uiPriority w:val="39"/>
    <w:qFormat/>
    <w:pPr>
      <w:spacing w:before="140"/>
      <w:ind w:left="460"/>
    </w:pPr>
    <w:rPr>
      <w:rFonts w:ascii="Calibri" w:eastAsia="Calibri" w:hAnsi="Calibri" w:cs="Calibri"/>
      <w:b/>
      <w:bCs/>
      <w:sz w:val="20"/>
      <w:szCs w:val="20"/>
    </w:rPr>
  </w:style>
  <w:style w:type="paragraph" w:styleId="a3">
    <w:name w:val="Body Text"/>
    <w:basedOn w:val="a"/>
    <w:link w:val="a4"/>
    <w:uiPriority w:val="1"/>
    <w:qFormat/>
    <w:rPr>
      <w:sz w:val="24"/>
      <w:szCs w:val="24"/>
    </w:rPr>
  </w:style>
  <w:style w:type="character" w:customStyle="1" w:styleId="a4">
    <w:name w:val="Основной текст Знак"/>
    <w:basedOn w:val="a0"/>
    <w:link w:val="a3"/>
    <w:uiPriority w:val="1"/>
    <w:rsid w:val="008537E3"/>
    <w:rPr>
      <w:rFonts w:ascii="Times New Roman" w:eastAsia="Times New Roman" w:hAnsi="Times New Roman" w:cs="Times New Roman"/>
      <w:sz w:val="24"/>
      <w:szCs w:val="24"/>
      <w:lang w:val="ru-RU"/>
    </w:rPr>
  </w:style>
  <w:style w:type="paragraph" w:styleId="a5">
    <w:name w:val="Title"/>
    <w:basedOn w:val="a"/>
    <w:link w:val="a6"/>
    <w:uiPriority w:val="10"/>
    <w:qFormat/>
    <w:pPr>
      <w:ind w:left="348" w:right="592"/>
      <w:jc w:val="center"/>
    </w:pPr>
    <w:rPr>
      <w:rFonts w:ascii="Calibri Light" w:eastAsia="Calibri Light" w:hAnsi="Calibri Light" w:cs="Calibri Light"/>
      <w:sz w:val="32"/>
      <w:szCs w:val="32"/>
    </w:rPr>
  </w:style>
  <w:style w:type="character" w:customStyle="1" w:styleId="a6">
    <w:name w:val="Заголовок Знак"/>
    <w:basedOn w:val="a0"/>
    <w:link w:val="a5"/>
    <w:uiPriority w:val="10"/>
    <w:rsid w:val="004547CC"/>
    <w:rPr>
      <w:rFonts w:ascii="Calibri Light" w:eastAsia="Calibri Light" w:hAnsi="Calibri Light" w:cs="Calibri Light"/>
      <w:sz w:val="32"/>
      <w:szCs w:val="32"/>
      <w:lang w:val="ru-RU"/>
    </w:rPr>
  </w:style>
  <w:style w:type="paragraph" w:styleId="a7">
    <w:name w:val="List Paragraph"/>
    <w:basedOn w:val="a"/>
    <w:uiPriority w:val="1"/>
    <w:qFormat/>
    <w:pPr>
      <w:ind w:left="1038" w:firstLine="424"/>
      <w:jc w:val="both"/>
    </w:pPr>
  </w:style>
  <w:style w:type="paragraph" w:customStyle="1" w:styleId="TableParagraph">
    <w:name w:val="Table Paragraph"/>
    <w:basedOn w:val="a"/>
    <w:uiPriority w:val="1"/>
    <w:qFormat/>
    <w:pPr>
      <w:jc w:val="center"/>
    </w:pPr>
  </w:style>
  <w:style w:type="character" w:styleId="a8">
    <w:name w:val="Hyperlink"/>
    <w:basedOn w:val="a0"/>
    <w:uiPriority w:val="99"/>
    <w:unhideWhenUsed/>
    <w:rsid w:val="00D75BAA"/>
    <w:rPr>
      <w:color w:val="0000FF" w:themeColor="hyperlink"/>
      <w:u w:val="single"/>
    </w:rPr>
  </w:style>
  <w:style w:type="character" w:customStyle="1" w:styleId="12">
    <w:name w:val="Неразрешенное упоминание1"/>
    <w:basedOn w:val="a0"/>
    <w:uiPriority w:val="99"/>
    <w:semiHidden/>
    <w:unhideWhenUsed/>
    <w:rsid w:val="00D75BAA"/>
    <w:rPr>
      <w:color w:val="605E5C"/>
      <w:shd w:val="clear" w:color="auto" w:fill="E1DFDD"/>
    </w:rPr>
  </w:style>
  <w:style w:type="paragraph" w:styleId="a9">
    <w:name w:val="header"/>
    <w:basedOn w:val="a"/>
    <w:link w:val="aa"/>
    <w:uiPriority w:val="99"/>
    <w:unhideWhenUsed/>
    <w:rsid w:val="009C35C1"/>
    <w:pPr>
      <w:tabs>
        <w:tab w:val="center" w:pos="4677"/>
        <w:tab w:val="right" w:pos="9355"/>
      </w:tabs>
    </w:pPr>
  </w:style>
  <w:style w:type="character" w:customStyle="1" w:styleId="aa">
    <w:name w:val="Верхний колонтитул Знак"/>
    <w:basedOn w:val="a0"/>
    <w:link w:val="a9"/>
    <w:uiPriority w:val="99"/>
    <w:rsid w:val="009C35C1"/>
    <w:rPr>
      <w:rFonts w:ascii="Times New Roman" w:eastAsia="Times New Roman" w:hAnsi="Times New Roman" w:cs="Times New Roman"/>
      <w:lang w:val="ru-RU"/>
    </w:rPr>
  </w:style>
  <w:style w:type="paragraph" w:styleId="ab">
    <w:name w:val="footer"/>
    <w:basedOn w:val="a"/>
    <w:link w:val="ac"/>
    <w:uiPriority w:val="99"/>
    <w:unhideWhenUsed/>
    <w:rsid w:val="009C35C1"/>
    <w:pPr>
      <w:tabs>
        <w:tab w:val="center" w:pos="4677"/>
        <w:tab w:val="right" w:pos="9355"/>
      </w:tabs>
    </w:pPr>
  </w:style>
  <w:style w:type="character" w:customStyle="1" w:styleId="ac">
    <w:name w:val="Нижний колонтитул Знак"/>
    <w:basedOn w:val="a0"/>
    <w:link w:val="ab"/>
    <w:uiPriority w:val="99"/>
    <w:rsid w:val="009C35C1"/>
    <w:rPr>
      <w:rFonts w:ascii="Times New Roman" w:eastAsia="Times New Roman" w:hAnsi="Times New Roman" w:cs="Times New Roman"/>
      <w:lang w:val="ru-RU"/>
    </w:rPr>
  </w:style>
  <w:style w:type="paragraph" w:customStyle="1" w:styleId="Default">
    <w:name w:val="Default"/>
    <w:rsid w:val="00187116"/>
    <w:pPr>
      <w:widowControl/>
      <w:adjustRightInd w:val="0"/>
    </w:pPr>
    <w:rPr>
      <w:rFonts w:ascii="Times New Roman" w:hAnsi="Times New Roman" w:cs="Times New Roman"/>
      <w:color w:val="000000"/>
      <w:sz w:val="24"/>
      <w:szCs w:val="24"/>
      <w:lang w:val="ru-RU"/>
    </w:rPr>
  </w:style>
  <w:style w:type="paragraph" w:styleId="ad">
    <w:name w:val="TOC Heading"/>
    <w:basedOn w:val="1"/>
    <w:next w:val="a"/>
    <w:uiPriority w:val="39"/>
    <w:unhideWhenUsed/>
    <w:qFormat/>
    <w:rsid w:val="00136EE1"/>
    <w:pPr>
      <w:keepNext/>
      <w:keepLines/>
      <w:widowControl/>
      <w:autoSpaceDE/>
      <w:autoSpaceDN/>
      <w:spacing w:before="240" w:line="259" w:lineRule="auto"/>
      <w:ind w:left="0" w:right="0"/>
      <w:jc w:val="left"/>
      <w:outlineLvl w:val="9"/>
    </w:pPr>
    <w:rPr>
      <w:rFonts w:asciiTheme="majorHAnsi" w:eastAsiaTheme="majorEastAsia" w:hAnsiTheme="majorHAnsi" w:cstheme="majorBidi"/>
      <w:b w:val="0"/>
      <w:bCs w:val="0"/>
      <w:color w:val="365F91" w:themeColor="accent1" w:themeShade="BF"/>
      <w:sz w:val="32"/>
      <w:szCs w:val="32"/>
      <w:lang w:eastAsia="ru-RU"/>
    </w:rPr>
  </w:style>
  <w:style w:type="paragraph" w:styleId="31">
    <w:name w:val="toc 3"/>
    <w:basedOn w:val="a"/>
    <w:next w:val="a"/>
    <w:autoRedefine/>
    <w:uiPriority w:val="39"/>
    <w:unhideWhenUsed/>
    <w:rsid w:val="00136EE1"/>
    <w:pPr>
      <w:spacing w:after="100"/>
      <w:ind w:left="440"/>
    </w:pPr>
  </w:style>
  <w:style w:type="paragraph" w:styleId="21">
    <w:name w:val="toc 2"/>
    <w:basedOn w:val="a"/>
    <w:next w:val="a"/>
    <w:autoRedefine/>
    <w:uiPriority w:val="39"/>
    <w:unhideWhenUsed/>
    <w:rsid w:val="00136EE1"/>
    <w:pPr>
      <w:spacing w:after="100"/>
      <w:ind w:left="220"/>
    </w:pPr>
  </w:style>
  <w:style w:type="table" w:styleId="ae">
    <w:name w:val="Table Grid"/>
    <w:basedOn w:val="a1"/>
    <w:uiPriority w:val="39"/>
    <w:rsid w:val="00C334C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
    <w:name w:val="Сетка таблицы1"/>
    <w:basedOn w:val="a1"/>
    <w:next w:val="ae"/>
    <w:uiPriority w:val="39"/>
    <w:rsid w:val="0093292B"/>
    <w:pPr>
      <w:widowControl/>
      <w:autoSpaceDE/>
      <w:autoSpaceDN/>
    </w:pPr>
    <w:rPr>
      <w:rFonts w:eastAsiaTheme="minorEastAsia"/>
      <w:sz w:val="21"/>
      <w:szCs w:val="21"/>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annotation reference"/>
    <w:basedOn w:val="a0"/>
    <w:uiPriority w:val="99"/>
    <w:semiHidden/>
    <w:unhideWhenUsed/>
    <w:rsid w:val="006B6015"/>
    <w:rPr>
      <w:sz w:val="16"/>
      <w:szCs w:val="16"/>
    </w:rPr>
  </w:style>
  <w:style w:type="paragraph" w:styleId="af0">
    <w:name w:val="annotation text"/>
    <w:basedOn w:val="a"/>
    <w:link w:val="af1"/>
    <w:uiPriority w:val="99"/>
    <w:semiHidden/>
    <w:unhideWhenUsed/>
    <w:rsid w:val="006B6015"/>
    <w:rPr>
      <w:sz w:val="20"/>
      <w:szCs w:val="20"/>
    </w:rPr>
  </w:style>
  <w:style w:type="character" w:customStyle="1" w:styleId="af1">
    <w:name w:val="Текст примечания Знак"/>
    <w:basedOn w:val="a0"/>
    <w:link w:val="af0"/>
    <w:uiPriority w:val="99"/>
    <w:semiHidden/>
    <w:rsid w:val="006B6015"/>
    <w:rPr>
      <w:rFonts w:ascii="Times New Roman" w:eastAsia="Times New Roman" w:hAnsi="Times New Roman" w:cs="Times New Roman"/>
      <w:sz w:val="20"/>
      <w:szCs w:val="20"/>
      <w:lang w:val="ru-RU"/>
    </w:rPr>
  </w:style>
  <w:style w:type="paragraph" w:styleId="af2">
    <w:name w:val="annotation subject"/>
    <w:basedOn w:val="af0"/>
    <w:next w:val="af0"/>
    <w:link w:val="af3"/>
    <w:uiPriority w:val="99"/>
    <w:semiHidden/>
    <w:unhideWhenUsed/>
    <w:rsid w:val="006B6015"/>
    <w:rPr>
      <w:b/>
      <w:bCs/>
    </w:rPr>
  </w:style>
  <w:style w:type="character" w:customStyle="1" w:styleId="af3">
    <w:name w:val="Тема примечания Знак"/>
    <w:basedOn w:val="af1"/>
    <w:link w:val="af2"/>
    <w:uiPriority w:val="99"/>
    <w:semiHidden/>
    <w:rsid w:val="006B6015"/>
    <w:rPr>
      <w:rFonts w:ascii="Times New Roman" w:eastAsia="Times New Roman" w:hAnsi="Times New Roman" w:cs="Times New Roman"/>
      <w:b/>
      <w:bCs/>
      <w:sz w:val="20"/>
      <w:szCs w:val="20"/>
      <w:lang w:val="ru-RU"/>
    </w:rPr>
  </w:style>
  <w:style w:type="paragraph" w:styleId="af4">
    <w:name w:val="Balloon Text"/>
    <w:basedOn w:val="a"/>
    <w:link w:val="af5"/>
    <w:uiPriority w:val="99"/>
    <w:semiHidden/>
    <w:unhideWhenUsed/>
    <w:rsid w:val="006B6015"/>
    <w:rPr>
      <w:rFonts w:ascii="Segoe UI" w:hAnsi="Segoe UI" w:cs="Segoe UI"/>
      <w:sz w:val="18"/>
      <w:szCs w:val="18"/>
    </w:rPr>
  </w:style>
  <w:style w:type="character" w:customStyle="1" w:styleId="af5">
    <w:name w:val="Текст выноски Знак"/>
    <w:basedOn w:val="a0"/>
    <w:link w:val="af4"/>
    <w:uiPriority w:val="99"/>
    <w:semiHidden/>
    <w:rsid w:val="006B6015"/>
    <w:rPr>
      <w:rFonts w:ascii="Segoe UI" w:eastAsia="Times New Roman" w:hAnsi="Segoe UI" w:cs="Segoe UI"/>
      <w:sz w:val="18"/>
      <w:szCs w:val="18"/>
      <w:lang w:val="ru-RU"/>
    </w:rPr>
  </w:style>
  <w:style w:type="paragraph" w:styleId="af6">
    <w:name w:val="Revision"/>
    <w:hidden/>
    <w:uiPriority w:val="99"/>
    <w:semiHidden/>
    <w:rsid w:val="00DE1ABF"/>
    <w:pPr>
      <w:widowControl/>
      <w:autoSpaceDE/>
      <w:autoSpaceDN/>
    </w:pPr>
    <w:rPr>
      <w:rFonts w:ascii="Times New Roman" w:eastAsia="Times New Roman" w:hAnsi="Times New Roman" w:cs="Times New Roman"/>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038537">
      <w:bodyDiv w:val="1"/>
      <w:marLeft w:val="0"/>
      <w:marRight w:val="0"/>
      <w:marTop w:val="0"/>
      <w:marBottom w:val="0"/>
      <w:divBdr>
        <w:top w:val="none" w:sz="0" w:space="0" w:color="auto"/>
        <w:left w:val="none" w:sz="0" w:space="0" w:color="auto"/>
        <w:bottom w:val="none" w:sz="0" w:space="0" w:color="auto"/>
        <w:right w:val="none" w:sz="0" w:space="0" w:color="auto"/>
      </w:divBdr>
    </w:div>
    <w:div w:id="392042211">
      <w:bodyDiv w:val="1"/>
      <w:marLeft w:val="0"/>
      <w:marRight w:val="0"/>
      <w:marTop w:val="0"/>
      <w:marBottom w:val="0"/>
      <w:divBdr>
        <w:top w:val="none" w:sz="0" w:space="0" w:color="auto"/>
        <w:left w:val="none" w:sz="0" w:space="0" w:color="auto"/>
        <w:bottom w:val="none" w:sz="0" w:space="0" w:color="auto"/>
        <w:right w:val="none" w:sz="0" w:space="0" w:color="auto"/>
      </w:divBdr>
    </w:div>
    <w:div w:id="539322812">
      <w:bodyDiv w:val="1"/>
      <w:marLeft w:val="0"/>
      <w:marRight w:val="0"/>
      <w:marTop w:val="0"/>
      <w:marBottom w:val="0"/>
      <w:divBdr>
        <w:top w:val="none" w:sz="0" w:space="0" w:color="auto"/>
        <w:left w:val="none" w:sz="0" w:space="0" w:color="auto"/>
        <w:bottom w:val="none" w:sz="0" w:space="0" w:color="auto"/>
        <w:right w:val="none" w:sz="0" w:space="0" w:color="auto"/>
      </w:divBdr>
    </w:div>
    <w:div w:id="546649961">
      <w:bodyDiv w:val="1"/>
      <w:marLeft w:val="0"/>
      <w:marRight w:val="0"/>
      <w:marTop w:val="0"/>
      <w:marBottom w:val="0"/>
      <w:divBdr>
        <w:top w:val="none" w:sz="0" w:space="0" w:color="auto"/>
        <w:left w:val="none" w:sz="0" w:space="0" w:color="auto"/>
        <w:bottom w:val="none" w:sz="0" w:space="0" w:color="auto"/>
        <w:right w:val="none" w:sz="0" w:space="0" w:color="auto"/>
      </w:divBdr>
    </w:div>
    <w:div w:id="1187058456">
      <w:bodyDiv w:val="1"/>
      <w:marLeft w:val="0"/>
      <w:marRight w:val="0"/>
      <w:marTop w:val="0"/>
      <w:marBottom w:val="0"/>
      <w:divBdr>
        <w:top w:val="none" w:sz="0" w:space="0" w:color="auto"/>
        <w:left w:val="none" w:sz="0" w:space="0" w:color="auto"/>
        <w:bottom w:val="none" w:sz="0" w:space="0" w:color="auto"/>
        <w:right w:val="none" w:sz="0" w:space="0" w:color="auto"/>
      </w:divBdr>
    </w:div>
    <w:div w:id="1351175012">
      <w:bodyDiv w:val="1"/>
      <w:marLeft w:val="0"/>
      <w:marRight w:val="0"/>
      <w:marTop w:val="0"/>
      <w:marBottom w:val="0"/>
      <w:divBdr>
        <w:top w:val="none" w:sz="0" w:space="0" w:color="auto"/>
        <w:left w:val="none" w:sz="0" w:space="0" w:color="auto"/>
        <w:bottom w:val="none" w:sz="0" w:space="0" w:color="auto"/>
        <w:right w:val="none" w:sz="0" w:space="0" w:color="auto"/>
      </w:divBdr>
    </w:div>
    <w:div w:id="1653485936">
      <w:bodyDiv w:val="1"/>
      <w:marLeft w:val="0"/>
      <w:marRight w:val="0"/>
      <w:marTop w:val="0"/>
      <w:marBottom w:val="0"/>
      <w:divBdr>
        <w:top w:val="none" w:sz="0" w:space="0" w:color="auto"/>
        <w:left w:val="none" w:sz="0" w:space="0" w:color="auto"/>
        <w:bottom w:val="none" w:sz="0" w:space="0" w:color="auto"/>
        <w:right w:val="none" w:sz="0" w:space="0" w:color="auto"/>
      </w:divBdr>
    </w:div>
    <w:div w:id="1727944793">
      <w:bodyDiv w:val="1"/>
      <w:marLeft w:val="0"/>
      <w:marRight w:val="0"/>
      <w:marTop w:val="0"/>
      <w:marBottom w:val="0"/>
      <w:divBdr>
        <w:top w:val="none" w:sz="0" w:space="0" w:color="auto"/>
        <w:left w:val="none" w:sz="0" w:space="0" w:color="auto"/>
        <w:bottom w:val="none" w:sz="0" w:space="0" w:color="auto"/>
        <w:right w:val="none" w:sz="0" w:space="0" w:color="auto"/>
      </w:divBdr>
    </w:div>
    <w:div w:id="1917090560">
      <w:bodyDiv w:val="1"/>
      <w:marLeft w:val="0"/>
      <w:marRight w:val="0"/>
      <w:marTop w:val="0"/>
      <w:marBottom w:val="0"/>
      <w:divBdr>
        <w:top w:val="none" w:sz="0" w:space="0" w:color="auto"/>
        <w:left w:val="none" w:sz="0" w:space="0" w:color="auto"/>
        <w:bottom w:val="none" w:sz="0" w:space="0" w:color="auto"/>
        <w:right w:val="none" w:sz="0" w:space="0" w:color="auto"/>
      </w:divBdr>
    </w:div>
    <w:div w:id="21260756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mprdag.ru/file/download/5876" TargetMode="External"/><Relationship Id="rId18" Type="http://schemas.openxmlformats.org/officeDocument/2006/relationships/hyperlink" Target="http://www.consultant.ru/document/cons_doc_LAW_218071/4989417c37443eafae5e66bec13909a8b4701fee/" TargetMode="External"/><Relationship Id="rId26" Type="http://schemas.openxmlformats.org/officeDocument/2006/relationships/hyperlink" Target="http://www.pteco.ru/images/stories/nd/KoAP.rtf" TargetMode="External"/><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s://docs.cntd.ru/document/902115965" TargetMode="External"/><Relationship Id="rId17" Type="http://schemas.openxmlformats.org/officeDocument/2006/relationships/hyperlink" Target="http://www.consultant.ru/document/cons_doc_LAW_218071/4989417c37443eafae5e66bec13909a8b4701fee/" TargetMode="External"/><Relationship Id="rId25" Type="http://schemas.openxmlformats.org/officeDocument/2006/relationships/image" Target="media/image7.png"/><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vypiska-nalog.com/reestr/ip/resp-dagestan" TargetMode="External"/><Relationship Id="rId20" Type="http://schemas.openxmlformats.org/officeDocument/2006/relationships/image" Target="media/image2.png"/><Relationship Id="rId29" Type="http://schemas.openxmlformats.org/officeDocument/2006/relationships/hyperlink" Target="http://www.pteco.ru/images/stories/nd/SanPiN_po_SZZ_2007_g.rt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92%D1%82%D0%BE%D1%80%D0%B8%D1%87%D0%BD%D0%BE%D0%B5_%D0%B8%D1%81%D0%BF%D0%BE%D0%BB%D1%8C%D0%B7%D0%BE%D0%B2%D0%B0%D0%BD%D0%B8%D0%B5" TargetMode="External"/><Relationship Id="rId24" Type="http://schemas.openxmlformats.org/officeDocument/2006/relationships/image" Target="media/image6.jpeg"/><Relationship Id="rId32" Type="http://schemas.openxmlformats.org/officeDocument/2006/relationships/image" Target="media/image8.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mprdag.ru/file/download/5876" TargetMode="External"/><Relationship Id="rId23" Type="http://schemas.openxmlformats.org/officeDocument/2006/relationships/image" Target="media/image5.jpeg"/><Relationship Id="rId28" Type="http://schemas.openxmlformats.org/officeDocument/2006/relationships/hyperlink" Target="http://www.pteco.ru/images/stories/nd/SanPiN_po_SZZ_2007_g.rtf" TargetMode="External"/><Relationship Id="rId36" Type="http://schemas.openxmlformats.org/officeDocument/2006/relationships/fontTable" Target="fontTable.xml"/><Relationship Id="rId10" Type="http://schemas.openxmlformats.org/officeDocument/2006/relationships/hyperlink" Target="https://ru.wikipedia.org/wiki/%D0%9F%D0%B5%D1%80%D0%B5%D1%80%D0%B0%D0%B1%D0%BE%D1%82%D0%BA%D0%B0_%D0%BE%D1%82%D1%85%D0%BE%D0%B4%D0%BE%D0%B2" TargetMode="External"/><Relationship Id="rId19" Type="http://schemas.openxmlformats.org/officeDocument/2006/relationships/image" Target="media/image1.png"/><Relationship Id="rId31" Type="http://schemas.openxmlformats.org/officeDocument/2006/relationships/hyperlink" Target="https://egrp365.org/reestr?egrp=05%3A05%3A000152%3A437" TargetMode="External"/><Relationship Id="rId4" Type="http://schemas.openxmlformats.org/officeDocument/2006/relationships/settings" Target="settings.xml"/><Relationship Id="rId9" Type="http://schemas.openxmlformats.org/officeDocument/2006/relationships/hyperlink" Target="https://ru.wikipedia.org/wiki/%D0%A2%D0%91%D0%9E" TargetMode="External"/><Relationship Id="rId14" Type="http://schemas.openxmlformats.org/officeDocument/2006/relationships/hyperlink" Target="http://mprdag.ru/file/download/5876" TargetMode="External"/><Relationship Id="rId22" Type="http://schemas.openxmlformats.org/officeDocument/2006/relationships/image" Target="media/image4.png"/><Relationship Id="rId27" Type="http://schemas.openxmlformats.org/officeDocument/2006/relationships/hyperlink" Target="http://www.pteco.ru/images/stories/nd/KoAP.rtf" TargetMode="External"/><Relationship Id="rId30" Type="http://schemas.openxmlformats.org/officeDocument/2006/relationships/hyperlink" Target="https://rpn.gov.ru/activity/regulation/help/" TargetMode="External"/><Relationship Id="rId35"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95ADC8-CD84-4FC1-9AD7-15959BC62E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158</TotalTime>
  <Pages>97</Pages>
  <Words>26833</Words>
  <Characters>152953</Characters>
  <Application>Microsoft Office Word</Application>
  <DocSecurity>0</DocSecurity>
  <Lines>1274</Lines>
  <Paragraphs>358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179428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Сергей Ефимов</dc:creator>
  <cp:lastModifiedBy>Валера Велибеков</cp:lastModifiedBy>
  <cp:revision>11</cp:revision>
  <cp:lastPrinted>2024-11-27T09:15:00Z</cp:lastPrinted>
  <dcterms:created xsi:type="dcterms:W3CDTF">2024-11-27T10:12:00Z</dcterms:created>
  <dcterms:modified xsi:type="dcterms:W3CDTF">2024-11-29T12:37:00Z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2022-03-29T00:00:00Z</vt:filetime>
  </property>
  <property fmtid="{D5CDD505-2E9C-101B-9397-08002B2CF9AE}" pid="3" name="Creator">
    <vt:lpwstr>Microsoft® Word 2016</vt:lpwstr>
  </property>
  <property fmtid="{D5CDD505-2E9C-101B-9397-08002B2CF9AE}" pid="4" name="LastSaved">
    <vt:filetime>2023-08-28T00:00:00Z</vt:filetime>
  </property>
  <property fmtid="{D5CDD505-2E9C-101B-9397-08002B2CF9AE}" pid="5" name="Producer">
    <vt:lpwstr>Microsoft® Word 2016</vt:lpwstr>
  </property>
</Properties>
</file>